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70" w:type="dxa"/>
          <w:right w:w="70" w:type="dxa"/>
        </w:tblCellMar>
        <w:tblLook w:val="0000" w:firstRow="0" w:lastRow="0" w:firstColumn="0" w:lastColumn="0" w:noHBand="0" w:noVBand="0"/>
      </w:tblPr>
      <w:tblGrid>
        <w:gridCol w:w="4349"/>
        <w:gridCol w:w="2069"/>
        <w:gridCol w:w="3502"/>
      </w:tblGrid>
      <w:tr w:rsidR="00792BAE" w14:paraId="169442D5" w14:textId="77777777">
        <w:trPr>
          <w:trHeight w:val="1"/>
          <w:jc w:val="center"/>
        </w:trPr>
        <w:tc>
          <w:tcPr>
            <w:tcW w:w="4349" w:type="dxa"/>
            <w:tcBorders>
              <w:top w:val="nil"/>
              <w:left w:val="nil"/>
              <w:bottom w:val="nil"/>
              <w:right w:val="nil"/>
            </w:tcBorders>
            <w:shd w:val="clear" w:color="000000" w:fill="FFFFFF"/>
            <w:vAlign w:val="center"/>
          </w:tcPr>
          <w:p w14:paraId="245D5C7D" w14:textId="77777777" w:rsidR="00792BAE" w:rsidRDefault="00792BAE">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REPUBLIQUE DU CAMEROUN</w:t>
            </w:r>
          </w:p>
          <w:p w14:paraId="2CB1DD4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Paix – Travail – Patrie</w:t>
            </w:r>
          </w:p>
        </w:tc>
        <w:tc>
          <w:tcPr>
            <w:tcW w:w="2069" w:type="dxa"/>
            <w:vMerge w:val="restart"/>
            <w:tcBorders>
              <w:top w:val="nil"/>
              <w:left w:val="nil"/>
              <w:bottom w:val="nil"/>
              <w:right w:val="nil"/>
            </w:tcBorders>
            <w:shd w:val="clear" w:color="000000" w:fill="FFFFFF"/>
          </w:tcPr>
          <w:p w14:paraId="3E830400" w14:textId="77777777" w:rsidR="00792BAE" w:rsidRDefault="00792BAE">
            <w:pPr>
              <w:autoSpaceDE w:val="0"/>
              <w:autoSpaceDN w:val="0"/>
              <w:adjustRightInd w:val="0"/>
              <w:spacing w:after="0" w:line="240" w:lineRule="auto"/>
              <w:jc w:val="center"/>
              <w:rPr>
                <w:rFonts w:ascii="Calibri" w:hAnsi="Calibri" w:cs="Calibri"/>
                <w:lang w:val="fr"/>
              </w:rPr>
            </w:pPr>
            <w:r>
              <w:rPr>
                <w:rFonts w:ascii="Calibri" w:hAnsi="Calibri" w:cs="Calibri"/>
                <w:noProof/>
                <w:lang w:eastAsia="fr-FR"/>
              </w:rPr>
              <w:drawing>
                <wp:inline distT="0" distB="0" distL="0" distR="0" wp14:anchorId="726C5D6A" wp14:editId="4248B2C1">
                  <wp:extent cx="1104265" cy="120777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207770"/>
                          </a:xfrm>
                          <a:prstGeom prst="rect">
                            <a:avLst/>
                          </a:prstGeom>
                          <a:noFill/>
                          <a:ln>
                            <a:noFill/>
                          </a:ln>
                        </pic:spPr>
                      </pic:pic>
                    </a:graphicData>
                  </a:graphic>
                </wp:inline>
              </w:drawing>
            </w:r>
          </w:p>
        </w:tc>
        <w:tc>
          <w:tcPr>
            <w:tcW w:w="3502" w:type="dxa"/>
            <w:tcBorders>
              <w:top w:val="nil"/>
              <w:left w:val="nil"/>
              <w:bottom w:val="nil"/>
              <w:right w:val="nil"/>
            </w:tcBorders>
            <w:shd w:val="clear" w:color="000000" w:fill="FFFFFF"/>
            <w:vAlign w:val="center"/>
          </w:tcPr>
          <w:p w14:paraId="433D3C9B" w14:textId="77777777" w:rsidR="00792BAE" w:rsidRDefault="00792BAE">
            <w:pPr>
              <w:autoSpaceDE w:val="0"/>
              <w:autoSpaceDN w:val="0"/>
              <w:adjustRightInd w:val="0"/>
              <w:spacing w:after="0" w:line="240" w:lineRule="auto"/>
              <w:jc w:val="center"/>
              <w:rPr>
                <w:rFonts w:ascii="Arial Narrow" w:hAnsi="Arial Narrow" w:cs="Arial Narrow"/>
                <w:b/>
                <w:bCs/>
                <w:sz w:val="18"/>
                <w:szCs w:val="18"/>
                <w:lang w:val="fr"/>
              </w:rPr>
            </w:pPr>
            <w:r>
              <w:rPr>
                <w:rFonts w:ascii="Arial Narrow" w:hAnsi="Arial Narrow" w:cs="Arial Narrow"/>
                <w:b/>
                <w:bCs/>
                <w:sz w:val="18"/>
                <w:szCs w:val="18"/>
                <w:lang w:val="fr"/>
              </w:rPr>
              <w:t>REPUBLIC OF CAMEROON</w:t>
            </w:r>
          </w:p>
          <w:p w14:paraId="1F4AE08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i/>
                <w:iCs/>
                <w:sz w:val="18"/>
                <w:szCs w:val="18"/>
                <w:lang w:val="fr"/>
              </w:rPr>
              <w:t xml:space="preserve">Peace – Work – </w:t>
            </w:r>
            <w:proofErr w:type="spellStart"/>
            <w:r>
              <w:rPr>
                <w:rFonts w:ascii="Arial Narrow" w:hAnsi="Arial Narrow" w:cs="Arial Narrow"/>
                <w:i/>
                <w:iCs/>
                <w:sz w:val="18"/>
                <w:szCs w:val="18"/>
                <w:lang w:val="fr"/>
              </w:rPr>
              <w:t>Fatherland</w:t>
            </w:r>
            <w:proofErr w:type="spellEnd"/>
          </w:p>
        </w:tc>
      </w:tr>
      <w:tr w:rsidR="00792BAE" w14:paraId="3C1CAEB8" w14:textId="77777777">
        <w:trPr>
          <w:trHeight w:val="1"/>
          <w:jc w:val="center"/>
        </w:trPr>
        <w:tc>
          <w:tcPr>
            <w:tcW w:w="4349" w:type="dxa"/>
            <w:tcBorders>
              <w:top w:val="nil"/>
              <w:left w:val="nil"/>
              <w:bottom w:val="nil"/>
              <w:right w:val="nil"/>
            </w:tcBorders>
            <w:shd w:val="clear" w:color="000000" w:fill="FFFFFF"/>
            <w:vAlign w:val="center"/>
          </w:tcPr>
          <w:p w14:paraId="50D4AA2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0990DD5C"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588CC9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5231559B" w14:textId="77777777">
        <w:trPr>
          <w:trHeight w:val="1"/>
          <w:jc w:val="center"/>
        </w:trPr>
        <w:tc>
          <w:tcPr>
            <w:tcW w:w="4349" w:type="dxa"/>
            <w:tcBorders>
              <w:top w:val="nil"/>
              <w:left w:val="nil"/>
              <w:bottom w:val="nil"/>
              <w:right w:val="nil"/>
            </w:tcBorders>
            <w:shd w:val="clear" w:color="000000" w:fill="FFFFFF"/>
            <w:vAlign w:val="center"/>
          </w:tcPr>
          <w:p w14:paraId="33678CB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 DE L’EXTREME-NORD</w:t>
            </w:r>
          </w:p>
        </w:tc>
        <w:tc>
          <w:tcPr>
            <w:tcW w:w="2069" w:type="dxa"/>
            <w:vMerge/>
            <w:tcBorders>
              <w:top w:val="nil"/>
              <w:left w:val="nil"/>
              <w:bottom w:val="nil"/>
              <w:right w:val="nil"/>
            </w:tcBorders>
            <w:shd w:val="clear" w:color="000000" w:fill="FFFFFF"/>
            <w:vAlign w:val="center"/>
          </w:tcPr>
          <w:p w14:paraId="268EAB2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4A484950"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FAR NORTH REGION</w:t>
            </w:r>
          </w:p>
        </w:tc>
      </w:tr>
      <w:tr w:rsidR="00792BAE" w14:paraId="02339C4C" w14:textId="77777777">
        <w:trPr>
          <w:trHeight w:val="1"/>
          <w:jc w:val="center"/>
        </w:trPr>
        <w:tc>
          <w:tcPr>
            <w:tcW w:w="4349" w:type="dxa"/>
            <w:tcBorders>
              <w:top w:val="nil"/>
              <w:left w:val="nil"/>
              <w:bottom w:val="nil"/>
              <w:right w:val="nil"/>
            </w:tcBorders>
            <w:shd w:val="clear" w:color="000000" w:fill="FFFFFF"/>
            <w:vAlign w:val="center"/>
          </w:tcPr>
          <w:p w14:paraId="49AE0974"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34AD816E"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7F4B2E1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932DA2F" w14:textId="77777777">
        <w:trPr>
          <w:trHeight w:val="1"/>
          <w:jc w:val="center"/>
        </w:trPr>
        <w:tc>
          <w:tcPr>
            <w:tcW w:w="4349" w:type="dxa"/>
            <w:tcBorders>
              <w:top w:val="nil"/>
              <w:left w:val="nil"/>
              <w:bottom w:val="nil"/>
              <w:right w:val="nil"/>
            </w:tcBorders>
            <w:shd w:val="clear" w:color="000000" w:fill="FFFFFF"/>
            <w:vAlign w:val="center"/>
          </w:tcPr>
          <w:p w14:paraId="10FFB9CC"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CONSEIL REGIONAL</w:t>
            </w:r>
          </w:p>
        </w:tc>
        <w:tc>
          <w:tcPr>
            <w:tcW w:w="2069" w:type="dxa"/>
            <w:vMerge/>
            <w:tcBorders>
              <w:top w:val="nil"/>
              <w:left w:val="nil"/>
              <w:bottom w:val="nil"/>
              <w:right w:val="nil"/>
            </w:tcBorders>
            <w:shd w:val="clear" w:color="000000" w:fill="FFFFFF"/>
            <w:vAlign w:val="center"/>
          </w:tcPr>
          <w:p w14:paraId="3D8784B4"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12FAC3B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REGIONAL COUNCIL</w:t>
            </w:r>
          </w:p>
        </w:tc>
      </w:tr>
      <w:tr w:rsidR="00792BAE" w14:paraId="342C51F8" w14:textId="77777777">
        <w:trPr>
          <w:trHeight w:val="1"/>
          <w:jc w:val="center"/>
        </w:trPr>
        <w:tc>
          <w:tcPr>
            <w:tcW w:w="4349" w:type="dxa"/>
            <w:tcBorders>
              <w:top w:val="nil"/>
              <w:left w:val="nil"/>
              <w:bottom w:val="nil"/>
              <w:right w:val="nil"/>
            </w:tcBorders>
            <w:shd w:val="clear" w:color="000000" w:fill="FFFFFF"/>
            <w:vAlign w:val="center"/>
          </w:tcPr>
          <w:p w14:paraId="6EE91856"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F577E38"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5A922899"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r w:rsidR="00792BAE" w14:paraId="3152346B" w14:textId="77777777">
        <w:trPr>
          <w:trHeight w:val="1"/>
          <w:jc w:val="center"/>
        </w:trPr>
        <w:tc>
          <w:tcPr>
            <w:tcW w:w="4349" w:type="dxa"/>
            <w:tcBorders>
              <w:top w:val="nil"/>
              <w:left w:val="nil"/>
              <w:bottom w:val="nil"/>
              <w:right w:val="nil"/>
            </w:tcBorders>
            <w:shd w:val="clear" w:color="000000" w:fill="FFFFFF"/>
            <w:vAlign w:val="center"/>
          </w:tcPr>
          <w:p w14:paraId="23516F83"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SECRETARIAT GENERAL</w:t>
            </w:r>
          </w:p>
        </w:tc>
        <w:tc>
          <w:tcPr>
            <w:tcW w:w="2069" w:type="dxa"/>
            <w:vMerge/>
            <w:tcBorders>
              <w:top w:val="nil"/>
              <w:left w:val="nil"/>
              <w:bottom w:val="nil"/>
              <w:right w:val="nil"/>
            </w:tcBorders>
            <w:shd w:val="clear" w:color="000000" w:fill="FFFFFF"/>
            <w:vAlign w:val="center"/>
          </w:tcPr>
          <w:p w14:paraId="062FB4F5"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6F3DCF9A"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 xml:space="preserve">SECRETARIAT GENERAL </w:t>
            </w:r>
          </w:p>
        </w:tc>
      </w:tr>
      <w:tr w:rsidR="00792BAE" w14:paraId="111AACC1" w14:textId="77777777">
        <w:trPr>
          <w:trHeight w:val="1"/>
          <w:jc w:val="center"/>
        </w:trPr>
        <w:tc>
          <w:tcPr>
            <w:tcW w:w="4349" w:type="dxa"/>
            <w:tcBorders>
              <w:top w:val="nil"/>
              <w:left w:val="nil"/>
              <w:bottom w:val="nil"/>
              <w:right w:val="nil"/>
            </w:tcBorders>
            <w:shd w:val="clear" w:color="000000" w:fill="FFFFFF"/>
            <w:vAlign w:val="center"/>
          </w:tcPr>
          <w:p w14:paraId="39B1AEE2"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c>
          <w:tcPr>
            <w:tcW w:w="2069" w:type="dxa"/>
            <w:vMerge/>
            <w:tcBorders>
              <w:top w:val="nil"/>
              <w:left w:val="nil"/>
              <w:bottom w:val="nil"/>
              <w:right w:val="nil"/>
            </w:tcBorders>
            <w:shd w:val="clear" w:color="000000" w:fill="FFFFFF"/>
            <w:vAlign w:val="center"/>
          </w:tcPr>
          <w:p w14:paraId="708EEEE9" w14:textId="77777777" w:rsidR="00792BAE" w:rsidRDefault="00792BAE">
            <w:pPr>
              <w:autoSpaceDE w:val="0"/>
              <w:autoSpaceDN w:val="0"/>
              <w:adjustRightInd w:val="0"/>
              <w:spacing w:after="200" w:line="276" w:lineRule="auto"/>
              <w:rPr>
                <w:rFonts w:ascii="Calibri" w:hAnsi="Calibri" w:cs="Calibri"/>
                <w:lang w:val="fr"/>
              </w:rPr>
            </w:pPr>
          </w:p>
        </w:tc>
        <w:tc>
          <w:tcPr>
            <w:tcW w:w="3502" w:type="dxa"/>
            <w:tcBorders>
              <w:top w:val="nil"/>
              <w:left w:val="nil"/>
              <w:bottom w:val="nil"/>
              <w:right w:val="nil"/>
            </w:tcBorders>
            <w:shd w:val="clear" w:color="000000" w:fill="FFFFFF"/>
            <w:vAlign w:val="center"/>
          </w:tcPr>
          <w:p w14:paraId="3670668B" w14:textId="77777777" w:rsidR="00792BAE" w:rsidRDefault="00792BAE">
            <w:pPr>
              <w:autoSpaceDE w:val="0"/>
              <w:autoSpaceDN w:val="0"/>
              <w:adjustRightInd w:val="0"/>
              <w:spacing w:after="0" w:line="240" w:lineRule="auto"/>
              <w:jc w:val="center"/>
              <w:rPr>
                <w:rFonts w:ascii="Calibri" w:hAnsi="Calibri" w:cs="Calibri"/>
                <w:lang w:val="fr"/>
              </w:rPr>
            </w:pPr>
            <w:r>
              <w:rPr>
                <w:rFonts w:ascii="Arial Narrow" w:hAnsi="Arial Narrow" w:cs="Arial Narrow"/>
                <w:sz w:val="18"/>
                <w:szCs w:val="18"/>
                <w:lang w:val="fr"/>
              </w:rPr>
              <w:t>------------</w:t>
            </w:r>
          </w:p>
        </w:tc>
      </w:tr>
    </w:tbl>
    <w:p w14:paraId="47621BD0" w14:textId="77777777" w:rsidR="00792BAE" w:rsidRDefault="00792BAE" w:rsidP="00792BAE">
      <w:pPr>
        <w:autoSpaceDE w:val="0"/>
        <w:autoSpaceDN w:val="0"/>
        <w:adjustRightInd w:val="0"/>
        <w:spacing w:before="76" w:after="0" w:line="260" w:lineRule="atLeast"/>
        <w:rPr>
          <w:rFonts w:ascii="Arial" w:hAnsi="Arial" w:cs="Arial"/>
          <w:sz w:val="24"/>
          <w:szCs w:val="24"/>
          <w:lang w:val="fr"/>
        </w:rPr>
      </w:pPr>
    </w:p>
    <w:p w14:paraId="3910DFEC" w14:textId="77777777" w:rsidR="0009623F" w:rsidRDefault="0009623F" w:rsidP="00792BAE">
      <w:pPr>
        <w:autoSpaceDE w:val="0"/>
        <w:autoSpaceDN w:val="0"/>
        <w:adjustRightInd w:val="0"/>
        <w:spacing w:before="76" w:after="0" w:line="260" w:lineRule="atLeast"/>
        <w:rPr>
          <w:rFonts w:ascii="Arial" w:hAnsi="Arial" w:cs="Arial"/>
          <w:sz w:val="24"/>
          <w:szCs w:val="24"/>
          <w:lang w:val="fr"/>
        </w:rPr>
      </w:pPr>
    </w:p>
    <w:p w14:paraId="19D1E124" w14:textId="77777777" w:rsidR="00792BAE" w:rsidRPr="00A33FA3" w:rsidRDefault="00792BAE" w:rsidP="00792BAE">
      <w:pPr>
        <w:autoSpaceDE w:val="0"/>
        <w:autoSpaceDN w:val="0"/>
        <w:adjustRightInd w:val="0"/>
        <w:spacing w:after="0" w:line="240" w:lineRule="auto"/>
        <w:jc w:val="center"/>
        <w:rPr>
          <w:rFonts w:ascii="Bookman Old Style" w:hAnsi="Bookman Old Style" w:cs="Bookman Old Style"/>
          <w:b/>
          <w:bCs/>
          <w:i/>
          <w:iCs/>
          <w:sz w:val="28"/>
          <w:szCs w:val="28"/>
          <w:lang w:val="fr"/>
        </w:rPr>
      </w:pPr>
      <w:r w:rsidRPr="00A33FA3">
        <w:rPr>
          <w:rFonts w:ascii="Bookman Old Style" w:hAnsi="Bookman Old Style" w:cs="Bookman Old Style"/>
          <w:i/>
          <w:iCs/>
          <w:sz w:val="28"/>
          <w:szCs w:val="28"/>
          <w:lang w:val="fr"/>
        </w:rPr>
        <w:t>MAÎTRE D’OUVRAGE :</w:t>
      </w:r>
      <w:r w:rsidRPr="00A33FA3">
        <w:rPr>
          <w:rFonts w:ascii="Bookman Old Style" w:hAnsi="Bookman Old Style" w:cs="Bookman Old Style"/>
          <w:b/>
          <w:bCs/>
          <w:i/>
          <w:iCs/>
          <w:sz w:val="28"/>
          <w:szCs w:val="28"/>
          <w:lang w:val="fr"/>
        </w:rPr>
        <w:t xml:space="preserve"> PRESIDENT DU CONSEIL REGIONAL DE L’EXTRÊME-NORD</w:t>
      </w:r>
    </w:p>
    <w:p w14:paraId="23B6EF1B" w14:textId="77777777" w:rsidR="00792BAE" w:rsidRPr="0009623F" w:rsidRDefault="00792BAE" w:rsidP="00792BAE">
      <w:pPr>
        <w:autoSpaceDE w:val="0"/>
        <w:autoSpaceDN w:val="0"/>
        <w:adjustRightInd w:val="0"/>
        <w:spacing w:after="0" w:line="240" w:lineRule="auto"/>
        <w:jc w:val="center"/>
        <w:rPr>
          <w:rFonts w:ascii="Bookman Old Style" w:hAnsi="Bookman Old Style" w:cs="Bookman Old Style"/>
          <w:b/>
          <w:bCs/>
          <w:i/>
          <w:iCs/>
          <w:sz w:val="48"/>
          <w:szCs w:val="48"/>
          <w:lang w:val="fr"/>
        </w:rPr>
      </w:pPr>
    </w:p>
    <w:p w14:paraId="3BFFAE29" w14:textId="77777777" w:rsidR="00792BAE" w:rsidRPr="00A33FA3" w:rsidRDefault="00792BAE" w:rsidP="00792BAE">
      <w:pPr>
        <w:autoSpaceDE w:val="0"/>
        <w:autoSpaceDN w:val="0"/>
        <w:adjustRightInd w:val="0"/>
        <w:spacing w:after="0" w:line="360" w:lineRule="auto"/>
        <w:jc w:val="center"/>
        <w:rPr>
          <w:rFonts w:ascii="Bookman Old Style" w:hAnsi="Bookman Old Style" w:cs="Bookman Old Style"/>
          <w:i/>
          <w:iCs/>
          <w:sz w:val="28"/>
          <w:szCs w:val="28"/>
          <w:lang w:val="fr"/>
        </w:rPr>
      </w:pPr>
      <w:r w:rsidRPr="00A33FA3">
        <w:rPr>
          <w:rFonts w:ascii="Bookman Old Style" w:hAnsi="Bookman Old Style" w:cs="Bookman Old Style"/>
          <w:i/>
          <w:iCs/>
          <w:sz w:val="28"/>
          <w:szCs w:val="28"/>
          <w:lang w:val="fr"/>
        </w:rPr>
        <w:t>COMMISSION DE PASSATION DES MARCHES COMPETENTE :</w:t>
      </w:r>
    </w:p>
    <w:p w14:paraId="5AC91C15" w14:textId="77777777" w:rsidR="00792BAE" w:rsidRDefault="00792BAE"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r w:rsidRPr="0009623F">
        <w:rPr>
          <w:rFonts w:ascii="Bookman Old Style" w:hAnsi="Bookman Old Style" w:cs="Bookman Old Style"/>
          <w:b/>
          <w:bCs/>
          <w:i/>
          <w:iCs/>
          <w:sz w:val="24"/>
          <w:szCs w:val="24"/>
          <w:lang w:val="fr"/>
        </w:rPr>
        <w:t>COMMISSION INTERNE DE PASSATION DES MARCHES AUPRES DU CONSEIL REGIONAL DE L’EXTREME-NORD</w:t>
      </w:r>
    </w:p>
    <w:p w14:paraId="479BEC1C" w14:textId="77777777" w:rsidR="0009623F" w:rsidRPr="0009623F" w:rsidRDefault="0009623F" w:rsidP="00792BAE">
      <w:pPr>
        <w:autoSpaceDE w:val="0"/>
        <w:autoSpaceDN w:val="0"/>
        <w:adjustRightInd w:val="0"/>
        <w:spacing w:after="0" w:line="240" w:lineRule="auto"/>
        <w:jc w:val="center"/>
        <w:rPr>
          <w:rFonts w:ascii="Bookman Old Style" w:hAnsi="Bookman Old Style" w:cs="Bookman Old Style"/>
          <w:b/>
          <w:bCs/>
          <w:i/>
          <w:iCs/>
          <w:sz w:val="24"/>
          <w:szCs w:val="24"/>
          <w:lang w:val="fr"/>
        </w:rPr>
      </w:pPr>
    </w:p>
    <w:p w14:paraId="6698BB2B" w14:textId="77777777" w:rsidR="00DA45CF" w:rsidRPr="00DA45CF" w:rsidRDefault="00DA45CF" w:rsidP="00DA45CF">
      <w:pPr>
        <w:spacing w:after="120" w:line="256" w:lineRule="auto"/>
        <w:jc w:val="center"/>
        <w:rPr>
          <w:rFonts w:ascii="Consolas" w:eastAsia="BatangChe" w:hAnsi="Consolas" w:cs="Consolas"/>
          <w:b/>
          <w:i/>
          <w:sz w:val="36"/>
          <w:szCs w:val="36"/>
        </w:rPr>
      </w:pPr>
      <w:r w:rsidRPr="00DA45CF">
        <w:rPr>
          <w:rFonts w:ascii="Consolas" w:eastAsia="BatangChe" w:hAnsi="Consolas" w:cs="Consolas"/>
          <w:b/>
          <w:i/>
          <w:sz w:val="36"/>
          <w:szCs w:val="36"/>
        </w:rPr>
        <w:t>APPEL D’OFFRES NATIONAL OUVERT</w:t>
      </w:r>
    </w:p>
    <w:p w14:paraId="779E0CFB" w14:textId="185C9334" w:rsidR="003437AF" w:rsidRDefault="0009623F" w:rsidP="00792BAE">
      <w:pPr>
        <w:autoSpaceDE w:val="0"/>
        <w:autoSpaceDN w:val="0"/>
        <w:adjustRightInd w:val="0"/>
        <w:spacing w:after="0" w:line="240" w:lineRule="auto"/>
        <w:jc w:val="center"/>
        <w:rPr>
          <w:rFonts w:ascii="Arial Narrow" w:hAnsi="Arial Narrow" w:cs="Arial Narrow"/>
          <w:b/>
          <w:bCs/>
          <w:sz w:val="32"/>
          <w:szCs w:val="32"/>
          <w:lang w:val="fr"/>
        </w:rPr>
      </w:pPr>
      <w:r w:rsidRPr="00EE77C9">
        <w:rPr>
          <w:rFonts w:ascii="Times New Roman" w:eastAsia="Times New Roman" w:hAnsi="Times New Roman" w:cs="Times New Roman"/>
          <w:noProof/>
          <w:sz w:val="20"/>
          <w:szCs w:val="20"/>
          <w:lang w:eastAsia="fr-FR"/>
        </w:rPr>
        <mc:AlternateContent>
          <mc:Choice Requires="wps">
            <w:drawing>
              <wp:anchor distT="0" distB="0" distL="114300" distR="114300" simplePos="0" relativeHeight="251659264" behindDoc="0" locked="0" layoutInCell="1" allowOverlap="1" wp14:anchorId="37D6DB71" wp14:editId="7D9C26F1">
                <wp:simplePos x="0" y="0"/>
                <wp:positionH relativeFrom="margin">
                  <wp:posOffset>-30480</wp:posOffset>
                </wp:positionH>
                <wp:positionV relativeFrom="paragraph">
                  <wp:posOffset>226695</wp:posOffset>
                </wp:positionV>
                <wp:extent cx="6301740" cy="1790700"/>
                <wp:effectExtent l="0" t="0" r="22860" b="19050"/>
                <wp:wrapNone/>
                <wp:docPr id="1753191867" name="Rectangle : coins arrondi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1740" cy="1790700"/>
                        </a:xfrm>
                        <a:prstGeom prst="roundRect">
                          <a:avLst>
                            <a:gd name="adj" fmla="val 16667"/>
                          </a:avLst>
                        </a:prstGeom>
                        <a:solidFill>
                          <a:srgbClr val="FFFFFF"/>
                        </a:solidFill>
                        <a:ln w="25400">
                          <a:solidFill>
                            <a:srgbClr val="000000"/>
                          </a:solidFill>
                          <a:round/>
                          <a:headEnd/>
                          <a:tailEnd/>
                        </a:ln>
                      </wps:spPr>
                      <wps:txbx>
                        <w:txbxContent>
                          <w:p w14:paraId="686C6AE3" w14:textId="7EFED955" w:rsidR="00DA45CF" w:rsidRPr="009D7B1B" w:rsidRDefault="00DA45CF"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3873226E" w:rsidR="00EE77C9" w:rsidRPr="009D7B1B" w:rsidRDefault="00DA45CF"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w:t>
                            </w:r>
                            <w:r w:rsidR="00903526" w:rsidRPr="009D7B1B">
                              <w:rPr>
                                <w:rFonts w:ascii="Times New Roman" w:eastAsia="BatangChe" w:hAnsi="Times New Roman" w:cs="Times New Roman"/>
                                <w:b/>
                                <w:iCs/>
                                <w:sz w:val="32"/>
                                <w:szCs w:val="32"/>
                              </w:rPr>
                              <w:t xml:space="preserve"> </w:t>
                            </w:r>
                            <w:r w:rsidR="006A087C" w:rsidRPr="009D7B1B">
                              <w:rPr>
                                <w:rFonts w:ascii="Times New Roman" w:eastAsia="BatangChe" w:hAnsi="Times New Roman" w:cs="Times New Roman"/>
                                <w:b/>
                                <w:iCs/>
                                <w:sz w:val="32"/>
                                <w:szCs w:val="32"/>
                              </w:rPr>
                              <w:t xml:space="preserve">pour la </w:t>
                            </w:r>
                            <w:r w:rsidRPr="009D7B1B">
                              <w:rPr>
                                <w:rFonts w:ascii="Times New Roman" w:eastAsia="BatangChe" w:hAnsi="Times New Roman" w:cs="Times New Roman"/>
                                <w:b/>
                                <w:iCs/>
                                <w:sz w:val="32"/>
                                <w:szCs w:val="32"/>
                              </w:rPr>
                              <w:t>Construction d'un bloc administratif au Lycée de FOTOKOL dans l'</w:t>
                            </w:r>
                            <w:r w:rsidR="006D3902">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rrondissement de FOTOKOL, Département d</w:t>
                            </w:r>
                            <w:r w:rsidR="006D3902">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 xml:space="preserve"> Logone et Chari, Région de l'Extrême-Nord</w:t>
                            </w:r>
                          </w:p>
                          <w:p w14:paraId="58C1F659" w14:textId="77777777" w:rsidR="00EE77C9" w:rsidRPr="009D7B1B" w:rsidRDefault="00EE77C9" w:rsidP="00F05E44">
                            <w:pPr>
                              <w:pStyle w:val="Corpsdetexte"/>
                              <w:ind w:right="201"/>
                              <w:jc w:val="center"/>
                              <w:rPr>
                                <w:rFonts w:ascii="Times New Roman" w:eastAsia="BatangChe" w:hAnsi="Times New Roman" w:cs="Times New Roman"/>
                                <w:b/>
                                <w:iCs/>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6DB71" id="Rectangle : coins arrondis 2" o:spid="_x0000_s1026" style="position:absolute;left:0;text-align:left;margin-left:-2.4pt;margin-top:17.85pt;width:496.2pt;height:14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" strokeweight="2pt">
                <v:path arrowok="t"/>
                <v:textbox>
                  <w:txbxContent>
                    <w:p w14:paraId="686C6AE3" w14:textId="7EFED955" w:rsidR="00DA45CF" w:rsidRPr="009D7B1B" w:rsidRDefault="00DA45CF" w:rsidP="00DA45CF">
                      <w:pPr>
                        <w:spacing w:after="120" w:line="256" w:lineRule="auto"/>
                        <w:jc w:val="center"/>
                        <w:rPr>
                          <w:rFonts w:ascii="Times New Roman" w:eastAsia="BatangChe" w:hAnsi="Times New Roman" w:cs="Times New Roman"/>
                          <w:b/>
                          <w:iCs/>
                          <w:sz w:val="32"/>
                          <w:szCs w:val="32"/>
                        </w:rPr>
                      </w:pPr>
                      <w:r w:rsidRPr="00DA45CF">
                        <w:rPr>
                          <w:rFonts w:ascii="Times New Roman" w:eastAsia="BatangChe" w:hAnsi="Times New Roman" w:cs="Times New Roman"/>
                          <w:b/>
                          <w:iCs/>
                          <w:sz w:val="32"/>
                          <w:szCs w:val="32"/>
                        </w:rPr>
                        <w:t>APPEL D’OFFRES NATIONAL OUVERT</w:t>
                      </w:r>
                    </w:p>
                    <w:p w14:paraId="1C03CC51" w14:textId="3873226E" w:rsidR="00EE77C9" w:rsidRPr="009D7B1B" w:rsidRDefault="00DA45CF" w:rsidP="00DA45CF">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w:t>
                      </w:r>
                      <w:r w:rsidR="00903526" w:rsidRPr="009D7B1B">
                        <w:rPr>
                          <w:rFonts w:ascii="Times New Roman" w:eastAsia="BatangChe" w:hAnsi="Times New Roman" w:cs="Times New Roman"/>
                          <w:b/>
                          <w:iCs/>
                          <w:sz w:val="32"/>
                          <w:szCs w:val="32"/>
                        </w:rPr>
                        <w:t xml:space="preserve"> </w:t>
                      </w:r>
                      <w:r w:rsidR="006A087C" w:rsidRPr="009D7B1B">
                        <w:rPr>
                          <w:rFonts w:ascii="Times New Roman" w:eastAsia="BatangChe" w:hAnsi="Times New Roman" w:cs="Times New Roman"/>
                          <w:b/>
                          <w:iCs/>
                          <w:sz w:val="32"/>
                          <w:szCs w:val="32"/>
                        </w:rPr>
                        <w:t xml:space="preserve">pour la </w:t>
                      </w:r>
                      <w:r w:rsidRPr="009D7B1B">
                        <w:rPr>
                          <w:rFonts w:ascii="Times New Roman" w:eastAsia="BatangChe" w:hAnsi="Times New Roman" w:cs="Times New Roman"/>
                          <w:b/>
                          <w:iCs/>
                          <w:sz w:val="32"/>
                          <w:szCs w:val="32"/>
                        </w:rPr>
                        <w:t>Construction d'un bloc administratif au Lycée de FOTOKOL dans l'</w:t>
                      </w:r>
                      <w:r w:rsidR="006D3902">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rrondissement de FOTOKOL, Département d</w:t>
                      </w:r>
                      <w:r w:rsidR="006D3902">
                        <w:rPr>
                          <w:rFonts w:ascii="Times New Roman" w:eastAsia="BatangChe" w:hAnsi="Times New Roman" w:cs="Times New Roman"/>
                          <w:b/>
                          <w:iCs/>
                          <w:sz w:val="32"/>
                          <w:szCs w:val="32"/>
                        </w:rPr>
                        <w:t>u</w:t>
                      </w:r>
                      <w:r w:rsidRPr="009D7B1B">
                        <w:rPr>
                          <w:rFonts w:ascii="Times New Roman" w:eastAsia="BatangChe" w:hAnsi="Times New Roman" w:cs="Times New Roman"/>
                          <w:b/>
                          <w:iCs/>
                          <w:sz w:val="32"/>
                          <w:szCs w:val="32"/>
                        </w:rPr>
                        <w:t xml:space="preserve"> Logone et Chari, Région de l'Extrême-Nord</w:t>
                      </w:r>
                    </w:p>
                    <w:p w14:paraId="58C1F659" w14:textId="77777777" w:rsidR="00EE77C9" w:rsidRPr="009D7B1B" w:rsidRDefault="00EE77C9" w:rsidP="00F05E44">
                      <w:pPr>
                        <w:pStyle w:val="Corpsdetexte"/>
                        <w:ind w:right="201"/>
                        <w:jc w:val="center"/>
                        <w:rPr>
                          <w:rFonts w:ascii="Times New Roman" w:eastAsia="BatangChe" w:hAnsi="Times New Roman" w:cs="Times New Roman"/>
                          <w:b/>
                          <w:iCs/>
                          <w:sz w:val="32"/>
                          <w:szCs w:val="32"/>
                        </w:rPr>
                      </w:pPr>
                    </w:p>
                  </w:txbxContent>
                </v:textbox>
                <w10:wrap anchorx="margin"/>
              </v:roundrect>
            </w:pict>
          </mc:Fallback>
        </mc:AlternateContent>
      </w:r>
    </w:p>
    <w:p w14:paraId="7583AA74" w14:textId="7E1575FE" w:rsidR="00792BAE" w:rsidRDefault="00792BAE" w:rsidP="00792BAE">
      <w:pPr>
        <w:autoSpaceDE w:val="0"/>
        <w:autoSpaceDN w:val="0"/>
        <w:adjustRightInd w:val="0"/>
        <w:spacing w:after="0" w:line="240" w:lineRule="auto"/>
        <w:jc w:val="center"/>
        <w:rPr>
          <w:rFonts w:ascii="Arial Narrow" w:hAnsi="Arial Narrow" w:cs="Arial Narrow"/>
          <w:b/>
          <w:bCs/>
          <w:sz w:val="32"/>
          <w:szCs w:val="32"/>
          <w:lang w:val="fr"/>
        </w:rPr>
      </w:pPr>
    </w:p>
    <w:p w14:paraId="572F1090" w14:textId="102AFD43" w:rsidR="00792BAE" w:rsidRDefault="00792BAE" w:rsidP="00792BAE">
      <w:pPr>
        <w:autoSpaceDE w:val="0"/>
        <w:autoSpaceDN w:val="0"/>
        <w:adjustRightInd w:val="0"/>
        <w:spacing w:after="0" w:line="240" w:lineRule="auto"/>
        <w:jc w:val="center"/>
        <w:rPr>
          <w:rFonts w:ascii="Arial Narrow" w:hAnsi="Arial Narrow" w:cs="Arial Narrow"/>
          <w:i/>
          <w:iCs/>
          <w:sz w:val="24"/>
          <w:szCs w:val="24"/>
          <w:lang w:val="fr"/>
        </w:rPr>
      </w:pPr>
    </w:p>
    <w:p w14:paraId="439B37DC" w14:textId="4EC2756E"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34BABAB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7A9965AD"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69DE9954" w14:textId="77777777" w:rsidR="00792BAE" w:rsidRDefault="00792BAE" w:rsidP="00792BAE">
      <w:pPr>
        <w:autoSpaceDE w:val="0"/>
        <w:autoSpaceDN w:val="0"/>
        <w:adjustRightInd w:val="0"/>
        <w:spacing w:before="120" w:after="0" w:line="240" w:lineRule="auto"/>
        <w:rPr>
          <w:rFonts w:ascii="Arial Narrow" w:hAnsi="Arial Narrow" w:cs="Arial Narrow"/>
          <w:i/>
          <w:iCs/>
          <w:sz w:val="24"/>
          <w:szCs w:val="24"/>
          <w:lang w:val="fr"/>
        </w:rPr>
      </w:pPr>
    </w:p>
    <w:p w14:paraId="1BAD128B"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59AD2EF8" w14:textId="77777777" w:rsidR="00792BAE" w:rsidRDefault="00792BAE" w:rsidP="00792BAE">
      <w:pPr>
        <w:autoSpaceDE w:val="0"/>
        <w:autoSpaceDN w:val="0"/>
        <w:adjustRightInd w:val="0"/>
        <w:spacing w:before="120" w:after="0" w:line="240" w:lineRule="auto"/>
        <w:ind w:left="356"/>
        <w:jc w:val="center"/>
        <w:rPr>
          <w:rFonts w:ascii="Arial Narrow" w:hAnsi="Arial Narrow" w:cs="Arial Narrow"/>
          <w:b/>
          <w:bCs/>
          <w:i/>
          <w:iCs/>
          <w:sz w:val="32"/>
          <w:szCs w:val="32"/>
          <w:lang w:val="fr"/>
        </w:rPr>
      </w:pPr>
    </w:p>
    <w:p w14:paraId="63EFBD14" w14:textId="77777777" w:rsidR="00792BAE" w:rsidRDefault="00792BAE" w:rsidP="00792BAE">
      <w:pPr>
        <w:autoSpaceDE w:val="0"/>
        <w:autoSpaceDN w:val="0"/>
        <w:adjustRightInd w:val="0"/>
        <w:spacing w:before="60" w:after="60" w:line="240" w:lineRule="auto"/>
        <w:jc w:val="center"/>
        <w:rPr>
          <w:rFonts w:ascii="Berlin Sans FB Demi" w:hAnsi="Berlin Sans FB Demi" w:cs="Berlin Sans FB Demi"/>
          <w:b/>
          <w:bCs/>
          <w:lang w:val="fr"/>
        </w:rPr>
      </w:pPr>
    </w:p>
    <w:p w14:paraId="74E41E09" w14:textId="77777777" w:rsidR="00A33FA3" w:rsidRDefault="00A33FA3" w:rsidP="00865031">
      <w:pPr>
        <w:autoSpaceDE w:val="0"/>
        <w:autoSpaceDN w:val="0"/>
        <w:adjustRightInd w:val="0"/>
        <w:spacing w:after="0" w:line="240" w:lineRule="auto"/>
        <w:rPr>
          <w:rFonts w:ascii="Arial Narrow" w:hAnsi="Arial Narrow" w:cs="Arial Narrow"/>
          <w:sz w:val="20"/>
          <w:szCs w:val="20"/>
          <w:lang w:val="fr"/>
        </w:rPr>
      </w:pPr>
    </w:p>
    <w:p w14:paraId="0B813695" w14:textId="77777777" w:rsid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F3C33DF" w14:textId="77777777" w:rsidR="003437AF" w:rsidRPr="003437AF" w:rsidRDefault="003437AF" w:rsidP="00865031">
      <w:pPr>
        <w:autoSpaceDE w:val="0"/>
        <w:autoSpaceDN w:val="0"/>
        <w:adjustRightInd w:val="0"/>
        <w:spacing w:after="0" w:line="240" w:lineRule="auto"/>
        <w:rPr>
          <w:rFonts w:ascii="Arial Narrow" w:hAnsi="Arial Narrow" w:cs="Arial Narrow"/>
          <w:sz w:val="20"/>
          <w:szCs w:val="20"/>
          <w:lang w:val="fr"/>
        </w:rPr>
      </w:pPr>
    </w:p>
    <w:p w14:paraId="5EA07930" w14:textId="79A465E4" w:rsidR="00792BAE" w:rsidRPr="00A45498" w:rsidRDefault="00792BAE" w:rsidP="00792BAE">
      <w:pPr>
        <w:autoSpaceDE w:val="0"/>
        <w:autoSpaceDN w:val="0"/>
        <w:adjustRightInd w:val="0"/>
        <w:spacing w:after="0" w:line="240" w:lineRule="auto"/>
        <w:ind w:left="2694" w:hanging="2694"/>
        <w:jc w:val="center"/>
        <w:rPr>
          <w:rFonts w:ascii="Calisto MT" w:hAnsi="Calisto MT" w:cs="Calisto MT"/>
          <w:b/>
          <w:bCs/>
          <w:sz w:val="20"/>
          <w:szCs w:val="20"/>
          <w:lang w:val="fr"/>
        </w:rPr>
      </w:pPr>
      <w:r w:rsidRPr="00A45498">
        <w:rPr>
          <w:rFonts w:ascii="Calisto MT" w:hAnsi="Calisto MT" w:cs="Calisto MT"/>
          <w:b/>
          <w:bCs/>
          <w:sz w:val="20"/>
          <w:szCs w:val="20"/>
          <w:lang w:val="fr"/>
        </w:rPr>
        <w:t xml:space="preserve">FINANCEMENT : BIP </w:t>
      </w:r>
      <w:r w:rsidR="009D4CB8" w:rsidRPr="00A45498">
        <w:rPr>
          <w:rFonts w:ascii="Calisto MT" w:hAnsi="Calisto MT" w:cs="Calisto MT"/>
          <w:b/>
          <w:bCs/>
          <w:sz w:val="20"/>
          <w:szCs w:val="20"/>
          <w:lang w:val="fr"/>
        </w:rPr>
        <w:t>CREN (</w:t>
      </w:r>
      <w:r w:rsidR="00A45498" w:rsidRPr="00A45498">
        <w:rPr>
          <w:rFonts w:ascii="Calisto MT" w:hAnsi="Calisto MT" w:cs="Calisto MT"/>
          <w:b/>
          <w:bCs/>
          <w:sz w:val="20"/>
          <w:szCs w:val="20"/>
          <w:lang w:val="fr"/>
        </w:rPr>
        <w:t xml:space="preserve">RESSOURCES </w:t>
      </w:r>
      <w:r w:rsidR="006D3902">
        <w:rPr>
          <w:rFonts w:ascii="Calisto MT" w:hAnsi="Calisto MT" w:cs="Calisto MT"/>
          <w:b/>
          <w:bCs/>
          <w:sz w:val="20"/>
          <w:szCs w:val="20"/>
          <w:lang w:val="fr"/>
        </w:rPr>
        <w:t>TRANSFEREES</w:t>
      </w:r>
      <w:r w:rsidR="009D7B1B">
        <w:rPr>
          <w:rFonts w:ascii="Calisto MT" w:hAnsi="Calisto MT" w:cs="Calisto MT"/>
          <w:b/>
          <w:bCs/>
          <w:sz w:val="20"/>
          <w:szCs w:val="20"/>
          <w:lang w:val="fr"/>
        </w:rPr>
        <w:t>–</w:t>
      </w:r>
      <w:r w:rsidR="009D7B1B" w:rsidRPr="009D7B1B">
        <w:rPr>
          <w:rFonts w:ascii="Times New Roman" w:eastAsia="Times New Roman" w:hAnsi="Times New Roman" w:cs="Times New Roman"/>
          <w:sz w:val="24"/>
          <w:szCs w:val="24"/>
          <w:lang w:eastAsia="fr-FR"/>
        </w:rPr>
        <w:t xml:space="preserve"> </w:t>
      </w:r>
      <w:r w:rsidR="009B346A" w:rsidRPr="009D7B1B">
        <w:rPr>
          <w:rFonts w:ascii="Times New Roman" w:eastAsia="Times New Roman" w:hAnsi="Times New Roman" w:cs="Times New Roman"/>
          <w:sz w:val="24"/>
          <w:szCs w:val="24"/>
          <w:lang w:eastAsia="fr-FR"/>
        </w:rPr>
        <w:t>MINESEC</w:t>
      </w:r>
      <w:r w:rsidR="009B346A">
        <w:rPr>
          <w:rFonts w:ascii="Calisto MT" w:hAnsi="Calisto MT" w:cs="Calisto MT"/>
          <w:b/>
          <w:bCs/>
          <w:sz w:val="20"/>
          <w:szCs w:val="20"/>
          <w:lang w:val="fr"/>
        </w:rPr>
        <w:t>)</w:t>
      </w:r>
      <w:r w:rsidRPr="00A45498">
        <w:rPr>
          <w:rFonts w:ascii="Calisto MT" w:hAnsi="Calisto MT" w:cs="Calisto MT"/>
          <w:b/>
          <w:bCs/>
          <w:sz w:val="20"/>
          <w:szCs w:val="20"/>
          <w:lang w:val="fr"/>
        </w:rPr>
        <w:t>, EXERCICE 202</w:t>
      </w:r>
      <w:r w:rsidR="009D7B1B">
        <w:rPr>
          <w:rFonts w:ascii="Calisto MT" w:hAnsi="Calisto MT" w:cs="Calisto MT"/>
          <w:b/>
          <w:bCs/>
          <w:sz w:val="20"/>
          <w:szCs w:val="20"/>
          <w:lang w:val="fr"/>
        </w:rPr>
        <w:t>6</w:t>
      </w:r>
    </w:p>
    <w:p w14:paraId="496CA5B4" w14:textId="77777777" w:rsidR="00903526" w:rsidRDefault="00903526" w:rsidP="00792BAE">
      <w:pPr>
        <w:autoSpaceDE w:val="0"/>
        <w:autoSpaceDN w:val="0"/>
        <w:adjustRightInd w:val="0"/>
        <w:spacing w:after="0" w:line="240" w:lineRule="auto"/>
        <w:ind w:left="2694" w:hanging="2694"/>
        <w:jc w:val="center"/>
        <w:rPr>
          <w:rFonts w:ascii="Calisto MT" w:hAnsi="Calisto MT" w:cs="Calisto MT"/>
          <w:b/>
          <w:bCs/>
          <w:lang w:val="fr"/>
        </w:rPr>
      </w:pPr>
    </w:p>
    <w:p w14:paraId="407FD252" w14:textId="77777777" w:rsidR="00903526" w:rsidRDefault="00903526" w:rsidP="00903526">
      <w:pPr>
        <w:autoSpaceDE w:val="0"/>
        <w:autoSpaceDN w:val="0"/>
        <w:adjustRightInd w:val="0"/>
        <w:spacing w:after="0" w:line="480" w:lineRule="auto"/>
        <w:ind w:left="2694" w:hanging="2268"/>
        <w:rPr>
          <w:rFonts w:ascii="Calisto MT" w:hAnsi="Calisto MT" w:cs="Calisto MT"/>
          <w:b/>
          <w:bCs/>
          <w:lang w:val="fr"/>
        </w:rPr>
      </w:pPr>
    </w:p>
    <w:p w14:paraId="5A037156" w14:textId="6B46C781" w:rsidR="00903526" w:rsidRPr="009D7B1B" w:rsidRDefault="00903526" w:rsidP="00903526">
      <w:pPr>
        <w:autoSpaceDE w:val="0"/>
        <w:autoSpaceDN w:val="0"/>
        <w:adjustRightInd w:val="0"/>
        <w:spacing w:after="0" w:line="480" w:lineRule="auto"/>
        <w:ind w:left="2694" w:hanging="2268"/>
        <w:rPr>
          <w:rFonts w:ascii="Calisto MT" w:hAnsi="Calisto MT" w:cs="Calisto MT"/>
          <w:b/>
          <w:bCs/>
          <w:highlight w:val="yellow"/>
          <w:lang w:val="fr"/>
        </w:rPr>
      </w:pPr>
      <w:r w:rsidRPr="009D7B1B">
        <w:rPr>
          <w:rFonts w:ascii="Calisto MT" w:hAnsi="Calisto MT" w:cs="Calisto MT"/>
          <w:b/>
          <w:bCs/>
          <w:highlight w:val="yellow"/>
          <w:lang w:val="fr"/>
        </w:rPr>
        <w:t>IMPUTATIONS :</w:t>
      </w:r>
      <w:r w:rsidR="00860852" w:rsidRPr="009D7B1B">
        <w:rPr>
          <w:rFonts w:ascii="Calisto MT" w:hAnsi="Calisto MT" w:cs="Calisto MT"/>
          <w:b/>
          <w:bCs/>
          <w:highlight w:val="yellow"/>
          <w:lang w:val="fr"/>
        </w:rPr>
        <w:t xml:space="preserve"> </w:t>
      </w:r>
    </w:p>
    <w:p w14:paraId="0CDDA523" w14:textId="6B102CE1" w:rsidR="00903526" w:rsidRDefault="00903526" w:rsidP="00903526">
      <w:pPr>
        <w:autoSpaceDE w:val="0"/>
        <w:autoSpaceDN w:val="0"/>
        <w:adjustRightInd w:val="0"/>
        <w:spacing w:after="0" w:line="480" w:lineRule="auto"/>
        <w:ind w:left="2694" w:hanging="2268"/>
        <w:rPr>
          <w:rFonts w:ascii="Calisto MT" w:hAnsi="Calisto MT" w:cs="Calisto MT"/>
          <w:b/>
          <w:bCs/>
          <w:lang w:val="fr"/>
        </w:rPr>
      </w:pPr>
      <w:r w:rsidRPr="009D7B1B">
        <w:rPr>
          <w:rFonts w:ascii="Calisto MT" w:hAnsi="Calisto MT" w:cs="Calisto MT"/>
          <w:b/>
          <w:bCs/>
          <w:highlight w:val="yellow"/>
          <w:lang w:val="fr"/>
        </w:rPr>
        <w:t>AUTORISATIONS DE DEPENSES</w:t>
      </w:r>
      <w:r w:rsidR="00860852" w:rsidRPr="009D7B1B">
        <w:rPr>
          <w:rFonts w:ascii="Calisto MT" w:hAnsi="Calisto MT" w:cs="Calisto MT"/>
          <w:b/>
          <w:bCs/>
          <w:highlight w:val="yellow"/>
          <w:lang w:val="fr"/>
        </w:rPr>
        <w:t> :</w:t>
      </w:r>
      <w:r w:rsidR="00860852">
        <w:rPr>
          <w:rFonts w:ascii="Calisto MT" w:hAnsi="Calisto MT" w:cs="Calisto MT"/>
          <w:b/>
          <w:bCs/>
          <w:lang w:val="fr"/>
        </w:rPr>
        <w:t xml:space="preserve"> </w:t>
      </w:r>
    </w:p>
    <w:p w14:paraId="2E9E91D2" w14:textId="77777777" w:rsidR="00F05E44" w:rsidRDefault="00F05E44" w:rsidP="00903526">
      <w:pPr>
        <w:autoSpaceDE w:val="0"/>
        <w:autoSpaceDN w:val="0"/>
        <w:adjustRightInd w:val="0"/>
        <w:spacing w:before="120" w:after="0" w:line="240" w:lineRule="auto"/>
        <w:rPr>
          <w:rFonts w:ascii="Tahoma" w:hAnsi="Tahoma" w:cs="Tahoma"/>
          <w:b/>
          <w:bCs/>
          <w:i/>
          <w:iCs/>
          <w:sz w:val="21"/>
          <w:szCs w:val="21"/>
          <w:lang w:val="fr"/>
        </w:rPr>
      </w:pPr>
    </w:p>
    <w:p w14:paraId="71FAB893" w14:textId="7DF93F8A" w:rsidR="00792BAE" w:rsidRPr="0009623F" w:rsidRDefault="00792BAE" w:rsidP="00EE77C9">
      <w:pPr>
        <w:autoSpaceDE w:val="0"/>
        <w:autoSpaceDN w:val="0"/>
        <w:adjustRightInd w:val="0"/>
        <w:spacing w:before="120" w:after="0" w:line="240" w:lineRule="auto"/>
        <w:jc w:val="center"/>
        <w:rPr>
          <w:rFonts w:ascii="Tahoma" w:hAnsi="Tahoma" w:cs="Tahoma"/>
          <w:b/>
          <w:bCs/>
          <w:i/>
          <w:iCs/>
          <w:lang w:val="fr"/>
        </w:rPr>
      </w:pPr>
      <w:r w:rsidRPr="0009623F">
        <w:rPr>
          <w:rFonts w:ascii="Tahoma" w:hAnsi="Tahoma" w:cs="Tahoma"/>
          <w:b/>
          <w:bCs/>
          <w:i/>
          <w:iCs/>
          <w:lang w:val="fr"/>
        </w:rPr>
        <w:t>Pour tout acte de corruption, bien vouloir appeler ou envoyer un SMS au MINMAP aux numéros suivants : 673 20 57 25 / 699 37 07 48</w:t>
      </w:r>
      <w:r w:rsidRPr="0009623F">
        <w:rPr>
          <w:rFonts w:ascii="Tahoma" w:hAnsi="Tahoma" w:cs="Tahoma"/>
          <w:b/>
          <w:bCs/>
          <w:lang w:val="fr"/>
        </w:rPr>
        <w:t>.</w:t>
      </w:r>
    </w:p>
    <w:p w14:paraId="469749D0"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3A32E161" w14:textId="3BFB3379" w:rsidR="00903526" w:rsidRDefault="00903526" w:rsidP="00903526">
      <w:pPr>
        <w:autoSpaceDE w:val="0"/>
        <w:autoSpaceDN w:val="0"/>
        <w:adjustRightInd w:val="0"/>
        <w:spacing w:before="120" w:after="0" w:line="240" w:lineRule="auto"/>
        <w:jc w:val="center"/>
        <w:rPr>
          <w:rFonts w:ascii="Tahoma" w:hAnsi="Tahoma" w:cs="Tahoma"/>
          <w:b/>
          <w:bCs/>
          <w:i/>
          <w:iCs/>
          <w:sz w:val="21"/>
          <w:szCs w:val="21"/>
          <w:lang w:val="fr"/>
        </w:rPr>
      </w:pPr>
      <w:r>
        <w:rPr>
          <w:rFonts w:ascii="Tahoma" w:hAnsi="Tahoma" w:cs="Tahoma"/>
          <w:b/>
          <w:bCs/>
          <w:i/>
          <w:iCs/>
          <w:sz w:val="21"/>
          <w:szCs w:val="21"/>
          <w:lang w:val="fr"/>
        </w:rPr>
        <w:t>MARS 202</w:t>
      </w:r>
      <w:r w:rsidR="009D7B1B">
        <w:rPr>
          <w:rFonts w:ascii="Tahoma" w:hAnsi="Tahoma" w:cs="Tahoma"/>
          <w:b/>
          <w:bCs/>
          <w:i/>
          <w:iCs/>
          <w:sz w:val="21"/>
          <w:szCs w:val="21"/>
          <w:lang w:val="fr"/>
        </w:rPr>
        <w:t>6</w:t>
      </w:r>
    </w:p>
    <w:p w14:paraId="14D941DF" w14:textId="77777777" w:rsidR="00A33FA3" w:rsidRDefault="00A33FA3"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74E3E40E" w14:textId="77777777" w:rsidR="00EE054B" w:rsidRDefault="00EE054B" w:rsidP="00A33FA3">
      <w:pPr>
        <w:autoSpaceDE w:val="0"/>
        <w:autoSpaceDN w:val="0"/>
        <w:adjustRightInd w:val="0"/>
        <w:spacing w:before="53" w:after="0" w:line="240" w:lineRule="auto"/>
        <w:jc w:val="center"/>
        <w:rPr>
          <w:rFonts w:ascii="Arial Narrow" w:hAnsi="Arial Narrow" w:cs="Arial Narrow"/>
          <w:b/>
          <w:bCs/>
          <w:sz w:val="32"/>
          <w:szCs w:val="32"/>
          <w:highlight w:val="lightGray"/>
          <w:lang w:val="fr"/>
        </w:rPr>
      </w:pPr>
    </w:p>
    <w:p w14:paraId="56A76FC0" w14:textId="77777777" w:rsidR="003A4B8C" w:rsidRPr="003A4B8C" w:rsidRDefault="003A4B8C" w:rsidP="00937E64">
      <w:pPr>
        <w:spacing w:before="53" w:after="0" w:line="240" w:lineRule="auto"/>
        <w:jc w:val="center"/>
        <w:rPr>
          <w:rFonts w:ascii="Arial Narrow" w:eastAsia="Arial Narrow" w:hAnsi="Arial Narrow" w:cs="Arial Narrow"/>
          <w:sz w:val="32"/>
          <w:szCs w:val="32"/>
          <w:lang w:val="en-US"/>
        </w:rPr>
      </w:pPr>
      <w:r w:rsidRPr="003A4B8C">
        <w:rPr>
          <w:rFonts w:ascii="Arial Narrow" w:eastAsia="Arial Narrow" w:hAnsi="Arial Narrow" w:cs="Arial Narrow"/>
          <w:b/>
          <w:w w:val="78"/>
          <w:sz w:val="32"/>
          <w:szCs w:val="32"/>
          <w:highlight w:val="lightGray"/>
          <w:lang w:val="en-US"/>
        </w:rPr>
        <w:t>T</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A</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B</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21"/>
          <w:w w:val="78"/>
          <w:sz w:val="32"/>
          <w:szCs w:val="32"/>
          <w:highlight w:val="lightGray"/>
          <w:lang w:val="en-US"/>
        </w:rPr>
        <w:t xml:space="preserve"> </w:t>
      </w:r>
      <w:proofErr w:type="gramStart"/>
      <w:r w:rsidRPr="003A4B8C">
        <w:rPr>
          <w:rFonts w:ascii="Arial Narrow" w:eastAsia="Arial Narrow" w:hAnsi="Arial Narrow" w:cs="Arial Narrow"/>
          <w:b/>
          <w:w w:val="78"/>
          <w:sz w:val="32"/>
          <w:szCs w:val="32"/>
          <w:highlight w:val="lightGray"/>
          <w:lang w:val="en-US"/>
        </w:rPr>
        <w:t xml:space="preserve">E </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D</w:t>
      </w:r>
      <w:proofErr w:type="gramEnd"/>
      <w:r w:rsidRPr="003A4B8C">
        <w:rPr>
          <w:rFonts w:ascii="Arial Narrow" w:eastAsia="Arial Narrow" w:hAnsi="Arial Narrow" w:cs="Arial Narrow"/>
          <w:b/>
          <w:spacing w:val="-22"/>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20"/>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 xml:space="preserve">S </w:t>
      </w:r>
      <w:r w:rsidRPr="003A4B8C">
        <w:rPr>
          <w:rFonts w:ascii="Arial Narrow" w:eastAsia="Arial Narrow" w:hAnsi="Arial Narrow" w:cs="Arial Narrow"/>
          <w:b/>
          <w:spacing w:val="19"/>
          <w:w w:val="78"/>
          <w:sz w:val="32"/>
          <w:szCs w:val="32"/>
          <w:highlight w:val="lightGray"/>
          <w:lang w:val="en-US"/>
        </w:rPr>
        <w:t xml:space="preserve"> </w:t>
      </w:r>
      <w:proofErr w:type="spellStart"/>
      <w:r w:rsidRPr="003A4B8C">
        <w:rPr>
          <w:rFonts w:ascii="Arial Narrow" w:eastAsia="Arial Narrow" w:hAnsi="Arial Narrow" w:cs="Arial Narrow"/>
          <w:b/>
          <w:w w:val="78"/>
          <w:sz w:val="32"/>
          <w:szCs w:val="32"/>
          <w:highlight w:val="lightGray"/>
          <w:lang w:val="en-US"/>
        </w:rPr>
        <w:t>S</w:t>
      </w:r>
      <w:proofErr w:type="spellEnd"/>
      <w:r w:rsidRPr="003A4B8C">
        <w:rPr>
          <w:rFonts w:ascii="Arial Narrow" w:eastAsia="Arial Narrow" w:hAnsi="Arial Narrow" w:cs="Arial Narrow"/>
          <w:b/>
          <w:spacing w:val="-20"/>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I</w:t>
      </w:r>
      <w:r w:rsidRPr="003A4B8C">
        <w:rPr>
          <w:rFonts w:ascii="Arial Narrow" w:eastAsia="Arial Narrow" w:hAnsi="Arial Narrow" w:cs="Arial Narrow"/>
          <w:b/>
          <w:spacing w:val="-19"/>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G</w:t>
      </w:r>
      <w:r w:rsidRPr="003A4B8C">
        <w:rPr>
          <w:rFonts w:ascii="Arial Narrow" w:eastAsia="Arial Narrow" w:hAnsi="Arial Narrow" w:cs="Arial Narrow"/>
          <w:b/>
          <w:spacing w:val="-21"/>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L</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E</w:t>
      </w:r>
      <w:r w:rsidRPr="003A4B8C">
        <w:rPr>
          <w:rFonts w:ascii="Arial Narrow" w:eastAsia="Arial Narrow" w:hAnsi="Arial Narrow" w:cs="Arial Narrow"/>
          <w:b/>
          <w:spacing w:val="-18"/>
          <w:w w:val="78"/>
          <w:sz w:val="32"/>
          <w:szCs w:val="32"/>
          <w:highlight w:val="lightGray"/>
          <w:lang w:val="en-US"/>
        </w:rPr>
        <w:t xml:space="preserve"> </w:t>
      </w:r>
      <w:r w:rsidRPr="003A4B8C">
        <w:rPr>
          <w:rFonts w:ascii="Arial Narrow" w:eastAsia="Arial Narrow" w:hAnsi="Arial Narrow" w:cs="Arial Narrow"/>
          <w:b/>
          <w:w w:val="78"/>
          <w:sz w:val="32"/>
          <w:szCs w:val="32"/>
          <w:highlight w:val="lightGray"/>
          <w:lang w:val="en-US"/>
        </w:rPr>
        <w:t>S</w:t>
      </w:r>
    </w:p>
    <w:p w14:paraId="3B3FE0D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CA09369" w14:textId="77777777" w:rsidR="00792BAE" w:rsidRDefault="00792BAE" w:rsidP="00792BAE">
      <w:pPr>
        <w:autoSpaceDE w:val="0"/>
        <w:autoSpaceDN w:val="0"/>
        <w:adjustRightInd w:val="0"/>
        <w:spacing w:before="6" w:after="0" w:line="220" w:lineRule="atLeast"/>
        <w:rPr>
          <w:rFonts w:ascii="Times New Roman" w:hAnsi="Times New Roman" w:cs="Times New Roman"/>
          <w:lang w:val="fr"/>
        </w:rPr>
      </w:pPr>
    </w:p>
    <w:p w14:paraId="7352D8C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P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4C535C2E"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35042BC0"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x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7C0F32D2"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6E1DACD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Q</w:t>
      </w:r>
      <w:r w:rsidRPr="00A33FA3">
        <w:rPr>
          <w:rFonts w:ascii="Arial Narrow" w:eastAsia="Arial Narrow" w:hAnsi="Arial Narrow" w:cs="Arial Narrow"/>
          <w:spacing w:val="-3"/>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Q</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f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t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f</w:t>
      </w:r>
    </w:p>
    <w:p w14:paraId="037C3BAD"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00A1CA9"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P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è</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2EFA5DCE"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5ED7C9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D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î</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î</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v</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g</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p>
    <w:p w14:paraId="12D12451" w14:textId="77777777" w:rsidR="00A33FA3" w:rsidRPr="00A33FA3" w:rsidRDefault="00A33FA3" w:rsidP="00A33FA3">
      <w:pPr>
        <w:spacing w:before="10" w:after="0" w:line="180" w:lineRule="exact"/>
        <w:rPr>
          <w:rFonts w:ascii="Times New Roman" w:eastAsia="Times New Roman" w:hAnsi="Times New Roman" w:cs="Times New Roman"/>
          <w:sz w:val="19"/>
          <w:szCs w:val="19"/>
          <w:lang w:val="en-US"/>
        </w:rPr>
      </w:pPr>
    </w:p>
    <w:p w14:paraId="7C6AF623"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U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l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x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2E719E31" w14:textId="77777777" w:rsidR="00A33FA3" w:rsidRPr="00A33FA3" w:rsidRDefault="00A33FA3" w:rsidP="00A33FA3">
      <w:pPr>
        <w:spacing w:before="8" w:after="0" w:line="180" w:lineRule="exact"/>
        <w:rPr>
          <w:rFonts w:ascii="Times New Roman" w:eastAsia="Times New Roman" w:hAnsi="Times New Roman" w:cs="Times New Roman"/>
          <w:sz w:val="19"/>
          <w:szCs w:val="19"/>
          <w:lang w:val="en-US"/>
        </w:rPr>
      </w:pPr>
    </w:p>
    <w:p w14:paraId="57CE92D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I</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2AE44887"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12BF37A4"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spacing w:val="29"/>
          <w:w w:val="77"/>
          <w:sz w:val="24"/>
          <w:szCs w:val="24"/>
          <w:lang w:val="en-US"/>
        </w:rPr>
        <w:t>CCC</w:t>
      </w:r>
      <w:r w:rsidRPr="00A33FA3">
        <w:rPr>
          <w:rFonts w:ascii="Arial Narrow" w:eastAsia="Arial Narrow" w:hAnsi="Arial Narrow" w:cs="Arial Narrow"/>
          <w:w w:val="77"/>
          <w:sz w:val="24"/>
          <w:szCs w:val="24"/>
          <w:lang w:val="en-US"/>
        </w:rPr>
        <w:t xml:space="preserve">M </w:t>
      </w:r>
      <w:proofErr w:type="gramStart"/>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20"/>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7"/>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ô</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1"/>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5"/>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4CC644D3"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6D4B3FF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7AE20DD1"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4D390D86"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M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m</w:t>
      </w:r>
      <w:proofErr w:type="spellEnd"/>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n</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 xml:space="preserve">n </w:t>
      </w:r>
      <w:r w:rsidRPr="00A33FA3">
        <w:rPr>
          <w:rFonts w:ascii="Arial Narrow" w:eastAsia="Arial Narrow" w:hAnsi="Arial Narrow" w:cs="Arial Narrow"/>
          <w:spacing w:val="34"/>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M</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h</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é</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u</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b</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c</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s</w:t>
      </w:r>
    </w:p>
    <w:p w14:paraId="20C8BE99"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5044C328" w14:textId="77777777" w:rsidR="00A33FA3" w:rsidRPr="00A33FA3" w:rsidRDefault="00A33FA3" w:rsidP="00A33FA3">
      <w:pPr>
        <w:spacing w:after="0" w:line="240" w:lineRule="auto"/>
        <w:ind w:left="113"/>
        <w:rPr>
          <w:rFonts w:ascii="Arial Narrow" w:eastAsia="Arial Narrow" w:hAnsi="Arial Narrow" w:cs="Arial Narrow"/>
          <w:sz w:val="24"/>
          <w:szCs w:val="24"/>
          <w:lang w:val="en-US"/>
        </w:r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O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r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T</w:t>
      </w:r>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y</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e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2"/>
          <w:w w:val="77"/>
          <w:sz w:val="24"/>
          <w:szCs w:val="24"/>
          <w:lang w:val="en-US"/>
        </w:rPr>
        <w:t xml:space="preserve"> </w:t>
      </w:r>
      <w:proofErr w:type="spellStart"/>
      <w:r w:rsidRPr="00A33FA3">
        <w:rPr>
          <w:rFonts w:ascii="Arial Narrow" w:eastAsia="Arial Narrow" w:hAnsi="Arial Narrow" w:cs="Arial Narrow"/>
          <w:w w:val="77"/>
          <w:sz w:val="24"/>
          <w:szCs w:val="24"/>
          <w:lang w:val="en-US"/>
        </w:rPr>
        <w:t>p</w:t>
      </w:r>
      <w:proofErr w:type="spell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l </w:t>
      </w:r>
      <w:r w:rsidRPr="00A33FA3">
        <w:rPr>
          <w:rFonts w:ascii="Arial Narrow" w:eastAsia="Arial Narrow" w:hAnsi="Arial Narrow" w:cs="Arial Narrow"/>
          <w:spacing w:val="30"/>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f</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f</w:t>
      </w:r>
      <w:proofErr w:type="spellEnd"/>
      <w:r w:rsidRPr="00A33FA3">
        <w:rPr>
          <w:rFonts w:ascii="Arial Narrow" w:eastAsia="Arial Narrow" w:hAnsi="Arial Narrow" w:cs="Arial Narrow"/>
          <w:spacing w:val="-3"/>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p>
    <w:p w14:paraId="78FFAB9F" w14:textId="77777777" w:rsidR="00A33FA3" w:rsidRPr="00A33FA3" w:rsidRDefault="00A33FA3" w:rsidP="00A33FA3">
      <w:pPr>
        <w:spacing w:before="7" w:after="0" w:line="180" w:lineRule="exact"/>
        <w:rPr>
          <w:rFonts w:ascii="Times New Roman" w:eastAsia="Times New Roman" w:hAnsi="Times New Roman" w:cs="Times New Roman"/>
          <w:sz w:val="19"/>
          <w:szCs w:val="19"/>
          <w:lang w:val="en-US"/>
        </w:rPr>
      </w:pPr>
    </w:p>
    <w:p w14:paraId="0367E7A7" w14:textId="0951097B" w:rsidR="00A33FA3" w:rsidRPr="00A33FA3" w:rsidRDefault="00A33FA3" w:rsidP="00A33FA3">
      <w:pPr>
        <w:spacing w:after="0" w:line="240" w:lineRule="auto"/>
        <w:ind w:left="113"/>
        <w:rPr>
          <w:rFonts w:ascii="Arial Narrow" w:eastAsia="Arial Narrow" w:hAnsi="Arial Narrow" w:cs="Arial Narrow"/>
          <w:sz w:val="24"/>
          <w:szCs w:val="24"/>
          <w:lang w:val="en-US"/>
        </w:rPr>
        <w:sectPr w:rsidR="00A33FA3" w:rsidRPr="00A33FA3" w:rsidSect="0009623F">
          <w:footerReference w:type="default" r:id="rId9"/>
          <w:pgSz w:w="11900" w:h="16820"/>
          <w:pgMar w:top="1060" w:right="1680" w:bottom="280" w:left="1020" w:header="0" w:footer="735" w:gutter="0"/>
          <w:pgBorders w:display="firstPage" w:offsetFrom="page">
            <w:top w:val="decoArchColor" w:sz="10" w:space="24" w:color="auto"/>
            <w:left w:val="decoArchColor" w:sz="10" w:space="24" w:color="auto"/>
            <w:bottom w:val="decoArchColor" w:sz="10" w:space="24" w:color="auto"/>
            <w:right w:val="decoArchColor" w:sz="10" w:space="24" w:color="auto"/>
          </w:pgBorders>
          <w:pgNumType w:start="2"/>
          <w:cols w:space="720"/>
        </w:sectPr>
      </w:pP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2"/>
          <w:w w:val="77"/>
          <w:sz w:val="24"/>
          <w:szCs w:val="24"/>
          <w:lang w:val="en-US"/>
        </w:rPr>
        <w:t xml:space="preserve"> </w:t>
      </w:r>
      <w:proofErr w:type="gramStart"/>
      <w:r w:rsidRPr="00A33FA3">
        <w:rPr>
          <w:rFonts w:ascii="Arial Narrow" w:eastAsia="Arial Narrow" w:hAnsi="Arial Narrow" w:cs="Arial Narrow"/>
          <w:w w:val="77"/>
          <w:sz w:val="24"/>
          <w:szCs w:val="24"/>
          <w:lang w:val="en-US"/>
        </w:rPr>
        <w:t xml:space="preserve">O </w:t>
      </w:r>
      <w:r w:rsidRPr="00A33FA3">
        <w:rPr>
          <w:rFonts w:ascii="Arial Narrow" w:eastAsia="Arial Narrow" w:hAnsi="Arial Narrow" w:cs="Arial Narrow"/>
          <w:spacing w:val="32"/>
          <w:w w:val="77"/>
          <w:sz w:val="24"/>
          <w:szCs w:val="24"/>
          <w:lang w:val="en-US"/>
        </w:rPr>
        <w:t xml:space="preserve"> </w:t>
      </w:r>
      <w:r w:rsidRPr="00A33FA3">
        <w:rPr>
          <w:rFonts w:ascii="Arial Narrow" w:eastAsia="Arial Narrow" w:hAnsi="Arial Narrow" w:cs="Arial Narrow"/>
          <w:w w:val="77"/>
          <w:sz w:val="24"/>
          <w:szCs w:val="24"/>
          <w:lang w:val="en-US"/>
        </w:rPr>
        <w:t>:</w:t>
      </w:r>
      <w:proofErr w:type="gramEnd"/>
      <w:r w:rsidRPr="00A33FA3">
        <w:rPr>
          <w:rFonts w:ascii="Arial Narrow" w:eastAsia="Arial Narrow" w:hAnsi="Arial Narrow" w:cs="Arial Narrow"/>
          <w:w w:val="77"/>
          <w:sz w:val="24"/>
          <w:szCs w:val="24"/>
          <w:lang w:val="en-US"/>
        </w:rPr>
        <w:t xml:space="preserve"> </w:t>
      </w:r>
      <w:r w:rsidRPr="00A33FA3">
        <w:rPr>
          <w:rFonts w:ascii="Arial Narrow" w:eastAsia="Arial Narrow" w:hAnsi="Arial Narrow" w:cs="Arial Narrow"/>
          <w:spacing w:val="36"/>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6"/>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s</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s</w:t>
      </w:r>
      <w:proofErr w:type="spellEnd"/>
      <w:r w:rsidRPr="00A33FA3">
        <w:rPr>
          <w:rFonts w:ascii="Arial Narrow" w:eastAsia="Arial Narrow" w:hAnsi="Arial Narrow" w:cs="Arial Narrow"/>
          <w:spacing w:val="-6"/>
          <w:w w:val="77"/>
          <w:sz w:val="24"/>
          <w:szCs w:val="24"/>
          <w:lang w:val="en-US"/>
        </w:rPr>
        <w:t xml:space="preserve"> </w:t>
      </w:r>
      <w:proofErr w:type="spellStart"/>
      <w:r w:rsidRPr="00A33FA3">
        <w:rPr>
          <w:rFonts w:ascii="Arial Narrow" w:eastAsia="Arial Narrow" w:hAnsi="Arial Narrow" w:cs="Arial Narrow"/>
          <w:w w:val="77"/>
          <w:sz w:val="24"/>
          <w:szCs w:val="24"/>
          <w:lang w:val="en-US"/>
        </w:rPr>
        <w:t>i</w:t>
      </w:r>
      <w:proofErr w:type="spellEnd"/>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 xml:space="preserve">r </w:t>
      </w:r>
      <w:r w:rsidRPr="00A33FA3">
        <w:rPr>
          <w:rFonts w:ascii="Arial Narrow" w:eastAsia="Arial Narrow" w:hAnsi="Arial Narrow" w:cs="Arial Narrow"/>
          <w:spacing w:val="31"/>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A</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p</w:t>
      </w:r>
      <w:r w:rsidRPr="00A33FA3">
        <w:rPr>
          <w:rFonts w:ascii="Arial Narrow" w:eastAsia="Arial Narrow" w:hAnsi="Arial Narrow" w:cs="Arial Narrow"/>
          <w:spacing w:val="-5"/>
          <w:w w:val="77"/>
          <w:sz w:val="24"/>
          <w:szCs w:val="24"/>
          <w:lang w:val="en-US"/>
        </w:rPr>
        <w:t xml:space="preserve"> </w:t>
      </w:r>
      <w:proofErr w:type="spellStart"/>
      <w:r w:rsidRPr="00A33FA3">
        <w:rPr>
          <w:rFonts w:ascii="Arial Narrow" w:eastAsia="Arial Narrow" w:hAnsi="Arial Narrow" w:cs="Arial Narrow"/>
          <w:w w:val="77"/>
          <w:sz w:val="24"/>
          <w:szCs w:val="24"/>
          <w:lang w:val="en-US"/>
        </w:rPr>
        <w:t>p</w:t>
      </w:r>
      <w:proofErr w:type="spellEnd"/>
      <w:r w:rsidRPr="00A33FA3">
        <w:rPr>
          <w:rFonts w:ascii="Arial Narrow" w:eastAsia="Arial Narrow" w:hAnsi="Arial Narrow" w:cs="Arial Narrow"/>
          <w:spacing w:val="-2"/>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l</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 xml:space="preserve">s </w:t>
      </w:r>
      <w:r w:rsidRPr="00A33FA3">
        <w:rPr>
          <w:rFonts w:ascii="Arial Narrow" w:eastAsia="Arial Narrow" w:hAnsi="Arial Narrow" w:cs="Arial Narrow"/>
          <w:spacing w:val="33"/>
          <w:w w:val="77"/>
          <w:sz w:val="24"/>
          <w:szCs w:val="24"/>
          <w:lang w:val="en-US"/>
        </w:rPr>
        <w:t xml:space="preserve"> </w:t>
      </w:r>
      <w:r w:rsidRPr="00A33FA3">
        <w:rPr>
          <w:rFonts w:ascii="Arial Narrow" w:eastAsia="Arial Narrow" w:hAnsi="Arial Narrow" w:cs="Arial Narrow"/>
          <w:w w:val="77"/>
          <w:sz w:val="24"/>
          <w:szCs w:val="24"/>
          <w:lang w:val="en-US"/>
        </w:rPr>
        <w:t>d</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O</w:t>
      </w:r>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f</w:t>
      </w:r>
      <w:r w:rsidRPr="00A33FA3">
        <w:rPr>
          <w:rFonts w:ascii="Arial Narrow" w:eastAsia="Arial Narrow" w:hAnsi="Arial Narrow" w:cs="Arial Narrow"/>
          <w:spacing w:val="-3"/>
          <w:w w:val="77"/>
          <w:sz w:val="24"/>
          <w:szCs w:val="24"/>
          <w:lang w:val="en-US"/>
        </w:rPr>
        <w:t xml:space="preserve"> </w:t>
      </w:r>
      <w:proofErr w:type="spellStart"/>
      <w:r w:rsidRPr="00A33FA3">
        <w:rPr>
          <w:rFonts w:ascii="Arial Narrow" w:eastAsia="Arial Narrow" w:hAnsi="Arial Narrow" w:cs="Arial Narrow"/>
          <w:w w:val="77"/>
          <w:sz w:val="24"/>
          <w:szCs w:val="24"/>
          <w:lang w:val="en-US"/>
        </w:rPr>
        <w:t>f</w:t>
      </w:r>
      <w:proofErr w:type="spellEnd"/>
      <w:r w:rsidRPr="00A33FA3">
        <w:rPr>
          <w:rFonts w:ascii="Arial Narrow" w:eastAsia="Arial Narrow" w:hAnsi="Arial Narrow" w:cs="Arial Narrow"/>
          <w:spacing w:val="-5"/>
          <w:w w:val="77"/>
          <w:sz w:val="24"/>
          <w:szCs w:val="24"/>
          <w:lang w:val="en-US"/>
        </w:rPr>
        <w:t xml:space="preserve"> </w:t>
      </w:r>
      <w:r w:rsidRPr="00A33FA3">
        <w:rPr>
          <w:rFonts w:ascii="Arial Narrow" w:eastAsia="Arial Narrow" w:hAnsi="Arial Narrow" w:cs="Arial Narrow"/>
          <w:w w:val="77"/>
          <w:sz w:val="24"/>
          <w:szCs w:val="24"/>
          <w:lang w:val="en-US"/>
        </w:rPr>
        <w:t>r</w:t>
      </w:r>
      <w:r w:rsidRPr="00A33FA3">
        <w:rPr>
          <w:rFonts w:ascii="Arial Narrow" w:eastAsia="Arial Narrow" w:hAnsi="Arial Narrow" w:cs="Arial Narrow"/>
          <w:spacing w:val="-4"/>
          <w:w w:val="77"/>
          <w:sz w:val="24"/>
          <w:szCs w:val="24"/>
          <w:lang w:val="en-US"/>
        </w:rPr>
        <w:t xml:space="preserve"> </w:t>
      </w:r>
      <w:r w:rsidRPr="00A33FA3">
        <w:rPr>
          <w:rFonts w:ascii="Arial Narrow" w:eastAsia="Arial Narrow" w:hAnsi="Arial Narrow" w:cs="Arial Narrow"/>
          <w:w w:val="77"/>
          <w:sz w:val="24"/>
          <w:szCs w:val="24"/>
          <w:lang w:val="en-US"/>
        </w:rPr>
        <w:t>e</w:t>
      </w:r>
      <w:r w:rsidRPr="00A33FA3">
        <w:rPr>
          <w:rFonts w:ascii="Arial Narrow" w:eastAsia="Arial Narrow" w:hAnsi="Arial Narrow" w:cs="Arial Narrow"/>
          <w:spacing w:val="-2"/>
          <w:w w:val="77"/>
          <w:sz w:val="24"/>
          <w:szCs w:val="24"/>
          <w:lang w:val="en-US"/>
        </w:rPr>
        <w:t xml:space="preserve"> </w:t>
      </w:r>
    </w:p>
    <w:p w14:paraId="3D09D33A" w14:textId="77777777" w:rsidR="00044010" w:rsidRDefault="00044010" w:rsidP="00044010">
      <w:pPr>
        <w:spacing w:before="53" w:after="0" w:line="240" w:lineRule="auto"/>
        <w:ind w:left="3396" w:right="3418"/>
        <w:jc w:val="center"/>
        <w:rPr>
          <w:rFonts w:ascii="Arial Narrow" w:eastAsia="Arial Narrow" w:hAnsi="Arial Narrow" w:cs="Arial Narrow"/>
          <w:b/>
          <w:w w:val="78"/>
          <w:sz w:val="32"/>
          <w:szCs w:val="32"/>
          <w:lang w:val="en-US"/>
        </w:rPr>
      </w:pPr>
    </w:p>
    <w:p w14:paraId="6C600EFA" w14:textId="77777777" w:rsidR="00044010" w:rsidRDefault="00044010" w:rsidP="00EE054B">
      <w:pPr>
        <w:spacing w:before="53" w:after="0" w:line="240" w:lineRule="auto"/>
        <w:ind w:right="3418"/>
        <w:rPr>
          <w:rFonts w:ascii="Arial Narrow" w:eastAsia="Arial Narrow" w:hAnsi="Arial Narrow" w:cs="Arial Narrow"/>
          <w:b/>
          <w:w w:val="78"/>
          <w:sz w:val="32"/>
          <w:szCs w:val="32"/>
          <w:lang w:val="en-US"/>
        </w:rPr>
      </w:pPr>
    </w:p>
    <w:p w14:paraId="4E16C153" w14:textId="24B91B7B" w:rsidR="00044010" w:rsidRPr="00044010" w:rsidRDefault="00044010" w:rsidP="00044010">
      <w:pPr>
        <w:spacing w:before="53" w:after="0" w:line="240" w:lineRule="auto"/>
        <w:ind w:left="3396" w:right="3418"/>
        <w:jc w:val="center"/>
        <w:rPr>
          <w:rFonts w:ascii="Arial Narrow" w:eastAsia="Arial Narrow" w:hAnsi="Arial Narrow" w:cs="Arial Narrow"/>
          <w:sz w:val="32"/>
          <w:szCs w:val="32"/>
          <w:lang w:val="en-US"/>
        </w:rPr>
      </w:pP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B</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L</w:t>
      </w:r>
      <w:r w:rsidRPr="00044010">
        <w:rPr>
          <w:rFonts w:ascii="Arial Narrow" w:eastAsia="Arial Narrow" w:hAnsi="Arial Narrow" w:cs="Arial Narrow"/>
          <w:b/>
          <w:spacing w:val="-36"/>
          <w:sz w:val="32"/>
          <w:szCs w:val="32"/>
          <w:lang w:val="en-US"/>
        </w:rPr>
        <w:t xml:space="preserve"> </w:t>
      </w:r>
      <w:proofErr w:type="gramStart"/>
      <w:r w:rsidRPr="00044010">
        <w:rPr>
          <w:rFonts w:ascii="Arial Narrow" w:eastAsia="Arial Narrow" w:hAnsi="Arial Narrow" w:cs="Arial Narrow"/>
          <w:b/>
          <w:w w:val="78"/>
          <w:sz w:val="32"/>
          <w:szCs w:val="32"/>
          <w:lang w:val="en-US"/>
        </w:rPr>
        <w:t xml:space="preserve">E </w:t>
      </w:r>
      <w:r w:rsidRPr="00044010">
        <w:rPr>
          <w:rFonts w:ascii="Arial Narrow" w:eastAsia="Arial Narrow" w:hAnsi="Arial Narrow" w:cs="Arial Narrow"/>
          <w:b/>
          <w:spacing w:val="23"/>
          <w:w w:val="78"/>
          <w:sz w:val="32"/>
          <w:szCs w:val="32"/>
          <w:lang w:val="en-US"/>
        </w:rPr>
        <w:t xml:space="preserve"> </w:t>
      </w:r>
      <w:r w:rsidRPr="00044010">
        <w:rPr>
          <w:rFonts w:ascii="Arial Narrow" w:eastAsia="Arial Narrow" w:hAnsi="Arial Narrow" w:cs="Arial Narrow"/>
          <w:b/>
          <w:w w:val="78"/>
          <w:sz w:val="32"/>
          <w:szCs w:val="32"/>
          <w:lang w:val="en-US"/>
        </w:rPr>
        <w:t>D</w:t>
      </w:r>
      <w:proofErr w:type="gramEnd"/>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 xml:space="preserve">S </w:t>
      </w:r>
      <w:r w:rsidRPr="00044010">
        <w:rPr>
          <w:rFonts w:ascii="Arial Narrow" w:eastAsia="Arial Narrow" w:hAnsi="Arial Narrow" w:cs="Arial Narrow"/>
          <w:b/>
          <w:spacing w:val="21"/>
          <w:w w:val="78"/>
          <w:sz w:val="32"/>
          <w:szCs w:val="32"/>
          <w:lang w:val="en-US"/>
        </w:rPr>
        <w:t xml:space="preserve"> </w:t>
      </w:r>
      <w:r w:rsidRPr="00044010">
        <w:rPr>
          <w:rFonts w:ascii="Arial Narrow" w:eastAsia="Arial Narrow" w:hAnsi="Arial Narrow" w:cs="Arial Narrow"/>
          <w:b/>
          <w:w w:val="78"/>
          <w:sz w:val="32"/>
          <w:szCs w:val="32"/>
          <w:lang w:val="en-US"/>
        </w:rPr>
        <w:t>M</w:t>
      </w:r>
      <w:r w:rsidRPr="00044010">
        <w:rPr>
          <w:rFonts w:ascii="Arial Narrow" w:eastAsia="Arial Narrow" w:hAnsi="Arial Narrow" w:cs="Arial Narrow"/>
          <w:b/>
          <w:spacing w:val="-34"/>
          <w:sz w:val="32"/>
          <w:szCs w:val="32"/>
          <w:lang w:val="en-US"/>
        </w:rPr>
        <w:t xml:space="preserve"> </w:t>
      </w:r>
      <w:r w:rsidRPr="00044010">
        <w:rPr>
          <w:rFonts w:ascii="Arial Narrow" w:eastAsia="Arial Narrow" w:hAnsi="Arial Narrow" w:cs="Arial Narrow"/>
          <w:b/>
          <w:w w:val="78"/>
          <w:sz w:val="32"/>
          <w:szCs w:val="32"/>
          <w:lang w:val="en-US"/>
        </w:rPr>
        <w:t>A</w:t>
      </w:r>
      <w:r w:rsidRPr="00044010">
        <w:rPr>
          <w:rFonts w:ascii="Arial Narrow" w:eastAsia="Arial Narrow" w:hAnsi="Arial Narrow" w:cs="Arial Narrow"/>
          <w:b/>
          <w:spacing w:val="-35"/>
          <w:sz w:val="32"/>
          <w:szCs w:val="32"/>
          <w:lang w:val="en-US"/>
        </w:rPr>
        <w:t xml:space="preserve"> </w:t>
      </w:r>
      <w:r w:rsidRPr="00044010">
        <w:rPr>
          <w:rFonts w:ascii="Arial Narrow" w:eastAsia="Arial Narrow" w:hAnsi="Arial Narrow" w:cs="Arial Narrow"/>
          <w:b/>
          <w:w w:val="78"/>
          <w:sz w:val="32"/>
          <w:szCs w:val="32"/>
          <w:lang w:val="en-US"/>
        </w:rPr>
        <w:t>T</w:t>
      </w:r>
      <w:r w:rsidRPr="00044010">
        <w:rPr>
          <w:rFonts w:ascii="Arial Narrow" w:eastAsia="Arial Narrow" w:hAnsi="Arial Narrow" w:cs="Arial Narrow"/>
          <w:b/>
          <w:spacing w:val="-36"/>
          <w:sz w:val="32"/>
          <w:szCs w:val="32"/>
          <w:lang w:val="en-US"/>
        </w:rPr>
        <w:t xml:space="preserve"> </w:t>
      </w:r>
      <w:r w:rsidRPr="00044010">
        <w:rPr>
          <w:rFonts w:ascii="Arial Narrow" w:eastAsia="Arial Narrow" w:hAnsi="Arial Narrow" w:cs="Arial Narrow"/>
          <w:b/>
          <w:w w:val="78"/>
          <w:sz w:val="32"/>
          <w:szCs w:val="32"/>
          <w:lang w:val="en-US"/>
        </w:rPr>
        <w:t>I</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R</w:t>
      </w:r>
      <w:r w:rsidRPr="00044010">
        <w:rPr>
          <w:rFonts w:ascii="Arial Narrow" w:eastAsia="Arial Narrow" w:hAnsi="Arial Narrow" w:cs="Arial Narrow"/>
          <w:b/>
          <w:spacing w:val="-37"/>
          <w:sz w:val="32"/>
          <w:szCs w:val="32"/>
          <w:lang w:val="en-US"/>
        </w:rPr>
        <w:t xml:space="preserve"> </w:t>
      </w:r>
      <w:r w:rsidRPr="00044010">
        <w:rPr>
          <w:rFonts w:ascii="Arial Narrow" w:eastAsia="Arial Narrow" w:hAnsi="Arial Narrow" w:cs="Arial Narrow"/>
          <w:b/>
          <w:w w:val="78"/>
          <w:sz w:val="32"/>
          <w:szCs w:val="32"/>
          <w:lang w:val="en-US"/>
        </w:rPr>
        <w:t>E</w:t>
      </w:r>
      <w:r w:rsidRPr="00044010">
        <w:rPr>
          <w:rFonts w:ascii="Arial Narrow" w:eastAsia="Arial Narrow" w:hAnsi="Arial Narrow" w:cs="Arial Narrow"/>
          <w:b/>
          <w:spacing w:val="-33"/>
          <w:sz w:val="32"/>
          <w:szCs w:val="32"/>
          <w:lang w:val="en-US"/>
        </w:rPr>
        <w:t xml:space="preserve"> </w:t>
      </w:r>
      <w:r w:rsidRPr="00044010">
        <w:rPr>
          <w:rFonts w:ascii="Arial Narrow" w:eastAsia="Arial Narrow" w:hAnsi="Arial Narrow" w:cs="Arial Narrow"/>
          <w:b/>
          <w:w w:val="78"/>
          <w:sz w:val="32"/>
          <w:szCs w:val="32"/>
          <w:lang w:val="en-US"/>
        </w:rPr>
        <w:t>S</w:t>
      </w:r>
    </w:p>
    <w:p w14:paraId="5A037D18" w14:textId="77777777" w:rsidR="00044010" w:rsidRPr="00044010" w:rsidRDefault="00044010" w:rsidP="00044010">
      <w:pPr>
        <w:spacing w:after="0" w:line="200" w:lineRule="exact"/>
        <w:rPr>
          <w:rFonts w:ascii="Times New Roman" w:eastAsia="Times New Roman" w:hAnsi="Times New Roman" w:cs="Times New Roman"/>
          <w:sz w:val="20"/>
          <w:szCs w:val="20"/>
          <w:lang w:val="en-US"/>
        </w:rPr>
      </w:pPr>
    </w:p>
    <w:p w14:paraId="52E2E9CB" w14:textId="77777777" w:rsidR="00044010" w:rsidRPr="00044010" w:rsidRDefault="00044010" w:rsidP="00044010">
      <w:pPr>
        <w:spacing w:before="6" w:after="0" w:line="220" w:lineRule="exact"/>
        <w:rPr>
          <w:rFonts w:ascii="Times New Roman" w:eastAsia="Times New Roman" w:hAnsi="Times New Roman" w:cs="Times New Roman"/>
          <w:lang w:val="en-US"/>
        </w:rPr>
      </w:pPr>
    </w:p>
    <w:p w14:paraId="58FF1A6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7F1716E5" w14:textId="6F17146F" w:rsidR="00EE054B" w:rsidRPr="00747292" w:rsidRDefault="00EE054B" w:rsidP="00EE054B">
      <w:pPr>
        <w:spacing w:after="0" w:line="240" w:lineRule="auto"/>
        <w:ind w:left="75" w:right="65"/>
        <w:rPr>
          <w:rFonts w:ascii="Times New Roman" w:eastAsia="Times New Roman" w:hAnsi="Times New Roman" w:cs="Times New Roman"/>
          <w:sz w:val="24"/>
          <w:szCs w:val="24"/>
          <w:lang w:val="en-US"/>
        </w:rPr>
      </w:pPr>
      <w:r>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Pr>
          <w:rFonts w:ascii="Arial Narrow" w:eastAsia="Arial Narrow" w:hAnsi="Arial Narrow" w:cs="Arial Narrow"/>
          <w:spacing w:val="1"/>
          <w:sz w:val="24"/>
          <w:szCs w:val="24"/>
          <w:lang w:val="en-US"/>
        </w:rPr>
        <w:t>1</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009D7B1B" w:rsidRPr="00747292">
        <w:rPr>
          <w:rFonts w:ascii="Arial Narrow" w:eastAsia="Arial Narrow" w:hAnsi="Arial Narrow" w:cs="Arial Narrow"/>
          <w:spacing w:val="1"/>
          <w:sz w:val="24"/>
          <w:szCs w:val="24"/>
          <w:lang w:val="en-US"/>
        </w:rPr>
        <w:t>A</w:t>
      </w:r>
      <w:r w:rsidR="002B05EC" w:rsidRPr="00747292">
        <w:rPr>
          <w:rFonts w:ascii="Arial Narrow" w:eastAsia="Arial Narrow" w:hAnsi="Arial Narrow" w:cs="Arial Narrow"/>
          <w:spacing w:val="1"/>
          <w:sz w:val="24"/>
          <w:szCs w:val="24"/>
          <w:lang w:val="en-US"/>
        </w:rPr>
        <w:t xml:space="preserve">vis </w:t>
      </w:r>
      <w:proofErr w:type="spellStart"/>
      <w:r w:rsidR="002B05EC" w:rsidRPr="00747292">
        <w:rPr>
          <w:rFonts w:ascii="Arial Narrow" w:eastAsia="Arial Narrow" w:hAnsi="Arial Narrow" w:cs="Arial Narrow"/>
          <w:spacing w:val="1"/>
          <w:sz w:val="24"/>
          <w:szCs w:val="24"/>
          <w:lang w:val="en-US"/>
        </w:rPr>
        <w:t>d’</w:t>
      </w:r>
      <w:r w:rsidR="009D7B1B" w:rsidRPr="00747292">
        <w:rPr>
          <w:rFonts w:ascii="Arial Narrow" w:eastAsia="Arial Narrow" w:hAnsi="Arial Narrow" w:cs="Arial Narrow"/>
          <w:spacing w:val="1"/>
          <w:sz w:val="24"/>
          <w:szCs w:val="24"/>
          <w:lang w:val="en-US"/>
        </w:rPr>
        <w:t>A</w:t>
      </w:r>
      <w:r w:rsidR="002B05EC" w:rsidRPr="00747292">
        <w:rPr>
          <w:rFonts w:ascii="Arial Narrow" w:eastAsia="Arial Narrow" w:hAnsi="Arial Narrow" w:cs="Arial Narrow"/>
          <w:spacing w:val="1"/>
          <w:sz w:val="24"/>
          <w:szCs w:val="24"/>
          <w:lang w:val="en-US"/>
        </w:rPr>
        <w:t>ppel</w:t>
      </w:r>
      <w:proofErr w:type="spellEnd"/>
      <w:r w:rsidR="002B05EC" w:rsidRPr="00747292">
        <w:rPr>
          <w:rFonts w:ascii="Arial Narrow" w:eastAsia="Arial Narrow" w:hAnsi="Arial Narrow" w:cs="Arial Narrow"/>
          <w:spacing w:val="1"/>
          <w:sz w:val="24"/>
          <w:szCs w:val="24"/>
          <w:lang w:val="en-US"/>
        </w:rPr>
        <w:t xml:space="preserve"> </w:t>
      </w:r>
      <w:proofErr w:type="spellStart"/>
      <w:r w:rsidR="002B05EC" w:rsidRPr="00747292">
        <w:rPr>
          <w:rFonts w:ascii="Arial Narrow" w:eastAsia="Arial Narrow" w:hAnsi="Arial Narrow" w:cs="Arial Narrow"/>
          <w:spacing w:val="1"/>
          <w:sz w:val="24"/>
          <w:szCs w:val="24"/>
          <w:lang w:val="en-US"/>
        </w:rPr>
        <w:t>d’</w:t>
      </w:r>
      <w:r w:rsidR="009D7B1B" w:rsidRPr="00747292">
        <w:rPr>
          <w:rFonts w:ascii="Arial Narrow" w:eastAsia="Arial Narrow" w:hAnsi="Arial Narrow" w:cs="Arial Narrow"/>
          <w:spacing w:val="1"/>
          <w:sz w:val="24"/>
          <w:szCs w:val="24"/>
          <w:lang w:val="en-US"/>
        </w:rPr>
        <w:t>O</w:t>
      </w:r>
      <w:r w:rsidR="002B05EC" w:rsidRPr="00747292">
        <w:rPr>
          <w:rFonts w:ascii="Arial Narrow" w:eastAsia="Arial Narrow" w:hAnsi="Arial Narrow" w:cs="Arial Narrow"/>
          <w:spacing w:val="1"/>
          <w:sz w:val="24"/>
          <w:szCs w:val="24"/>
          <w:lang w:val="en-US"/>
        </w:rPr>
        <w:t>ffre</w:t>
      </w:r>
      <w:proofErr w:type="spellEnd"/>
      <w:r w:rsidR="003B6862" w:rsidRPr="00747292">
        <w:rPr>
          <w:rFonts w:ascii="Calisto MT" w:hAnsi="Calisto MT" w:cs="Calisto MT"/>
        </w:rPr>
        <w:t xml:space="preserve"> (AAO)</w:t>
      </w:r>
    </w:p>
    <w:p w14:paraId="1E9FEF8E"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78B5E49D" w14:textId="285FF8CA"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2</w:t>
      </w:r>
      <w:r w:rsidRPr="00044010">
        <w:rPr>
          <w:rFonts w:ascii="Arial Narrow" w:eastAsia="Arial Narrow" w:hAnsi="Arial Narrow" w:cs="Arial Narrow"/>
          <w:sz w:val="24"/>
          <w:szCs w:val="24"/>
          <w:lang w:val="en-US"/>
        </w:rPr>
        <w:t xml:space="preserve">.     </w:t>
      </w:r>
      <w:r w:rsidR="009D7B1B">
        <w:rPr>
          <w:rFonts w:ascii="Calisto MT" w:hAnsi="Calisto MT" w:cs="Calisto MT"/>
        </w:rPr>
        <w:t>Règlement Général de l'Appel d'Offres (RGAO)</w:t>
      </w:r>
      <w:r w:rsidRPr="00044010">
        <w:rPr>
          <w:rFonts w:ascii="Arial Narrow" w:eastAsia="Arial Narrow" w:hAnsi="Arial Narrow" w:cs="Arial Narrow"/>
          <w:spacing w:val="-30"/>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7510468E"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0C6FA89B" w14:textId="6950AE6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3</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proofErr w:type="spellStart"/>
      <w:r w:rsidRPr="00044010">
        <w:rPr>
          <w:rFonts w:ascii="Arial Narrow" w:eastAsia="Arial Narrow" w:hAnsi="Arial Narrow" w:cs="Arial Narrow"/>
          <w:sz w:val="24"/>
          <w:szCs w:val="24"/>
          <w:lang w:val="en-US"/>
        </w:rPr>
        <w:t>Rè</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z w:val="24"/>
          <w:szCs w:val="24"/>
          <w:lang w:val="en-US"/>
        </w:rPr>
        <w:t>leme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proofErr w:type="spellEnd"/>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rticul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3"/>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2"/>
          <w:sz w:val="24"/>
          <w:szCs w:val="24"/>
          <w:lang w:val="en-US"/>
        </w:rPr>
        <w:t>A</w:t>
      </w:r>
      <w:r w:rsidRPr="00044010">
        <w:rPr>
          <w:rFonts w:ascii="Arial Narrow" w:eastAsia="Arial Narrow" w:hAnsi="Arial Narrow" w:cs="Arial Narrow"/>
          <w:spacing w:val="1"/>
          <w:sz w:val="24"/>
          <w:szCs w:val="24"/>
          <w:lang w:val="en-US"/>
        </w:rPr>
        <w:t>ppe</w:t>
      </w:r>
      <w:r w:rsidRPr="00044010">
        <w:rPr>
          <w:rFonts w:ascii="Arial Narrow" w:eastAsia="Arial Narrow" w:hAnsi="Arial Narrow" w:cs="Arial Narrow"/>
          <w:sz w:val="24"/>
          <w:szCs w:val="24"/>
          <w:lang w:val="en-US"/>
        </w:rPr>
        <w:t>l</w:t>
      </w:r>
      <w:proofErr w:type="spellEnd"/>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’Of</w:t>
      </w:r>
      <w:r w:rsidRPr="00044010">
        <w:rPr>
          <w:rFonts w:ascii="Arial Narrow" w:eastAsia="Arial Narrow" w:hAnsi="Arial Narrow" w:cs="Arial Narrow"/>
          <w:spacing w:val="1"/>
          <w:sz w:val="24"/>
          <w:szCs w:val="24"/>
          <w:lang w:val="en-US"/>
        </w:rPr>
        <w:t>f</w:t>
      </w:r>
      <w:r w:rsidRPr="00044010">
        <w:rPr>
          <w:rFonts w:ascii="Arial Narrow" w:eastAsia="Arial Narrow" w:hAnsi="Arial Narrow" w:cs="Arial Narrow"/>
          <w:sz w:val="24"/>
          <w:szCs w:val="24"/>
          <w:lang w:val="en-US"/>
        </w:rPr>
        <w:t>res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z w:val="24"/>
          <w:szCs w:val="24"/>
          <w:lang w:val="en-US"/>
        </w:rPr>
        <w:t>P</w:t>
      </w:r>
      <w:r w:rsidR="003B6862">
        <w:rPr>
          <w:rFonts w:ascii="Arial Narrow" w:eastAsia="Arial Narrow" w:hAnsi="Arial Narrow" w:cs="Arial Narrow"/>
          <w:sz w:val="24"/>
          <w:szCs w:val="24"/>
          <w:lang w:val="en-US"/>
        </w:rPr>
        <w:t>AO</w:t>
      </w:r>
      <w:r w:rsidRPr="00044010">
        <w:rPr>
          <w:rFonts w:ascii="Arial Narrow" w:eastAsia="Arial Narrow" w:hAnsi="Arial Narrow" w:cs="Arial Narrow"/>
          <w:sz w:val="24"/>
          <w:szCs w:val="24"/>
          <w:lang w:val="en-US"/>
        </w:rPr>
        <w:t>)</w:t>
      </w:r>
      <w:r w:rsidRPr="00044010">
        <w:rPr>
          <w:rFonts w:ascii="Arial Narrow" w:eastAsia="Arial Narrow" w:hAnsi="Arial Narrow" w:cs="Arial Narrow"/>
          <w:spacing w:val="-14"/>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32A3EEE4"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56107D97" w14:textId="26E4BB03"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4</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z w:val="24"/>
          <w:szCs w:val="24"/>
          <w:lang w:val="en-US"/>
        </w:rPr>
        <w:t xml:space="preserve">ier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Cla</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Ad</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z w:val="24"/>
          <w:szCs w:val="24"/>
          <w:lang w:val="en-US"/>
        </w:rPr>
        <w:t>in</w:t>
      </w:r>
      <w:r w:rsidRPr="00044010">
        <w:rPr>
          <w:rFonts w:ascii="Arial Narrow" w:eastAsia="Arial Narrow" w:hAnsi="Arial Narrow" w:cs="Arial Narrow"/>
          <w:spacing w:val="-2"/>
          <w:sz w:val="24"/>
          <w:szCs w:val="24"/>
          <w:lang w:val="en-US"/>
        </w:rPr>
        <w:t>i</w:t>
      </w:r>
      <w:r w:rsidRPr="00044010">
        <w:rPr>
          <w:rFonts w:ascii="Arial Narrow" w:eastAsia="Arial Narrow" w:hAnsi="Arial Narrow" w:cs="Arial Narrow"/>
          <w:sz w:val="24"/>
          <w:szCs w:val="24"/>
          <w:lang w:val="en-US"/>
        </w:rPr>
        <w:t>strativ</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w:t>
      </w:r>
      <w:r w:rsidRPr="00044010">
        <w:rPr>
          <w:rFonts w:ascii="Arial Narrow" w:eastAsia="Arial Narrow" w:hAnsi="Arial Narrow" w:cs="Arial Narrow"/>
          <w:spacing w:val="-3"/>
          <w:sz w:val="24"/>
          <w:szCs w:val="24"/>
          <w:lang w:val="en-US"/>
        </w:rPr>
        <w:t>c</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è</w:t>
      </w:r>
      <w:r w:rsidRPr="00044010">
        <w:rPr>
          <w:rFonts w:ascii="Arial Narrow" w:eastAsia="Arial Narrow" w:hAnsi="Arial Narrow" w:cs="Arial Narrow"/>
          <w:sz w:val="24"/>
          <w:szCs w:val="24"/>
          <w:lang w:val="en-US"/>
        </w:rPr>
        <w:t>res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C</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3"/>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1AEDEC0"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3CA43DDF" w14:textId="127674E0"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5</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z w:val="24"/>
          <w:szCs w:val="24"/>
          <w:lang w:val="en-US"/>
        </w:rPr>
        <w:t xml:space="preserve">ier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Cla</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c</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iq</w:t>
      </w:r>
      <w:r w:rsidRPr="00044010">
        <w:rPr>
          <w:rFonts w:ascii="Arial Narrow" w:eastAsia="Arial Narrow" w:hAnsi="Arial Narrow" w:cs="Arial Narrow"/>
          <w:spacing w:val="1"/>
          <w:sz w:val="24"/>
          <w:szCs w:val="24"/>
          <w:lang w:val="en-US"/>
        </w:rPr>
        <w:t>ue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Pa</w:t>
      </w:r>
      <w:r w:rsidRPr="00044010">
        <w:rPr>
          <w:rFonts w:ascii="Arial Narrow" w:eastAsia="Arial Narrow" w:hAnsi="Arial Narrow" w:cs="Arial Narrow"/>
          <w:sz w:val="24"/>
          <w:szCs w:val="24"/>
          <w:lang w:val="en-US"/>
        </w:rPr>
        <w:t>rticul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pacing w:val="1"/>
          <w:sz w:val="24"/>
          <w:szCs w:val="24"/>
          <w:lang w:val="en-US"/>
        </w:rPr>
        <w:t>è</w:t>
      </w:r>
      <w:r w:rsidRPr="00044010">
        <w:rPr>
          <w:rFonts w:ascii="Arial Narrow" w:eastAsia="Arial Narrow" w:hAnsi="Arial Narrow" w:cs="Arial Narrow"/>
          <w:sz w:val="24"/>
          <w:szCs w:val="24"/>
          <w:lang w:val="en-US"/>
        </w:rPr>
        <w:t>res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C</w:t>
      </w:r>
      <w:r w:rsidRPr="00044010">
        <w:rPr>
          <w:rFonts w:ascii="Arial Narrow" w:eastAsia="Arial Narrow" w:hAnsi="Arial Narrow" w:cs="Arial Narrow"/>
          <w:sz w:val="24"/>
          <w:szCs w:val="24"/>
          <w:lang w:val="en-US"/>
        </w:rPr>
        <w:t>CTP)</w:t>
      </w:r>
      <w:r w:rsidRPr="00044010">
        <w:rPr>
          <w:rFonts w:ascii="Arial Narrow" w:eastAsia="Arial Narrow" w:hAnsi="Arial Narrow" w:cs="Arial Narrow"/>
          <w:spacing w:val="-15"/>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3E670DA" w14:textId="77777777" w:rsidR="00044010" w:rsidRPr="00044010" w:rsidRDefault="00044010" w:rsidP="00044010">
      <w:pPr>
        <w:spacing w:before="20" w:after="0" w:line="220" w:lineRule="exact"/>
        <w:rPr>
          <w:rFonts w:ascii="Times New Roman" w:eastAsia="Times New Roman" w:hAnsi="Times New Roman" w:cs="Times New Roman"/>
          <w:lang w:val="en-US"/>
        </w:rPr>
      </w:pPr>
    </w:p>
    <w:p w14:paraId="3A8410B2" w14:textId="18BCC1B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6</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b</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rd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2"/>
          <w:sz w:val="24"/>
          <w:szCs w:val="24"/>
          <w:lang w:val="en-US"/>
        </w:rPr>
        <w:t>e</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 xml:space="preserve">x </w:t>
      </w:r>
      <w:r w:rsidRPr="00044010">
        <w:rPr>
          <w:rFonts w:ascii="Arial Narrow" w:eastAsia="Arial Narrow" w:hAnsi="Arial Narrow" w:cs="Arial Narrow"/>
          <w:spacing w:val="1"/>
          <w:sz w:val="24"/>
          <w:szCs w:val="24"/>
          <w:lang w:val="en-US"/>
        </w:rPr>
        <w:t>un</w:t>
      </w:r>
      <w:r w:rsidRPr="00044010">
        <w:rPr>
          <w:rFonts w:ascii="Arial Narrow" w:eastAsia="Arial Narrow" w:hAnsi="Arial Narrow" w:cs="Arial Narrow"/>
          <w:sz w:val="24"/>
          <w:szCs w:val="24"/>
          <w:lang w:val="en-US"/>
        </w:rPr>
        <w:t>it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pacing w:val="4"/>
          <w:sz w:val="24"/>
          <w:szCs w:val="24"/>
          <w:lang w:val="en-US"/>
        </w:rPr>
        <w:t>s</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77814AA9"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361A38F8" w14:textId="120BBB6D"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7</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il</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q</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tit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tif</w:t>
      </w:r>
      <w:proofErr w:type="spellEnd"/>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sti</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tif</w:t>
      </w:r>
      <w:proofErr w:type="spellEnd"/>
      <w:r w:rsidRPr="00044010">
        <w:rPr>
          <w:rFonts w:ascii="Arial Narrow" w:eastAsia="Arial Narrow" w:hAnsi="Arial Narrow" w:cs="Arial Narrow"/>
          <w:spacing w:val="5"/>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27085A70"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06823416" w14:textId="6E3B9BEB"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8</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7"/>
          <w:sz w:val="24"/>
          <w:szCs w:val="24"/>
          <w:lang w:val="en-US"/>
        </w:rPr>
        <w:t xml:space="preserve"> </w:t>
      </w:r>
      <w:r w:rsidRPr="00044010">
        <w:rPr>
          <w:rFonts w:ascii="Arial Narrow" w:eastAsia="Arial Narrow" w:hAnsi="Arial Narrow" w:cs="Arial Narrow"/>
          <w:sz w:val="24"/>
          <w:szCs w:val="24"/>
          <w:lang w:val="en-US"/>
        </w:rPr>
        <w:t>Ca</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 xml:space="preserve">re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w:t>
      </w:r>
      <w:proofErr w:type="spellStart"/>
      <w:r w:rsidRPr="00044010">
        <w:rPr>
          <w:rFonts w:ascii="Arial Narrow" w:eastAsia="Arial Narrow" w:hAnsi="Arial Narrow" w:cs="Arial Narrow"/>
          <w:spacing w:val="1"/>
          <w:sz w:val="24"/>
          <w:szCs w:val="24"/>
          <w:lang w:val="en-US"/>
        </w:rPr>
        <w:t>dé</w:t>
      </w:r>
      <w:r w:rsidRPr="00044010">
        <w:rPr>
          <w:rFonts w:ascii="Arial Narrow" w:eastAsia="Arial Narrow" w:hAnsi="Arial Narrow" w:cs="Arial Narrow"/>
          <w:spacing w:val="-2"/>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il</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x</w:t>
      </w:r>
      <w:r w:rsidRPr="00044010">
        <w:rPr>
          <w:rFonts w:ascii="Arial Narrow" w:eastAsia="Arial Narrow" w:hAnsi="Arial Narrow" w:cs="Arial Narrow"/>
          <w:spacing w:val="-27"/>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4C14E8B6"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59307B36" w14:textId="67ABD932" w:rsidR="00044010" w:rsidRPr="00044010" w:rsidRDefault="00865031" w:rsidP="00865031">
      <w:pPr>
        <w:spacing w:after="0" w:line="240" w:lineRule="auto"/>
        <w:ind w:left="75" w:right="65"/>
        <w:rPr>
          <w:rFonts w:ascii="Times New Roman" w:eastAsia="Times New Roman" w:hAnsi="Times New Roman" w:cs="Times New Roman"/>
          <w:sz w:val="24"/>
          <w:szCs w:val="24"/>
          <w:lang w:val="en-US"/>
        </w:rPr>
      </w:pPr>
      <w:r>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z w:val="24"/>
          <w:szCs w:val="24"/>
          <w:lang w:val="en-US"/>
        </w:rPr>
        <w:t>ièce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z w:val="24"/>
          <w:szCs w:val="24"/>
          <w:lang w:val="en-US"/>
        </w:rPr>
        <w:t>N°</w:t>
      </w:r>
      <w:r w:rsidR="00044010" w:rsidRPr="00044010">
        <w:rPr>
          <w:rFonts w:ascii="Arial Narrow" w:eastAsia="Arial Narrow" w:hAnsi="Arial Narrow" w:cs="Arial Narrow"/>
          <w:spacing w:val="1"/>
          <w:sz w:val="24"/>
          <w:szCs w:val="24"/>
          <w:lang w:val="en-US"/>
        </w:rPr>
        <w:t>9</w:t>
      </w:r>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7"/>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odè</w:t>
      </w:r>
      <w:r w:rsidR="00044010" w:rsidRPr="00044010">
        <w:rPr>
          <w:rFonts w:ascii="Arial Narrow" w:eastAsia="Arial Narrow" w:hAnsi="Arial Narrow" w:cs="Arial Narrow"/>
          <w:sz w:val="24"/>
          <w:szCs w:val="24"/>
          <w:lang w:val="en-US"/>
        </w:rPr>
        <w:t>le</w:t>
      </w:r>
      <w:proofErr w:type="spellEnd"/>
      <w:r w:rsidR="00044010" w:rsidRPr="00044010">
        <w:rPr>
          <w:rFonts w:ascii="Arial Narrow" w:eastAsia="Arial Narrow" w:hAnsi="Arial Narrow" w:cs="Arial Narrow"/>
          <w:spacing w:val="-1"/>
          <w:sz w:val="24"/>
          <w:szCs w:val="24"/>
          <w:lang w:val="en-US"/>
        </w:rPr>
        <w:t xml:space="preserve"> </w:t>
      </w:r>
      <w:r>
        <w:rPr>
          <w:rFonts w:ascii="Arial Narrow" w:eastAsia="Arial Narrow" w:hAnsi="Arial Narrow" w:cs="Arial Narrow"/>
          <w:spacing w:val="1"/>
          <w:sz w:val="24"/>
          <w:szCs w:val="24"/>
          <w:lang w:val="en-US"/>
        </w:rPr>
        <w:t>de la letter commande</w:t>
      </w:r>
      <w:r w:rsidR="00044010" w:rsidRPr="00044010">
        <w:rPr>
          <w:rFonts w:ascii="Times New Roman" w:eastAsia="Times New Roman" w:hAnsi="Times New Roman" w:cs="Times New Roman"/>
          <w:sz w:val="24"/>
          <w:szCs w:val="24"/>
          <w:lang w:val="en-US"/>
        </w:rPr>
        <w:t>.................................................................................</w:t>
      </w:r>
      <w:r w:rsidR="00044010" w:rsidRPr="00044010">
        <w:rPr>
          <w:rFonts w:ascii="Times New Roman" w:eastAsia="Times New Roman" w:hAnsi="Times New Roman" w:cs="Times New Roman"/>
          <w:spacing w:val="1"/>
          <w:sz w:val="24"/>
          <w:szCs w:val="24"/>
          <w:lang w:val="en-US"/>
        </w:rPr>
        <w:t>.</w:t>
      </w:r>
      <w:r w:rsidR="00044010" w:rsidRPr="00044010">
        <w:rPr>
          <w:rFonts w:ascii="Times New Roman" w:eastAsia="Times New Roman" w:hAnsi="Times New Roman" w:cs="Times New Roman"/>
          <w:sz w:val="24"/>
          <w:szCs w:val="24"/>
          <w:lang w:val="en-US"/>
        </w:rPr>
        <w:t>...</w:t>
      </w:r>
      <w:r w:rsidR="00044010" w:rsidRPr="00044010">
        <w:rPr>
          <w:rFonts w:ascii="Times New Roman" w:eastAsia="Times New Roman" w:hAnsi="Times New Roman" w:cs="Times New Roman"/>
          <w:spacing w:val="14"/>
          <w:sz w:val="24"/>
          <w:szCs w:val="24"/>
          <w:lang w:val="en-US"/>
        </w:rPr>
        <w:t>.</w:t>
      </w:r>
    </w:p>
    <w:p w14:paraId="33F3B271"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27115B24" w14:textId="73F93514"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0</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proofErr w:type="spellStart"/>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odè</w:t>
      </w:r>
      <w:r w:rsidRPr="00044010">
        <w:rPr>
          <w:rFonts w:ascii="Arial Narrow" w:eastAsia="Arial Narrow" w:hAnsi="Arial Narrow" w:cs="Arial Narrow"/>
          <w:sz w:val="24"/>
          <w:szCs w:val="24"/>
          <w:lang w:val="en-US"/>
        </w:rPr>
        <w:t>les</w:t>
      </w:r>
      <w:proofErr w:type="spellEnd"/>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u</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f</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laires</w:t>
      </w:r>
      <w:proofErr w:type="spellEnd"/>
      <w:r w:rsidRPr="00044010">
        <w:rPr>
          <w:rFonts w:ascii="Arial Narrow" w:eastAsia="Arial Narrow" w:hAnsi="Arial Narrow" w:cs="Arial Narrow"/>
          <w:sz w:val="24"/>
          <w:szCs w:val="24"/>
          <w:lang w:val="en-US"/>
        </w:rPr>
        <w:t xml:space="preserve"> ty</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 à</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til</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r</w:t>
      </w:r>
      <w:proofErr w:type="spellEnd"/>
      <w:r w:rsidRPr="00044010">
        <w:rPr>
          <w:rFonts w:ascii="Arial Narrow" w:eastAsia="Arial Narrow" w:hAnsi="Arial Narrow" w:cs="Arial Narrow"/>
          <w:sz w:val="24"/>
          <w:szCs w:val="24"/>
          <w:lang w:val="en-US"/>
        </w:rPr>
        <w:t xml:space="preserve"> p</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r les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Sou</w:t>
      </w:r>
      <w:r w:rsidRPr="00044010">
        <w:rPr>
          <w:rFonts w:ascii="Arial Narrow" w:eastAsia="Arial Narrow" w:hAnsi="Arial Narrow" w:cs="Arial Narrow"/>
          <w:spacing w:val="-1"/>
          <w:sz w:val="24"/>
          <w:szCs w:val="24"/>
          <w:lang w:val="en-US"/>
        </w:rPr>
        <w:t>m</w:t>
      </w:r>
      <w:r w:rsidRPr="00044010">
        <w:rPr>
          <w:rFonts w:ascii="Arial Narrow" w:eastAsia="Arial Narrow" w:hAnsi="Arial Narrow" w:cs="Arial Narrow"/>
          <w:sz w:val="24"/>
          <w:szCs w:val="24"/>
          <w:lang w:val="en-US"/>
        </w:rPr>
        <w:t>is</w:t>
      </w:r>
      <w:r w:rsidRPr="00044010">
        <w:rPr>
          <w:rFonts w:ascii="Arial Narrow" w:eastAsia="Arial Narrow" w:hAnsi="Arial Narrow" w:cs="Arial Narrow"/>
          <w:spacing w:val="-3"/>
          <w:sz w:val="24"/>
          <w:szCs w:val="24"/>
          <w:lang w:val="en-US"/>
        </w:rPr>
        <w:t>s</w:t>
      </w:r>
      <w:r w:rsidRPr="00044010">
        <w:rPr>
          <w:rFonts w:ascii="Arial Narrow" w:eastAsia="Arial Narrow" w:hAnsi="Arial Narrow" w:cs="Arial Narrow"/>
          <w:sz w:val="24"/>
          <w:szCs w:val="24"/>
          <w:lang w:val="en-US"/>
        </w:rPr>
        <w:t>io</w:t>
      </w:r>
      <w:r w:rsidRPr="00044010">
        <w:rPr>
          <w:rFonts w:ascii="Arial Narrow" w:eastAsia="Arial Narrow" w:hAnsi="Arial Narrow" w:cs="Arial Narrow"/>
          <w:spacing w:val="1"/>
          <w:sz w:val="24"/>
          <w:szCs w:val="24"/>
          <w:lang w:val="en-US"/>
        </w:rPr>
        <w:t>nna</w:t>
      </w:r>
      <w:r w:rsidRPr="00044010">
        <w:rPr>
          <w:rFonts w:ascii="Arial Narrow" w:eastAsia="Arial Narrow" w:hAnsi="Arial Narrow" w:cs="Arial Narrow"/>
          <w:sz w:val="24"/>
          <w:szCs w:val="24"/>
          <w:lang w:val="en-US"/>
        </w:rPr>
        <w:t>i</w:t>
      </w:r>
      <w:r w:rsidRPr="00044010">
        <w:rPr>
          <w:rFonts w:ascii="Arial Narrow" w:eastAsia="Arial Narrow" w:hAnsi="Arial Narrow" w:cs="Arial Narrow"/>
          <w:spacing w:val="-1"/>
          <w:sz w:val="24"/>
          <w:szCs w:val="24"/>
          <w:lang w:val="en-US"/>
        </w:rPr>
        <w:t>r</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pacing w:val="-17"/>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FE22F7F"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0344F68E" w14:textId="2D4EBA46"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sidRPr="00044010">
        <w:rPr>
          <w:rFonts w:ascii="Arial Narrow" w:eastAsia="Arial Narrow" w:hAnsi="Arial Narrow" w:cs="Arial Narrow"/>
          <w:spacing w:val="1"/>
          <w:sz w:val="24"/>
          <w:szCs w:val="24"/>
          <w:lang w:val="en-US"/>
        </w:rPr>
        <w:t>L</w:t>
      </w:r>
      <w:r w:rsidRPr="00044010">
        <w:rPr>
          <w:rFonts w:ascii="Arial Narrow" w:eastAsia="Arial Narrow" w:hAnsi="Arial Narrow" w:cs="Arial Narrow"/>
          <w:sz w:val="24"/>
          <w:szCs w:val="24"/>
          <w:lang w:val="en-US"/>
        </w:rPr>
        <w:t>a</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C</w:t>
      </w:r>
      <w:r w:rsidRPr="00044010">
        <w:rPr>
          <w:rFonts w:ascii="Arial Narrow" w:eastAsia="Arial Narrow" w:hAnsi="Arial Narrow" w:cs="Arial Narrow"/>
          <w:spacing w:val="-1"/>
          <w:sz w:val="24"/>
          <w:szCs w:val="24"/>
          <w:lang w:val="en-US"/>
        </w:rPr>
        <w:t>h</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rte</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w:t>
      </w:r>
      <w:r w:rsidRPr="00044010">
        <w:rPr>
          <w:rFonts w:ascii="Arial Narrow" w:eastAsia="Arial Narrow" w:hAnsi="Arial Narrow" w:cs="Arial Narrow"/>
          <w:spacing w:val="-2"/>
          <w:sz w:val="24"/>
          <w:szCs w:val="24"/>
          <w:lang w:val="en-US"/>
        </w:rPr>
        <w:t>I</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z w:val="24"/>
          <w:szCs w:val="24"/>
          <w:lang w:val="en-US"/>
        </w:rPr>
        <w:t>r</w:t>
      </w:r>
      <w:r w:rsidRPr="00044010">
        <w:rPr>
          <w:rFonts w:ascii="Arial Narrow" w:eastAsia="Arial Narrow" w:hAnsi="Arial Narrow" w:cs="Arial Narrow"/>
          <w:spacing w:val="-1"/>
          <w:sz w:val="24"/>
          <w:szCs w:val="24"/>
          <w:lang w:val="en-US"/>
        </w:rPr>
        <w:t>i</w:t>
      </w:r>
      <w:r w:rsidRPr="00044010">
        <w:rPr>
          <w:rFonts w:ascii="Arial Narrow" w:eastAsia="Arial Narrow" w:hAnsi="Arial Narrow" w:cs="Arial Narrow"/>
          <w:sz w:val="24"/>
          <w:szCs w:val="24"/>
          <w:lang w:val="en-US"/>
        </w:rPr>
        <w:t>té</w:t>
      </w:r>
      <w:proofErr w:type="spellEnd"/>
      <w:r w:rsidRPr="00044010">
        <w:rPr>
          <w:rFonts w:ascii="Arial Narrow" w:eastAsia="Arial Narrow" w:hAnsi="Arial Narrow" w:cs="Arial Narrow"/>
          <w:spacing w:val="-29"/>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7B349C8" w14:textId="77777777" w:rsidR="00044010" w:rsidRPr="00044010" w:rsidRDefault="00044010" w:rsidP="00044010">
      <w:pPr>
        <w:spacing w:before="20" w:after="0" w:line="220" w:lineRule="exact"/>
        <w:rPr>
          <w:rFonts w:ascii="Times New Roman" w:eastAsia="Times New Roman" w:hAnsi="Times New Roman" w:cs="Times New Roman"/>
          <w:lang w:val="en-US"/>
        </w:rPr>
      </w:pPr>
    </w:p>
    <w:p w14:paraId="042226E0" w14:textId="0C720492" w:rsidR="00044010" w:rsidRPr="00044010" w:rsidRDefault="00044010" w:rsidP="00044010">
      <w:pPr>
        <w:spacing w:after="0" w:line="240" w:lineRule="auto"/>
        <w:ind w:left="75" w:right="65"/>
        <w:jc w:val="center"/>
        <w:rPr>
          <w:rFonts w:ascii="Times New Roman" w:eastAsia="Times New Roman" w:hAnsi="Times New Roman" w:cs="Times New Roman"/>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Pr="00044010">
        <w:rPr>
          <w:rFonts w:ascii="Arial Narrow" w:eastAsia="Arial Narrow" w:hAnsi="Arial Narrow" w:cs="Arial Narrow"/>
          <w:spacing w:val="1"/>
          <w:sz w:val="24"/>
          <w:szCs w:val="24"/>
          <w:lang w:val="en-US"/>
        </w:rPr>
        <w:t>2</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sidRPr="00044010">
        <w:rPr>
          <w:rFonts w:ascii="Arial Narrow" w:eastAsia="Arial Narrow" w:hAnsi="Arial Narrow" w:cs="Arial Narrow"/>
          <w:spacing w:val="1"/>
          <w:sz w:val="24"/>
          <w:szCs w:val="24"/>
          <w:lang w:val="en-US"/>
        </w:rPr>
        <w:t>L</w:t>
      </w:r>
      <w:r w:rsidRPr="00044010">
        <w:rPr>
          <w:rFonts w:ascii="Arial Narrow" w:eastAsia="Arial Narrow" w:hAnsi="Arial Narrow" w:cs="Arial Narrow"/>
          <w:sz w:val="24"/>
          <w:szCs w:val="24"/>
          <w:lang w:val="en-US"/>
        </w:rPr>
        <w:t>a</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D</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clar</w:t>
      </w:r>
      <w:r w:rsidRPr="00044010">
        <w:rPr>
          <w:rFonts w:ascii="Arial Narrow" w:eastAsia="Arial Narrow" w:hAnsi="Arial Narrow" w:cs="Arial Narrow"/>
          <w:spacing w:val="-2"/>
          <w:sz w:val="24"/>
          <w:szCs w:val="24"/>
          <w:lang w:val="en-US"/>
        </w:rPr>
        <w:t>a</w:t>
      </w:r>
      <w:r w:rsidRPr="00044010">
        <w:rPr>
          <w:rFonts w:ascii="Arial Narrow" w:eastAsia="Arial Narrow" w:hAnsi="Arial Narrow" w:cs="Arial Narrow"/>
          <w:sz w:val="24"/>
          <w:szCs w:val="24"/>
          <w:lang w:val="en-US"/>
        </w:rPr>
        <w:t>ti</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pacing w:val="1"/>
          <w:sz w:val="24"/>
          <w:szCs w:val="24"/>
          <w:lang w:val="en-US"/>
        </w:rPr>
        <w:t>g</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pacing w:val="1"/>
          <w:sz w:val="24"/>
          <w:szCs w:val="24"/>
          <w:lang w:val="en-US"/>
        </w:rPr>
        <w:t>ge</w:t>
      </w:r>
      <w:r w:rsidRPr="00044010">
        <w:rPr>
          <w:rFonts w:ascii="Arial Narrow" w:eastAsia="Arial Narrow" w:hAnsi="Arial Narrow" w:cs="Arial Narrow"/>
          <w:spacing w:val="-1"/>
          <w:sz w:val="24"/>
          <w:szCs w:val="24"/>
          <w:lang w:val="en-US"/>
        </w:rPr>
        <w:t>me</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t</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u</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res</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ct</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 cl</w:t>
      </w:r>
      <w:r w:rsidRPr="00044010">
        <w:rPr>
          <w:rFonts w:ascii="Arial Narrow" w:eastAsia="Arial Narrow" w:hAnsi="Arial Narrow" w:cs="Arial Narrow"/>
          <w:spacing w:val="1"/>
          <w:sz w:val="24"/>
          <w:szCs w:val="24"/>
          <w:lang w:val="en-US"/>
        </w:rPr>
        <w:t>au</w:t>
      </w:r>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 xml:space="preserve">s </w:t>
      </w:r>
      <w:proofErr w:type="spellStart"/>
      <w:r w:rsidRPr="00044010">
        <w:rPr>
          <w:rFonts w:ascii="Arial Narrow" w:eastAsia="Arial Narrow" w:hAnsi="Arial Narrow" w:cs="Arial Narrow"/>
          <w:spacing w:val="-2"/>
          <w:sz w:val="24"/>
          <w:szCs w:val="24"/>
          <w:lang w:val="en-US"/>
        </w:rPr>
        <w:t>s</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cial</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t</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pacing w:val="1"/>
          <w:sz w:val="24"/>
          <w:szCs w:val="24"/>
          <w:lang w:val="en-US"/>
        </w:rPr>
        <w:t>en</w:t>
      </w:r>
      <w:r w:rsidRPr="00044010">
        <w:rPr>
          <w:rFonts w:ascii="Arial Narrow" w:eastAsia="Arial Narrow" w:hAnsi="Arial Narrow" w:cs="Arial Narrow"/>
          <w:sz w:val="24"/>
          <w:szCs w:val="24"/>
          <w:lang w:val="en-US"/>
        </w:rPr>
        <w:t>vi</w:t>
      </w:r>
      <w:r w:rsidRPr="00044010">
        <w:rPr>
          <w:rFonts w:ascii="Arial Narrow" w:eastAsia="Arial Narrow" w:hAnsi="Arial Narrow" w:cs="Arial Narrow"/>
          <w:spacing w:val="-1"/>
          <w:sz w:val="24"/>
          <w:szCs w:val="24"/>
          <w:lang w:val="en-US"/>
        </w:rPr>
        <w:t>ro</w:t>
      </w:r>
      <w:r w:rsidRPr="00044010">
        <w:rPr>
          <w:rFonts w:ascii="Arial Narrow" w:eastAsia="Arial Narrow" w:hAnsi="Arial Narrow" w:cs="Arial Narrow"/>
          <w:spacing w:val="1"/>
          <w:sz w:val="24"/>
          <w:szCs w:val="24"/>
          <w:lang w:val="en-US"/>
        </w:rPr>
        <w:t>nne</w:t>
      </w:r>
      <w:r w:rsidRPr="00044010">
        <w:rPr>
          <w:rFonts w:ascii="Arial Narrow" w:eastAsia="Arial Narrow" w:hAnsi="Arial Narrow" w:cs="Arial Narrow"/>
          <w:spacing w:val="-3"/>
          <w:sz w:val="24"/>
          <w:szCs w:val="24"/>
          <w:lang w:val="en-US"/>
        </w:rPr>
        <w:t>m</w:t>
      </w:r>
      <w:r w:rsidRPr="00044010">
        <w:rPr>
          <w:rFonts w:ascii="Arial Narrow" w:eastAsia="Arial Narrow" w:hAnsi="Arial Narrow" w:cs="Arial Narrow"/>
          <w:spacing w:val="1"/>
          <w:sz w:val="24"/>
          <w:szCs w:val="24"/>
          <w:lang w:val="en-US"/>
        </w:rPr>
        <w:t>en</w:t>
      </w:r>
      <w:r w:rsidRPr="00044010">
        <w:rPr>
          <w:rFonts w:ascii="Arial Narrow" w:eastAsia="Arial Narrow" w:hAnsi="Arial Narrow" w:cs="Arial Narrow"/>
          <w:spacing w:val="-2"/>
          <w:sz w:val="24"/>
          <w:szCs w:val="24"/>
          <w:lang w:val="en-US"/>
        </w:rPr>
        <w:t>t</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l</w:t>
      </w:r>
      <w:r w:rsidRPr="00044010">
        <w:rPr>
          <w:rFonts w:ascii="Arial Narrow" w:eastAsia="Arial Narrow" w:hAnsi="Arial Narrow" w:cs="Arial Narrow"/>
          <w:spacing w:val="-2"/>
          <w:sz w:val="24"/>
          <w:szCs w:val="24"/>
          <w:lang w:val="en-US"/>
        </w:rPr>
        <w:t>e</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gramStart"/>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roofErr w:type="gramEnd"/>
    </w:p>
    <w:p w14:paraId="2D39FFBC" w14:textId="77777777" w:rsidR="00044010" w:rsidRPr="00044010" w:rsidRDefault="00044010" w:rsidP="00044010">
      <w:pPr>
        <w:spacing w:before="17" w:after="0" w:line="220" w:lineRule="exact"/>
        <w:rPr>
          <w:rFonts w:ascii="Times New Roman" w:eastAsia="Times New Roman" w:hAnsi="Times New Roman" w:cs="Times New Roman"/>
          <w:lang w:val="en-US"/>
        </w:rPr>
      </w:pPr>
    </w:p>
    <w:p w14:paraId="18678C30" w14:textId="7D70B398" w:rsidR="00F353A9" w:rsidRDefault="002C6510" w:rsidP="002C6510">
      <w:pPr>
        <w:spacing w:after="0" w:line="240" w:lineRule="auto"/>
        <w:ind w:right="65"/>
        <w:rPr>
          <w:rFonts w:ascii="Times New Roman" w:eastAsia="Times New Roman" w:hAnsi="Times New Roman" w:cs="Times New Roman"/>
          <w:spacing w:val="14"/>
          <w:sz w:val="24"/>
          <w:szCs w:val="24"/>
          <w:lang w:val="en-US"/>
        </w:rPr>
      </w:pPr>
      <w:r>
        <w:rPr>
          <w:rFonts w:ascii="Arial Narrow" w:eastAsia="Arial Narrow" w:hAnsi="Arial Narrow" w:cs="Arial Narrow"/>
          <w:spacing w:val="1"/>
          <w:sz w:val="24"/>
          <w:szCs w:val="24"/>
          <w:lang w:val="en-US"/>
        </w:rPr>
        <w:t xml:space="preserve">     </w:t>
      </w:r>
      <w:r w:rsidR="00F353A9" w:rsidRPr="00044010">
        <w:rPr>
          <w:rFonts w:ascii="Arial Narrow" w:eastAsia="Arial Narrow" w:hAnsi="Arial Narrow" w:cs="Arial Narrow"/>
          <w:spacing w:val="1"/>
          <w:sz w:val="24"/>
          <w:szCs w:val="24"/>
          <w:lang w:val="en-US"/>
        </w:rPr>
        <w:t>P</w:t>
      </w:r>
      <w:r w:rsidR="00F353A9" w:rsidRPr="00044010">
        <w:rPr>
          <w:rFonts w:ascii="Arial Narrow" w:eastAsia="Arial Narrow" w:hAnsi="Arial Narrow" w:cs="Arial Narrow"/>
          <w:sz w:val="24"/>
          <w:szCs w:val="24"/>
          <w:lang w:val="en-US"/>
        </w:rPr>
        <w:t>ièce</w:t>
      </w:r>
      <w:r w:rsidR="00F353A9" w:rsidRPr="00044010">
        <w:rPr>
          <w:rFonts w:ascii="Arial Narrow" w:eastAsia="Arial Narrow" w:hAnsi="Arial Narrow" w:cs="Arial Narrow"/>
          <w:spacing w:val="1"/>
          <w:sz w:val="24"/>
          <w:szCs w:val="24"/>
          <w:lang w:val="en-US"/>
        </w:rPr>
        <w:t xml:space="preserve"> </w:t>
      </w:r>
      <w:r w:rsidR="00F353A9" w:rsidRPr="00044010">
        <w:rPr>
          <w:rFonts w:ascii="Arial Narrow" w:eastAsia="Arial Narrow" w:hAnsi="Arial Narrow" w:cs="Arial Narrow"/>
          <w:sz w:val="24"/>
          <w:szCs w:val="24"/>
          <w:lang w:val="en-US"/>
        </w:rPr>
        <w:t>N°</w:t>
      </w:r>
      <w:r w:rsidR="00F353A9" w:rsidRPr="00044010">
        <w:rPr>
          <w:rFonts w:ascii="Arial Narrow" w:eastAsia="Arial Narrow" w:hAnsi="Arial Narrow" w:cs="Arial Narrow"/>
          <w:spacing w:val="-1"/>
          <w:sz w:val="24"/>
          <w:szCs w:val="24"/>
          <w:lang w:val="en-US"/>
        </w:rPr>
        <w:t>1</w:t>
      </w:r>
      <w:r>
        <w:rPr>
          <w:rFonts w:ascii="Arial Narrow" w:eastAsia="Arial Narrow" w:hAnsi="Arial Narrow" w:cs="Arial Narrow"/>
          <w:spacing w:val="-1"/>
          <w:sz w:val="24"/>
          <w:szCs w:val="24"/>
          <w:lang w:val="en-US"/>
        </w:rPr>
        <w:t>3</w:t>
      </w:r>
      <w:r w:rsidR="00F353A9" w:rsidRPr="00044010">
        <w:rPr>
          <w:rFonts w:ascii="Arial Narrow" w:eastAsia="Arial Narrow" w:hAnsi="Arial Narrow" w:cs="Arial Narrow"/>
          <w:sz w:val="24"/>
          <w:szCs w:val="24"/>
          <w:lang w:val="en-US"/>
        </w:rPr>
        <w:t xml:space="preserve">.        </w:t>
      </w:r>
      <w:r w:rsidR="00F353A9" w:rsidRPr="00044010">
        <w:rPr>
          <w:rFonts w:ascii="Arial Narrow" w:eastAsia="Arial Narrow" w:hAnsi="Arial Narrow" w:cs="Arial Narrow"/>
          <w:spacing w:val="8"/>
          <w:sz w:val="24"/>
          <w:szCs w:val="24"/>
          <w:lang w:val="en-US"/>
        </w:rPr>
        <w:t xml:space="preserve"> </w:t>
      </w:r>
      <w:r w:rsidR="00F353A9">
        <w:rPr>
          <w:rFonts w:ascii="Arial Narrow" w:eastAsia="Arial Narrow" w:hAnsi="Arial Narrow" w:cs="Arial Narrow"/>
          <w:spacing w:val="1"/>
          <w:sz w:val="24"/>
          <w:szCs w:val="24"/>
          <w:lang w:val="en-US"/>
        </w:rPr>
        <w:t xml:space="preserve">Grille </w:t>
      </w:r>
      <w:proofErr w:type="spellStart"/>
      <w:r w:rsidR="00F353A9">
        <w:rPr>
          <w:rFonts w:ascii="Arial Narrow" w:eastAsia="Arial Narrow" w:hAnsi="Arial Narrow" w:cs="Arial Narrow"/>
          <w:spacing w:val="1"/>
          <w:sz w:val="24"/>
          <w:szCs w:val="24"/>
          <w:lang w:val="en-US"/>
        </w:rPr>
        <w:t>d’evaluation</w:t>
      </w:r>
      <w:proofErr w:type="spellEnd"/>
      <w:r w:rsidR="00F353A9">
        <w:rPr>
          <w:rFonts w:ascii="Arial Narrow" w:eastAsia="Arial Narrow" w:hAnsi="Arial Narrow" w:cs="Arial Narrow"/>
          <w:spacing w:val="1"/>
          <w:sz w:val="24"/>
          <w:szCs w:val="24"/>
          <w:lang w:val="en-US"/>
        </w:rPr>
        <w:t xml:space="preserve"> des </w:t>
      </w:r>
      <w:proofErr w:type="spellStart"/>
      <w:r w:rsidR="00F353A9">
        <w:rPr>
          <w:rFonts w:ascii="Arial Narrow" w:eastAsia="Arial Narrow" w:hAnsi="Arial Narrow" w:cs="Arial Narrow"/>
          <w:spacing w:val="1"/>
          <w:sz w:val="24"/>
          <w:szCs w:val="24"/>
          <w:lang w:val="en-US"/>
        </w:rPr>
        <w:t>offres</w:t>
      </w:r>
      <w:proofErr w:type="spellEnd"/>
      <w:r w:rsidR="00F353A9" w:rsidRPr="00044010">
        <w:rPr>
          <w:rFonts w:ascii="Arial Narrow" w:eastAsia="Arial Narrow" w:hAnsi="Arial Narrow" w:cs="Arial Narrow"/>
          <w:spacing w:val="1"/>
          <w:sz w:val="24"/>
          <w:szCs w:val="24"/>
          <w:lang w:val="en-US"/>
        </w:rPr>
        <w:t xml:space="preserve"> </w:t>
      </w:r>
      <w:r w:rsidR="00F353A9" w:rsidRPr="00044010">
        <w:rPr>
          <w:rFonts w:ascii="Times New Roman" w:eastAsia="Times New Roman" w:hAnsi="Times New Roman" w:cs="Times New Roman"/>
          <w:sz w:val="24"/>
          <w:szCs w:val="24"/>
          <w:lang w:val="en-US"/>
        </w:rPr>
        <w:t>...............................</w:t>
      </w:r>
      <w:r w:rsidR="00F353A9" w:rsidRPr="00044010">
        <w:rPr>
          <w:rFonts w:ascii="Times New Roman" w:eastAsia="Times New Roman" w:hAnsi="Times New Roman" w:cs="Times New Roman"/>
          <w:spacing w:val="1"/>
          <w:sz w:val="24"/>
          <w:szCs w:val="24"/>
          <w:lang w:val="en-US"/>
        </w:rPr>
        <w:t>.</w:t>
      </w:r>
      <w:r w:rsidR="00F353A9" w:rsidRPr="00044010">
        <w:rPr>
          <w:rFonts w:ascii="Times New Roman" w:eastAsia="Times New Roman" w:hAnsi="Times New Roman" w:cs="Times New Roman"/>
          <w:sz w:val="24"/>
          <w:szCs w:val="24"/>
          <w:lang w:val="en-US"/>
        </w:rPr>
        <w:t>................</w:t>
      </w:r>
      <w:r w:rsidR="00F353A9" w:rsidRPr="00044010">
        <w:rPr>
          <w:rFonts w:ascii="Times New Roman" w:eastAsia="Times New Roman" w:hAnsi="Times New Roman" w:cs="Times New Roman"/>
          <w:spacing w:val="14"/>
          <w:sz w:val="24"/>
          <w:szCs w:val="24"/>
          <w:lang w:val="en-US"/>
        </w:rPr>
        <w:t>.</w:t>
      </w:r>
    </w:p>
    <w:p w14:paraId="251204B2"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15A39D59" w14:textId="0283D6DB" w:rsidR="00044010" w:rsidRPr="00EE054B" w:rsidRDefault="00865031" w:rsidP="00EE054B">
      <w:pPr>
        <w:spacing w:after="0" w:line="240" w:lineRule="auto"/>
        <w:ind w:left="113"/>
        <w:rPr>
          <w:rFonts w:ascii="Arial Narrow" w:eastAsia="Arial Narrow" w:hAnsi="Arial Narrow" w:cs="Arial Narrow"/>
          <w:sz w:val="24"/>
          <w:szCs w:val="24"/>
          <w:lang w:val="en-US"/>
        </w:rPr>
      </w:pPr>
      <w:r>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z w:val="24"/>
          <w:szCs w:val="24"/>
          <w:lang w:val="en-US"/>
        </w:rPr>
        <w:t>ièce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z w:val="24"/>
          <w:szCs w:val="24"/>
          <w:lang w:val="en-US"/>
        </w:rPr>
        <w:t>N°</w:t>
      </w:r>
      <w:r w:rsidR="00044010" w:rsidRPr="00044010">
        <w:rPr>
          <w:rFonts w:ascii="Arial Narrow" w:eastAsia="Arial Narrow" w:hAnsi="Arial Narrow" w:cs="Arial Narrow"/>
          <w:spacing w:val="-1"/>
          <w:sz w:val="24"/>
          <w:szCs w:val="24"/>
          <w:lang w:val="en-US"/>
        </w:rPr>
        <w:t>1</w:t>
      </w:r>
      <w:r w:rsidR="002C6510">
        <w:rPr>
          <w:rFonts w:ascii="Arial Narrow" w:eastAsia="Arial Narrow" w:hAnsi="Arial Narrow" w:cs="Arial Narrow"/>
          <w:spacing w:val="1"/>
          <w:sz w:val="24"/>
          <w:szCs w:val="24"/>
          <w:lang w:val="en-US"/>
        </w:rPr>
        <w:t>4</w:t>
      </w:r>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8"/>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L</w:t>
      </w:r>
      <w:r w:rsidR="00044010" w:rsidRPr="00044010">
        <w:rPr>
          <w:rFonts w:ascii="Arial Narrow" w:eastAsia="Arial Narrow" w:hAnsi="Arial Narrow" w:cs="Arial Narrow"/>
          <w:sz w:val="24"/>
          <w:szCs w:val="24"/>
          <w:lang w:val="en-US"/>
        </w:rPr>
        <w:t>iste</w:t>
      </w:r>
      <w:proofErr w:type="spellEnd"/>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1"/>
          <w:sz w:val="24"/>
          <w:szCs w:val="24"/>
          <w:lang w:val="en-US"/>
        </w:rPr>
        <w:t>d</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 xml:space="preserve">s </w:t>
      </w:r>
      <w:proofErr w:type="spellStart"/>
      <w:r w:rsidR="00044010" w:rsidRPr="00044010">
        <w:rPr>
          <w:rFonts w:ascii="Arial Narrow" w:eastAsia="Arial Narrow" w:hAnsi="Arial Narrow" w:cs="Arial Narrow"/>
          <w:spacing w:val="1"/>
          <w:sz w:val="24"/>
          <w:szCs w:val="24"/>
          <w:lang w:val="en-US"/>
        </w:rPr>
        <w:t>o</w:t>
      </w:r>
      <w:r w:rsidR="00044010" w:rsidRPr="00044010">
        <w:rPr>
          <w:rFonts w:ascii="Arial Narrow" w:eastAsia="Arial Narrow" w:hAnsi="Arial Narrow" w:cs="Arial Narrow"/>
          <w:sz w:val="24"/>
          <w:szCs w:val="24"/>
          <w:lang w:val="en-US"/>
        </w:rPr>
        <w:t>r</w:t>
      </w:r>
      <w:r w:rsidR="00044010" w:rsidRPr="00044010">
        <w:rPr>
          <w:rFonts w:ascii="Arial Narrow" w:eastAsia="Arial Narrow" w:hAnsi="Arial Narrow" w:cs="Arial Narrow"/>
          <w:spacing w:val="-2"/>
          <w:sz w:val="24"/>
          <w:szCs w:val="24"/>
          <w:lang w:val="en-US"/>
        </w:rPr>
        <w:t>g</w:t>
      </w:r>
      <w:r w:rsidR="00044010" w:rsidRPr="00044010">
        <w:rPr>
          <w:rFonts w:ascii="Arial Narrow" w:eastAsia="Arial Narrow" w:hAnsi="Arial Narrow" w:cs="Arial Narrow"/>
          <w:spacing w:val="1"/>
          <w:sz w:val="24"/>
          <w:szCs w:val="24"/>
          <w:lang w:val="en-US"/>
        </w:rPr>
        <w:t>an</w:t>
      </w:r>
      <w:r w:rsidR="00044010" w:rsidRPr="00044010">
        <w:rPr>
          <w:rFonts w:ascii="Arial Narrow" w:eastAsia="Arial Narrow" w:hAnsi="Arial Narrow" w:cs="Arial Narrow"/>
          <w:sz w:val="24"/>
          <w:szCs w:val="24"/>
          <w:lang w:val="en-US"/>
        </w:rPr>
        <w:t>is</w:t>
      </w:r>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pacing w:val="-2"/>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hab</w:t>
      </w:r>
      <w:r w:rsidR="00044010" w:rsidRPr="00044010">
        <w:rPr>
          <w:rFonts w:ascii="Arial Narrow" w:eastAsia="Arial Narrow" w:hAnsi="Arial Narrow" w:cs="Arial Narrow"/>
          <w:sz w:val="24"/>
          <w:szCs w:val="24"/>
          <w:lang w:val="en-US"/>
        </w:rPr>
        <w:t>i</w:t>
      </w:r>
      <w:r w:rsidR="00044010" w:rsidRPr="00044010">
        <w:rPr>
          <w:rFonts w:ascii="Arial Narrow" w:eastAsia="Arial Narrow" w:hAnsi="Arial Narrow" w:cs="Arial Narrow"/>
          <w:spacing w:val="-1"/>
          <w:sz w:val="24"/>
          <w:szCs w:val="24"/>
          <w:lang w:val="en-US"/>
        </w:rPr>
        <w:t>l</w:t>
      </w:r>
      <w:r w:rsidR="00044010" w:rsidRPr="00044010">
        <w:rPr>
          <w:rFonts w:ascii="Arial Narrow" w:eastAsia="Arial Narrow" w:hAnsi="Arial Narrow" w:cs="Arial Narrow"/>
          <w:sz w:val="24"/>
          <w:szCs w:val="24"/>
          <w:lang w:val="en-US"/>
        </w:rPr>
        <w:t>i</w:t>
      </w:r>
      <w:r w:rsidR="00044010" w:rsidRPr="00044010">
        <w:rPr>
          <w:rFonts w:ascii="Arial Narrow" w:eastAsia="Arial Narrow" w:hAnsi="Arial Narrow" w:cs="Arial Narrow"/>
          <w:spacing w:val="-2"/>
          <w:sz w:val="24"/>
          <w:szCs w:val="24"/>
          <w:lang w:val="en-US"/>
        </w:rPr>
        <w:t>t</w:t>
      </w:r>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z w:val="24"/>
          <w:szCs w:val="24"/>
          <w:lang w:val="en-US"/>
        </w:rPr>
        <w:t xml:space="preserve"> à</w:t>
      </w:r>
      <w:r w:rsidR="00044010" w:rsidRPr="00044010">
        <w:rPr>
          <w:rFonts w:ascii="Arial Narrow" w:eastAsia="Arial Narrow" w:hAnsi="Arial Narrow" w:cs="Arial Narrow"/>
          <w:spacing w:val="-1"/>
          <w:sz w:val="24"/>
          <w:szCs w:val="24"/>
          <w:lang w:val="en-US"/>
        </w:rPr>
        <w:t xml:space="preserve"> </w:t>
      </w:r>
      <w:proofErr w:type="spellStart"/>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pacing w:val="-1"/>
          <w:sz w:val="24"/>
          <w:szCs w:val="24"/>
          <w:lang w:val="en-US"/>
        </w:rPr>
        <w:t>m</w:t>
      </w:r>
      <w:r w:rsidR="00044010" w:rsidRPr="00044010">
        <w:rPr>
          <w:rFonts w:ascii="Arial Narrow" w:eastAsia="Arial Narrow" w:hAnsi="Arial Narrow" w:cs="Arial Narrow"/>
          <w:spacing w:val="1"/>
          <w:sz w:val="24"/>
          <w:szCs w:val="24"/>
          <w:lang w:val="en-US"/>
        </w:rPr>
        <w:t>e</w:t>
      </w:r>
      <w:r w:rsidR="00044010" w:rsidRPr="00044010">
        <w:rPr>
          <w:rFonts w:ascii="Arial Narrow" w:eastAsia="Arial Narrow" w:hAnsi="Arial Narrow" w:cs="Arial Narrow"/>
          <w:sz w:val="24"/>
          <w:szCs w:val="24"/>
          <w:lang w:val="en-US"/>
        </w:rPr>
        <w:t>t</w:t>
      </w:r>
      <w:r w:rsidR="00044010" w:rsidRPr="00044010">
        <w:rPr>
          <w:rFonts w:ascii="Arial Narrow" w:eastAsia="Arial Narrow" w:hAnsi="Arial Narrow" w:cs="Arial Narrow"/>
          <w:spacing w:val="1"/>
          <w:sz w:val="24"/>
          <w:szCs w:val="24"/>
          <w:lang w:val="en-US"/>
        </w:rPr>
        <w:t>t</w:t>
      </w:r>
      <w:r w:rsidR="00044010" w:rsidRPr="00044010">
        <w:rPr>
          <w:rFonts w:ascii="Arial Narrow" w:eastAsia="Arial Narrow" w:hAnsi="Arial Narrow" w:cs="Arial Narrow"/>
          <w:sz w:val="24"/>
          <w:szCs w:val="24"/>
          <w:lang w:val="en-US"/>
        </w:rPr>
        <w:t>re</w:t>
      </w:r>
      <w:proofErr w:type="spellEnd"/>
      <w:r w:rsidR="00044010" w:rsidRPr="00044010">
        <w:rPr>
          <w:rFonts w:ascii="Arial Narrow" w:eastAsia="Arial Narrow" w:hAnsi="Arial Narrow" w:cs="Arial Narrow"/>
          <w:spacing w:val="-2"/>
          <w:sz w:val="24"/>
          <w:szCs w:val="24"/>
          <w:lang w:val="en-US"/>
        </w:rPr>
        <w:t xml:space="preserve"> </w:t>
      </w:r>
      <w:r w:rsidR="00044010" w:rsidRPr="00044010">
        <w:rPr>
          <w:rFonts w:ascii="Arial Narrow" w:eastAsia="Arial Narrow" w:hAnsi="Arial Narrow" w:cs="Arial Narrow"/>
          <w:spacing w:val="1"/>
          <w:sz w:val="24"/>
          <w:szCs w:val="24"/>
          <w:lang w:val="en-US"/>
        </w:rPr>
        <w:t>de</w:t>
      </w:r>
      <w:r w:rsidR="00044010" w:rsidRPr="00044010">
        <w:rPr>
          <w:rFonts w:ascii="Arial Narrow" w:eastAsia="Arial Narrow" w:hAnsi="Arial Narrow" w:cs="Arial Narrow"/>
          <w:sz w:val="24"/>
          <w:szCs w:val="24"/>
          <w:lang w:val="en-US"/>
        </w:rPr>
        <w:t xml:space="preserve">s </w:t>
      </w:r>
      <w:r w:rsidR="00044010" w:rsidRPr="00044010">
        <w:rPr>
          <w:rFonts w:ascii="Arial Narrow" w:eastAsia="Arial Narrow" w:hAnsi="Arial Narrow" w:cs="Arial Narrow"/>
          <w:spacing w:val="-2"/>
          <w:sz w:val="24"/>
          <w:szCs w:val="24"/>
          <w:lang w:val="en-US"/>
        </w:rPr>
        <w:t>c</w:t>
      </w:r>
      <w:r w:rsidR="00044010" w:rsidRPr="00044010">
        <w:rPr>
          <w:rFonts w:ascii="Arial Narrow" w:eastAsia="Arial Narrow" w:hAnsi="Arial Narrow" w:cs="Arial Narrow"/>
          <w:spacing w:val="1"/>
          <w:sz w:val="24"/>
          <w:szCs w:val="24"/>
          <w:lang w:val="en-US"/>
        </w:rPr>
        <w:t>au</w:t>
      </w:r>
      <w:r w:rsidR="00044010" w:rsidRPr="00044010">
        <w:rPr>
          <w:rFonts w:ascii="Arial Narrow" w:eastAsia="Arial Narrow" w:hAnsi="Arial Narrow" w:cs="Arial Narrow"/>
          <w:sz w:val="24"/>
          <w:szCs w:val="24"/>
          <w:lang w:val="en-US"/>
        </w:rPr>
        <w:t>ti</w:t>
      </w:r>
      <w:r w:rsidR="00044010" w:rsidRPr="00044010">
        <w:rPr>
          <w:rFonts w:ascii="Arial Narrow" w:eastAsia="Arial Narrow" w:hAnsi="Arial Narrow" w:cs="Arial Narrow"/>
          <w:spacing w:val="-1"/>
          <w:sz w:val="24"/>
          <w:szCs w:val="24"/>
          <w:lang w:val="en-US"/>
        </w:rPr>
        <w:t>o</w:t>
      </w:r>
      <w:r w:rsidR="00044010" w:rsidRPr="00044010">
        <w:rPr>
          <w:rFonts w:ascii="Arial Narrow" w:eastAsia="Arial Narrow" w:hAnsi="Arial Narrow" w:cs="Arial Narrow"/>
          <w:spacing w:val="1"/>
          <w:sz w:val="24"/>
          <w:szCs w:val="24"/>
          <w:lang w:val="en-US"/>
        </w:rPr>
        <w:t>n</w:t>
      </w:r>
      <w:r w:rsidR="00044010" w:rsidRPr="00044010">
        <w:rPr>
          <w:rFonts w:ascii="Arial Narrow" w:eastAsia="Arial Narrow" w:hAnsi="Arial Narrow" w:cs="Arial Narrow"/>
          <w:sz w:val="24"/>
          <w:szCs w:val="24"/>
          <w:lang w:val="en-US"/>
        </w:rPr>
        <w:t xml:space="preserve">s </w:t>
      </w:r>
      <w:r w:rsidR="00044010" w:rsidRPr="00044010">
        <w:rPr>
          <w:rFonts w:ascii="Arial Narrow" w:eastAsia="Arial Narrow" w:hAnsi="Arial Narrow" w:cs="Arial Narrow"/>
          <w:spacing w:val="-1"/>
          <w:sz w:val="24"/>
          <w:szCs w:val="24"/>
          <w:lang w:val="en-US"/>
        </w:rPr>
        <w:t>d</w:t>
      </w:r>
      <w:r w:rsidR="00044010" w:rsidRPr="00044010">
        <w:rPr>
          <w:rFonts w:ascii="Arial Narrow" w:eastAsia="Arial Narrow" w:hAnsi="Arial Narrow" w:cs="Arial Narrow"/>
          <w:spacing w:val="1"/>
          <w:sz w:val="24"/>
          <w:szCs w:val="24"/>
          <w:lang w:val="en-US"/>
        </w:rPr>
        <w:t>an</w:t>
      </w:r>
      <w:r w:rsidR="00044010" w:rsidRPr="00044010">
        <w:rPr>
          <w:rFonts w:ascii="Arial Narrow" w:eastAsia="Arial Narrow" w:hAnsi="Arial Narrow" w:cs="Arial Narrow"/>
          <w:sz w:val="24"/>
          <w:szCs w:val="24"/>
          <w:lang w:val="en-US"/>
        </w:rPr>
        <w:t>s le</w:t>
      </w:r>
      <w:r w:rsidR="00044010" w:rsidRPr="00044010">
        <w:rPr>
          <w:rFonts w:ascii="Arial Narrow" w:eastAsia="Arial Narrow" w:hAnsi="Arial Narrow" w:cs="Arial Narrow"/>
          <w:spacing w:val="1"/>
          <w:sz w:val="24"/>
          <w:szCs w:val="24"/>
          <w:lang w:val="en-US"/>
        </w:rPr>
        <w:t xml:space="preserve"> </w:t>
      </w:r>
      <w:r w:rsidR="00044010" w:rsidRPr="00044010">
        <w:rPr>
          <w:rFonts w:ascii="Arial Narrow" w:eastAsia="Arial Narrow" w:hAnsi="Arial Narrow" w:cs="Arial Narrow"/>
          <w:spacing w:val="-2"/>
          <w:sz w:val="24"/>
          <w:szCs w:val="24"/>
          <w:lang w:val="en-US"/>
        </w:rPr>
        <w:t>c</w:t>
      </w:r>
      <w:r w:rsidR="00044010" w:rsidRPr="00044010">
        <w:rPr>
          <w:rFonts w:ascii="Arial Narrow" w:eastAsia="Arial Narrow" w:hAnsi="Arial Narrow" w:cs="Arial Narrow"/>
          <w:spacing w:val="1"/>
          <w:sz w:val="24"/>
          <w:szCs w:val="24"/>
          <w:lang w:val="en-US"/>
        </w:rPr>
        <w:t>ad</w:t>
      </w:r>
      <w:r w:rsidR="00044010" w:rsidRPr="00044010">
        <w:rPr>
          <w:rFonts w:ascii="Arial Narrow" w:eastAsia="Arial Narrow" w:hAnsi="Arial Narrow" w:cs="Arial Narrow"/>
          <w:sz w:val="24"/>
          <w:szCs w:val="24"/>
          <w:lang w:val="en-US"/>
        </w:rPr>
        <w:t>re</w:t>
      </w:r>
      <w:r w:rsidR="00044010" w:rsidRPr="00044010">
        <w:rPr>
          <w:rFonts w:ascii="Arial Narrow" w:eastAsia="Arial Narrow" w:hAnsi="Arial Narrow" w:cs="Arial Narrow"/>
          <w:spacing w:val="-2"/>
          <w:sz w:val="24"/>
          <w:szCs w:val="24"/>
          <w:lang w:val="en-US"/>
        </w:rPr>
        <w:t xml:space="preserve"> </w:t>
      </w:r>
      <w:r w:rsidR="00044010" w:rsidRPr="00044010">
        <w:rPr>
          <w:rFonts w:ascii="Arial Narrow" w:eastAsia="Arial Narrow" w:hAnsi="Arial Narrow" w:cs="Arial Narrow"/>
          <w:spacing w:val="1"/>
          <w:sz w:val="24"/>
          <w:szCs w:val="24"/>
          <w:lang w:val="en-US"/>
        </w:rPr>
        <w:t>de</w:t>
      </w:r>
      <w:r w:rsidR="00044010" w:rsidRPr="00044010">
        <w:rPr>
          <w:rFonts w:ascii="Arial Narrow" w:eastAsia="Arial Narrow" w:hAnsi="Arial Narrow" w:cs="Arial Narrow"/>
          <w:sz w:val="24"/>
          <w:szCs w:val="24"/>
          <w:lang w:val="en-US"/>
        </w:rPr>
        <w:t xml:space="preserve">s </w:t>
      </w:r>
      <w:proofErr w:type="spellStart"/>
      <w:r w:rsidR="00044010" w:rsidRPr="00044010">
        <w:rPr>
          <w:rFonts w:ascii="Arial Narrow" w:eastAsia="Arial Narrow" w:hAnsi="Arial Narrow" w:cs="Arial Narrow"/>
          <w:sz w:val="24"/>
          <w:szCs w:val="24"/>
          <w:lang w:val="en-US"/>
        </w:rPr>
        <w:t>Marc</w:t>
      </w:r>
      <w:r w:rsidR="00044010" w:rsidRPr="00044010">
        <w:rPr>
          <w:rFonts w:ascii="Arial Narrow" w:eastAsia="Arial Narrow" w:hAnsi="Arial Narrow" w:cs="Arial Narrow"/>
          <w:spacing w:val="-2"/>
          <w:sz w:val="24"/>
          <w:szCs w:val="24"/>
          <w:lang w:val="en-US"/>
        </w:rPr>
        <w:t>h</w:t>
      </w:r>
      <w:r w:rsidR="00044010" w:rsidRPr="00044010">
        <w:rPr>
          <w:rFonts w:ascii="Arial Narrow" w:eastAsia="Arial Narrow" w:hAnsi="Arial Narrow" w:cs="Arial Narrow"/>
          <w:spacing w:val="1"/>
          <w:sz w:val="24"/>
          <w:szCs w:val="24"/>
          <w:lang w:val="en-US"/>
        </w:rPr>
        <w:t>é</w:t>
      </w:r>
      <w:r w:rsidR="00044010" w:rsidRPr="00044010">
        <w:rPr>
          <w:rFonts w:ascii="Arial Narrow" w:eastAsia="Arial Narrow" w:hAnsi="Arial Narrow" w:cs="Arial Narrow"/>
          <w:sz w:val="24"/>
          <w:szCs w:val="24"/>
          <w:lang w:val="en-US"/>
        </w:rPr>
        <w:t>s</w:t>
      </w:r>
      <w:proofErr w:type="spellEnd"/>
      <w:r w:rsidR="00044010" w:rsidRPr="00044010">
        <w:rPr>
          <w:rFonts w:ascii="Arial Narrow" w:eastAsia="Arial Narrow" w:hAnsi="Arial Narrow" w:cs="Arial Narrow"/>
          <w:sz w:val="24"/>
          <w:szCs w:val="24"/>
          <w:lang w:val="en-US"/>
        </w:rPr>
        <w:t xml:space="preserve"> </w:t>
      </w:r>
      <w:r w:rsidR="00044010" w:rsidRPr="00044010">
        <w:rPr>
          <w:rFonts w:ascii="Arial Narrow" w:eastAsia="Arial Narrow" w:hAnsi="Arial Narrow" w:cs="Arial Narrow"/>
          <w:spacing w:val="-1"/>
          <w:sz w:val="24"/>
          <w:szCs w:val="24"/>
          <w:lang w:val="en-US"/>
        </w:rPr>
        <w:t>P</w:t>
      </w:r>
      <w:r w:rsidR="00044010" w:rsidRPr="00044010">
        <w:rPr>
          <w:rFonts w:ascii="Arial Narrow" w:eastAsia="Arial Narrow" w:hAnsi="Arial Narrow" w:cs="Arial Narrow"/>
          <w:spacing w:val="1"/>
          <w:sz w:val="24"/>
          <w:szCs w:val="24"/>
          <w:lang w:val="en-US"/>
        </w:rPr>
        <w:t>ub</w:t>
      </w:r>
      <w:r w:rsidR="00044010" w:rsidRPr="00044010">
        <w:rPr>
          <w:rFonts w:ascii="Arial Narrow" w:eastAsia="Arial Narrow" w:hAnsi="Arial Narrow" w:cs="Arial Narrow"/>
          <w:sz w:val="24"/>
          <w:szCs w:val="24"/>
          <w:lang w:val="en-US"/>
        </w:rPr>
        <w:t>l</w:t>
      </w:r>
      <w:r w:rsidR="00044010" w:rsidRPr="00044010">
        <w:rPr>
          <w:rFonts w:ascii="Arial Narrow" w:eastAsia="Arial Narrow" w:hAnsi="Arial Narrow" w:cs="Arial Narrow"/>
          <w:spacing w:val="-1"/>
          <w:sz w:val="24"/>
          <w:szCs w:val="24"/>
          <w:lang w:val="en-US"/>
        </w:rPr>
        <w:t>i</w:t>
      </w:r>
      <w:r w:rsidR="00044010" w:rsidRPr="00044010">
        <w:rPr>
          <w:rFonts w:ascii="Arial Narrow" w:eastAsia="Arial Narrow" w:hAnsi="Arial Narrow" w:cs="Arial Narrow"/>
          <w:sz w:val="24"/>
          <w:szCs w:val="24"/>
          <w:lang w:val="en-US"/>
        </w:rPr>
        <w:t>cs</w:t>
      </w:r>
    </w:p>
    <w:p w14:paraId="40D81B0D" w14:textId="77777777" w:rsidR="00044010" w:rsidRPr="00044010" w:rsidRDefault="00044010" w:rsidP="00044010">
      <w:pPr>
        <w:spacing w:before="19" w:after="0" w:line="220" w:lineRule="exact"/>
        <w:rPr>
          <w:rFonts w:ascii="Times New Roman" w:eastAsia="Times New Roman" w:hAnsi="Times New Roman" w:cs="Times New Roman"/>
          <w:lang w:val="en-US"/>
        </w:rPr>
      </w:pPr>
    </w:p>
    <w:p w14:paraId="4C6F8732" w14:textId="77777777" w:rsidR="00044010" w:rsidRDefault="00044010" w:rsidP="00044010">
      <w:pPr>
        <w:spacing w:after="0" w:line="240" w:lineRule="auto"/>
        <w:ind w:left="75" w:right="65"/>
        <w:jc w:val="center"/>
        <w:rPr>
          <w:rFonts w:ascii="Times New Roman" w:eastAsia="Times New Roman" w:hAnsi="Times New Roman" w:cs="Times New Roman"/>
          <w:spacing w:val="14"/>
          <w:sz w:val="24"/>
          <w:szCs w:val="24"/>
          <w:lang w:val="en-US"/>
        </w:rPr>
      </w:pP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sidR="002C6510">
        <w:rPr>
          <w:rFonts w:ascii="Arial Narrow" w:eastAsia="Arial Narrow" w:hAnsi="Arial Narrow" w:cs="Arial Narrow"/>
          <w:spacing w:val="1"/>
          <w:sz w:val="24"/>
          <w:szCs w:val="24"/>
          <w:lang w:val="en-US"/>
        </w:rPr>
        <w:t>5</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proofErr w:type="spellStart"/>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roc</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u</w:t>
      </w:r>
      <w:r w:rsidRPr="00044010">
        <w:rPr>
          <w:rFonts w:ascii="Arial Narrow" w:eastAsia="Arial Narrow" w:hAnsi="Arial Narrow" w:cs="Arial Narrow"/>
          <w:sz w:val="24"/>
          <w:szCs w:val="24"/>
          <w:lang w:val="en-US"/>
        </w:rPr>
        <w:t>re</w:t>
      </w:r>
      <w:proofErr w:type="spellEnd"/>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z w:val="24"/>
          <w:szCs w:val="24"/>
          <w:lang w:val="en-US"/>
        </w:rPr>
        <w:t>e</w:t>
      </w:r>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ss</w:t>
      </w:r>
      <w:r w:rsidRPr="00044010">
        <w:rPr>
          <w:rFonts w:ascii="Arial Narrow" w:eastAsia="Arial Narrow" w:hAnsi="Arial Narrow" w:cs="Arial Narrow"/>
          <w:spacing w:val="1"/>
          <w:sz w:val="24"/>
          <w:szCs w:val="24"/>
          <w:lang w:val="en-US"/>
        </w:rPr>
        <w:t>a</w:t>
      </w:r>
      <w:r w:rsidRPr="00044010">
        <w:rPr>
          <w:rFonts w:ascii="Arial Narrow" w:eastAsia="Arial Narrow" w:hAnsi="Arial Narrow" w:cs="Arial Narrow"/>
          <w:sz w:val="24"/>
          <w:szCs w:val="24"/>
          <w:lang w:val="en-US"/>
        </w:rPr>
        <w:t>ti</w:t>
      </w:r>
      <w:r w:rsidRPr="00044010">
        <w:rPr>
          <w:rFonts w:ascii="Arial Narrow" w:eastAsia="Arial Narrow" w:hAnsi="Arial Narrow" w:cs="Arial Narrow"/>
          <w:spacing w:val="-1"/>
          <w:sz w:val="24"/>
          <w:szCs w:val="24"/>
          <w:lang w:val="en-US"/>
        </w:rPr>
        <w:t>o</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d</w:t>
      </w:r>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s</w:t>
      </w:r>
      <w:r w:rsidRPr="00044010">
        <w:rPr>
          <w:rFonts w:ascii="Arial Narrow" w:eastAsia="Arial Narrow" w:hAnsi="Arial Narrow" w:cs="Arial Narrow"/>
          <w:spacing w:val="-2"/>
          <w:sz w:val="24"/>
          <w:szCs w:val="24"/>
          <w:lang w:val="en-US"/>
        </w:rPr>
        <w:t xml:space="preserve"> </w:t>
      </w:r>
      <w:proofErr w:type="spellStart"/>
      <w:r w:rsidRPr="00044010">
        <w:rPr>
          <w:rFonts w:ascii="Arial Narrow" w:eastAsia="Arial Narrow" w:hAnsi="Arial Narrow" w:cs="Arial Narrow"/>
          <w:sz w:val="24"/>
          <w:szCs w:val="24"/>
          <w:lang w:val="en-US"/>
        </w:rPr>
        <w:t>march</w:t>
      </w:r>
      <w:r w:rsidRPr="00044010">
        <w:rPr>
          <w:rFonts w:ascii="Arial Narrow" w:eastAsia="Arial Narrow" w:hAnsi="Arial Narrow" w:cs="Arial Narrow"/>
          <w:spacing w:val="1"/>
          <w:sz w:val="24"/>
          <w:szCs w:val="24"/>
          <w:lang w:val="en-US"/>
        </w:rPr>
        <w:t>é</w:t>
      </w:r>
      <w:r w:rsidRPr="00044010">
        <w:rPr>
          <w:rFonts w:ascii="Arial Narrow" w:eastAsia="Arial Narrow" w:hAnsi="Arial Narrow" w:cs="Arial Narrow"/>
          <w:sz w:val="24"/>
          <w:szCs w:val="24"/>
          <w:lang w:val="en-US"/>
        </w:rPr>
        <w:t>s</w:t>
      </w:r>
      <w:proofErr w:type="spellEnd"/>
      <w:r w:rsidRPr="00044010">
        <w:rPr>
          <w:rFonts w:ascii="Arial Narrow" w:eastAsia="Arial Narrow" w:hAnsi="Arial Narrow" w:cs="Arial Narrow"/>
          <w:sz w:val="24"/>
          <w:szCs w:val="24"/>
          <w:lang w:val="en-US"/>
        </w:rPr>
        <w:t xml:space="preserve"> </w:t>
      </w:r>
      <w:proofErr w:type="spellStart"/>
      <w:r w:rsidRPr="00044010">
        <w:rPr>
          <w:rFonts w:ascii="Arial Narrow" w:eastAsia="Arial Narrow" w:hAnsi="Arial Narrow" w:cs="Arial Narrow"/>
          <w:spacing w:val="-1"/>
          <w:sz w:val="24"/>
          <w:szCs w:val="24"/>
          <w:lang w:val="en-US"/>
        </w:rPr>
        <w:t>e</w:t>
      </w:r>
      <w:r w:rsidRPr="00044010">
        <w:rPr>
          <w:rFonts w:ascii="Arial Narrow" w:eastAsia="Arial Narrow" w:hAnsi="Arial Narrow" w:cs="Arial Narrow"/>
          <w:sz w:val="24"/>
          <w:szCs w:val="24"/>
          <w:lang w:val="en-US"/>
        </w:rPr>
        <w:t>n</w:t>
      </w:r>
      <w:proofErr w:type="spellEnd"/>
      <w:r w:rsidRPr="00044010">
        <w:rPr>
          <w:rFonts w:ascii="Arial Narrow" w:eastAsia="Arial Narrow" w:hAnsi="Arial Narrow" w:cs="Arial Narrow"/>
          <w:spacing w:val="1"/>
          <w:sz w:val="24"/>
          <w:szCs w:val="24"/>
          <w:lang w:val="en-US"/>
        </w:rPr>
        <w:t xml:space="preserve"> </w:t>
      </w:r>
      <w:proofErr w:type="spellStart"/>
      <w:r w:rsidRPr="00044010">
        <w:rPr>
          <w:rFonts w:ascii="Arial Narrow" w:eastAsia="Arial Narrow" w:hAnsi="Arial Narrow" w:cs="Arial Narrow"/>
          <w:sz w:val="24"/>
          <w:szCs w:val="24"/>
          <w:lang w:val="en-US"/>
        </w:rPr>
        <w:t>lig</w:t>
      </w:r>
      <w:r w:rsidRPr="00044010">
        <w:rPr>
          <w:rFonts w:ascii="Arial Narrow" w:eastAsia="Arial Narrow" w:hAnsi="Arial Narrow" w:cs="Arial Narrow"/>
          <w:spacing w:val="-1"/>
          <w:sz w:val="24"/>
          <w:szCs w:val="24"/>
          <w:lang w:val="en-US"/>
        </w:rPr>
        <w:t>n</w:t>
      </w:r>
      <w:r w:rsidRPr="00044010">
        <w:rPr>
          <w:rFonts w:ascii="Arial Narrow" w:eastAsia="Arial Narrow" w:hAnsi="Arial Narrow" w:cs="Arial Narrow"/>
          <w:sz w:val="24"/>
          <w:szCs w:val="24"/>
          <w:lang w:val="en-US"/>
        </w:rPr>
        <w:t>e</w:t>
      </w:r>
      <w:proofErr w:type="spellEnd"/>
      <w:r w:rsidRPr="00044010">
        <w:rPr>
          <w:rFonts w:ascii="Arial Narrow" w:eastAsia="Arial Narrow" w:hAnsi="Arial Narrow" w:cs="Arial Narrow"/>
          <w:spacing w:val="32"/>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58D09E11"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4B04FFFC" w14:textId="39934F59" w:rsidR="001F32E4" w:rsidRDefault="001F32E4" w:rsidP="001F32E4">
      <w:pPr>
        <w:spacing w:after="0" w:line="240" w:lineRule="auto"/>
        <w:ind w:left="75" w:right="65"/>
        <w:rPr>
          <w:rFonts w:ascii="Times New Roman" w:eastAsia="Times New Roman" w:hAnsi="Times New Roman" w:cs="Times New Roman"/>
          <w:spacing w:val="14"/>
          <w:sz w:val="24"/>
          <w:szCs w:val="24"/>
          <w:lang w:val="en-US"/>
        </w:rPr>
      </w:pPr>
      <w:r>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pacing w:val="1"/>
          <w:sz w:val="24"/>
          <w:szCs w:val="24"/>
          <w:lang w:val="en-US"/>
        </w:rPr>
        <w:t>P</w:t>
      </w:r>
      <w:r w:rsidRPr="00044010">
        <w:rPr>
          <w:rFonts w:ascii="Arial Narrow" w:eastAsia="Arial Narrow" w:hAnsi="Arial Narrow" w:cs="Arial Narrow"/>
          <w:sz w:val="24"/>
          <w:szCs w:val="24"/>
          <w:lang w:val="en-US"/>
        </w:rPr>
        <w:t>ièce</w:t>
      </w:r>
      <w:r w:rsidRPr="00044010">
        <w:rPr>
          <w:rFonts w:ascii="Arial Narrow" w:eastAsia="Arial Narrow" w:hAnsi="Arial Narrow" w:cs="Arial Narrow"/>
          <w:spacing w:val="1"/>
          <w:sz w:val="24"/>
          <w:szCs w:val="24"/>
          <w:lang w:val="en-US"/>
        </w:rPr>
        <w:t xml:space="preserve"> </w:t>
      </w:r>
      <w:r w:rsidRPr="00044010">
        <w:rPr>
          <w:rFonts w:ascii="Arial Narrow" w:eastAsia="Arial Narrow" w:hAnsi="Arial Narrow" w:cs="Arial Narrow"/>
          <w:sz w:val="24"/>
          <w:szCs w:val="24"/>
          <w:lang w:val="en-US"/>
        </w:rPr>
        <w:t>N°</w:t>
      </w:r>
      <w:r w:rsidRPr="00044010">
        <w:rPr>
          <w:rFonts w:ascii="Arial Narrow" w:eastAsia="Arial Narrow" w:hAnsi="Arial Narrow" w:cs="Arial Narrow"/>
          <w:spacing w:val="-1"/>
          <w:sz w:val="24"/>
          <w:szCs w:val="24"/>
          <w:lang w:val="en-US"/>
        </w:rPr>
        <w:t>1</w:t>
      </w:r>
      <w:r>
        <w:rPr>
          <w:rFonts w:ascii="Arial Narrow" w:eastAsia="Arial Narrow" w:hAnsi="Arial Narrow" w:cs="Arial Narrow"/>
          <w:spacing w:val="1"/>
          <w:sz w:val="24"/>
          <w:szCs w:val="24"/>
          <w:lang w:val="en-US"/>
        </w:rPr>
        <w:t>6</w:t>
      </w:r>
      <w:r w:rsidRPr="00044010">
        <w:rPr>
          <w:rFonts w:ascii="Arial Narrow" w:eastAsia="Arial Narrow" w:hAnsi="Arial Narrow" w:cs="Arial Narrow"/>
          <w:sz w:val="24"/>
          <w:szCs w:val="24"/>
          <w:lang w:val="en-US"/>
        </w:rPr>
        <w:t xml:space="preserve">.        </w:t>
      </w:r>
      <w:r w:rsidRPr="00044010">
        <w:rPr>
          <w:rFonts w:ascii="Arial Narrow" w:eastAsia="Arial Narrow" w:hAnsi="Arial Narrow" w:cs="Arial Narrow"/>
          <w:spacing w:val="8"/>
          <w:sz w:val="24"/>
          <w:szCs w:val="24"/>
          <w:lang w:val="en-US"/>
        </w:rPr>
        <w:t xml:space="preserve"> </w:t>
      </w:r>
      <w:r>
        <w:rPr>
          <w:rFonts w:ascii="Arial Narrow" w:eastAsia="Arial Narrow" w:hAnsi="Arial Narrow" w:cs="Arial Narrow"/>
          <w:spacing w:val="1"/>
          <w:sz w:val="24"/>
          <w:szCs w:val="24"/>
          <w:lang w:val="en-US"/>
        </w:rPr>
        <w:t xml:space="preserve">Plans de </w:t>
      </w:r>
      <w:proofErr w:type="spellStart"/>
      <w:r>
        <w:rPr>
          <w:rFonts w:ascii="Arial Narrow" w:eastAsia="Arial Narrow" w:hAnsi="Arial Narrow" w:cs="Arial Narrow"/>
          <w:spacing w:val="1"/>
          <w:sz w:val="24"/>
          <w:szCs w:val="24"/>
          <w:lang w:val="en-US"/>
        </w:rPr>
        <w:t>fondatio</w:t>
      </w:r>
      <w:proofErr w:type="spellEnd"/>
      <w:r>
        <w:rPr>
          <w:rFonts w:ascii="Arial Narrow" w:eastAsia="Arial Narrow" w:hAnsi="Arial Narrow" w:cs="Arial Narrow"/>
          <w:spacing w:val="1"/>
          <w:sz w:val="24"/>
          <w:szCs w:val="24"/>
          <w:lang w:val="en-US"/>
        </w:rPr>
        <w:t>, de distribution, coupes et facades</w:t>
      </w:r>
      <w:r w:rsidRPr="00044010">
        <w:rPr>
          <w:rFonts w:ascii="Arial Narrow" w:eastAsia="Arial Narrow" w:hAnsi="Arial Narrow" w:cs="Arial Narrow"/>
          <w:spacing w:val="32"/>
          <w:sz w:val="24"/>
          <w:szCs w:val="24"/>
          <w:lang w:val="en-US"/>
        </w:rPr>
        <w:t xml:space="preserve"> </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
          <w:sz w:val="24"/>
          <w:szCs w:val="24"/>
          <w:lang w:val="en-US"/>
        </w:rPr>
        <w:t>.</w:t>
      </w:r>
      <w:r w:rsidRPr="00044010">
        <w:rPr>
          <w:rFonts w:ascii="Times New Roman" w:eastAsia="Times New Roman" w:hAnsi="Times New Roman" w:cs="Times New Roman"/>
          <w:sz w:val="24"/>
          <w:szCs w:val="24"/>
          <w:lang w:val="en-US"/>
        </w:rPr>
        <w:t>...........................</w:t>
      </w:r>
      <w:r w:rsidRPr="00044010">
        <w:rPr>
          <w:rFonts w:ascii="Times New Roman" w:eastAsia="Times New Roman" w:hAnsi="Times New Roman" w:cs="Times New Roman"/>
          <w:spacing w:val="14"/>
          <w:sz w:val="24"/>
          <w:szCs w:val="24"/>
          <w:lang w:val="en-US"/>
        </w:rPr>
        <w:t>.</w:t>
      </w:r>
    </w:p>
    <w:p w14:paraId="0B12FFA6"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06011AA0"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53E9C300" w14:textId="77777777" w:rsidR="001F32E4" w:rsidRDefault="001F32E4" w:rsidP="00044010">
      <w:pPr>
        <w:spacing w:after="0" w:line="240" w:lineRule="auto"/>
        <w:ind w:left="75" w:right="65"/>
        <w:jc w:val="center"/>
        <w:rPr>
          <w:rFonts w:ascii="Times New Roman" w:eastAsia="Times New Roman" w:hAnsi="Times New Roman" w:cs="Times New Roman"/>
          <w:spacing w:val="14"/>
          <w:sz w:val="24"/>
          <w:szCs w:val="24"/>
          <w:lang w:val="en-US"/>
        </w:rPr>
      </w:pPr>
    </w:p>
    <w:p w14:paraId="3D9292A5" w14:textId="321641A1" w:rsidR="001F32E4" w:rsidRPr="00044010" w:rsidRDefault="001F32E4" w:rsidP="00044010">
      <w:pPr>
        <w:spacing w:after="0" w:line="240" w:lineRule="auto"/>
        <w:ind w:left="75" w:right="65"/>
        <w:jc w:val="center"/>
        <w:rPr>
          <w:rFonts w:ascii="Times New Roman" w:eastAsia="Times New Roman" w:hAnsi="Times New Roman" w:cs="Times New Roman"/>
          <w:sz w:val="24"/>
          <w:szCs w:val="24"/>
          <w:lang w:val="en-US"/>
        </w:rPr>
        <w:sectPr w:rsidR="001F32E4" w:rsidRPr="00044010" w:rsidSect="00044010">
          <w:pgSz w:w="11900" w:h="16820"/>
          <w:pgMar w:top="1060" w:right="1040" w:bottom="280" w:left="1020" w:header="0" w:footer="735" w:gutter="0"/>
          <w:cols w:space="720"/>
        </w:sectPr>
      </w:pPr>
    </w:p>
    <w:p w14:paraId="7F9CBF15" w14:textId="77777777" w:rsidR="00792BAE" w:rsidRDefault="00792BAE" w:rsidP="00792BAE">
      <w:pPr>
        <w:autoSpaceDE w:val="0"/>
        <w:autoSpaceDN w:val="0"/>
        <w:adjustRightInd w:val="0"/>
        <w:spacing w:before="3" w:after="0" w:line="160" w:lineRule="atLeast"/>
        <w:rPr>
          <w:rFonts w:ascii="Times New Roman" w:hAnsi="Times New Roman" w:cs="Times New Roman"/>
          <w:sz w:val="16"/>
          <w:szCs w:val="16"/>
          <w:lang w:val="fr"/>
        </w:rPr>
      </w:pPr>
    </w:p>
    <w:p w14:paraId="3B5B8C4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2215F2D" w14:textId="77777777" w:rsidR="00792BAE" w:rsidRDefault="00792BAE" w:rsidP="00792BAE">
      <w:pPr>
        <w:autoSpaceDE w:val="0"/>
        <w:autoSpaceDN w:val="0"/>
        <w:adjustRightInd w:val="0"/>
        <w:spacing w:before="9" w:after="0" w:line="180" w:lineRule="atLeast"/>
        <w:rPr>
          <w:rFonts w:ascii="Times New Roman" w:hAnsi="Times New Roman" w:cs="Times New Roman"/>
          <w:sz w:val="18"/>
          <w:szCs w:val="18"/>
          <w:lang w:val="fr"/>
        </w:rPr>
      </w:pPr>
    </w:p>
    <w:p w14:paraId="154D23F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B6922FA"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B6FBAC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85CEB4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FBA3F10"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711F4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06DD8202"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7AD1407E"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8A423B3"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BFA62A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2FA80F64"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5D633DED"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34B9BB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46A0B309"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014307"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31752675"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6F6F573B"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D727111" w14:textId="77777777" w:rsidR="00792BAE" w:rsidRDefault="00792BAE" w:rsidP="00792BAE">
      <w:pPr>
        <w:autoSpaceDE w:val="0"/>
        <w:autoSpaceDN w:val="0"/>
        <w:adjustRightInd w:val="0"/>
        <w:spacing w:before="16" w:after="0" w:line="240" w:lineRule="auto"/>
        <w:ind w:left="3700" w:right="2893"/>
        <w:jc w:val="center"/>
        <w:rPr>
          <w:rFonts w:ascii="Arial Narrow" w:hAnsi="Arial Narrow" w:cs="Arial Narrow"/>
          <w:sz w:val="36"/>
          <w:szCs w:val="36"/>
          <w:lang w:val="fr"/>
        </w:rPr>
      </w:pPr>
      <w:r>
        <w:rPr>
          <w:rFonts w:ascii="Arial Narrow" w:hAnsi="Arial Narrow" w:cs="Arial Narrow"/>
          <w:b/>
          <w:bCs/>
          <w:sz w:val="36"/>
          <w:szCs w:val="36"/>
          <w:lang w:val="fr"/>
        </w:rPr>
        <w:t>P</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I</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E</w:t>
      </w:r>
      <w:r>
        <w:rPr>
          <w:rFonts w:ascii="Arial Narrow" w:hAnsi="Arial Narrow" w:cs="Arial Narrow"/>
          <w:b/>
          <w:bCs/>
          <w:spacing w:val="-37"/>
          <w:sz w:val="36"/>
          <w:szCs w:val="36"/>
          <w:lang w:val="fr"/>
        </w:rPr>
        <w:t xml:space="preserve"> </w:t>
      </w:r>
      <w:r>
        <w:rPr>
          <w:rFonts w:ascii="Arial Narrow" w:hAnsi="Arial Narrow" w:cs="Arial Narrow"/>
          <w:b/>
          <w:bCs/>
          <w:sz w:val="36"/>
          <w:szCs w:val="36"/>
          <w:lang w:val="fr"/>
        </w:rPr>
        <w:t>C</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E N</w:t>
      </w:r>
      <w:r>
        <w:rPr>
          <w:rFonts w:ascii="Arial Narrow" w:hAnsi="Arial Narrow" w:cs="Arial Narrow"/>
          <w:b/>
          <w:bCs/>
          <w:spacing w:val="-36"/>
          <w:sz w:val="36"/>
          <w:szCs w:val="36"/>
          <w:lang w:val="fr"/>
        </w:rPr>
        <w:t xml:space="preserve"> </w:t>
      </w:r>
      <w:r>
        <w:rPr>
          <w:rFonts w:ascii="Arial Narrow" w:hAnsi="Arial Narrow" w:cs="Arial Narrow"/>
          <w:b/>
          <w:bCs/>
          <w:sz w:val="36"/>
          <w:szCs w:val="36"/>
          <w:lang w:val="fr"/>
        </w:rPr>
        <w:t>°</w:t>
      </w:r>
      <w:r>
        <w:rPr>
          <w:rFonts w:ascii="Arial Narrow" w:hAnsi="Arial Narrow" w:cs="Arial Narrow"/>
          <w:b/>
          <w:bCs/>
          <w:spacing w:val="-33"/>
          <w:sz w:val="36"/>
          <w:szCs w:val="36"/>
          <w:lang w:val="fr"/>
        </w:rPr>
        <w:t xml:space="preserve"> </w:t>
      </w:r>
      <w:r>
        <w:rPr>
          <w:rFonts w:ascii="Arial Narrow" w:hAnsi="Arial Narrow" w:cs="Arial Narrow"/>
          <w:b/>
          <w:bCs/>
          <w:sz w:val="36"/>
          <w:szCs w:val="36"/>
          <w:lang w:val="fr"/>
        </w:rPr>
        <w:t>1</w:t>
      </w:r>
    </w:p>
    <w:p w14:paraId="4A684BC1" w14:textId="77777777" w:rsidR="00792BAE" w:rsidRDefault="00792BAE" w:rsidP="00792BAE">
      <w:pPr>
        <w:autoSpaceDE w:val="0"/>
        <w:autoSpaceDN w:val="0"/>
        <w:adjustRightInd w:val="0"/>
        <w:spacing w:after="0" w:line="200" w:lineRule="atLeast"/>
        <w:rPr>
          <w:rFonts w:ascii="Times New Roman" w:hAnsi="Times New Roman" w:cs="Times New Roman"/>
          <w:lang w:val="fr"/>
        </w:rPr>
      </w:pPr>
    </w:p>
    <w:p w14:paraId="1E2EF5E5" w14:textId="77777777" w:rsidR="00792BAE" w:rsidRPr="00991D5B" w:rsidRDefault="00792BAE" w:rsidP="00792BAE">
      <w:pPr>
        <w:autoSpaceDE w:val="0"/>
        <w:autoSpaceDN w:val="0"/>
        <w:adjustRightInd w:val="0"/>
        <w:spacing w:before="9" w:after="0" w:line="240" w:lineRule="auto"/>
        <w:rPr>
          <w:rFonts w:ascii="Arial Narrow" w:hAnsi="Arial Narrow" w:cs="Arial Narrow"/>
          <w:b/>
          <w:bCs/>
          <w:sz w:val="36"/>
          <w:szCs w:val="36"/>
          <w:lang w:val="fr"/>
        </w:rPr>
      </w:pPr>
    </w:p>
    <w:p w14:paraId="21FE9317" w14:textId="77777777" w:rsidR="003B6862" w:rsidRPr="003B6862" w:rsidRDefault="003B6862" w:rsidP="003B6862">
      <w:pPr>
        <w:autoSpaceDE w:val="0"/>
        <w:autoSpaceDN w:val="0"/>
        <w:adjustRightInd w:val="0"/>
        <w:spacing w:after="0" w:line="240" w:lineRule="auto"/>
        <w:ind w:left="1794" w:right="939"/>
        <w:jc w:val="center"/>
        <w:rPr>
          <w:rFonts w:ascii="Arial Narrow" w:eastAsia="Calibri" w:hAnsi="Arial Narrow" w:cs="Arial Narrow"/>
          <w:sz w:val="36"/>
          <w:szCs w:val="36"/>
        </w:rPr>
      </w:pPr>
      <w:r w:rsidRPr="003B6862">
        <w:rPr>
          <w:rFonts w:ascii="Arial Narrow" w:eastAsia="Calibri" w:hAnsi="Arial Narrow" w:cs="Arial Narrow"/>
          <w:b/>
          <w:bCs/>
          <w:sz w:val="36"/>
          <w:szCs w:val="36"/>
        </w:rPr>
        <w:t>AVIS D'APPEL D'OFFRES (</w:t>
      </w:r>
      <w:r w:rsidRPr="003B6862">
        <w:rPr>
          <w:rFonts w:ascii="Arial Narrow" w:eastAsia="Calibri" w:hAnsi="Arial Narrow" w:cs="Arial Narrow"/>
          <w:b/>
          <w:bCs/>
          <w:spacing w:val="-39"/>
          <w:sz w:val="36"/>
          <w:szCs w:val="36"/>
        </w:rPr>
        <w:t xml:space="preserve">A </w:t>
      </w:r>
      <w:r w:rsidRPr="003B6862">
        <w:rPr>
          <w:rFonts w:ascii="Arial Narrow" w:eastAsia="Calibri" w:hAnsi="Arial Narrow" w:cs="Arial Narrow"/>
          <w:b/>
          <w:bCs/>
          <w:sz w:val="36"/>
          <w:szCs w:val="36"/>
        </w:rPr>
        <w:t>A</w:t>
      </w:r>
      <w:r w:rsidRPr="003B6862">
        <w:rPr>
          <w:rFonts w:ascii="Arial Narrow" w:eastAsia="Calibri" w:hAnsi="Arial Narrow" w:cs="Arial Narrow"/>
          <w:b/>
          <w:bCs/>
          <w:spacing w:val="39"/>
          <w:sz w:val="36"/>
          <w:szCs w:val="36"/>
        </w:rPr>
        <w:t>O</w:t>
      </w:r>
      <w:r w:rsidRPr="003B6862">
        <w:rPr>
          <w:rFonts w:ascii="Arial Narrow" w:eastAsia="Calibri" w:hAnsi="Arial Narrow" w:cs="Arial Narrow"/>
          <w:b/>
          <w:bCs/>
          <w:sz w:val="36"/>
          <w:szCs w:val="36"/>
        </w:rPr>
        <w:t>)</w:t>
      </w:r>
      <w:r w:rsidRPr="003B6862">
        <w:rPr>
          <w:rFonts w:ascii="Arial Narrow" w:eastAsia="Calibri" w:hAnsi="Arial Narrow" w:cs="Arial Narrow"/>
          <w:b/>
          <w:bCs/>
          <w:spacing w:val="-43"/>
          <w:sz w:val="36"/>
          <w:szCs w:val="36"/>
        </w:rPr>
        <w:t xml:space="preserve"> </w:t>
      </w:r>
    </w:p>
    <w:p w14:paraId="6E43CB8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45E852F"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23F7681"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5CBF97C"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93D0068"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36CF58D3"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54E4B119"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737C467B"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46655FD4"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95AB72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031F166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3E86655"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609D4012" w14:textId="77777777" w:rsidR="00044010" w:rsidRDefault="00044010" w:rsidP="00792BAE">
      <w:pPr>
        <w:autoSpaceDE w:val="0"/>
        <w:autoSpaceDN w:val="0"/>
        <w:adjustRightInd w:val="0"/>
        <w:spacing w:before="16" w:after="0" w:line="240" w:lineRule="auto"/>
        <w:ind w:left="2295"/>
        <w:rPr>
          <w:rFonts w:ascii="Arial Narrow" w:hAnsi="Arial Narrow" w:cs="Arial Narrow"/>
          <w:b/>
          <w:bCs/>
          <w:sz w:val="36"/>
          <w:szCs w:val="36"/>
          <w:lang w:val="fr"/>
        </w:rPr>
      </w:pPr>
    </w:p>
    <w:p w14:paraId="10738095" w14:textId="77777777" w:rsidR="00865031" w:rsidRDefault="00865031" w:rsidP="00865031">
      <w:pPr>
        <w:autoSpaceDE w:val="0"/>
        <w:autoSpaceDN w:val="0"/>
        <w:adjustRightInd w:val="0"/>
        <w:spacing w:before="16" w:after="0" w:line="240" w:lineRule="auto"/>
        <w:rPr>
          <w:rFonts w:ascii="Arial Narrow" w:hAnsi="Arial Narrow" w:cs="Arial Narrow"/>
          <w:b/>
          <w:bCs/>
          <w:sz w:val="36"/>
          <w:szCs w:val="36"/>
          <w:lang w:val="fr"/>
        </w:rPr>
      </w:pPr>
    </w:p>
    <w:p w14:paraId="595F1F42"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5845ECA6"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1670997E"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C60E70C"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309274EF"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pPr>
    </w:p>
    <w:p w14:paraId="0437EBB5" w14:textId="77777777" w:rsidR="003B6862" w:rsidRPr="003B6862" w:rsidRDefault="003B6862" w:rsidP="003B6862">
      <w:pPr>
        <w:autoSpaceDE w:val="0"/>
        <w:autoSpaceDN w:val="0"/>
        <w:adjustRightInd w:val="0"/>
        <w:spacing w:before="16" w:after="0" w:line="240" w:lineRule="auto"/>
        <w:ind w:left="2295"/>
        <w:rPr>
          <w:rFonts w:ascii="Tahoma" w:eastAsia="Calibri" w:hAnsi="Tahoma" w:cs="Tahoma"/>
          <w:b/>
          <w:bCs/>
          <w:sz w:val="24"/>
          <w:szCs w:val="24"/>
        </w:rPr>
      </w:pPr>
      <w:r w:rsidRPr="003B6862">
        <w:rPr>
          <w:rFonts w:ascii="Tahoma" w:eastAsia="Calibri" w:hAnsi="Tahoma" w:cs="Tahoma"/>
          <w:b/>
          <w:bCs/>
          <w:sz w:val="24"/>
          <w:szCs w:val="24"/>
        </w:rPr>
        <w:t>Note relative à l’Avis d’Appel d’Offres</w:t>
      </w:r>
    </w:p>
    <w:p w14:paraId="705A31A1"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4F2ED424" w14:textId="77777777" w:rsidR="003B6862" w:rsidRPr="003B6862" w:rsidRDefault="003B6862" w:rsidP="003B6862">
      <w:pPr>
        <w:autoSpaceDE w:val="0"/>
        <w:autoSpaceDN w:val="0"/>
        <w:adjustRightInd w:val="0"/>
        <w:spacing w:before="11" w:after="0" w:line="220" w:lineRule="atLeast"/>
        <w:rPr>
          <w:rFonts w:ascii="Times New Roman" w:eastAsia="Calibri" w:hAnsi="Times New Roman" w:cs="Times New Roman"/>
        </w:rPr>
      </w:pPr>
    </w:p>
    <w:p w14:paraId="528D3D39" w14:textId="77777777" w:rsidR="003B6862" w:rsidRPr="003B6862" w:rsidRDefault="003B6862" w:rsidP="003B6862">
      <w:pPr>
        <w:autoSpaceDE w:val="0"/>
        <w:autoSpaceDN w:val="0"/>
        <w:adjustRightInd w:val="0"/>
        <w:spacing w:after="0" w:line="359" w:lineRule="atLeast"/>
        <w:ind w:left="113" w:right="367"/>
        <w:jc w:val="both"/>
        <w:rPr>
          <w:rFonts w:ascii="Calisto MT" w:eastAsia="Calibri" w:hAnsi="Calisto MT" w:cs="Calisto MT"/>
        </w:rPr>
      </w:pPr>
      <w:r w:rsidRPr="003B6862">
        <w:rPr>
          <w:rFonts w:ascii="Calisto MT" w:eastAsia="Calibri" w:hAnsi="Calisto MT" w:cs="Calisto MT"/>
        </w:rPr>
        <w:t>L’Avis d’Appel d’Offres, rédigé en français et en anglais, fournit les renseignements dont les soumissionnaires potentiels ont besoin pour consulter ou décider d’acquérir le Dossier d’Appel d’Offres (DAO), en vue de présenter une offre le cas échéant. Il contient notamment les critères d’évaluation des offres.</w:t>
      </w:r>
    </w:p>
    <w:p w14:paraId="0F728CE0" w14:textId="77777777" w:rsidR="003B6862" w:rsidRPr="003B6862" w:rsidRDefault="003B6862" w:rsidP="003B6862">
      <w:pPr>
        <w:autoSpaceDE w:val="0"/>
        <w:autoSpaceDN w:val="0"/>
        <w:adjustRightInd w:val="0"/>
        <w:spacing w:before="5" w:after="0" w:line="120" w:lineRule="atLeast"/>
        <w:rPr>
          <w:rFonts w:ascii="Calisto MT" w:eastAsia="Calibri" w:hAnsi="Calisto MT" w:cs="Calisto MT"/>
        </w:rPr>
      </w:pPr>
    </w:p>
    <w:p w14:paraId="389326B2" w14:textId="77777777" w:rsidR="003B6862" w:rsidRPr="003B6862" w:rsidRDefault="003B6862" w:rsidP="003B6862">
      <w:pPr>
        <w:autoSpaceDE w:val="0"/>
        <w:autoSpaceDN w:val="0"/>
        <w:adjustRightInd w:val="0"/>
        <w:spacing w:after="0" w:line="359" w:lineRule="atLeast"/>
        <w:ind w:left="113" w:right="370"/>
        <w:jc w:val="both"/>
        <w:rPr>
          <w:rFonts w:ascii="Calisto MT" w:eastAsia="Calibri" w:hAnsi="Calisto MT" w:cs="Calisto MT"/>
        </w:rPr>
      </w:pPr>
      <w:r w:rsidRPr="003B6862">
        <w:rPr>
          <w:rFonts w:ascii="Calisto MT" w:eastAsia="Calibri" w:hAnsi="Calisto MT" w:cs="Calisto MT"/>
        </w:rPr>
        <w:t>Pièce de portée générale, les informations contenues dans l’Avis d’Appel d’Offres doivent concorder avec celles fournies par les autres pièces du Dossier d’Appel d’Offres et, en l’occurrence, le Règlement Particulier de l'Appel d'Offres.</w:t>
      </w:r>
    </w:p>
    <w:p w14:paraId="004052C9"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EB48D8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2FA59FAD" w14:textId="77777777" w:rsidR="003B6862" w:rsidRPr="003B6862" w:rsidRDefault="003B6862" w:rsidP="003B6862">
      <w:pPr>
        <w:autoSpaceDE w:val="0"/>
        <w:autoSpaceDN w:val="0"/>
        <w:adjustRightInd w:val="0"/>
        <w:spacing w:before="15" w:after="0" w:line="240" w:lineRule="auto"/>
        <w:rPr>
          <w:rFonts w:ascii="Times New Roman" w:eastAsia="Calibri" w:hAnsi="Times New Roman" w:cs="Times New Roman"/>
          <w:sz w:val="24"/>
          <w:szCs w:val="24"/>
        </w:rPr>
      </w:pPr>
    </w:p>
    <w:p w14:paraId="7FEB83D7" w14:textId="77777777" w:rsidR="003B6862" w:rsidRPr="003B6862" w:rsidRDefault="003B6862" w:rsidP="003B6862">
      <w:pPr>
        <w:autoSpaceDE w:val="0"/>
        <w:autoSpaceDN w:val="0"/>
        <w:adjustRightInd w:val="0"/>
        <w:spacing w:after="0" w:line="240" w:lineRule="auto"/>
        <w:ind w:left="2900"/>
        <w:rPr>
          <w:rFonts w:ascii="Tahoma" w:eastAsia="Calibri" w:hAnsi="Tahoma" w:cs="Tahoma"/>
          <w:b/>
          <w:bCs/>
          <w:i/>
          <w:iCs/>
          <w:sz w:val="24"/>
          <w:szCs w:val="24"/>
        </w:rPr>
      </w:pPr>
      <w:r w:rsidRPr="003B6862">
        <w:rPr>
          <w:rFonts w:ascii="Tahoma" w:eastAsia="Calibri" w:hAnsi="Tahoma" w:cs="Tahoma"/>
          <w:b/>
          <w:bCs/>
          <w:i/>
          <w:iCs/>
          <w:sz w:val="24"/>
          <w:szCs w:val="24"/>
        </w:rPr>
        <w:t xml:space="preserve">Note </w:t>
      </w:r>
      <w:proofErr w:type="spellStart"/>
      <w:r w:rsidRPr="003B6862">
        <w:rPr>
          <w:rFonts w:ascii="Tahoma" w:eastAsia="Calibri" w:hAnsi="Tahoma" w:cs="Tahoma"/>
          <w:b/>
          <w:bCs/>
          <w:i/>
          <w:iCs/>
          <w:sz w:val="24"/>
          <w:szCs w:val="24"/>
        </w:rPr>
        <w:t>relating</w:t>
      </w:r>
      <w:proofErr w:type="spellEnd"/>
      <w:r w:rsidRPr="003B6862">
        <w:rPr>
          <w:rFonts w:ascii="Tahoma" w:eastAsia="Calibri" w:hAnsi="Tahoma" w:cs="Tahoma"/>
          <w:b/>
          <w:bCs/>
          <w:i/>
          <w:iCs/>
          <w:sz w:val="24"/>
          <w:szCs w:val="24"/>
        </w:rPr>
        <w:t xml:space="preserve"> to the tender notice</w:t>
      </w:r>
    </w:p>
    <w:p w14:paraId="092DC0B3" w14:textId="77777777" w:rsidR="003B6862" w:rsidRPr="003B6862" w:rsidRDefault="003B6862" w:rsidP="003B6862">
      <w:pPr>
        <w:autoSpaceDE w:val="0"/>
        <w:autoSpaceDN w:val="0"/>
        <w:adjustRightInd w:val="0"/>
        <w:spacing w:after="0" w:line="200" w:lineRule="atLeast"/>
        <w:rPr>
          <w:rFonts w:ascii="Times New Roman" w:eastAsia="Calibri" w:hAnsi="Times New Roman" w:cs="Times New Roman"/>
        </w:rPr>
      </w:pPr>
    </w:p>
    <w:p w14:paraId="3B465497" w14:textId="77777777" w:rsidR="003B6862" w:rsidRPr="003B6862" w:rsidRDefault="003B6862" w:rsidP="003B6862">
      <w:pPr>
        <w:autoSpaceDE w:val="0"/>
        <w:autoSpaceDN w:val="0"/>
        <w:adjustRightInd w:val="0"/>
        <w:spacing w:after="0" w:line="359" w:lineRule="atLeast"/>
        <w:ind w:right="450"/>
        <w:jc w:val="both"/>
        <w:rPr>
          <w:rFonts w:ascii="Calisto MT" w:eastAsia="Calibri" w:hAnsi="Calisto MT" w:cs="Calisto MT"/>
          <w:i/>
          <w:iCs/>
        </w:rPr>
      </w:pPr>
      <w:r w:rsidRPr="003B6862">
        <w:rPr>
          <w:rFonts w:ascii="Calisto MT" w:eastAsia="Calibri" w:hAnsi="Calisto MT" w:cs="Calisto MT"/>
          <w:i/>
          <w:iCs/>
        </w:rPr>
        <w:t xml:space="preserve">The tender notice in English and French </w:t>
      </w:r>
      <w:proofErr w:type="spellStart"/>
      <w:r w:rsidRPr="003B6862">
        <w:rPr>
          <w:rFonts w:ascii="Calisto MT" w:eastAsia="Calibri" w:hAnsi="Calisto MT" w:cs="Calisto MT"/>
          <w:i/>
          <w:iCs/>
        </w:rPr>
        <w:t>furnishes</w:t>
      </w:r>
      <w:proofErr w:type="spellEnd"/>
      <w:r w:rsidRPr="003B6862">
        <w:rPr>
          <w:rFonts w:ascii="Calisto MT" w:eastAsia="Calibri" w:hAnsi="Calisto MT" w:cs="Calisto MT"/>
          <w:i/>
          <w:iCs/>
        </w:rPr>
        <w:t xml:space="preserve"> the information </w:t>
      </w:r>
      <w:proofErr w:type="spellStart"/>
      <w:r w:rsidRPr="003B6862">
        <w:rPr>
          <w:rFonts w:ascii="Calisto MT" w:eastAsia="Calibri" w:hAnsi="Calisto MT" w:cs="Calisto MT"/>
          <w:i/>
          <w:iCs/>
        </w:rPr>
        <w:t>needed</w:t>
      </w:r>
      <w:proofErr w:type="spellEnd"/>
      <w:r w:rsidRPr="003B6862">
        <w:rPr>
          <w:rFonts w:ascii="Calisto MT" w:eastAsia="Calibri" w:hAnsi="Calisto MT" w:cs="Calisto MT"/>
          <w:i/>
          <w:iCs/>
        </w:rPr>
        <w:t xml:space="preserve"> by the </w:t>
      </w:r>
      <w:proofErr w:type="spellStart"/>
      <w:r w:rsidRPr="003B6862">
        <w:rPr>
          <w:rFonts w:ascii="Calisto MT" w:eastAsia="Calibri" w:hAnsi="Calisto MT" w:cs="Calisto MT"/>
          <w:i/>
          <w:iCs/>
        </w:rPr>
        <w:t>potential</w:t>
      </w:r>
      <w:proofErr w:type="spellEnd"/>
      <w:r w:rsidRPr="003B6862">
        <w:rPr>
          <w:rFonts w:ascii="Calisto MT" w:eastAsia="Calibri" w:hAnsi="Calisto MT" w:cs="Calisto MT"/>
          <w:i/>
          <w:iCs/>
        </w:rPr>
        <w:t xml:space="preserve"> candidates to </w:t>
      </w:r>
      <w:proofErr w:type="spellStart"/>
      <w:r w:rsidRPr="003B6862">
        <w:rPr>
          <w:rFonts w:ascii="Calisto MT" w:eastAsia="Calibri" w:hAnsi="Calisto MT" w:cs="Calisto MT"/>
          <w:i/>
          <w:iCs/>
        </w:rPr>
        <w:t>decide</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whether</w:t>
      </w:r>
      <w:proofErr w:type="spellEnd"/>
      <w:r w:rsidRPr="003B6862">
        <w:rPr>
          <w:rFonts w:ascii="Calisto MT" w:eastAsia="Calibri" w:hAnsi="Calisto MT" w:cs="Calisto MT"/>
          <w:i/>
          <w:iCs/>
        </w:rPr>
        <w:t xml:space="preserve"> to </w:t>
      </w:r>
      <w:proofErr w:type="spellStart"/>
      <w:r w:rsidRPr="003B6862">
        <w:rPr>
          <w:rFonts w:ascii="Calisto MT" w:eastAsia="Calibri" w:hAnsi="Calisto MT" w:cs="Calisto MT"/>
          <w:i/>
          <w:iCs/>
        </w:rPr>
        <w:t>acquire</w:t>
      </w:r>
      <w:proofErr w:type="spellEnd"/>
      <w:r w:rsidRPr="003B6862">
        <w:rPr>
          <w:rFonts w:ascii="Calisto MT" w:eastAsia="Calibri" w:hAnsi="Calisto MT" w:cs="Calisto MT"/>
          <w:i/>
          <w:iCs/>
        </w:rPr>
        <w:t xml:space="preserve"> or </w:t>
      </w:r>
      <w:proofErr w:type="spellStart"/>
      <w:r w:rsidRPr="003B6862">
        <w:rPr>
          <w:rFonts w:ascii="Calisto MT" w:eastAsia="Calibri" w:hAnsi="Calisto MT" w:cs="Calisto MT"/>
          <w:i/>
          <w:iCs/>
        </w:rPr>
        <w:t>consult</w:t>
      </w:r>
      <w:proofErr w:type="spellEnd"/>
      <w:r w:rsidRPr="003B6862">
        <w:rPr>
          <w:rFonts w:ascii="Calisto MT" w:eastAsia="Calibri" w:hAnsi="Calisto MT" w:cs="Calisto MT"/>
          <w:i/>
          <w:iCs/>
        </w:rPr>
        <w:t xml:space="preserve"> the Tender File (TF) in </w:t>
      </w:r>
      <w:proofErr w:type="spellStart"/>
      <w:r w:rsidRPr="003B6862">
        <w:rPr>
          <w:rFonts w:ascii="Calisto MT" w:eastAsia="Calibri" w:hAnsi="Calisto MT" w:cs="Calisto MT"/>
          <w:i/>
          <w:iCs/>
        </w:rPr>
        <w:t>order</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toeventually</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make</w:t>
      </w:r>
      <w:proofErr w:type="spellEnd"/>
      <w:r w:rsidRPr="003B6862">
        <w:rPr>
          <w:rFonts w:ascii="Calisto MT" w:eastAsia="Calibri" w:hAnsi="Calisto MT" w:cs="Calisto MT"/>
          <w:i/>
          <w:iCs/>
        </w:rPr>
        <w:t xml:space="preserve"> an </w:t>
      </w:r>
      <w:proofErr w:type="spellStart"/>
      <w:r w:rsidRPr="003B6862">
        <w:rPr>
          <w:rFonts w:ascii="Calisto MT" w:eastAsia="Calibri" w:hAnsi="Calisto MT" w:cs="Calisto MT"/>
          <w:i/>
          <w:iCs/>
        </w:rPr>
        <w:t>offer</w:t>
      </w:r>
      <w:proofErr w:type="spellEnd"/>
      <w:r w:rsidRPr="003B6862">
        <w:rPr>
          <w:rFonts w:ascii="Calisto MT" w:eastAsia="Calibri" w:hAnsi="Calisto MT" w:cs="Calisto MT"/>
          <w:i/>
          <w:iCs/>
        </w:rPr>
        <w:t xml:space="preserve">. In addition to the essential information </w:t>
      </w:r>
      <w:proofErr w:type="spellStart"/>
      <w:r w:rsidRPr="003B6862">
        <w:rPr>
          <w:rFonts w:ascii="Calisto MT" w:eastAsia="Calibri" w:hAnsi="Calisto MT" w:cs="Calisto MT"/>
          <w:i/>
          <w:iCs/>
        </w:rPr>
        <w:t>contained</w:t>
      </w:r>
      <w:proofErr w:type="spellEnd"/>
      <w:r w:rsidRPr="003B6862">
        <w:rPr>
          <w:rFonts w:ascii="Calisto MT" w:eastAsia="Calibri" w:hAnsi="Calisto MT" w:cs="Calisto MT"/>
          <w:i/>
          <w:iCs/>
        </w:rPr>
        <w:t xml:space="preserve"> in the Tender File, </w:t>
      </w:r>
      <w:proofErr w:type="spellStart"/>
      <w:r w:rsidRPr="003B6862">
        <w:rPr>
          <w:rFonts w:ascii="Calisto MT" w:eastAsia="Calibri" w:hAnsi="Calisto MT" w:cs="Calisto MT"/>
          <w:i/>
          <w:iCs/>
        </w:rPr>
        <w:t>it</w:t>
      </w:r>
      <w:proofErr w:type="spellEnd"/>
      <w:r w:rsidRPr="003B6862">
        <w:rPr>
          <w:rFonts w:ascii="Calisto MT" w:eastAsia="Calibri" w:hAnsi="Calisto MT" w:cs="Calisto MT"/>
          <w:i/>
          <w:iCs/>
        </w:rPr>
        <w:t xml:space="preserve"> must </w:t>
      </w:r>
      <w:proofErr w:type="spellStart"/>
      <w:r w:rsidRPr="003B6862">
        <w:rPr>
          <w:rFonts w:ascii="Calisto MT" w:eastAsia="Calibri" w:hAnsi="Calisto MT" w:cs="Calisto MT"/>
          <w:i/>
          <w:iCs/>
        </w:rPr>
        <w:t>indicate</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any</w:t>
      </w:r>
      <w:proofErr w:type="spellEnd"/>
      <w:r w:rsidRPr="003B6862">
        <w:rPr>
          <w:rFonts w:ascii="Calisto MT" w:eastAsia="Calibri" w:hAnsi="Calisto MT" w:cs="Calisto MT"/>
          <w:i/>
          <w:iCs/>
        </w:rPr>
        <w:t xml:space="preserve"> important </w:t>
      </w:r>
      <w:proofErr w:type="spellStart"/>
      <w:r w:rsidRPr="003B6862">
        <w:rPr>
          <w:rFonts w:ascii="Calisto MT" w:eastAsia="Calibri" w:hAnsi="Calisto MT" w:cs="Calisto MT"/>
          <w:i/>
          <w:iCs/>
        </w:rPr>
        <w:t>criteria</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used</w:t>
      </w:r>
      <w:proofErr w:type="spellEnd"/>
      <w:r w:rsidRPr="003B6862">
        <w:rPr>
          <w:rFonts w:ascii="Calisto MT" w:eastAsia="Calibri" w:hAnsi="Calisto MT" w:cs="Calisto MT"/>
          <w:i/>
          <w:iCs/>
        </w:rPr>
        <w:t xml:space="preserve"> for the qualification of candidates.</w:t>
      </w:r>
    </w:p>
    <w:p w14:paraId="1427FC3A" w14:textId="77777777" w:rsidR="003B6862" w:rsidRPr="003B6862" w:rsidRDefault="003B6862" w:rsidP="003B6862">
      <w:pPr>
        <w:autoSpaceDE w:val="0"/>
        <w:autoSpaceDN w:val="0"/>
        <w:adjustRightInd w:val="0"/>
        <w:spacing w:before="8" w:after="0" w:line="220" w:lineRule="atLeast"/>
        <w:rPr>
          <w:rFonts w:ascii="Calisto MT" w:eastAsia="Calibri" w:hAnsi="Calisto MT" w:cs="Calisto MT"/>
          <w:i/>
          <w:iCs/>
        </w:rPr>
      </w:pPr>
    </w:p>
    <w:p w14:paraId="5D03E89A" w14:textId="77777777" w:rsidR="003B6862" w:rsidRPr="003B6862" w:rsidRDefault="003B6862" w:rsidP="003B6862">
      <w:pPr>
        <w:autoSpaceDE w:val="0"/>
        <w:autoSpaceDN w:val="0"/>
        <w:adjustRightInd w:val="0"/>
        <w:spacing w:after="0" w:line="360" w:lineRule="auto"/>
        <w:ind w:right="73"/>
        <w:rPr>
          <w:rFonts w:ascii="Calisto MT" w:eastAsia="Calibri" w:hAnsi="Calisto MT" w:cs="Calisto MT"/>
          <w:i/>
          <w:iCs/>
        </w:rPr>
      </w:pPr>
      <w:r w:rsidRPr="003B6862">
        <w:rPr>
          <w:rFonts w:ascii="Calisto MT" w:eastAsia="Calibri" w:hAnsi="Calisto MT" w:cs="Calisto MT"/>
          <w:i/>
          <w:iCs/>
        </w:rPr>
        <w:t xml:space="preserve">The information </w:t>
      </w:r>
      <w:proofErr w:type="spellStart"/>
      <w:r w:rsidRPr="003B6862">
        <w:rPr>
          <w:rFonts w:ascii="Calisto MT" w:eastAsia="Calibri" w:hAnsi="Calisto MT" w:cs="Calisto MT"/>
          <w:i/>
          <w:iCs/>
        </w:rPr>
        <w:t>contained</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there</w:t>
      </w:r>
      <w:proofErr w:type="spellEnd"/>
      <w:r w:rsidRPr="003B6862">
        <w:rPr>
          <w:rFonts w:ascii="Calisto MT" w:eastAsia="Calibri" w:hAnsi="Calisto MT" w:cs="Calisto MT"/>
          <w:i/>
          <w:iCs/>
        </w:rPr>
        <w:t xml:space="preserve"> in must </w:t>
      </w:r>
      <w:proofErr w:type="spellStart"/>
      <w:r w:rsidRPr="003B6862">
        <w:rPr>
          <w:rFonts w:ascii="Calisto MT" w:eastAsia="Calibri" w:hAnsi="Calisto MT" w:cs="Calisto MT"/>
          <w:i/>
          <w:iCs/>
        </w:rPr>
        <w:t>conform</w:t>
      </w:r>
      <w:proofErr w:type="spellEnd"/>
      <w:r w:rsidRPr="003B6862">
        <w:rPr>
          <w:rFonts w:ascii="Calisto MT" w:eastAsia="Calibri" w:hAnsi="Calisto MT" w:cs="Calisto MT"/>
          <w:i/>
          <w:iCs/>
        </w:rPr>
        <w:t xml:space="preserve"> to the </w:t>
      </w:r>
      <w:proofErr w:type="spellStart"/>
      <w:r w:rsidRPr="003B6862">
        <w:rPr>
          <w:rFonts w:ascii="Calisto MT" w:eastAsia="Calibri" w:hAnsi="Calisto MT" w:cs="Calisto MT"/>
          <w:i/>
          <w:iCs/>
        </w:rPr>
        <w:t>rest</w:t>
      </w:r>
      <w:proofErr w:type="spellEnd"/>
      <w:r w:rsidRPr="003B6862">
        <w:rPr>
          <w:rFonts w:ascii="Calisto MT" w:eastAsia="Calibri" w:hAnsi="Calisto MT" w:cs="Calisto MT"/>
          <w:i/>
          <w:iCs/>
        </w:rPr>
        <w:t xml:space="preserve"> of the Tender File and </w:t>
      </w:r>
      <w:proofErr w:type="spellStart"/>
      <w:r w:rsidRPr="003B6862">
        <w:rPr>
          <w:rFonts w:ascii="Calisto MT" w:eastAsia="Calibri" w:hAnsi="Calisto MT" w:cs="Calisto MT"/>
          <w:i/>
          <w:iCs/>
        </w:rPr>
        <w:t>especially</w:t>
      </w:r>
      <w:proofErr w:type="spellEnd"/>
      <w:r w:rsidRPr="003B6862">
        <w:rPr>
          <w:rFonts w:ascii="Calisto MT" w:eastAsia="Calibri" w:hAnsi="Calisto MT" w:cs="Calisto MT"/>
          <w:i/>
          <w:iCs/>
        </w:rPr>
        <w:t xml:space="preserve"> </w:t>
      </w:r>
      <w:proofErr w:type="spellStart"/>
      <w:r w:rsidRPr="003B6862">
        <w:rPr>
          <w:rFonts w:ascii="Calisto MT" w:eastAsia="Calibri" w:hAnsi="Calisto MT" w:cs="Calisto MT"/>
          <w:i/>
          <w:iCs/>
        </w:rPr>
        <w:t>with</w:t>
      </w:r>
      <w:proofErr w:type="spellEnd"/>
      <w:r w:rsidRPr="003B6862">
        <w:rPr>
          <w:rFonts w:ascii="Calisto MT" w:eastAsia="Calibri" w:hAnsi="Calisto MT" w:cs="Calisto MT"/>
          <w:i/>
          <w:iCs/>
        </w:rPr>
        <w:t xml:space="preserve"> the information in the Special Conditions of the invitation to tender.</w:t>
      </w:r>
    </w:p>
    <w:p w14:paraId="0DB03B18" w14:textId="77777777" w:rsidR="003B6862" w:rsidRDefault="003B6862" w:rsidP="00865031">
      <w:pPr>
        <w:autoSpaceDE w:val="0"/>
        <w:autoSpaceDN w:val="0"/>
        <w:adjustRightInd w:val="0"/>
        <w:spacing w:before="16" w:after="0" w:line="240" w:lineRule="auto"/>
        <w:rPr>
          <w:rFonts w:ascii="Arial Narrow" w:hAnsi="Arial Narrow" w:cs="Arial Narrow"/>
          <w:b/>
          <w:bCs/>
          <w:sz w:val="36"/>
          <w:szCs w:val="36"/>
          <w:lang w:val="fr"/>
        </w:rPr>
        <w:sectPr w:rsidR="003B6862" w:rsidSect="00A52B02">
          <w:pgSz w:w="11900" w:h="16820"/>
          <w:pgMar w:top="1060" w:right="1040" w:bottom="280" w:left="1020" w:header="0" w:footer="874" w:gutter="0"/>
          <w:cols w:space="720"/>
        </w:sectPr>
      </w:pPr>
    </w:p>
    <w:p w14:paraId="57C9B15E" w14:textId="1AE996C6" w:rsidR="008E4482" w:rsidRPr="00865031" w:rsidRDefault="008E4482" w:rsidP="00865031">
      <w:pPr>
        <w:autoSpaceDE w:val="0"/>
        <w:autoSpaceDN w:val="0"/>
        <w:adjustRightInd w:val="0"/>
        <w:spacing w:before="16" w:after="0" w:line="240" w:lineRule="auto"/>
        <w:rPr>
          <w:rFonts w:ascii="Arial Narrow" w:hAnsi="Arial Narrow" w:cs="Arial Narrow"/>
          <w:b/>
          <w:bCs/>
          <w:sz w:val="4"/>
          <w:szCs w:val="4"/>
          <w:lang w:val="fr"/>
        </w:rPr>
      </w:pPr>
    </w:p>
    <w:p w14:paraId="599B601B" w14:textId="56196771" w:rsidR="00865031" w:rsidRPr="008D37FB" w:rsidRDefault="00865031" w:rsidP="00865031">
      <w:pPr>
        <w:spacing w:after="0" w:line="240" w:lineRule="auto"/>
        <w:rPr>
          <w:rFonts w:ascii="Times New Roman" w:hAnsi="Times New Roman"/>
          <w:bCs/>
          <w:iCs/>
          <w:sz w:val="12"/>
          <w:szCs w:val="20"/>
        </w:rPr>
      </w:pPr>
    </w:p>
    <w:p w14:paraId="38C2D35C" w14:textId="0CB92FC8" w:rsidR="00865031" w:rsidRPr="008D37FB" w:rsidRDefault="00865031" w:rsidP="00865031">
      <w:pPr>
        <w:spacing w:after="0" w:line="240" w:lineRule="auto"/>
        <w:rPr>
          <w:rFonts w:ascii="Times New Roman" w:hAnsi="Times New Roman"/>
          <w:bCs/>
          <w:iCs/>
          <w:sz w:val="12"/>
          <w:szCs w:val="20"/>
        </w:rPr>
      </w:pPr>
    </w:p>
    <w:p w14:paraId="25334B50" w14:textId="77777777" w:rsidR="00865031" w:rsidRPr="008D37FB" w:rsidRDefault="00865031" w:rsidP="00865031">
      <w:pPr>
        <w:spacing w:after="0" w:line="240" w:lineRule="auto"/>
        <w:rPr>
          <w:rFonts w:ascii="Times New Roman" w:hAnsi="Times New Roman"/>
          <w:bCs/>
          <w:iCs/>
          <w:sz w:val="12"/>
          <w:szCs w:val="20"/>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B96151" w:rsidRPr="005B1504" w14:paraId="7FCD5719" w14:textId="77777777" w:rsidTr="00E10147">
        <w:trPr>
          <w:jc w:val="center"/>
        </w:trPr>
        <w:tc>
          <w:tcPr>
            <w:tcW w:w="3898" w:type="dxa"/>
            <w:vAlign w:val="center"/>
            <w:hideMark/>
          </w:tcPr>
          <w:p w14:paraId="31C5EAAD" w14:textId="77777777" w:rsidR="00B96151" w:rsidRPr="005B1504" w:rsidRDefault="00B96151" w:rsidP="00E10147">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10C8C71E" w14:textId="77777777" w:rsidR="00B96151" w:rsidRPr="005B1504" w:rsidRDefault="00B96151" w:rsidP="00E10147">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018B7C54" w14:textId="77777777" w:rsidR="00B96151" w:rsidRPr="005B1504" w:rsidRDefault="00B96151" w:rsidP="00E10147">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rPr>
              <w:drawing>
                <wp:inline distT="0" distB="0" distL="0" distR="0" wp14:anchorId="539A41B2" wp14:editId="5FD733E9">
                  <wp:extent cx="1155700" cy="1257300"/>
                  <wp:effectExtent l="0" t="0" r="6350" b="0"/>
                  <wp:docPr id="11922594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5F2D5F5B" w14:textId="77777777" w:rsidR="00B96151" w:rsidRPr="005B1504" w:rsidRDefault="00B96151" w:rsidP="00E10147">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6AB012C7"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B96151" w:rsidRPr="005B1504" w14:paraId="4DE42C98" w14:textId="77777777" w:rsidTr="00E10147">
        <w:trPr>
          <w:jc w:val="center"/>
        </w:trPr>
        <w:tc>
          <w:tcPr>
            <w:tcW w:w="3898" w:type="dxa"/>
            <w:vAlign w:val="center"/>
            <w:hideMark/>
          </w:tcPr>
          <w:p w14:paraId="03934F20"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4F279C"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08AF733A"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B96151" w:rsidRPr="005B1504" w14:paraId="396CF729" w14:textId="77777777" w:rsidTr="00E10147">
        <w:trPr>
          <w:jc w:val="center"/>
        </w:trPr>
        <w:tc>
          <w:tcPr>
            <w:tcW w:w="3898" w:type="dxa"/>
            <w:vAlign w:val="center"/>
            <w:hideMark/>
          </w:tcPr>
          <w:p w14:paraId="458FA9B8" w14:textId="77777777" w:rsidR="00B96151" w:rsidRPr="005B1504" w:rsidRDefault="00B96151" w:rsidP="00E1014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336EE444"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4037D82C"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0" w:name="_Toc192433655"/>
            <w:bookmarkStart w:id="1" w:name="_Toc192504821"/>
            <w:r w:rsidRPr="005B1504">
              <w:rPr>
                <w:rFonts w:ascii="Arial Narrow" w:hAnsi="Arial Narrow" w:cs="Tahoma"/>
                <w:sz w:val="18"/>
                <w:szCs w:val="18"/>
                <w:lang w:val="en-GB"/>
              </w:rPr>
              <w:t>FAR NORTH REGION</w:t>
            </w:r>
            <w:bookmarkEnd w:id="0"/>
            <w:bookmarkEnd w:id="1"/>
          </w:p>
        </w:tc>
      </w:tr>
      <w:tr w:rsidR="00B96151" w:rsidRPr="005B1504" w14:paraId="5C08D8A4" w14:textId="77777777" w:rsidTr="00E10147">
        <w:trPr>
          <w:jc w:val="center"/>
        </w:trPr>
        <w:tc>
          <w:tcPr>
            <w:tcW w:w="3898" w:type="dxa"/>
            <w:vAlign w:val="center"/>
            <w:hideMark/>
          </w:tcPr>
          <w:p w14:paraId="2452BE4E"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155B8B15"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73F368D0"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3C12F26A" w14:textId="77777777" w:rsidTr="00E10147">
        <w:trPr>
          <w:jc w:val="center"/>
        </w:trPr>
        <w:tc>
          <w:tcPr>
            <w:tcW w:w="3898" w:type="dxa"/>
            <w:vAlign w:val="center"/>
            <w:hideMark/>
          </w:tcPr>
          <w:p w14:paraId="5A6BE6C4"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7880C936"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7FB41EEA"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2" w:name="_Toc192433656"/>
            <w:bookmarkStart w:id="3" w:name="_Toc192504822"/>
            <w:r w:rsidRPr="005B1504">
              <w:rPr>
                <w:rFonts w:ascii="Arial Narrow" w:hAnsi="Arial Narrow" w:cs="Tahoma"/>
                <w:sz w:val="18"/>
                <w:szCs w:val="18"/>
                <w:lang w:val="en-GB"/>
              </w:rPr>
              <w:t>REGIONAL COUNCIL</w:t>
            </w:r>
            <w:bookmarkEnd w:id="2"/>
            <w:bookmarkEnd w:id="3"/>
          </w:p>
        </w:tc>
      </w:tr>
      <w:tr w:rsidR="00B96151" w:rsidRPr="005B1504" w14:paraId="3A1D5472" w14:textId="77777777" w:rsidTr="00E10147">
        <w:trPr>
          <w:jc w:val="center"/>
        </w:trPr>
        <w:tc>
          <w:tcPr>
            <w:tcW w:w="3898" w:type="dxa"/>
            <w:vAlign w:val="center"/>
            <w:hideMark/>
          </w:tcPr>
          <w:p w14:paraId="3DEAACA4"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6EEDEB23"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38629C92"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B96151" w:rsidRPr="005B1504" w14:paraId="6CCADE9D" w14:textId="77777777" w:rsidTr="00E10147">
        <w:trPr>
          <w:jc w:val="center"/>
        </w:trPr>
        <w:tc>
          <w:tcPr>
            <w:tcW w:w="3898" w:type="dxa"/>
            <w:vAlign w:val="center"/>
            <w:hideMark/>
          </w:tcPr>
          <w:p w14:paraId="123D773A" w14:textId="77777777" w:rsidR="00B96151" w:rsidRPr="005B1504" w:rsidRDefault="00B96151" w:rsidP="00E1014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B13AF6E"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1D3DF41E" w14:textId="77777777" w:rsidR="00B96151" w:rsidRPr="005B1504" w:rsidRDefault="00B96151" w:rsidP="00E10147">
            <w:pPr>
              <w:spacing w:after="0" w:line="240" w:lineRule="auto"/>
              <w:jc w:val="center"/>
              <w:outlineLvl w:val="0"/>
              <w:rPr>
                <w:rFonts w:ascii="Arial Narrow" w:hAnsi="Arial Narrow" w:cs="Tahoma"/>
                <w:sz w:val="18"/>
                <w:szCs w:val="18"/>
                <w:lang w:val="en-GB"/>
              </w:rPr>
            </w:pPr>
            <w:bookmarkStart w:id="4" w:name="_Toc192433657"/>
            <w:bookmarkStart w:id="5" w:name="_Toc192504823"/>
            <w:r w:rsidRPr="005B1504">
              <w:rPr>
                <w:rFonts w:ascii="Arial Narrow" w:hAnsi="Arial Narrow" w:cs="Tahoma"/>
                <w:sz w:val="18"/>
                <w:szCs w:val="18"/>
                <w:lang w:val="en-GB"/>
              </w:rPr>
              <w:t>SECRETARIAT GENERAL</w:t>
            </w:r>
            <w:bookmarkEnd w:id="4"/>
            <w:bookmarkEnd w:id="5"/>
            <w:r w:rsidRPr="005B1504">
              <w:rPr>
                <w:rFonts w:ascii="Arial Narrow" w:hAnsi="Arial Narrow" w:cs="Tahoma"/>
                <w:sz w:val="18"/>
                <w:szCs w:val="18"/>
                <w:lang w:val="en-GB"/>
              </w:rPr>
              <w:t xml:space="preserve"> </w:t>
            </w:r>
          </w:p>
        </w:tc>
      </w:tr>
      <w:tr w:rsidR="00B96151" w:rsidRPr="005B1504" w14:paraId="634A7DA9" w14:textId="77777777" w:rsidTr="00E10147">
        <w:trPr>
          <w:jc w:val="center"/>
        </w:trPr>
        <w:tc>
          <w:tcPr>
            <w:tcW w:w="3898" w:type="dxa"/>
            <w:vAlign w:val="center"/>
            <w:hideMark/>
          </w:tcPr>
          <w:p w14:paraId="3DCB2452" w14:textId="77777777" w:rsidR="00B96151" w:rsidRPr="005B1504" w:rsidRDefault="00B96151" w:rsidP="00E1014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53D3E39" w14:textId="77777777" w:rsidR="00B96151" w:rsidRPr="005B1504" w:rsidRDefault="00B96151" w:rsidP="00E10147">
            <w:pPr>
              <w:spacing w:after="0" w:line="240" w:lineRule="auto"/>
              <w:rPr>
                <w:rFonts w:ascii="Arial Narrow" w:hAnsi="Arial Narrow" w:cs="Tahoma"/>
                <w:noProof/>
                <w:sz w:val="18"/>
                <w:szCs w:val="18"/>
                <w:lang w:val="en-US"/>
              </w:rPr>
            </w:pPr>
          </w:p>
        </w:tc>
        <w:tc>
          <w:tcPr>
            <w:tcW w:w="3047" w:type="dxa"/>
            <w:vAlign w:val="center"/>
            <w:hideMark/>
          </w:tcPr>
          <w:p w14:paraId="0988E1C8" w14:textId="77777777" w:rsidR="00B96151" w:rsidRPr="005B1504" w:rsidRDefault="00B96151" w:rsidP="00E1014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3BC3AB97" w14:textId="77777777" w:rsidR="00B96151" w:rsidRPr="005B1504" w:rsidRDefault="00B96151" w:rsidP="00B96151">
      <w:pPr>
        <w:spacing w:after="0" w:line="240" w:lineRule="auto"/>
        <w:jc w:val="both"/>
        <w:rPr>
          <w:rFonts w:ascii="Calibri Light" w:hAnsi="Calibri Light"/>
          <w:i/>
          <w:iCs/>
          <w:sz w:val="20"/>
          <w:szCs w:val="20"/>
        </w:rPr>
      </w:pPr>
    </w:p>
    <w:p w14:paraId="5C9A889C" w14:textId="77777777" w:rsidR="00B96151" w:rsidRPr="005B1504" w:rsidRDefault="00B96151" w:rsidP="00B96151">
      <w:pPr>
        <w:widowControl w:val="0"/>
        <w:autoSpaceDE w:val="0"/>
        <w:autoSpaceDN w:val="0"/>
        <w:adjustRightInd w:val="0"/>
        <w:spacing w:after="0" w:line="200" w:lineRule="exact"/>
        <w:rPr>
          <w:rFonts w:ascii="Arial Narrow" w:hAnsi="Arial Narrow" w:cs="Arial Narrow"/>
          <w:sz w:val="20"/>
          <w:szCs w:val="20"/>
        </w:rPr>
      </w:pPr>
    </w:p>
    <w:p w14:paraId="2683BAF9" w14:textId="77777777" w:rsidR="0023213B" w:rsidRPr="0023213B" w:rsidRDefault="0023213B" w:rsidP="0023213B">
      <w:pPr>
        <w:autoSpaceDE w:val="0"/>
        <w:autoSpaceDN w:val="0"/>
        <w:adjustRightInd w:val="0"/>
        <w:spacing w:after="0" w:line="240" w:lineRule="auto"/>
        <w:ind w:right="283" w:hanging="142"/>
        <w:jc w:val="center"/>
        <w:rPr>
          <w:rFonts w:ascii="Tahoma" w:eastAsia="Calibri" w:hAnsi="Tahoma" w:cs="Tahoma"/>
          <w:i/>
          <w:iCs/>
          <w:sz w:val="36"/>
          <w:szCs w:val="36"/>
        </w:rPr>
      </w:pPr>
      <w:r w:rsidRPr="0023213B">
        <w:rPr>
          <w:rFonts w:ascii="Tahoma" w:eastAsia="Calibri" w:hAnsi="Tahoma" w:cs="Tahoma"/>
          <w:b/>
          <w:bCs/>
          <w:i/>
          <w:iCs/>
          <w:sz w:val="36"/>
          <w:szCs w:val="36"/>
        </w:rPr>
        <w:t>AVIS D’APPEL D’OFFRES NATIONAL OUVERT</w:t>
      </w:r>
    </w:p>
    <w:p w14:paraId="4E99BD33" w14:textId="76B0450A" w:rsidR="0023213B" w:rsidRPr="009D7B1B" w:rsidRDefault="0023213B" w:rsidP="0023213B">
      <w:pPr>
        <w:spacing w:after="120" w:line="256" w:lineRule="auto"/>
        <w:rPr>
          <w:rFonts w:ascii="Times New Roman" w:eastAsia="BatangChe" w:hAnsi="Times New Roman" w:cs="Times New Roman"/>
          <w:b/>
          <w:iCs/>
          <w:sz w:val="32"/>
          <w:szCs w:val="32"/>
        </w:rPr>
      </w:pPr>
    </w:p>
    <w:p w14:paraId="7AFC1D53" w14:textId="552D76D1" w:rsidR="0023213B" w:rsidRPr="009D7B1B" w:rsidRDefault="0023213B" w:rsidP="0023213B">
      <w:pPr>
        <w:spacing w:after="120" w:line="256" w:lineRule="auto"/>
        <w:jc w:val="center"/>
        <w:rPr>
          <w:rFonts w:ascii="Times New Roman" w:eastAsia="BatangChe" w:hAnsi="Times New Roman" w:cs="Times New Roman"/>
          <w:b/>
          <w:iCs/>
          <w:sz w:val="32"/>
          <w:szCs w:val="32"/>
        </w:rPr>
      </w:pPr>
      <w:r w:rsidRPr="009D7B1B">
        <w:rPr>
          <w:rFonts w:ascii="Times New Roman" w:eastAsia="BatangChe" w:hAnsi="Times New Roman" w:cs="Times New Roman"/>
          <w:b/>
          <w:iCs/>
          <w:sz w:val="32"/>
          <w:szCs w:val="32"/>
        </w:rPr>
        <w:t>N°__________/AONO/CREN/CIPM/202</w:t>
      </w:r>
      <w:r w:rsidR="009F3505">
        <w:rPr>
          <w:rFonts w:ascii="Times New Roman" w:eastAsia="BatangChe" w:hAnsi="Times New Roman" w:cs="Times New Roman"/>
          <w:b/>
          <w:iCs/>
          <w:sz w:val="32"/>
          <w:szCs w:val="32"/>
        </w:rPr>
        <w:t>6</w:t>
      </w:r>
      <w:r w:rsidRPr="009D7B1B">
        <w:rPr>
          <w:rFonts w:ascii="Times New Roman" w:eastAsia="BatangChe" w:hAnsi="Times New Roman" w:cs="Times New Roman"/>
          <w:b/>
          <w:iCs/>
          <w:sz w:val="32"/>
          <w:szCs w:val="32"/>
        </w:rPr>
        <w:t xml:space="preserve"> DU______________, P</w:t>
      </w:r>
      <w:r>
        <w:rPr>
          <w:rFonts w:ascii="Times New Roman" w:eastAsia="BatangChe" w:hAnsi="Times New Roman" w:cs="Times New Roman"/>
          <w:b/>
          <w:iCs/>
          <w:sz w:val="32"/>
          <w:szCs w:val="32"/>
        </w:rPr>
        <w:t xml:space="preserve">our la </w:t>
      </w:r>
      <w:r w:rsidRPr="009D7B1B">
        <w:rPr>
          <w:rFonts w:ascii="Times New Roman" w:eastAsia="BatangChe" w:hAnsi="Times New Roman" w:cs="Times New Roman"/>
          <w:b/>
          <w:iCs/>
          <w:sz w:val="32"/>
          <w:szCs w:val="32"/>
        </w:rPr>
        <w:t>Construction d'un bloc administratif au Lycée de FOTOKOL dans l'</w:t>
      </w:r>
      <w:r w:rsidR="009F3505">
        <w:rPr>
          <w:rFonts w:ascii="Times New Roman" w:eastAsia="BatangChe" w:hAnsi="Times New Roman" w:cs="Times New Roman"/>
          <w:b/>
          <w:iCs/>
          <w:sz w:val="32"/>
          <w:szCs w:val="32"/>
        </w:rPr>
        <w:t>A</w:t>
      </w:r>
      <w:r w:rsidRPr="009D7B1B">
        <w:rPr>
          <w:rFonts w:ascii="Times New Roman" w:eastAsia="BatangChe" w:hAnsi="Times New Roman" w:cs="Times New Roman"/>
          <w:b/>
          <w:iCs/>
          <w:sz w:val="32"/>
          <w:szCs w:val="32"/>
        </w:rPr>
        <w:t>rrondissement de FOTOKOL, Département de Logone et Chari, Région de l'Extrême-Nord</w:t>
      </w:r>
    </w:p>
    <w:p w14:paraId="7696228F" w14:textId="77777777" w:rsidR="0023213B" w:rsidRPr="0023213B" w:rsidRDefault="0023213B" w:rsidP="0023213B">
      <w:pPr>
        <w:autoSpaceDE w:val="0"/>
        <w:autoSpaceDN w:val="0"/>
        <w:adjustRightInd w:val="0"/>
        <w:spacing w:after="0" w:line="240" w:lineRule="auto"/>
        <w:ind w:right="283"/>
        <w:rPr>
          <w:rFonts w:ascii="Consolas" w:eastAsia="Calibri" w:hAnsi="Consolas" w:cs="Consolas"/>
          <w:b/>
          <w:bCs/>
          <w:i/>
          <w:iCs/>
          <w:sz w:val="10"/>
          <w:szCs w:val="10"/>
        </w:rPr>
      </w:pPr>
    </w:p>
    <w:p w14:paraId="78B8BAA9" w14:textId="64AAD32D" w:rsidR="0023213B" w:rsidRPr="0023213B" w:rsidRDefault="0023213B" w:rsidP="0023213B">
      <w:pPr>
        <w:autoSpaceDE w:val="0"/>
        <w:autoSpaceDN w:val="0"/>
        <w:adjustRightInd w:val="0"/>
        <w:spacing w:after="0" w:line="240" w:lineRule="auto"/>
        <w:ind w:left="2694" w:hanging="2694"/>
        <w:jc w:val="center"/>
        <w:rPr>
          <w:rFonts w:ascii="Calisto MT" w:eastAsia="Calibri" w:hAnsi="Calisto MT" w:cs="Calisto MT"/>
          <w:b/>
          <w:bCs/>
        </w:rPr>
      </w:pPr>
      <w:r w:rsidRPr="0023213B">
        <w:rPr>
          <w:rFonts w:ascii="Arial Narrow" w:eastAsia="Calibri" w:hAnsi="Arial Narrow" w:cs="Arial Narrow"/>
          <w:sz w:val="24"/>
          <w:szCs w:val="24"/>
        </w:rPr>
        <w:t>FINANCEMENT</w:t>
      </w:r>
      <w:r w:rsidRPr="0023213B">
        <w:rPr>
          <w:rFonts w:ascii="Berlin Sans FB Demi" w:eastAsia="Calibri" w:hAnsi="Berlin Sans FB Demi" w:cs="Berlin Sans FB Demi"/>
          <w:b/>
          <w:bCs/>
          <w:sz w:val="28"/>
          <w:szCs w:val="28"/>
        </w:rPr>
        <w:t xml:space="preserve"> : </w:t>
      </w:r>
      <w:r w:rsidRPr="0023213B">
        <w:rPr>
          <w:rFonts w:ascii="Calisto MT" w:eastAsia="Calibri" w:hAnsi="Calisto MT" w:cs="Calisto MT"/>
          <w:b/>
          <w:bCs/>
          <w:sz w:val="20"/>
          <w:szCs w:val="20"/>
        </w:rPr>
        <w:t xml:space="preserve">BIP CREN (Ressources Transférées, </w:t>
      </w:r>
      <w:bookmarkStart w:id="6" w:name="_Hlk194825220"/>
      <w:r w:rsidRPr="0023213B">
        <w:rPr>
          <w:rFonts w:ascii="Calisto MT" w:eastAsia="Calibri" w:hAnsi="Calisto MT" w:cs="Calisto MT"/>
          <w:b/>
          <w:bCs/>
          <w:sz w:val="20"/>
          <w:szCs w:val="20"/>
        </w:rPr>
        <w:t>MIN</w:t>
      </w:r>
      <w:bookmarkEnd w:id="6"/>
      <w:r w:rsidRPr="0023213B">
        <w:rPr>
          <w:rFonts w:ascii="Calisto MT" w:eastAsia="Calibri" w:hAnsi="Calisto MT" w:cs="Calisto MT"/>
          <w:b/>
          <w:bCs/>
          <w:sz w:val="20"/>
          <w:szCs w:val="20"/>
        </w:rPr>
        <w:t>ESEC),</w:t>
      </w:r>
      <w:r w:rsidRPr="0023213B">
        <w:rPr>
          <w:rFonts w:ascii="Times New Roman" w:eastAsia="Calibri" w:hAnsi="Times New Roman" w:cs="Times New Roman"/>
        </w:rPr>
        <w:t xml:space="preserve"> </w:t>
      </w:r>
      <w:r w:rsidRPr="0023213B">
        <w:rPr>
          <w:rFonts w:ascii="Calisto MT" w:eastAsia="Calibri" w:hAnsi="Calisto MT" w:cs="Calisto MT"/>
          <w:b/>
          <w:bCs/>
          <w:sz w:val="20"/>
          <w:szCs w:val="20"/>
        </w:rPr>
        <w:t>EXERCICE 202</w:t>
      </w:r>
      <w:r>
        <w:rPr>
          <w:rFonts w:ascii="Calisto MT" w:eastAsia="Calibri" w:hAnsi="Calisto MT" w:cs="Calisto MT"/>
          <w:b/>
          <w:bCs/>
          <w:sz w:val="20"/>
          <w:szCs w:val="20"/>
        </w:rPr>
        <w:t>6</w:t>
      </w:r>
    </w:p>
    <w:p w14:paraId="61DDE931" w14:textId="77777777" w:rsidR="0023213B" w:rsidRPr="005B1504" w:rsidRDefault="0023213B" w:rsidP="0023213B">
      <w:pPr>
        <w:tabs>
          <w:tab w:val="left" w:pos="6525"/>
        </w:tabs>
        <w:spacing w:after="0" w:line="240" w:lineRule="auto"/>
        <w:ind w:right="3544"/>
        <w:jc w:val="both"/>
        <w:rPr>
          <w:rFonts w:ascii="Times New Roman" w:hAnsi="Times New Roman"/>
          <w:b/>
          <w:sz w:val="20"/>
          <w:szCs w:val="24"/>
          <w:u w:val="single"/>
        </w:rPr>
      </w:pPr>
    </w:p>
    <w:p w14:paraId="04B5C891" w14:textId="77777777" w:rsidR="00B96151" w:rsidRPr="005B1504" w:rsidRDefault="00B96151" w:rsidP="00B96151">
      <w:pPr>
        <w:tabs>
          <w:tab w:val="left" w:pos="6525"/>
        </w:tabs>
        <w:spacing w:after="0" w:line="240" w:lineRule="auto"/>
        <w:ind w:right="3544"/>
        <w:jc w:val="both"/>
        <w:rPr>
          <w:rFonts w:ascii="Times New Roman" w:hAnsi="Times New Roman"/>
          <w:b/>
          <w:sz w:val="28"/>
          <w:szCs w:val="28"/>
          <w:u w:val="single"/>
        </w:rPr>
      </w:pPr>
    </w:p>
    <w:p w14:paraId="4CDC06F1" w14:textId="77777777" w:rsidR="00B96151" w:rsidRPr="005B1504" w:rsidRDefault="00B96151" w:rsidP="00B96151">
      <w:pPr>
        <w:tabs>
          <w:tab w:val="left" w:pos="6525"/>
        </w:tabs>
        <w:spacing w:after="0" w:line="240" w:lineRule="auto"/>
        <w:ind w:left="1134" w:hanging="1134"/>
        <w:jc w:val="both"/>
        <w:rPr>
          <w:rFonts w:ascii="Arial" w:hAnsi="Arial" w:cs="Arial"/>
          <w:b/>
          <w:i/>
          <w:sz w:val="20"/>
          <w:szCs w:val="24"/>
          <w:u w:val="single"/>
        </w:rPr>
      </w:pPr>
    </w:p>
    <w:p w14:paraId="2CE8CDDC" w14:textId="77777777" w:rsidR="0023213B" w:rsidRPr="0023213B" w:rsidRDefault="0023213B" w:rsidP="0023213B">
      <w:pPr>
        <w:numPr>
          <w:ilvl w:val="0"/>
          <w:numId w:val="103"/>
        </w:numPr>
        <w:autoSpaceDE w:val="0"/>
        <w:autoSpaceDN w:val="0"/>
        <w:adjustRightInd w:val="0"/>
        <w:spacing w:after="0" w:line="300" w:lineRule="atLeast"/>
        <w:contextualSpacing/>
        <w:rPr>
          <w:rFonts w:ascii="Calisto MT" w:hAnsi="Calisto MT" w:cs="Calisto MT"/>
          <w:b/>
          <w:bCs/>
          <w:sz w:val="24"/>
          <w:szCs w:val="24"/>
        </w:rPr>
      </w:pPr>
      <w:r w:rsidRPr="0023213B">
        <w:rPr>
          <w:rFonts w:ascii="Calisto MT" w:hAnsi="Calisto MT" w:cs="Calisto MT"/>
          <w:b/>
          <w:bCs/>
          <w:sz w:val="24"/>
          <w:szCs w:val="24"/>
        </w:rPr>
        <w:t>OBJET DE L'APPEL D'OFFRES</w:t>
      </w:r>
    </w:p>
    <w:p w14:paraId="7A2E2F42" w14:textId="5BE10003" w:rsidR="0023213B" w:rsidRPr="0023213B" w:rsidRDefault="0023213B" w:rsidP="0023213B">
      <w:pPr>
        <w:autoSpaceDE w:val="0"/>
        <w:autoSpaceDN w:val="0"/>
        <w:adjustRightInd w:val="0"/>
        <w:spacing w:after="0" w:line="300" w:lineRule="atLeast"/>
        <w:ind w:right="283" w:firstLine="709"/>
        <w:jc w:val="both"/>
        <w:rPr>
          <w:rFonts w:ascii="Calisto MT" w:eastAsia="Calibri" w:hAnsi="Calisto MT" w:cs="Calisto MT"/>
          <w:sz w:val="24"/>
          <w:szCs w:val="24"/>
        </w:rPr>
      </w:pPr>
      <w:r w:rsidRPr="0023213B">
        <w:rPr>
          <w:rFonts w:ascii="Calisto MT" w:eastAsia="Calibri" w:hAnsi="Calisto MT" w:cs="Calisto MT"/>
          <w:sz w:val="24"/>
          <w:szCs w:val="24"/>
        </w:rPr>
        <w:t xml:space="preserve">Le Président du Conseil Régional de l’Extrême-Nord, Autorité Contractante, lance un Appel d’Offres National Ouvert pour </w:t>
      </w:r>
      <w:r>
        <w:rPr>
          <w:rFonts w:ascii="Calisto MT" w:eastAsia="Calibri" w:hAnsi="Calisto MT" w:cs="Calisto MT"/>
          <w:sz w:val="24"/>
          <w:szCs w:val="24"/>
        </w:rPr>
        <w:t xml:space="preserve">la </w:t>
      </w:r>
      <w:r w:rsidRPr="0023213B">
        <w:rPr>
          <w:rFonts w:ascii="Calisto MT" w:eastAsia="Calibri" w:hAnsi="Calisto MT" w:cs="Calisto MT"/>
          <w:sz w:val="24"/>
          <w:szCs w:val="24"/>
        </w:rPr>
        <w:t>Construction d'un bloc administratif au Lycée de FOTOKOL dans l'</w:t>
      </w:r>
      <w:r w:rsidR="009F3505">
        <w:rPr>
          <w:rFonts w:ascii="Calisto MT" w:eastAsia="Calibri" w:hAnsi="Calisto MT" w:cs="Calisto MT"/>
          <w:sz w:val="24"/>
          <w:szCs w:val="24"/>
        </w:rPr>
        <w:t>A</w:t>
      </w:r>
      <w:r w:rsidRPr="0023213B">
        <w:rPr>
          <w:rFonts w:ascii="Calisto MT" w:eastAsia="Calibri" w:hAnsi="Calisto MT" w:cs="Calisto MT"/>
          <w:sz w:val="24"/>
          <w:szCs w:val="24"/>
        </w:rPr>
        <w:t>rrondissement de FOTOKOL, Département de Logone et Chari, Région de l'Extrême-Nord</w:t>
      </w:r>
    </w:p>
    <w:p w14:paraId="58D7FBF9" w14:textId="77777777" w:rsidR="0023213B" w:rsidRPr="0023213B" w:rsidRDefault="0023213B" w:rsidP="0023213B">
      <w:pPr>
        <w:autoSpaceDE w:val="0"/>
        <w:autoSpaceDN w:val="0"/>
        <w:adjustRightInd w:val="0"/>
        <w:spacing w:before="5" w:after="0" w:line="180" w:lineRule="atLeast"/>
        <w:rPr>
          <w:rFonts w:ascii="Times New Roman" w:eastAsia="Calibri" w:hAnsi="Times New Roman" w:cs="Times New Roman"/>
          <w:sz w:val="18"/>
          <w:szCs w:val="18"/>
        </w:rPr>
      </w:pPr>
    </w:p>
    <w:p w14:paraId="70EA692E" w14:textId="77777777" w:rsidR="0023213B" w:rsidRPr="009F3505" w:rsidRDefault="0023213B" w:rsidP="0023213B">
      <w:pPr>
        <w:numPr>
          <w:ilvl w:val="0"/>
          <w:numId w:val="103"/>
        </w:numPr>
        <w:autoSpaceDE w:val="0"/>
        <w:autoSpaceDN w:val="0"/>
        <w:adjustRightInd w:val="0"/>
        <w:spacing w:after="0" w:line="300" w:lineRule="atLeast"/>
        <w:contextualSpacing/>
        <w:rPr>
          <w:rFonts w:ascii="Calisto MT" w:hAnsi="Calisto MT" w:cs="Calisto MT"/>
          <w:b/>
          <w:bCs/>
          <w:sz w:val="24"/>
          <w:szCs w:val="24"/>
        </w:rPr>
      </w:pPr>
      <w:r w:rsidRPr="009F3505">
        <w:rPr>
          <w:rFonts w:ascii="Calisto MT" w:hAnsi="Calisto MT" w:cs="Calisto MT"/>
          <w:b/>
          <w:bCs/>
          <w:sz w:val="24"/>
          <w:szCs w:val="24"/>
        </w:rPr>
        <w:t>CONSISTANCE DES TRAVAUX</w:t>
      </w:r>
    </w:p>
    <w:p w14:paraId="16522B1C" w14:textId="15787E16" w:rsidR="0023213B" w:rsidRPr="009F3505" w:rsidRDefault="0023213B" w:rsidP="0023213B">
      <w:pPr>
        <w:autoSpaceDE w:val="0"/>
        <w:autoSpaceDN w:val="0"/>
        <w:adjustRightInd w:val="0"/>
        <w:spacing w:after="0" w:line="300" w:lineRule="atLeast"/>
        <w:jc w:val="both"/>
        <w:rPr>
          <w:rFonts w:ascii="Calisto MT" w:eastAsia="Calibri" w:hAnsi="Calisto MT" w:cs="Calisto MT"/>
          <w:sz w:val="24"/>
          <w:szCs w:val="24"/>
        </w:rPr>
      </w:pPr>
      <w:r w:rsidRPr="009F3505">
        <w:rPr>
          <w:rFonts w:ascii="Calisto MT" w:eastAsia="Calibri" w:hAnsi="Calisto MT" w:cs="Calisto MT"/>
          <w:sz w:val="24"/>
          <w:szCs w:val="24"/>
        </w:rPr>
        <w:t>Les travaux à réaliser portent sur :</w:t>
      </w:r>
    </w:p>
    <w:p w14:paraId="694C9880"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travaux préparatoires ;</w:t>
      </w:r>
    </w:p>
    <w:p w14:paraId="3A8363B5"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terrassements ;</w:t>
      </w:r>
    </w:p>
    <w:p w14:paraId="5D94DE3C"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fondations ;</w:t>
      </w:r>
    </w:p>
    <w:p w14:paraId="331E8894"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maçonneries et élévation ;</w:t>
      </w:r>
    </w:p>
    <w:p w14:paraId="356A5502"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charpente, couverture et plafond ;</w:t>
      </w:r>
    </w:p>
    <w:p w14:paraId="4B4BECE4"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menuiserie métallique ;</w:t>
      </w:r>
    </w:p>
    <w:p w14:paraId="3ACBC563"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L’électricité ;</w:t>
      </w:r>
    </w:p>
    <w:p w14:paraId="366049A5"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La peinture ;</w:t>
      </w:r>
    </w:p>
    <w:p w14:paraId="26F62140" w14:textId="77777777" w:rsidR="0023213B" w:rsidRPr="009F3505" w:rsidRDefault="0023213B" w:rsidP="0023213B">
      <w:pPr>
        <w:numPr>
          <w:ilvl w:val="0"/>
          <w:numId w:val="104"/>
        </w:numPr>
        <w:autoSpaceDE w:val="0"/>
        <w:autoSpaceDN w:val="0"/>
        <w:adjustRightInd w:val="0"/>
        <w:spacing w:after="0" w:line="300" w:lineRule="atLeast"/>
        <w:contextualSpacing/>
        <w:jc w:val="both"/>
        <w:rPr>
          <w:rFonts w:ascii="Calisto MT" w:hAnsi="Calisto MT" w:cs="Calisto MT"/>
          <w:sz w:val="24"/>
          <w:szCs w:val="24"/>
        </w:rPr>
      </w:pPr>
      <w:r w:rsidRPr="009F3505">
        <w:rPr>
          <w:rFonts w:ascii="Calisto MT" w:hAnsi="Calisto MT" w:cs="Calisto MT"/>
          <w:sz w:val="24"/>
          <w:szCs w:val="24"/>
        </w:rPr>
        <w:t>Les VRD.</w:t>
      </w:r>
    </w:p>
    <w:p w14:paraId="033FC4B2" w14:textId="77777777" w:rsidR="00B96151" w:rsidRPr="009F3505" w:rsidRDefault="00B96151" w:rsidP="00B96151">
      <w:pPr>
        <w:tabs>
          <w:tab w:val="left" w:pos="6525"/>
        </w:tabs>
        <w:spacing w:after="0" w:line="240" w:lineRule="auto"/>
        <w:ind w:left="1134" w:hanging="1134"/>
        <w:jc w:val="both"/>
        <w:rPr>
          <w:rFonts w:ascii="Arial" w:hAnsi="Arial" w:cs="Arial"/>
          <w:b/>
          <w:i/>
          <w:sz w:val="20"/>
          <w:szCs w:val="24"/>
          <w:u w:val="single"/>
        </w:rPr>
      </w:pPr>
    </w:p>
    <w:p w14:paraId="40698933" w14:textId="77777777" w:rsidR="00B96151" w:rsidRPr="005B1504" w:rsidRDefault="00B96151" w:rsidP="00B96151">
      <w:pPr>
        <w:tabs>
          <w:tab w:val="left" w:pos="6525"/>
        </w:tabs>
        <w:spacing w:after="0" w:line="240" w:lineRule="auto"/>
        <w:ind w:left="1134" w:hanging="1134"/>
        <w:jc w:val="both"/>
        <w:rPr>
          <w:rFonts w:ascii="Arial" w:hAnsi="Arial" w:cs="Arial"/>
          <w:b/>
          <w:i/>
          <w:sz w:val="20"/>
          <w:szCs w:val="24"/>
          <w:u w:val="single"/>
        </w:rPr>
      </w:pPr>
    </w:p>
    <w:p w14:paraId="02DE60B9" w14:textId="77777777" w:rsidR="0022383F" w:rsidRPr="0022383F" w:rsidRDefault="0022383F" w:rsidP="0022383F">
      <w:pPr>
        <w:numPr>
          <w:ilvl w:val="0"/>
          <w:numId w:val="103"/>
        </w:numPr>
        <w:autoSpaceDE w:val="0"/>
        <w:autoSpaceDN w:val="0"/>
        <w:adjustRightInd w:val="0"/>
        <w:spacing w:before="5" w:after="0" w:line="180" w:lineRule="atLeast"/>
        <w:rPr>
          <w:rFonts w:ascii="Calisto MT" w:eastAsia="Calibri" w:hAnsi="Calisto MT" w:cs="Calisto MT"/>
          <w:b/>
          <w:bCs/>
          <w:sz w:val="24"/>
          <w:szCs w:val="24"/>
        </w:rPr>
      </w:pPr>
      <w:r w:rsidRPr="0022383F">
        <w:rPr>
          <w:rFonts w:ascii="Calisto MT" w:eastAsia="Calibri" w:hAnsi="Calisto MT" w:cs="Calisto MT"/>
          <w:b/>
          <w:bCs/>
          <w:sz w:val="24"/>
          <w:szCs w:val="24"/>
        </w:rPr>
        <w:t>ALLOTISSEMENT</w:t>
      </w:r>
    </w:p>
    <w:p w14:paraId="28313A1A" w14:textId="77777777" w:rsidR="0022383F" w:rsidRPr="0022383F" w:rsidRDefault="0022383F" w:rsidP="0022383F">
      <w:pPr>
        <w:autoSpaceDE w:val="0"/>
        <w:autoSpaceDN w:val="0"/>
        <w:adjustRightInd w:val="0"/>
        <w:spacing w:before="3" w:after="0" w:line="160" w:lineRule="atLeast"/>
        <w:rPr>
          <w:rFonts w:ascii="Times New Roman" w:eastAsia="Calibri" w:hAnsi="Times New Roman" w:cs="Times New Roman"/>
          <w:sz w:val="16"/>
          <w:szCs w:val="16"/>
        </w:rPr>
      </w:pPr>
    </w:p>
    <w:p w14:paraId="230B1931" w14:textId="0C36D832" w:rsidR="001E6A78" w:rsidRDefault="006D3902" w:rsidP="006D3902">
      <w:pPr>
        <w:autoSpaceDE w:val="0"/>
        <w:autoSpaceDN w:val="0"/>
        <w:adjustRightInd w:val="0"/>
        <w:spacing w:after="0" w:line="300" w:lineRule="atLeast"/>
        <w:ind w:right="283" w:firstLine="709"/>
        <w:jc w:val="both"/>
        <w:rPr>
          <w:rFonts w:ascii="Calisto MT" w:eastAsia="Calibri" w:hAnsi="Calisto MT" w:cs="Calisto MT"/>
          <w:sz w:val="24"/>
          <w:szCs w:val="24"/>
        </w:rPr>
      </w:pPr>
      <w:r>
        <w:rPr>
          <w:rFonts w:ascii="Calisto MT" w:eastAsia="Calibri" w:hAnsi="Calisto MT" w:cs="Calisto MT"/>
          <w:sz w:val="24"/>
          <w:szCs w:val="24"/>
        </w:rPr>
        <w:t xml:space="preserve">Sans objet. </w:t>
      </w:r>
    </w:p>
    <w:p w14:paraId="42A6CD85" w14:textId="79AC6E93" w:rsidR="001E6A78" w:rsidRPr="006D3902" w:rsidRDefault="001E6A78" w:rsidP="006D3902">
      <w:pPr>
        <w:numPr>
          <w:ilvl w:val="0"/>
          <w:numId w:val="103"/>
        </w:numPr>
        <w:autoSpaceDE w:val="0"/>
        <w:autoSpaceDN w:val="0"/>
        <w:adjustRightInd w:val="0"/>
        <w:spacing w:before="5" w:after="0" w:line="180" w:lineRule="atLeast"/>
        <w:rPr>
          <w:rFonts w:ascii="Calisto MT" w:eastAsia="Calibri" w:hAnsi="Calisto MT" w:cs="Calisto MT"/>
          <w:b/>
          <w:bCs/>
          <w:sz w:val="24"/>
          <w:szCs w:val="24"/>
        </w:rPr>
      </w:pPr>
      <w:r w:rsidRPr="001E6A78">
        <w:rPr>
          <w:rFonts w:ascii="Calisto MT" w:eastAsia="Calibri" w:hAnsi="Calisto MT" w:cs="Calisto MT"/>
          <w:b/>
          <w:bCs/>
          <w:sz w:val="24"/>
          <w:szCs w:val="24"/>
        </w:rPr>
        <w:t>COUT PREVISIONNEL</w:t>
      </w:r>
    </w:p>
    <w:p w14:paraId="14274488" w14:textId="671AEB3F" w:rsidR="001E6A78" w:rsidRPr="001E6A78" w:rsidRDefault="001E6A78" w:rsidP="001E6A78">
      <w:pPr>
        <w:autoSpaceDE w:val="0"/>
        <w:autoSpaceDN w:val="0"/>
        <w:adjustRightInd w:val="0"/>
        <w:spacing w:after="0" w:line="240" w:lineRule="auto"/>
        <w:ind w:left="113" w:right="72"/>
        <w:jc w:val="both"/>
        <w:rPr>
          <w:rFonts w:ascii="Calisto MT" w:eastAsia="Calibri" w:hAnsi="Calisto MT" w:cs="Times New Roman"/>
          <w:sz w:val="24"/>
          <w:szCs w:val="24"/>
        </w:rPr>
      </w:pPr>
      <w:r w:rsidRPr="001E6A78">
        <w:rPr>
          <w:rFonts w:ascii="Calisto MT" w:eastAsia="Calibri" w:hAnsi="Calisto MT" w:cs="Calisto MT"/>
          <w:sz w:val="24"/>
          <w:szCs w:val="24"/>
        </w:rPr>
        <w:t>Le coût prévisionnel de l’opération à l’issue des études préalables est de :</w:t>
      </w:r>
      <w:r>
        <w:rPr>
          <w:rFonts w:ascii="Calisto MT" w:eastAsia="Calibri" w:hAnsi="Calisto MT" w:cs="Calisto MT"/>
          <w:sz w:val="24"/>
          <w:szCs w:val="24"/>
        </w:rPr>
        <w:t xml:space="preserve"> </w:t>
      </w:r>
      <w:r w:rsidRPr="001E6A78">
        <w:rPr>
          <w:rFonts w:ascii="Calisto MT" w:eastAsia="Calibri" w:hAnsi="Calisto MT" w:cs="Times New Roman"/>
          <w:b/>
          <w:bCs/>
          <w:sz w:val="24"/>
          <w:szCs w:val="24"/>
        </w:rPr>
        <w:t>soixante-dix-sept millions trois cent quatre-vingt-sept mille cinq cent soixante-quatorze</w:t>
      </w:r>
      <w:r w:rsidRPr="001E6A78">
        <w:rPr>
          <w:rFonts w:ascii="Calisto MT" w:eastAsia="Times New Roman" w:hAnsi="Calisto MT" w:cs="Times New Roman"/>
          <w:b/>
          <w:bCs/>
          <w:sz w:val="24"/>
          <w:szCs w:val="24"/>
          <w:lang w:eastAsia="fr-FR"/>
        </w:rPr>
        <w:t xml:space="preserve"> (77 387 574)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r w:rsidR="006D3902">
        <w:rPr>
          <w:rFonts w:ascii="Calisto MT" w:eastAsia="Times New Roman" w:hAnsi="Calisto MT" w:cs="Times New Roman"/>
          <w:b/>
          <w:bCs/>
          <w:sz w:val="24"/>
          <w:szCs w:val="24"/>
          <w:lang w:eastAsia="fr-FR"/>
        </w:rPr>
        <w:t>.</w:t>
      </w:r>
    </w:p>
    <w:p w14:paraId="1D81386B" w14:textId="77777777" w:rsidR="001E6A78" w:rsidRDefault="001E6A78" w:rsidP="00612BE1">
      <w:pPr>
        <w:autoSpaceDE w:val="0"/>
        <w:autoSpaceDN w:val="0"/>
        <w:adjustRightInd w:val="0"/>
        <w:spacing w:after="0" w:line="240" w:lineRule="auto"/>
        <w:ind w:right="72"/>
        <w:jc w:val="both"/>
        <w:rPr>
          <w:rFonts w:ascii="Calisto MT" w:eastAsia="Calibri" w:hAnsi="Calisto MT" w:cs="Calisto MT"/>
          <w:sz w:val="24"/>
          <w:szCs w:val="24"/>
        </w:rPr>
      </w:pPr>
    </w:p>
    <w:p w14:paraId="2E55E13E" w14:textId="3B20A641" w:rsidR="00612BE1" w:rsidRPr="00612BE1" w:rsidRDefault="00612BE1" w:rsidP="00612BE1">
      <w:pPr>
        <w:pStyle w:val="Paragraphedeliste"/>
        <w:numPr>
          <w:ilvl w:val="0"/>
          <w:numId w:val="103"/>
        </w:numPr>
        <w:autoSpaceDE w:val="0"/>
        <w:autoSpaceDN w:val="0"/>
        <w:adjustRightInd w:val="0"/>
        <w:spacing w:before="5" w:after="0" w:line="220" w:lineRule="atLeast"/>
        <w:rPr>
          <w:rFonts w:ascii="Calisto MT" w:eastAsia="Calibri" w:hAnsi="Calisto MT" w:cs="Calisto MT"/>
          <w:b/>
          <w:bCs/>
          <w:sz w:val="24"/>
          <w:szCs w:val="24"/>
        </w:rPr>
      </w:pPr>
      <w:r w:rsidRPr="00612BE1">
        <w:rPr>
          <w:rFonts w:ascii="Calisto MT" w:eastAsia="Calibri" w:hAnsi="Calisto MT" w:cs="Calisto MT"/>
          <w:b/>
          <w:bCs/>
          <w:sz w:val="24"/>
          <w:szCs w:val="24"/>
        </w:rPr>
        <w:t>DÉLAI PRÉVISIONNEL D’EXÉCUTION</w:t>
      </w:r>
    </w:p>
    <w:p w14:paraId="2FAECD6F" w14:textId="40DE270E"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Les délais d’exécution prévus par le Maître d’Ouvrage pour les travaux sont de </w:t>
      </w:r>
      <w:r w:rsidRPr="00612BE1">
        <w:rPr>
          <w:rFonts w:ascii="Calisto MT" w:eastAsia="Calibri" w:hAnsi="Calisto MT" w:cs="Calisto MT"/>
          <w:b/>
          <w:bCs/>
          <w:sz w:val="24"/>
          <w:szCs w:val="24"/>
        </w:rPr>
        <w:t>cent vingt (120) jours calendaires</w:t>
      </w:r>
      <w:r w:rsidRPr="00612BE1">
        <w:rPr>
          <w:rFonts w:ascii="Calisto MT" w:eastAsia="Calibri" w:hAnsi="Calisto MT" w:cs="Calisto MT"/>
          <w:sz w:val="24"/>
          <w:szCs w:val="24"/>
        </w:rPr>
        <w:t>. Ces délais comprennent les périodes des pluies, toutes les intempéries et sujétions diverses et courent à compter des dates de notification d’Ordre de Service de commencer la prestation.</w:t>
      </w:r>
    </w:p>
    <w:p w14:paraId="600BE0DB" w14:textId="77777777" w:rsidR="00612BE1" w:rsidRPr="00612BE1" w:rsidRDefault="00612BE1" w:rsidP="00612BE1">
      <w:pPr>
        <w:autoSpaceDE w:val="0"/>
        <w:autoSpaceDN w:val="0"/>
        <w:adjustRightInd w:val="0"/>
        <w:spacing w:after="0" w:line="300" w:lineRule="atLeast"/>
        <w:jc w:val="both"/>
        <w:rPr>
          <w:rFonts w:ascii="Calisto MT" w:eastAsia="Calibri" w:hAnsi="Calisto MT" w:cs="Calisto MT"/>
          <w:sz w:val="24"/>
          <w:szCs w:val="24"/>
        </w:rPr>
      </w:pPr>
      <w:r w:rsidRPr="00612BE1">
        <w:rPr>
          <w:rFonts w:ascii="Calisto MT" w:eastAsia="Calibri" w:hAnsi="Calisto MT" w:cs="Calisto MT"/>
          <w:sz w:val="24"/>
          <w:szCs w:val="24"/>
        </w:rPr>
        <w:t xml:space="preserve">Pour le soumissionnaire retenu, le cautionnement provisoire restera valable jusqu’à ce que le cautionnement définitif soit constitué.  </w:t>
      </w:r>
    </w:p>
    <w:p w14:paraId="12C65A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2B106F96" w14:textId="438DDA56" w:rsidR="00DA56B4" w:rsidRPr="00DA56B4" w:rsidRDefault="00DA56B4" w:rsidP="00DA56B4">
      <w:pPr>
        <w:pStyle w:val="Paragraphedeliste"/>
        <w:numPr>
          <w:ilvl w:val="0"/>
          <w:numId w:val="103"/>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PARTICIPATION ET ORIGINE</w:t>
      </w:r>
    </w:p>
    <w:p w14:paraId="30958E75" w14:textId="77777777" w:rsidR="00DA56B4" w:rsidRPr="00DA56B4" w:rsidRDefault="00DA56B4" w:rsidP="00DA56B4">
      <w:pPr>
        <w:autoSpaceDE w:val="0"/>
        <w:autoSpaceDN w:val="0"/>
        <w:adjustRightInd w:val="0"/>
        <w:spacing w:before="3" w:after="0" w:line="160" w:lineRule="atLeast"/>
        <w:rPr>
          <w:rFonts w:ascii="Times New Roman" w:eastAsia="Calibri" w:hAnsi="Times New Roman" w:cs="Times New Roman"/>
          <w:sz w:val="16"/>
          <w:szCs w:val="16"/>
        </w:rPr>
      </w:pPr>
    </w:p>
    <w:p w14:paraId="7486E47C"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La participation au présent Appel d’Offres est ouverte à égalité de conditions aux sociétés et entreprises ou groupement d’entreprises de droit Camerounais, ayant une expérience avérée dans le domaine des travaux similaires.</w:t>
      </w:r>
    </w:p>
    <w:p w14:paraId="75F85BE9" w14:textId="77777777" w:rsidR="00DA56B4" w:rsidRPr="00DA56B4" w:rsidRDefault="00DA56B4" w:rsidP="00DA56B4">
      <w:pPr>
        <w:autoSpaceDE w:val="0"/>
        <w:autoSpaceDN w:val="0"/>
        <w:adjustRightInd w:val="0"/>
        <w:spacing w:after="0" w:line="300" w:lineRule="atLeast"/>
        <w:jc w:val="both"/>
        <w:rPr>
          <w:rFonts w:ascii="Calisto MT" w:eastAsia="Calibri" w:hAnsi="Calisto MT" w:cs="Calisto MT"/>
          <w:sz w:val="24"/>
          <w:szCs w:val="24"/>
        </w:rPr>
      </w:pPr>
      <w:r w:rsidRPr="00DA56B4">
        <w:rPr>
          <w:rFonts w:ascii="Calisto MT" w:eastAsia="Calibri" w:hAnsi="Calisto MT" w:cs="Calisto MT"/>
          <w:sz w:val="24"/>
          <w:szCs w:val="24"/>
        </w:rPr>
        <w:t>Par le présent Avis d’Appel d’Offres, les entreprises intéressées sont invitées à fournir dans leurs offres, les informations authentiques qui permettront de retenir celles pouvant réaliser les travaux après une évaluation approfondie et objective de leurs dossiers.</w:t>
      </w:r>
    </w:p>
    <w:p w14:paraId="0ECED06B" w14:textId="77777777" w:rsidR="001E6A78" w:rsidRDefault="001E6A78" w:rsidP="001E6A78">
      <w:pPr>
        <w:autoSpaceDE w:val="0"/>
        <w:autoSpaceDN w:val="0"/>
        <w:adjustRightInd w:val="0"/>
        <w:spacing w:after="0" w:line="240" w:lineRule="auto"/>
        <w:ind w:left="113" w:right="72"/>
        <w:jc w:val="both"/>
        <w:rPr>
          <w:rFonts w:ascii="Calisto MT" w:eastAsia="Calibri" w:hAnsi="Calisto MT" w:cs="Calisto MT"/>
          <w:sz w:val="24"/>
          <w:szCs w:val="24"/>
        </w:rPr>
      </w:pPr>
    </w:p>
    <w:p w14:paraId="4A21447E" w14:textId="4AF4E7DD" w:rsidR="00DA56B4" w:rsidRPr="00DA56B4" w:rsidRDefault="00DA56B4" w:rsidP="00DA56B4">
      <w:pPr>
        <w:pStyle w:val="Paragraphedeliste"/>
        <w:numPr>
          <w:ilvl w:val="0"/>
          <w:numId w:val="103"/>
        </w:numPr>
        <w:autoSpaceDE w:val="0"/>
        <w:autoSpaceDN w:val="0"/>
        <w:adjustRightInd w:val="0"/>
        <w:spacing w:before="5" w:after="0" w:line="220" w:lineRule="atLeast"/>
        <w:rPr>
          <w:rFonts w:ascii="Calisto MT" w:eastAsia="Calibri" w:hAnsi="Calisto MT" w:cs="Calisto MT"/>
          <w:b/>
          <w:bCs/>
          <w:sz w:val="24"/>
          <w:szCs w:val="24"/>
        </w:rPr>
      </w:pPr>
      <w:r w:rsidRPr="00DA56B4">
        <w:rPr>
          <w:rFonts w:ascii="Calisto MT" w:eastAsia="Calibri" w:hAnsi="Calisto MT" w:cs="Calisto MT"/>
          <w:b/>
          <w:bCs/>
          <w:sz w:val="24"/>
          <w:szCs w:val="24"/>
        </w:rPr>
        <w:t>FINANCEMENT</w:t>
      </w:r>
    </w:p>
    <w:p w14:paraId="794D6C3D" w14:textId="77777777" w:rsidR="00DA56B4" w:rsidRPr="00DA56B4" w:rsidRDefault="00DA56B4" w:rsidP="00DA56B4">
      <w:pPr>
        <w:autoSpaceDE w:val="0"/>
        <w:autoSpaceDN w:val="0"/>
        <w:adjustRightInd w:val="0"/>
        <w:spacing w:before="3" w:after="0" w:line="280" w:lineRule="atLeast"/>
        <w:rPr>
          <w:rFonts w:ascii="Times New Roman" w:eastAsia="Calibri" w:hAnsi="Times New Roman" w:cs="Times New Roman"/>
          <w:sz w:val="28"/>
          <w:szCs w:val="28"/>
        </w:rPr>
      </w:pPr>
    </w:p>
    <w:p w14:paraId="2A3E5187" w14:textId="71D2893D" w:rsidR="00DA56B4" w:rsidRDefault="00DA56B4" w:rsidP="00A1322F">
      <w:pPr>
        <w:autoSpaceDE w:val="0"/>
        <w:autoSpaceDN w:val="0"/>
        <w:adjustRightInd w:val="0"/>
        <w:spacing w:after="0" w:line="276" w:lineRule="auto"/>
        <w:ind w:right="-1"/>
        <w:jc w:val="both"/>
        <w:rPr>
          <w:rFonts w:ascii="Calisto MT" w:eastAsia="Calibri" w:hAnsi="Calisto MT" w:cs="Calisto MT"/>
          <w:sz w:val="24"/>
          <w:szCs w:val="24"/>
        </w:rPr>
      </w:pPr>
      <w:r w:rsidRPr="00DA56B4">
        <w:rPr>
          <w:rFonts w:ascii="Calisto MT" w:eastAsia="Calibri" w:hAnsi="Calisto MT" w:cs="Calisto MT"/>
          <w:sz w:val="24"/>
          <w:szCs w:val="24"/>
        </w:rPr>
        <w:t>Les travaux, objet du présent Appel d’Offres, sont financés par le Budget d’Investissement Publics du Conseil Régional de l’Extrême-Nord (Ressources Transférées, MINESEC), Exercice 202</w:t>
      </w:r>
      <w:r>
        <w:rPr>
          <w:rFonts w:ascii="Calisto MT" w:eastAsia="Calibri" w:hAnsi="Calisto MT" w:cs="Calisto MT"/>
          <w:sz w:val="24"/>
          <w:szCs w:val="24"/>
        </w:rPr>
        <w:t>6</w:t>
      </w:r>
      <w:r w:rsidRPr="00DA56B4">
        <w:rPr>
          <w:rFonts w:ascii="Calisto MT" w:eastAsia="Calibri" w:hAnsi="Calisto MT" w:cs="Calisto MT"/>
          <w:sz w:val="24"/>
          <w:szCs w:val="24"/>
        </w:rPr>
        <w:t>,</w:t>
      </w:r>
    </w:p>
    <w:p w14:paraId="3BDCF567" w14:textId="685E81B0" w:rsidR="00DA56B4" w:rsidRPr="00DA56B4" w:rsidRDefault="00DA56B4" w:rsidP="00A1322F">
      <w:pPr>
        <w:pStyle w:val="Paragraphedeliste"/>
        <w:numPr>
          <w:ilvl w:val="0"/>
          <w:numId w:val="108"/>
        </w:numPr>
        <w:autoSpaceDE w:val="0"/>
        <w:autoSpaceDN w:val="0"/>
        <w:adjustRightInd w:val="0"/>
        <w:spacing w:before="240" w:after="0" w:line="276" w:lineRule="auto"/>
        <w:ind w:right="-1"/>
        <w:jc w:val="both"/>
        <w:rPr>
          <w:rFonts w:ascii="Calisto MT" w:eastAsia="Calibri" w:hAnsi="Calisto MT" w:cs="Calisto MT"/>
          <w:sz w:val="24"/>
          <w:szCs w:val="24"/>
          <w:highlight w:val="yellow"/>
        </w:rPr>
      </w:pPr>
      <w:r w:rsidRPr="00DA56B4">
        <w:rPr>
          <w:rFonts w:ascii="Calisto MT" w:hAnsi="Calisto MT" w:cs="Eras Bold ITC"/>
          <w:b/>
          <w:bCs/>
          <w:sz w:val="24"/>
          <w:szCs w:val="24"/>
          <w:highlight w:val="yellow"/>
        </w:rPr>
        <w:t>IMPUTATIONS…………….</w:t>
      </w:r>
    </w:p>
    <w:p w14:paraId="06678008" w14:textId="04BCF232" w:rsidR="00DA56B4" w:rsidRPr="00DA56B4" w:rsidRDefault="00DA56B4" w:rsidP="00A1322F">
      <w:pPr>
        <w:pStyle w:val="Paragraphedeliste"/>
        <w:numPr>
          <w:ilvl w:val="0"/>
          <w:numId w:val="108"/>
        </w:numPr>
        <w:autoSpaceDE w:val="0"/>
        <w:autoSpaceDN w:val="0"/>
        <w:adjustRightInd w:val="0"/>
        <w:spacing w:before="240" w:after="0" w:line="276" w:lineRule="auto"/>
        <w:ind w:right="-1"/>
        <w:jc w:val="both"/>
        <w:rPr>
          <w:rFonts w:ascii="Calisto MT" w:hAnsi="Calisto MT" w:cs="Eras Bold ITC"/>
          <w:b/>
          <w:bCs/>
          <w:sz w:val="24"/>
          <w:szCs w:val="24"/>
          <w:highlight w:val="yellow"/>
        </w:rPr>
      </w:pPr>
      <w:r w:rsidRPr="00DA56B4">
        <w:rPr>
          <w:rFonts w:ascii="Calisto MT" w:hAnsi="Calisto MT" w:cs="Eras Bold ITC"/>
          <w:b/>
          <w:bCs/>
          <w:sz w:val="24"/>
          <w:szCs w:val="24"/>
          <w:highlight w:val="yellow"/>
        </w:rPr>
        <w:t>AUTORISATIONS DE DEPENSES………</w:t>
      </w:r>
    </w:p>
    <w:p w14:paraId="5F0A41AF" w14:textId="77777777" w:rsidR="00DA56B4" w:rsidRDefault="00DA56B4" w:rsidP="00A1322F">
      <w:pPr>
        <w:autoSpaceDE w:val="0"/>
        <w:autoSpaceDN w:val="0"/>
        <w:adjustRightInd w:val="0"/>
        <w:spacing w:after="0" w:line="276" w:lineRule="auto"/>
        <w:ind w:left="113" w:right="72"/>
        <w:jc w:val="both"/>
        <w:rPr>
          <w:rFonts w:ascii="Calisto MT" w:eastAsia="Calibri" w:hAnsi="Calisto MT" w:cs="Calisto MT"/>
          <w:sz w:val="24"/>
          <w:szCs w:val="24"/>
        </w:rPr>
      </w:pPr>
    </w:p>
    <w:p w14:paraId="20F5C73D" w14:textId="3F8F15FB" w:rsidR="0041139E" w:rsidRPr="001E6A78" w:rsidRDefault="0041139E" w:rsidP="00A1322F">
      <w:pPr>
        <w:autoSpaceDE w:val="0"/>
        <w:autoSpaceDN w:val="0"/>
        <w:adjustRightInd w:val="0"/>
        <w:spacing w:after="0" w:line="276" w:lineRule="auto"/>
        <w:ind w:left="113" w:right="72"/>
        <w:jc w:val="both"/>
        <w:rPr>
          <w:rFonts w:ascii="Calisto MT" w:eastAsia="Calibri" w:hAnsi="Calisto MT" w:cs="Calisto MT"/>
          <w:sz w:val="24"/>
          <w:szCs w:val="24"/>
        </w:rPr>
      </w:pPr>
      <w:proofErr w:type="gramStart"/>
      <w:r>
        <w:rPr>
          <w:rFonts w:ascii="Calisto MT" w:hAnsi="Calisto MT" w:cs="Calisto MT"/>
          <w:sz w:val="24"/>
          <w:szCs w:val="24"/>
        </w:rPr>
        <w:t>pour</w:t>
      </w:r>
      <w:proofErr w:type="gramEnd"/>
      <w:r>
        <w:rPr>
          <w:rFonts w:ascii="Calisto MT" w:hAnsi="Calisto MT" w:cs="Calisto MT"/>
          <w:sz w:val="24"/>
          <w:szCs w:val="24"/>
        </w:rPr>
        <w:t xml:space="preserve"> un coût estimatif global de</w:t>
      </w:r>
      <w:r w:rsidRPr="001E6A78">
        <w:rPr>
          <w:rFonts w:ascii="Calisto MT" w:eastAsia="Calibri" w:hAnsi="Calisto MT" w:cs="Calisto MT"/>
          <w:sz w:val="24"/>
          <w:szCs w:val="24"/>
        </w:rPr>
        <w:t>:</w:t>
      </w:r>
      <w:r>
        <w:rPr>
          <w:rFonts w:ascii="Calisto MT" w:eastAsia="Calibri" w:hAnsi="Calisto MT" w:cs="Calisto MT"/>
          <w:sz w:val="24"/>
          <w:szCs w:val="24"/>
        </w:rPr>
        <w:t xml:space="preserve"> </w:t>
      </w:r>
      <w:r w:rsidRPr="001E6A78">
        <w:rPr>
          <w:rFonts w:ascii="Calisto MT" w:eastAsia="Calibri" w:hAnsi="Calisto MT" w:cs="Times New Roman"/>
          <w:b/>
          <w:bCs/>
          <w:sz w:val="24"/>
          <w:szCs w:val="24"/>
        </w:rPr>
        <w:t>soixante-dix-sept millions trois cent quatre-vingt-sept mille cinq cent soixante-quatorze</w:t>
      </w:r>
      <w:r w:rsidRPr="001E6A78">
        <w:rPr>
          <w:rFonts w:ascii="Calisto MT" w:eastAsia="Times New Roman" w:hAnsi="Calisto MT" w:cs="Times New Roman"/>
          <w:b/>
          <w:bCs/>
          <w:sz w:val="24"/>
          <w:szCs w:val="24"/>
          <w:lang w:eastAsia="fr-FR"/>
        </w:rPr>
        <w:t xml:space="preserve"> (77 387 574) </w:t>
      </w:r>
      <w:r w:rsidR="009F3505">
        <w:rPr>
          <w:rFonts w:ascii="Calisto MT" w:eastAsia="Times New Roman" w:hAnsi="Calisto MT" w:cs="Times New Roman"/>
          <w:b/>
          <w:bCs/>
          <w:sz w:val="24"/>
          <w:szCs w:val="24"/>
          <w:lang w:eastAsia="fr-FR"/>
        </w:rPr>
        <w:t>F</w:t>
      </w:r>
      <w:r w:rsidRPr="001E6A78">
        <w:rPr>
          <w:rFonts w:ascii="Calisto MT" w:eastAsia="Times New Roman" w:hAnsi="Calisto MT" w:cs="Times New Roman"/>
          <w:b/>
          <w:bCs/>
          <w:sz w:val="24"/>
          <w:szCs w:val="24"/>
          <w:lang w:eastAsia="fr-FR"/>
        </w:rPr>
        <w:t>ranc</w:t>
      </w:r>
      <w:r w:rsidR="009F3505">
        <w:rPr>
          <w:rFonts w:ascii="Calisto MT" w:eastAsia="Times New Roman" w:hAnsi="Calisto MT" w:cs="Times New Roman"/>
          <w:b/>
          <w:bCs/>
          <w:sz w:val="24"/>
          <w:szCs w:val="24"/>
          <w:lang w:eastAsia="fr-FR"/>
        </w:rPr>
        <w:t>s</w:t>
      </w:r>
      <w:r w:rsidRPr="001E6A78">
        <w:rPr>
          <w:rFonts w:ascii="Calisto MT" w:eastAsia="Times New Roman" w:hAnsi="Calisto MT" w:cs="Times New Roman"/>
          <w:b/>
          <w:bCs/>
          <w:sz w:val="24"/>
          <w:szCs w:val="24"/>
          <w:lang w:eastAsia="fr-FR"/>
        </w:rPr>
        <w:t xml:space="preserve"> </w:t>
      </w:r>
      <w:r w:rsidR="009F3505">
        <w:rPr>
          <w:rFonts w:ascii="Calisto MT" w:eastAsia="Times New Roman" w:hAnsi="Calisto MT" w:cs="Times New Roman"/>
          <w:b/>
          <w:bCs/>
          <w:sz w:val="24"/>
          <w:szCs w:val="24"/>
          <w:lang w:eastAsia="fr-FR"/>
        </w:rPr>
        <w:t>CFA</w:t>
      </w:r>
    </w:p>
    <w:p w14:paraId="778EA6E9" w14:textId="77777777" w:rsidR="00A1322F" w:rsidRDefault="00A1322F" w:rsidP="00747292">
      <w:pPr>
        <w:autoSpaceDE w:val="0"/>
        <w:autoSpaceDN w:val="0"/>
        <w:adjustRightInd w:val="0"/>
        <w:spacing w:after="0" w:line="300" w:lineRule="atLeast"/>
        <w:ind w:right="283"/>
        <w:jc w:val="both"/>
        <w:rPr>
          <w:rFonts w:ascii="Calisto MT" w:eastAsia="Calibri" w:hAnsi="Calisto MT" w:cs="Calisto MT"/>
          <w:sz w:val="24"/>
          <w:szCs w:val="24"/>
        </w:rPr>
      </w:pPr>
    </w:p>
    <w:p w14:paraId="705BC757" w14:textId="5AC2A65C" w:rsidR="00747292" w:rsidRPr="00747292" w:rsidRDefault="00747292" w:rsidP="00747292">
      <w:pPr>
        <w:pStyle w:val="Paragraphedeliste"/>
        <w:numPr>
          <w:ilvl w:val="0"/>
          <w:numId w:val="103"/>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MODE DE SOUMISSION</w:t>
      </w:r>
    </w:p>
    <w:p w14:paraId="0BFB3D49" w14:textId="77777777" w:rsidR="00747292" w:rsidRPr="00747292" w:rsidRDefault="00747292" w:rsidP="00747292">
      <w:pPr>
        <w:autoSpaceDE w:val="0"/>
        <w:autoSpaceDN w:val="0"/>
        <w:adjustRightInd w:val="0"/>
        <w:spacing w:after="0" w:line="300" w:lineRule="atLeast"/>
        <w:ind w:firstLine="709"/>
        <w:jc w:val="both"/>
        <w:rPr>
          <w:rFonts w:ascii="Calisto MT" w:eastAsia="Calibri" w:hAnsi="Calisto MT" w:cs="Calisto MT"/>
          <w:sz w:val="24"/>
          <w:szCs w:val="24"/>
        </w:rPr>
      </w:pPr>
      <w:r w:rsidRPr="00747292">
        <w:rPr>
          <w:rFonts w:ascii="Calisto MT" w:eastAsia="Calibri" w:hAnsi="Calisto MT" w:cs="Calisto MT"/>
          <w:sz w:val="24"/>
          <w:szCs w:val="24"/>
        </w:rPr>
        <w:t>Le mode de soumission retenu pour ce Dossier d’Appel d’Offres est en ligne.</w:t>
      </w:r>
    </w:p>
    <w:p w14:paraId="406AC38E" w14:textId="77777777" w:rsidR="00747292" w:rsidRPr="00747292" w:rsidRDefault="00747292" w:rsidP="00747292">
      <w:pPr>
        <w:autoSpaceDE w:val="0"/>
        <w:autoSpaceDN w:val="0"/>
        <w:adjustRightInd w:val="0"/>
        <w:spacing w:before="19" w:after="0" w:line="200" w:lineRule="atLeast"/>
        <w:rPr>
          <w:rFonts w:ascii="Times New Roman" w:eastAsia="Calibri" w:hAnsi="Times New Roman" w:cs="Times New Roman"/>
        </w:rPr>
      </w:pPr>
    </w:p>
    <w:p w14:paraId="5ADCF49A" w14:textId="77777777" w:rsidR="00747292" w:rsidRPr="00747292" w:rsidRDefault="00747292" w:rsidP="00747292">
      <w:pPr>
        <w:numPr>
          <w:ilvl w:val="0"/>
          <w:numId w:val="103"/>
        </w:numPr>
        <w:autoSpaceDE w:val="0"/>
        <w:autoSpaceDN w:val="0"/>
        <w:adjustRightInd w:val="0"/>
        <w:spacing w:before="5" w:after="0" w:line="220" w:lineRule="atLeast"/>
        <w:rPr>
          <w:rFonts w:ascii="Calisto MT" w:eastAsia="Calibri" w:hAnsi="Calisto MT" w:cs="Calisto MT"/>
          <w:b/>
          <w:bCs/>
          <w:sz w:val="24"/>
          <w:szCs w:val="24"/>
        </w:rPr>
      </w:pPr>
      <w:r w:rsidRPr="00747292">
        <w:rPr>
          <w:rFonts w:ascii="Calisto MT" w:eastAsia="Calibri" w:hAnsi="Calisto MT" w:cs="Calisto MT"/>
          <w:b/>
          <w:bCs/>
          <w:sz w:val="24"/>
          <w:szCs w:val="24"/>
        </w:rPr>
        <w:t>CAUTIONNEMENT DE SOUMISSION</w:t>
      </w:r>
    </w:p>
    <w:p w14:paraId="33501D2B" w14:textId="0F1AE6C2" w:rsidR="00C62AF4" w:rsidRPr="00C62AF4" w:rsidRDefault="00747292" w:rsidP="00C62AF4">
      <w:pPr>
        <w:autoSpaceDE w:val="0"/>
        <w:autoSpaceDN w:val="0"/>
        <w:adjustRightInd w:val="0"/>
        <w:spacing w:after="0" w:line="360" w:lineRule="auto"/>
        <w:ind w:right="68"/>
        <w:jc w:val="both"/>
        <w:rPr>
          <w:rFonts w:ascii="Calisto MT" w:eastAsia="Calibri" w:hAnsi="Calisto MT" w:cs="Calisto MT"/>
          <w:sz w:val="24"/>
          <w:szCs w:val="24"/>
        </w:rPr>
      </w:pPr>
      <w:r w:rsidRPr="00747292">
        <w:rPr>
          <w:rFonts w:ascii="Calisto MT" w:eastAsia="Calibri" w:hAnsi="Calisto MT" w:cs="Calisto MT"/>
          <w:sz w:val="24"/>
          <w:szCs w:val="24"/>
        </w:rPr>
        <w:t>Chaque soumissionnaire doit joindre à ses pièces administratives un cautionnement de soumission, acquitté à la main, délivrée par un organisme ou une institution financière agréée par le Ministre chargé des finances pour émettre les cautions dans le domaine des marchés publics dont la liste figure dans la pièce 14 du DAO dont le montant s’élève à :</w:t>
      </w:r>
      <w:r w:rsidR="008029DE">
        <w:rPr>
          <w:rFonts w:ascii="Calisto MT" w:eastAsia="Calibri" w:hAnsi="Calisto MT" w:cs="Calisto MT"/>
          <w:sz w:val="24"/>
          <w:szCs w:val="24"/>
        </w:rPr>
        <w:t xml:space="preserve"> </w:t>
      </w:r>
      <w:r w:rsidR="009F3505">
        <w:rPr>
          <w:rFonts w:ascii="Calisto MT" w:eastAsia="Calibri" w:hAnsi="Calisto MT" w:cs="Calisto MT"/>
          <w:b/>
          <w:bCs/>
          <w:sz w:val="24"/>
          <w:szCs w:val="24"/>
        </w:rPr>
        <w:t>U</w:t>
      </w:r>
      <w:r w:rsidR="009F3505" w:rsidRPr="009F3505">
        <w:rPr>
          <w:rFonts w:ascii="Calisto MT" w:eastAsia="Calibri" w:hAnsi="Calisto MT" w:cs="Calisto MT"/>
          <w:b/>
          <w:bCs/>
          <w:sz w:val="24"/>
          <w:szCs w:val="24"/>
        </w:rPr>
        <w:t xml:space="preserve">n million cinq cent quarante-sept mille sept cent cinquante et un </w:t>
      </w:r>
      <w:r w:rsidR="008029DE" w:rsidRPr="008029DE">
        <w:rPr>
          <w:rFonts w:ascii="Calisto MT" w:eastAsia="Calibri" w:hAnsi="Calisto MT" w:cs="Calisto MT"/>
          <w:b/>
          <w:bCs/>
          <w:sz w:val="24"/>
          <w:szCs w:val="24"/>
        </w:rPr>
        <w:t>(1 5</w:t>
      </w:r>
      <w:r w:rsidR="009F3505">
        <w:rPr>
          <w:rFonts w:ascii="Calisto MT" w:eastAsia="Calibri" w:hAnsi="Calisto MT" w:cs="Calisto MT"/>
          <w:b/>
          <w:bCs/>
          <w:sz w:val="24"/>
          <w:szCs w:val="24"/>
        </w:rPr>
        <w:t>47</w:t>
      </w:r>
      <w:r w:rsidR="008029DE" w:rsidRPr="008029DE">
        <w:rPr>
          <w:rFonts w:ascii="Calisto MT" w:eastAsia="Calibri" w:hAnsi="Calisto MT" w:cs="Calisto MT"/>
          <w:b/>
          <w:bCs/>
          <w:sz w:val="24"/>
          <w:szCs w:val="24"/>
        </w:rPr>
        <w:t xml:space="preserve"> </w:t>
      </w:r>
      <w:r w:rsidR="009F3505">
        <w:rPr>
          <w:rFonts w:ascii="Calisto MT" w:eastAsia="Calibri" w:hAnsi="Calisto MT" w:cs="Calisto MT"/>
          <w:b/>
          <w:bCs/>
          <w:sz w:val="24"/>
          <w:szCs w:val="24"/>
        </w:rPr>
        <w:t>751</w:t>
      </w:r>
      <w:r w:rsidR="008029DE" w:rsidRPr="008029DE">
        <w:rPr>
          <w:rFonts w:ascii="Calisto MT" w:eastAsia="Calibri" w:hAnsi="Calisto MT" w:cs="Calisto MT"/>
          <w:b/>
          <w:bCs/>
          <w:sz w:val="24"/>
          <w:szCs w:val="24"/>
        </w:rPr>
        <w:t xml:space="preserve">) </w:t>
      </w:r>
      <w:r w:rsidR="009F3505">
        <w:rPr>
          <w:rFonts w:ascii="Calisto MT" w:eastAsia="Calibri" w:hAnsi="Calisto MT" w:cs="Calisto MT"/>
          <w:b/>
          <w:bCs/>
          <w:sz w:val="24"/>
          <w:szCs w:val="24"/>
        </w:rPr>
        <w:t>F</w:t>
      </w:r>
      <w:r w:rsidR="008029DE" w:rsidRPr="008029DE">
        <w:rPr>
          <w:rFonts w:ascii="Calisto MT" w:eastAsia="Calibri" w:hAnsi="Calisto MT" w:cs="Calisto MT"/>
          <w:b/>
          <w:bCs/>
          <w:sz w:val="24"/>
          <w:szCs w:val="24"/>
        </w:rPr>
        <w:t xml:space="preserve">rancs </w:t>
      </w:r>
      <w:r w:rsidR="009F3505">
        <w:rPr>
          <w:rFonts w:ascii="Calisto MT" w:eastAsia="Calibri" w:hAnsi="Calisto MT" w:cs="Calisto MT"/>
          <w:b/>
          <w:bCs/>
          <w:sz w:val="24"/>
          <w:szCs w:val="24"/>
        </w:rPr>
        <w:t>CFA</w:t>
      </w:r>
      <w:r w:rsidR="00C62AF4">
        <w:rPr>
          <w:rFonts w:ascii="Calisto MT" w:eastAsia="Calibri" w:hAnsi="Calisto MT" w:cs="Calisto MT"/>
          <w:b/>
          <w:bCs/>
          <w:sz w:val="24"/>
          <w:szCs w:val="24"/>
        </w:rPr>
        <w:t xml:space="preserve"> </w:t>
      </w:r>
      <w:r w:rsidR="00C62AF4" w:rsidRPr="00C62AF4">
        <w:rPr>
          <w:rFonts w:ascii="Calisto MT" w:eastAsia="Calibri" w:hAnsi="Calisto MT" w:cs="Calisto MT"/>
          <w:sz w:val="24"/>
          <w:szCs w:val="24"/>
        </w:rPr>
        <w:t xml:space="preserve">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le Dossier d’Appel d’Offres concerné est considérée comme absente. </w:t>
      </w:r>
      <w:r w:rsidR="00C62AF4" w:rsidRPr="00C62AF4">
        <w:rPr>
          <w:rFonts w:ascii="Calisto MT" w:eastAsia="Calibri" w:hAnsi="Calisto MT" w:cs="Calisto MT"/>
          <w:sz w:val="24"/>
          <w:szCs w:val="24"/>
        </w:rPr>
        <w:lastRenderedPageBreak/>
        <w:t>La caution de soumission présentée par un soumissionnaire au cours de la séance d’ouverture des plis est irrecevable.</w:t>
      </w:r>
    </w:p>
    <w:p w14:paraId="43ABE968" w14:textId="0609BB1B" w:rsidR="00C62AF4" w:rsidRPr="00C62AF4" w:rsidRDefault="00C62AF4" w:rsidP="00C62AF4">
      <w:pPr>
        <w:pStyle w:val="Paragraphedeliste"/>
        <w:numPr>
          <w:ilvl w:val="0"/>
          <w:numId w:val="103"/>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t>CONSULTATION DU DOSSIER D'APPEL D'OFFRES</w:t>
      </w:r>
    </w:p>
    <w:p w14:paraId="35261705" w14:textId="77777777" w:rsidR="00C62AF4" w:rsidRPr="00C62AF4" w:rsidRDefault="00C62AF4" w:rsidP="00C62AF4">
      <w:pPr>
        <w:autoSpaceDE w:val="0"/>
        <w:autoSpaceDN w:val="0"/>
        <w:adjustRightInd w:val="0"/>
        <w:spacing w:before="3" w:after="0" w:line="160" w:lineRule="atLeast"/>
        <w:rPr>
          <w:rFonts w:ascii="Times New Roman" w:eastAsia="Calibri" w:hAnsi="Times New Roman" w:cs="Times New Roman"/>
          <w:sz w:val="16"/>
          <w:szCs w:val="16"/>
        </w:rPr>
      </w:pPr>
    </w:p>
    <w:p w14:paraId="114DE54C" w14:textId="77777777" w:rsidR="00C62AF4" w:rsidRPr="00C62AF4" w:rsidRDefault="00C62AF4" w:rsidP="00C62AF4">
      <w:pPr>
        <w:autoSpaceDE w:val="0"/>
        <w:autoSpaceDN w:val="0"/>
        <w:adjustRightInd w:val="0"/>
        <w:spacing w:after="0" w:line="360" w:lineRule="auto"/>
        <w:ind w:right="68" w:firstLine="360"/>
        <w:jc w:val="both"/>
        <w:rPr>
          <w:rFonts w:ascii="Calisto MT" w:eastAsia="Calibri" w:hAnsi="Calisto MT" w:cs="Calisto MT"/>
          <w:sz w:val="24"/>
          <w:szCs w:val="24"/>
        </w:rPr>
      </w:pPr>
      <w:r w:rsidRPr="00C62AF4">
        <w:rPr>
          <w:rFonts w:ascii="Calisto MT" w:eastAsia="Calibri" w:hAnsi="Calisto MT" w:cs="Calisto MT"/>
          <w:sz w:val="24"/>
          <w:szCs w:val="24"/>
        </w:rPr>
        <w:t>Dès publication du présent avis, le Dossier d’Appel d’Offres peut être consulté aux heures ouvrables auprès du Conseil Régional de l’Extrême-Nord (Secrétariat Général).</w:t>
      </w:r>
    </w:p>
    <w:p w14:paraId="74625D36" w14:textId="77777777" w:rsidR="00C62AF4" w:rsidRPr="00C62AF4" w:rsidRDefault="00C62AF4" w:rsidP="00C62AF4">
      <w:pPr>
        <w:autoSpaceDE w:val="0"/>
        <w:autoSpaceDN w:val="0"/>
        <w:adjustRightInd w:val="0"/>
        <w:spacing w:before="14" w:after="0" w:line="359" w:lineRule="atLeast"/>
        <w:ind w:right="74"/>
        <w:jc w:val="both"/>
        <w:rPr>
          <w:rFonts w:ascii="Arial Narrow" w:eastAsia="Calibri" w:hAnsi="Arial Narrow" w:cs="Arial Narrow"/>
          <w:sz w:val="24"/>
          <w:szCs w:val="24"/>
        </w:rPr>
      </w:pPr>
      <w:r w:rsidRPr="00C62AF4">
        <w:rPr>
          <w:rFonts w:ascii="Calisto MT" w:eastAsia="Calibri" w:hAnsi="Calisto MT" w:cs="Calisto MT"/>
          <w:sz w:val="24"/>
          <w:szCs w:val="24"/>
        </w:rPr>
        <w:t xml:space="preserve">Il peut également être consulté en ligne sur la plateforme </w:t>
      </w:r>
      <w:r w:rsidRPr="00C62AF4">
        <w:rPr>
          <w:rFonts w:ascii="Calisto MT" w:eastAsia="Calibri" w:hAnsi="Calisto MT" w:cs="Calisto MT"/>
          <w:b/>
          <w:bCs/>
          <w:sz w:val="24"/>
          <w:szCs w:val="24"/>
        </w:rPr>
        <w:t>COLEPS</w:t>
      </w:r>
      <w:r w:rsidRPr="00C62AF4">
        <w:rPr>
          <w:rFonts w:ascii="Calisto MT" w:eastAsia="Calibri" w:hAnsi="Calisto MT" w:cs="Calisto MT"/>
          <w:sz w:val="24"/>
          <w:szCs w:val="24"/>
        </w:rPr>
        <w:t xml:space="preserve"> aux adresses </w:t>
      </w:r>
      <w:hyperlink r:id="rId11" w:history="1">
        <w:r w:rsidRPr="00C62AF4">
          <w:rPr>
            <w:rFonts w:ascii="Calisto MT" w:eastAsia="Calibri" w:hAnsi="Calisto MT" w:cs="Calisto MT"/>
            <w:b/>
            <w:bCs/>
            <w:sz w:val="24"/>
            <w:szCs w:val="24"/>
            <w:u w:val="single"/>
          </w:rPr>
          <w:t>http://www.marchespublics.cm e</w:t>
        </w:r>
      </w:hyperlink>
      <w:r w:rsidRPr="00C62AF4">
        <w:rPr>
          <w:rFonts w:ascii="Calisto MT" w:eastAsia="Calibri" w:hAnsi="Calisto MT" w:cs="Calisto MT"/>
          <w:b/>
          <w:bCs/>
          <w:sz w:val="24"/>
          <w:szCs w:val="24"/>
        </w:rPr>
        <w:t xml:space="preserve">t </w:t>
      </w:r>
      <w:hyperlink r:id="rId12" w:history="1">
        <w:r w:rsidRPr="00C62AF4">
          <w:rPr>
            <w:rFonts w:ascii="Calisto MT" w:eastAsia="Calibri" w:hAnsi="Calisto MT" w:cs="Calisto MT"/>
            <w:b/>
            <w:bCs/>
            <w:sz w:val="24"/>
            <w:szCs w:val="24"/>
            <w:u w:val="single"/>
          </w:rPr>
          <w:t xml:space="preserve">http://www.publiccontracts.cm </w:t>
        </w:r>
      </w:hyperlink>
      <w:hyperlink r:id="rId13" w:history="1">
        <w:r w:rsidRPr="00C62AF4">
          <w:rPr>
            <w:rFonts w:ascii="Calisto MT" w:eastAsia="Calibri" w:hAnsi="Calisto MT" w:cs="Calisto MT"/>
            <w:sz w:val="24"/>
            <w:szCs w:val="24"/>
            <w:u w:val="single"/>
          </w:rPr>
          <w:t>s</w:t>
        </w:r>
      </w:hyperlink>
      <w:r w:rsidRPr="00C62AF4">
        <w:rPr>
          <w:rFonts w:ascii="Calisto MT" w:eastAsia="Calibri" w:hAnsi="Calisto MT" w:cs="Calisto MT"/>
          <w:sz w:val="24"/>
          <w:szCs w:val="24"/>
        </w:rPr>
        <w:t xml:space="preserve">ur le site internet de l'ARMP </w:t>
      </w:r>
      <w:r w:rsidRPr="00C62AF4">
        <w:rPr>
          <w:rFonts w:ascii="Calisto MT" w:eastAsia="Calibri" w:hAnsi="Calisto MT" w:cs="Calisto MT"/>
          <w:b/>
          <w:bCs/>
          <w:sz w:val="24"/>
          <w:szCs w:val="24"/>
        </w:rPr>
        <w:t>(</w:t>
      </w:r>
      <w:hyperlink r:id="rId14" w:history="1">
        <w:r w:rsidRPr="00C62AF4">
          <w:rPr>
            <w:rFonts w:ascii="Calisto MT" w:eastAsia="Calibri" w:hAnsi="Calisto MT" w:cs="Calisto MT"/>
            <w:b/>
            <w:bCs/>
            <w:sz w:val="24"/>
            <w:szCs w:val="24"/>
            <w:u w:val="single"/>
          </w:rPr>
          <w:t>www.armp.cm)</w:t>
        </w:r>
      </w:hyperlink>
      <w:r w:rsidRPr="00C62AF4">
        <w:rPr>
          <w:rFonts w:ascii="Calisto MT" w:eastAsia="Calibri" w:hAnsi="Calisto MT" w:cs="Calisto MT"/>
          <w:sz w:val="24"/>
          <w:szCs w:val="24"/>
        </w:rPr>
        <w:t xml:space="preserve"> ou dans le site du Conseil Régional de l’Extrême-Nord </w:t>
      </w:r>
      <w:hyperlink r:id="rId15" w:history="1">
        <w:r w:rsidRPr="00C62AF4">
          <w:rPr>
            <w:rFonts w:ascii="Calisto MT" w:eastAsia="Calibri" w:hAnsi="Calisto MT" w:cs="Calisto MT"/>
            <w:b/>
            <w:bCs/>
            <w:sz w:val="24"/>
            <w:szCs w:val="24"/>
            <w:u w:val="single"/>
          </w:rPr>
          <w:t>www.cren.cm</w:t>
        </w:r>
      </w:hyperlink>
      <w:r w:rsidRPr="00C62AF4">
        <w:rPr>
          <w:rFonts w:ascii="Calisto MT" w:eastAsia="Calibri" w:hAnsi="Calisto MT" w:cs="Calisto MT"/>
          <w:sz w:val="24"/>
          <w:szCs w:val="24"/>
        </w:rPr>
        <w:t xml:space="preserve">  dès publication du présent avis</w:t>
      </w:r>
      <w:r w:rsidRPr="00C62AF4">
        <w:rPr>
          <w:rFonts w:ascii="Arial Narrow" w:eastAsia="Calibri" w:hAnsi="Arial Narrow" w:cs="Arial Narrow"/>
          <w:sz w:val="24"/>
          <w:szCs w:val="24"/>
        </w:rPr>
        <w:t>.</w:t>
      </w:r>
    </w:p>
    <w:p w14:paraId="499FB06D" w14:textId="237BD37D" w:rsidR="00747292" w:rsidRPr="00747292" w:rsidRDefault="00747292" w:rsidP="008029DE">
      <w:pPr>
        <w:autoSpaceDE w:val="0"/>
        <w:autoSpaceDN w:val="0"/>
        <w:adjustRightInd w:val="0"/>
        <w:spacing w:after="0" w:line="300" w:lineRule="atLeast"/>
        <w:ind w:firstLine="709"/>
        <w:jc w:val="both"/>
        <w:rPr>
          <w:rFonts w:ascii="Calisto MT" w:eastAsia="Calibri" w:hAnsi="Calisto MT" w:cs="Calisto MT"/>
          <w:sz w:val="24"/>
          <w:szCs w:val="24"/>
        </w:rPr>
      </w:pPr>
    </w:p>
    <w:p w14:paraId="2E2D21A2" w14:textId="24B797EF" w:rsidR="00C62AF4" w:rsidRPr="00C62AF4" w:rsidRDefault="00C62AF4" w:rsidP="00C62AF4">
      <w:pPr>
        <w:pStyle w:val="Paragraphedeliste"/>
        <w:numPr>
          <w:ilvl w:val="0"/>
          <w:numId w:val="103"/>
        </w:numPr>
        <w:autoSpaceDE w:val="0"/>
        <w:autoSpaceDN w:val="0"/>
        <w:adjustRightInd w:val="0"/>
        <w:spacing w:before="5" w:after="0" w:line="220" w:lineRule="atLeast"/>
        <w:rPr>
          <w:rFonts w:ascii="Calisto MT" w:eastAsia="Calibri" w:hAnsi="Calisto MT" w:cs="Calisto MT"/>
          <w:b/>
          <w:bCs/>
          <w:sz w:val="24"/>
          <w:szCs w:val="24"/>
        </w:rPr>
      </w:pPr>
      <w:r w:rsidRPr="00C62AF4">
        <w:rPr>
          <w:rFonts w:ascii="Calisto MT" w:eastAsia="Calibri" w:hAnsi="Calisto MT" w:cs="Calisto MT"/>
          <w:b/>
          <w:bCs/>
          <w:sz w:val="24"/>
          <w:szCs w:val="24"/>
        </w:rPr>
        <w:t>ACQUISITION DU DOSSIER D'APPEL D'OFFRES</w:t>
      </w:r>
    </w:p>
    <w:p w14:paraId="14700198" w14:textId="77777777" w:rsidR="00C62AF4" w:rsidRPr="00C62AF4" w:rsidRDefault="00C62AF4" w:rsidP="00C62AF4">
      <w:pPr>
        <w:autoSpaceDE w:val="0"/>
        <w:autoSpaceDN w:val="0"/>
        <w:adjustRightInd w:val="0"/>
        <w:spacing w:before="3" w:after="0" w:line="280" w:lineRule="atLeast"/>
        <w:rPr>
          <w:rFonts w:ascii="Times New Roman" w:eastAsia="Calibri" w:hAnsi="Times New Roman" w:cs="Times New Roman"/>
          <w:sz w:val="28"/>
          <w:szCs w:val="28"/>
        </w:rPr>
      </w:pPr>
    </w:p>
    <w:p w14:paraId="27F9F17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Le Dossier d’Appel d’Offres peut être obtenu auprès du Conseil Régional de l’Extrême-Nord (Secrétariat Général) à Maroua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 xml:space="preserve">Tél :222 29 01 50/ 222 29 01 51 </w:t>
      </w:r>
      <w:r w:rsidRPr="00C62AF4">
        <w:rPr>
          <w:rFonts w:ascii="Calisto MT" w:eastAsia="Calibri" w:hAnsi="Calisto MT" w:cs="Calisto MT"/>
          <w:sz w:val="24"/>
          <w:szCs w:val="24"/>
        </w:rPr>
        <w:t xml:space="preserve">ou dans le site du Conseil Régional de l’Extrême-Nord </w:t>
      </w:r>
      <w:hyperlink r:id="rId16" w:history="1">
        <w:r w:rsidRPr="00C62AF4">
          <w:rPr>
            <w:rFonts w:ascii="Calisto MT" w:eastAsia="Calibri" w:hAnsi="Calisto MT" w:cs="Calisto MT"/>
            <w:sz w:val="24"/>
            <w:szCs w:val="24"/>
          </w:rPr>
          <w:t>www.cren.cm</w:t>
        </w:r>
      </w:hyperlink>
      <w:r w:rsidRPr="00C62AF4">
        <w:rPr>
          <w:rFonts w:ascii="Calisto MT" w:eastAsia="Calibri" w:hAnsi="Calisto MT" w:cs="Calisto MT"/>
          <w:sz w:val="24"/>
          <w:szCs w:val="24"/>
        </w:rPr>
        <w:t xml:space="preserve">  dès publication du présent avis.</w:t>
      </w:r>
    </w:p>
    <w:p w14:paraId="3AB16CD9"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Il est également possible d’obtenir la version électronique du dossier par téléchargement gratuit aux adresses sus indiquées. Toutefois, la soumission par voie physique ou électronique est conditionnée par le paiement des frais d’achat du DAO.</w:t>
      </w:r>
    </w:p>
    <w:p w14:paraId="43A99C05" w14:textId="77777777" w:rsidR="00C62AF4" w:rsidRPr="00C62AF4" w:rsidRDefault="00C62AF4" w:rsidP="00C62AF4">
      <w:pPr>
        <w:autoSpaceDE w:val="0"/>
        <w:autoSpaceDN w:val="0"/>
        <w:adjustRightInd w:val="0"/>
        <w:spacing w:after="0" w:line="276" w:lineRule="auto"/>
        <w:ind w:firstLine="709"/>
        <w:jc w:val="both"/>
        <w:rPr>
          <w:rFonts w:ascii="Calisto MT" w:eastAsia="Calibri" w:hAnsi="Calisto MT" w:cs="Calisto MT"/>
          <w:sz w:val="24"/>
          <w:szCs w:val="24"/>
        </w:rPr>
      </w:pPr>
      <w:r w:rsidRPr="00C62AF4">
        <w:rPr>
          <w:rFonts w:ascii="Calisto MT" w:eastAsia="Calibri" w:hAnsi="Calisto MT" w:cs="Calisto MT"/>
          <w:sz w:val="24"/>
          <w:szCs w:val="24"/>
        </w:rPr>
        <w:t xml:space="preserve"> </w:t>
      </w:r>
    </w:p>
    <w:p w14:paraId="5CD347D4" w14:textId="499042D7" w:rsidR="00C62AF4" w:rsidRPr="00C62AF4" w:rsidRDefault="00C62AF4" w:rsidP="00C62AF4">
      <w:pPr>
        <w:autoSpaceDE w:val="0"/>
        <w:autoSpaceDN w:val="0"/>
        <w:adjustRightInd w:val="0"/>
        <w:spacing w:after="0" w:line="276" w:lineRule="auto"/>
        <w:jc w:val="both"/>
        <w:rPr>
          <w:rFonts w:ascii="Calisto MT" w:eastAsia="Calibri" w:hAnsi="Calisto MT" w:cs="Calisto MT"/>
          <w:sz w:val="24"/>
          <w:szCs w:val="24"/>
        </w:rPr>
      </w:pPr>
      <w:r w:rsidRPr="00C62AF4">
        <w:rPr>
          <w:rFonts w:ascii="Calisto MT" w:eastAsia="Calibri" w:hAnsi="Calisto MT" w:cs="Calisto MT"/>
          <w:b/>
          <w:bCs/>
          <w:sz w:val="24"/>
          <w:szCs w:val="24"/>
          <w:u w:val="single"/>
        </w:rPr>
        <w:t>NB :</w:t>
      </w:r>
      <w:r w:rsidRPr="00C62AF4">
        <w:rPr>
          <w:rFonts w:ascii="Calisto MT" w:eastAsia="Calibri" w:hAnsi="Calisto MT" w:cs="Calisto MT"/>
          <w:sz w:val="24"/>
          <w:szCs w:val="24"/>
        </w:rPr>
        <w:t xml:space="preserve"> une quittance d’achat du Dossier d’Appel d’Offres d’un montant de </w:t>
      </w:r>
      <w:r w:rsidRPr="00C62AF4">
        <w:rPr>
          <w:rFonts w:ascii="Calisto MT" w:eastAsia="Calibri" w:hAnsi="Calisto MT" w:cs="Calisto MT"/>
          <w:b/>
          <w:bCs/>
          <w:sz w:val="24"/>
          <w:szCs w:val="24"/>
        </w:rPr>
        <w:t>soixante-dix mille</w:t>
      </w:r>
      <w:r w:rsidRPr="00C62AF4">
        <w:rPr>
          <w:rFonts w:ascii="Calisto MT" w:eastAsia="Calibri" w:hAnsi="Calisto MT" w:cs="Calisto MT"/>
          <w:sz w:val="24"/>
          <w:szCs w:val="24"/>
        </w:rPr>
        <w:t xml:space="preserve"> </w:t>
      </w:r>
      <w:r w:rsidRPr="00C62AF4">
        <w:rPr>
          <w:rFonts w:ascii="Calisto MT" w:eastAsia="Calibri" w:hAnsi="Calisto MT" w:cs="Calisto MT"/>
          <w:b/>
          <w:bCs/>
          <w:sz w:val="24"/>
          <w:szCs w:val="24"/>
        </w:rPr>
        <w:t>(</w:t>
      </w:r>
      <w:r>
        <w:rPr>
          <w:rFonts w:ascii="Calisto MT" w:eastAsia="Calibri" w:hAnsi="Calisto MT" w:cs="Calisto MT"/>
          <w:b/>
          <w:bCs/>
          <w:sz w:val="24"/>
          <w:szCs w:val="24"/>
        </w:rPr>
        <w:t>7</w:t>
      </w:r>
      <w:r w:rsidRPr="00C62AF4">
        <w:rPr>
          <w:rFonts w:ascii="Calisto MT" w:eastAsia="Calibri" w:hAnsi="Calisto MT" w:cs="Calisto MT"/>
          <w:b/>
          <w:bCs/>
          <w:sz w:val="24"/>
          <w:szCs w:val="24"/>
        </w:rPr>
        <w:t>0 000) francs CFA</w:t>
      </w:r>
      <w:r w:rsidRPr="00C62AF4">
        <w:rPr>
          <w:rFonts w:ascii="Calisto MT" w:eastAsia="Calibri" w:hAnsi="Calisto MT" w:cs="Calisto MT"/>
          <w:sz w:val="24"/>
          <w:szCs w:val="24"/>
        </w:rPr>
        <w:t xml:space="preserve"> payable auprès du Receveur Régional de la Région-CTD de l’Extrême-Nord au quartier </w:t>
      </w:r>
      <w:proofErr w:type="spellStart"/>
      <w:r w:rsidRPr="00C62AF4">
        <w:rPr>
          <w:rFonts w:ascii="Calisto MT" w:eastAsia="Calibri" w:hAnsi="Calisto MT" w:cs="Calisto MT"/>
          <w:sz w:val="24"/>
          <w:szCs w:val="24"/>
        </w:rPr>
        <w:t>Djarengol-Pitoaré</w:t>
      </w:r>
      <w:proofErr w:type="spellEnd"/>
      <w:r w:rsidRPr="00C62AF4">
        <w:rPr>
          <w:rFonts w:ascii="Calisto MT" w:eastAsia="Calibri" w:hAnsi="Calisto MT" w:cs="Calisto MT"/>
          <w:sz w:val="24"/>
          <w:szCs w:val="24"/>
        </w:rPr>
        <w:t xml:space="preserve"> sera exigible comme pièce constitutive de l’offre administrative.</w:t>
      </w:r>
    </w:p>
    <w:p w14:paraId="07986FB2" w14:textId="77777777" w:rsidR="00747292" w:rsidRDefault="00747292"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0A08162C" w14:textId="77777777" w:rsidR="00AA0047" w:rsidRPr="00AA0047" w:rsidRDefault="00AA0047" w:rsidP="00AA0047">
      <w:pPr>
        <w:numPr>
          <w:ilvl w:val="0"/>
          <w:numId w:val="103"/>
        </w:numPr>
        <w:autoSpaceDE w:val="0"/>
        <w:autoSpaceDN w:val="0"/>
        <w:adjustRightInd w:val="0"/>
        <w:spacing w:before="5" w:after="0" w:line="220" w:lineRule="atLeast"/>
        <w:rPr>
          <w:rFonts w:ascii="Calisto MT" w:eastAsia="Calibri" w:hAnsi="Calisto MT" w:cs="Calisto MT"/>
          <w:b/>
          <w:bCs/>
          <w:sz w:val="24"/>
          <w:szCs w:val="24"/>
        </w:rPr>
      </w:pPr>
      <w:r w:rsidRPr="00AA0047">
        <w:rPr>
          <w:rFonts w:ascii="Calisto MT" w:eastAsia="Calibri" w:hAnsi="Calisto MT" w:cs="Calisto MT"/>
          <w:b/>
          <w:bCs/>
          <w:sz w:val="24"/>
          <w:szCs w:val="24"/>
        </w:rPr>
        <w:t>REMISE DES OFFRES</w:t>
      </w:r>
    </w:p>
    <w:p w14:paraId="73475213" w14:textId="77777777" w:rsidR="00AA0047" w:rsidRPr="00AA0047" w:rsidRDefault="00AA0047" w:rsidP="00AA0047">
      <w:pPr>
        <w:autoSpaceDE w:val="0"/>
        <w:autoSpaceDN w:val="0"/>
        <w:adjustRightInd w:val="0"/>
        <w:spacing w:before="3" w:after="0" w:line="160" w:lineRule="atLeast"/>
        <w:rPr>
          <w:rFonts w:ascii="Times New Roman" w:eastAsia="Calibri" w:hAnsi="Times New Roman" w:cs="Times New Roman"/>
          <w:sz w:val="16"/>
          <w:szCs w:val="16"/>
        </w:rPr>
      </w:pPr>
    </w:p>
    <w:p w14:paraId="122496AB" w14:textId="582F66C1"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Chaque offre, rédigée en Français ou en </w:t>
      </w:r>
      <w:r w:rsidR="006D3902" w:rsidRPr="00AA0047">
        <w:rPr>
          <w:rFonts w:ascii="Calisto MT" w:eastAsia="Calibri" w:hAnsi="Calisto MT" w:cs="Calisto MT"/>
          <w:sz w:val="24"/>
          <w:szCs w:val="24"/>
        </w:rPr>
        <w:t>Anglais, devra</w:t>
      </w:r>
      <w:r w:rsidRPr="00AA0047">
        <w:rPr>
          <w:rFonts w:ascii="Calisto MT" w:eastAsia="Calibri" w:hAnsi="Calisto MT" w:cs="Calisto MT"/>
          <w:sz w:val="24"/>
          <w:szCs w:val="24"/>
        </w:rPr>
        <w:t xml:space="preserve"> être transmise par le soumissionnaire sur la plateforme COLEPS au plus tard le ____________ </w:t>
      </w:r>
      <w:r w:rsidRPr="00AA0047">
        <w:rPr>
          <w:rFonts w:ascii="Calisto MT" w:eastAsia="Calibri" w:hAnsi="Calisto MT" w:cs="Calisto MT"/>
          <w:b/>
          <w:bCs/>
          <w:sz w:val="24"/>
          <w:szCs w:val="24"/>
        </w:rPr>
        <w:t>à 12 heures</w:t>
      </w:r>
      <w:r w:rsidRPr="00AA0047">
        <w:rPr>
          <w:rFonts w:ascii="Calisto MT" w:eastAsia="Calibri" w:hAnsi="Calisto MT" w:cs="Calisto MT"/>
          <w:sz w:val="24"/>
          <w:szCs w:val="24"/>
        </w:rPr>
        <w:t>, heure locale et devra porter la mention :</w:t>
      </w:r>
    </w:p>
    <w:p w14:paraId="20B4EA07" w14:textId="77777777" w:rsidR="00AA0047" w:rsidRPr="00AA0047" w:rsidRDefault="00AA0047" w:rsidP="00AA0047">
      <w:pPr>
        <w:autoSpaceDE w:val="0"/>
        <w:autoSpaceDN w:val="0"/>
        <w:adjustRightInd w:val="0"/>
        <w:spacing w:after="0" w:line="240" w:lineRule="auto"/>
        <w:ind w:left="360" w:right="283"/>
        <w:jc w:val="center"/>
        <w:rPr>
          <w:rFonts w:ascii="Tahoma" w:eastAsia="Calibri" w:hAnsi="Tahoma" w:cs="Tahoma"/>
          <w:b/>
          <w:bCs/>
          <w:i/>
          <w:iCs/>
          <w:sz w:val="28"/>
          <w:szCs w:val="28"/>
        </w:rPr>
      </w:pPr>
      <w:r w:rsidRPr="00AA0047">
        <w:rPr>
          <w:rFonts w:ascii="Calisto MT" w:eastAsia="Calibri" w:hAnsi="Calisto MT" w:cs="Calisto MT"/>
          <w:b/>
          <w:bCs/>
        </w:rPr>
        <w:t>«</w:t>
      </w:r>
      <w:r w:rsidRPr="00AA0047">
        <w:rPr>
          <w:rFonts w:ascii="Tahoma" w:eastAsia="Calibri" w:hAnsi="Tahoma" w:cs="Tahoma"/>
          <w:b/>
          <w:bCs/>
          <w:i/>
          <w:iCs/>
          <w:sz w:val="28"/>
          <w:szCs w:val="28"/>
        </w:rPr>
        <w:t xml:space="preserve"> APPEL D’OFFRES NATIONAL OUVERT</w:t>
      </w:r>
    </w:p>
    <w:p w14:paraId="5782C218" w14:textId="16B678F4" w:rsidR="00AA0047" w:rsidRDefault="00AA0047" w:rsidP="00AA0047">
      <w:pPr>
        <w:spacing w:after="120" w:line="256" w:lineRule="auto"/>
        <w:jc w:val="center"/>
        <w:rPr>
          <w:rFonts w:ascii="Calisto MT" w:eastAsia="Calibri" w:hAnsi="Calisto MT" w:cs="Calisto MT"/>
          <w:b/>
          <w:bCs/>
          <w:sz w:val="28"/>
          <w:szCs w:val="28"/>
        </w:rPr>
      </w:pPr>
      <w:r w:rsidRPr="00AA0047">
        <w:rPr>
          <w:rFonts w:ascii="Calisto MT" w:eastAsia="Calibri" w:hAnsi="Calisto MT" w:cs="Calisto MT"/>
          <w:b/>
          <w:bCs/>
          <w:sz w:val="28"/>
          <w:szCs w:val="28"/>
        </w:rPr>
        <w:t>N°__________/AONO/CREN/SG/CIPM-EN/202</w:t>
      </w:r>
      <w:r w:rsidR="009F3505">
        <w:rPr>
          <w:rFonts w:ascii="Calisto MT" w:eastAsia="Calibri" w:hAnsi="Calisto MT" w:cs="Calisto MT"/>
          <w:b/>
          <w:bCs/>
          <w:sz w:val="28"/>
          <w:szCs w:val="28"/>
        </w:rPr>
        <w:t>6</w:t>
      </w:r>
      <w:r w:rsidRPr="00AA0047">
        <w:rPr>
          <w:rFonts w:ascii="Calisto MT" w:eastAsia="Calibri" w:hAnsi="Calisto MT" w:cs="Calisto MT"/>
          <w:b/>
          <w:bCs/>
          <w:sz w:val="28"/>
          <w:szCs w:val="28"/>
        </w:rPr>
        <w:t xml:space="preserve"> DU______________, pour les travaux de construction d'un bloc administratif au Lycée de FOTOKOL dans l'</w:t>
      </w:r>
      <w:r w:rsidR="009F3505">
        <w:rPr>
          <w:rFonts w:ascii="Calisto MT" w:eastAsia="Calibri" w:hAnsi="Calisto MT" w:cs="Calisto MT"/>
          <w:b/>
          <w:bCs/>
          <w:sz w:val="28"/>
          <w:szCs w:val="28"/>
        </w:rPr>
        <w:t>A</w:t>
      </w:r>
      <w:r w:rsidRPr="00AA0047">
        <w:rPr>
          <w:rFonts w:ascii="Calisto MT" w:eastAsia="Calibri" w:hAnsi="Calisto MT" w:cs="Calisto MT"/>
          <w:b/>
          <w:bCs/>
          <w:sz w:val="28"/>
          <w:szCs w:val="28"/>
        </w:rPr>
        <w:t>rrondissement de FOTOKOL, Département de Logone et Chari, Région de l'Extrême-Nord</w:t>
      </w:r>
    </w:p>
    <w:p w14:paraId="531C761F" w14:textId="77777777" w:rsidR="009F3505" w:rsidRDefault="009F3505" w:rsidP="00AA0047">
      <w:pPr>
        <w:spacing w:after="120" w:line="256" w:lineRule="auto"/>
        <w:jc w:val="center"/>
        <w:rPr>
          <w:rFonts w:ascii="Calisto MT" w:eastAsia="Calibri" w:hAnsi="Calisto MT" w:cs="Calisto MT"/>
          <w:b/>
          <w:bCs/>
          <w:sz w:val="28"/>
          <w:szCs w:val="28"/>
        </w:rPr>
      </w:pPr>
    </w:p>
    <w:p w14:paraId="58CAB3F6" w14:textId="77777777" w:rsidR="009F3505" w:rsidRDefault="009F3505" w:rsidP="00AA0047">
      <w:pPr>
        <w:spacing w:after="120" w:line="256" w:lineRule="auto"/>
        <w:jc w:val="center"/>
        <w:rPr>
          <w:rFonts w:ascii="Calisto MT" w:eastAsia="Calibri" w:hAnsi="Calisto MT" w:cs="Calisto MT"/>
          <w:b/>
          <w:bCs/>
          <w:sz w:val="28"/>
          <w:szCs w:val="28"/>
        </w:rPr>
      </w:pPr>
    </w:p>
    <w:p w14:paraId="46FAD02B" w14:textId="77777777" w:rsidR="009F3505" w:rsidRPr="00AA0047" w:rsidRDefault="009F3505" w:rsidP="00AA0047">
      <w:pPr>
        <w:spacing w:after="120" w:line="256" w:lineRule="auto"/>
        <w:jc w:val="center"/>
        <w:rPr>
          <w:rFonts w:ascii="Times New Roman" w:eastAsia="BatangChe" w:hAnsi="Times New Roman" w:cs="Times New Roman"/>
          <w:b/>
          <w:iCs/>
          <w:sz w:val="28"/>
          <w:szCs w:val="28"/>
        </w:rPr>
      </w:pPr>
    </w:p>
    <w:p w14:paraId="4E5CEB5C" w14:textId="77777777" w:rsidR="00AA0047" w:rsidRPr="00AA0047" w:rsidRDefault="00AA0047" w:rsidP="00AA0047">
      <w:pPr>
        <w:autoSpaceDE w:val="0"/>
        <w:autoSpaceDN w:val="0"/>
        <w:adjustRightInd w:val="0"/>
        <w:spacing w:after="0" w:line="240" w:lineRule="auto"/>
        <w:ind w:right="283"/>
        <w:rPr>
          <w:rFonts w:ascii="Consolas" w:eastAsia="Calibri" w:hAnsi="Consolas" w:cs="Consolas"/>
          <w:b/>
          <w:bCs/>
          <w:i/>
          <w:iCs/>
          <w:sz w:val="8"/>
          <w:szCs w:val="8"/>
        </w:rPr>
      </w:pPr>
    </w:p>
    <w:p w14:paraId="5DBDFDB0" w14:textId="643DEAC7" w:rsidR="00AA0047" w:rsidRPr="00AA0047" w:rsidRDefault="00AA0047" w:rsidP="00AA0047">
      <w:pPr>
        <w:autoSpaceDE w:val="0"/>
        <w:autoSpaceDN w:val="0"/>
        <w:adjustRightInd w:val="0"/>
        <w:spacing w:after="0" w:line="240" w:lineRule="auto"/>
        <w:ind w:left="2694" w:hanging="2694"/>
        <w:jc w:val="center"/>
        <w:rPr>
          <w:rFonts w:ascii="Calisto MT" w:eastAsia="Calibri" w:hAnsi="Calisto MT" w:cs="Calisto MT"/>
          <w:b/>
          <w:bCs/>
          <w:sz w:val="20"/>
          <w:szCs w:val="20"/>
        </w:rPr>
      </w:pPr>
      <w:r w:rsidRPr="00AA0047">
        <w:rPr>
          <w:rFonts w:ascii="Arial Narrow" w:eastAsia="Calibri" w:hAnsi="Arial Narrow" w:cs="Arial Narrow"/>
          <w:sz w:val="24"/>
          <w:szCs w:val="24"/>
        </w:rPr>
        <w:t>FINANCEMENT</w:t>
      </w:r>
      <w:r w:rsidRPr="00AA0047">
        <w:rPr>
          <w:rFonts w:ascii="Berlin Sans FB Demi" w:eastAsia="Calibri" w:hAnsi="Berlin Sans FB Demi" w:cs="Berlin Sans FB Demi"/>
          <w:b/>
          <w:bCs/>
          <w:sz w:val="28"/>
          <w:szCs w:val="28"/>
        </w:rPr>
        <w:t xml:space="preserve"> : </w:t>
      </w:r>
      <w:r w:rsidRPr="00AA0047">
        <w:rPr>
          <w:rFonts w:ascii="Calisto MT" w:eastAsia="Calibri" w:hAnsi="Calisto MT" w:cs="Calisto MT"/>
          <w:b/>
          <w:bCs/>
          <w:sz w:val="20"/>
          <w:szCs w:val="20"/>
        </w:rPr>
        <w:t>BIP CREN (Ressources Transférées, MINESEC),</w:t>
      </w:r>
      <w:r w:rsidRPr="00AA0047">
        <w:rPr>
          <w:rFonts w:ascii="Times New Roman" w:eastAsia="Calibri" w:hAnsi="Times New Roman" w:cs="Times New Roman"/>
        </w:rPr>
        <w:t xml:space="preserve"> </w:t>
      </w:r>
      <w:r w:rsidRPr="00AA0047">
        <w:rPr>
          <w:rFonts w:ascii="Calisto MT" w:eastAsia="Calibri" w:hAnsi="Calisto MT" w:cs="Calisto MT"/>
          <w:b/>
          <w:bCs/>
          <w:sz w:val="20"/>
          <w:szCs w:val="20"/>
        </w:rPr>
        <w:t>EXERCICE 202</w:t>
      </w:r>
      <w:r w:rsidR="009F3505">
        <w:rPr>
          <w:rFonts w:ascii="Calisto MT" w:eastAsia="Calibri" w:hAnsi="Calisto MT" w:cs="Calisto MT"/>
          <w:b/>
          <w:bCs/>
          <w:sz w:val="20"/>
          <w:szCs w:val="20"/>
        </w:rPr>
        <w:t>6</w:t>
      </w:r>
    </w:p>
    <w:p w14:paraId="5CBA3DE6" w14:textId="77777777" w:rsidR="00AA0047" w:rsidRPr="00AA0047" w:rsidRDefault="00AA0047" w:rsidP="00AA0047">
      <w:pPr>
        <w:autoSpaceDE w:val="0"/>
        <w:autoSpaceDN w:val="0"/>
        <w:adjustRightInd w:val="0"/>
        <w:spacing w:after="0" w:line="240" w:lineRule="auto"/>
        <w:ind w:left="2694" w:hanging="2694"/>
        <w:jc w:val="center"/>
        <w:rPr>
          <w:rFonts w:ascii="Berlin Sans FB Demi" w:eastAsia="Calibri" w:hAnsi="Berlin Sans FB Demi" w:cs="Berlin Sans FB Demi"/>
          <w:b/>
          <w:bCs/>
          <w:sz w:val="24"/>
          <w:szCs w:val="24"/>
        </w:rPr>
      </w:pPr>
    </w:p>
    <w:tbl>
      <w:tblPr>
        <w:tblW w:w="5342" w:type="pct"/>
        <w:tblInd w:w="-5" w:type="dxa"/>
        <w:tblLook w:val="04A0" w:firstRow="1" w:lastRow="0" w:firstColumn="1" w:lastColumn="0" w:noHBand="0" w:noVBand="1"/>
      </w:tblPr>
      <w:tblGrid>
        <w:gridCol w:w="5253"/>
        <w:gridCol w:w="5249"/>
      </w:tblGrid>
      <w:tr w:rsidR="00AA0047" w:rsidRPr="006A087C" w14:paraId="605B5141" w14:textId="77777777" w:rsidTr="00AA0047">
        <w:trPr>
          <w:trHeight w:val="155"/>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38E9CAF7"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lastRenderedPageBreak/>
              <w:t>IMPUTATIONS</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7C1C2F9B"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AUTORISATIONS DE DEPENSES</w:t>
            </w:r>
          </w:p>
        </w:tc>
      </w:tr>
      <w:tr w:rsidR="00AA0047" w:rsidRPr="00AA0047" w14:paraId="3B72D3F9" w14:textId="77777777" w:rsidTr="00AA0047">
        <w:trPr>
          <w:trHeight w:val="136"/>
        </w:trPr>
        <w:tc>
          <w:tcPr>
            <w:tcW w:w="2501" w:type="pct"/>
            <w:tcBorders>
              <w:top w:val="single" w:sz="4" w:space="0" w:color="000000"/>
              <w:left w:val="single" w:sz="4" w:space="0" w:color="000000"/>
              <w:bottom w:val="single" w:sz="4" w:space="0" w:color="000000"/>
              <w:right w:val="single" w:sz="4" w:space="0" w:color="000000"/>
            </w:tcBorders>
            <w:shd w:val="clear" w:color="auto" w:fill="FFFFFF"/>
            <w:hideMark/>
          </w:tcPr>
          <w:p w14:paraId="26AB2B31" w14:textId="77777777" w:rsidR="00AA0047" w:rsidRPr="006A087C"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highlight w:val="yellow"/>
              </w:rPr>
            </w:pPr>
            <w:r w:rsidRPr="006A087C">
              <w:rPr>
                <w:rFonts w:ascii="Calisto MT" w:eastAsia="Calibri" w:hAnsi="Calisto MT" w:cs="Calisto MT"/>
                <w:b/>
                <w:bCs/>
                <w:sz w:val="24"/>
                <w:szCs w:val="24"/>
                <w:highlight w:val="yellow"/>
              </w:rPr>
              <w:t>………………..</w:t>
            </w:r>
          </w:p>
        </w:tc>
        <w:tc>
          <w:tcPr>
            <w:tcW w:w="2499" w:type="pct"/>
            <w:tcBorders>
              <w:top w:val="single" w:sz="4" w:space="0" w:color="000000"/>
              <w:left w:val="single" w:sz="4" w:space="0" w:color="000000"/>
              <w:bottom w:val="single" w:sz="4" w:space="0" w:color="000000"/>
              <w:right w:val="single" w:sz="4" w:space="0" w:color="000000"/>
            </w:tcBorders>
            <w:shd w:val="clear" w:color="auto" w:fill="FFFFFF"/>
            <w:hideMark/>
          </w:tcPr>
          <w:p w14:paraId="0FA4AC4E" w14:textId="77777777" w:rsidR="00AA0047" w:rsidRPr="00AA0047" w:rsidRDefault="00AA0047" w:rsidP="00AA0047">
            <w:pPr>
              <w:autoSpaceDE w:val="0"/>
              <w:autoSpaceDN w:val="0"/>
              <w:adjustRightInd w:val="0"/>
              <w:spacing w:before="240" w:after="0" w:line="240" w:lineRule="auto"/>
              <w:jc w:val="center"/>
              <w:rPr>
                <w:rFonts w:ascii="Calisto MT" w:eastAsia="Calibri" w:hAnsi="Calisto MT" w:cs="Calisto MT"/>
                <w:b/>
                <w:bCs/>
                <w:sz w:val="24"/>
                <w:szCs w:val="24"/>
              </w:rPr>
            </w:pPr>
            <w:r w:rsidRPr="006A087C">
              <w:rPr>
                <w:rFonts w:ascii="Calisto MT" w:eastAsia="Calibri" w:hAnsi="Calisto MT" w:cs="Calisto MT"/>
                <w:b/>
                <w:bCs/>
                <w:sz w:val="24"/>
                <w:szCs w:val="24"/>
                <w:highlight w:val="yellow"/>
              </w:rPr>
              <w:t>…………………..</w:t>
            </w:r>
          </w:p>
        </w:tc>
      </w:tr>
    </w:tbl>
    <w:p w14:paraId="3F3AD4AB" w14:textId="77777777" w:rsidR="00AA0047" w:rsidRPr="00AA0047" w:rsidRDefault="00AA0047" w:rsidP="00AA0047">
      <w:pPr>
        <w:autoSpaceDE w:val="0"/>
        <w:autoSpaceDN w:val="0"/>
        <w:adjustRightInd w:val="0"/>
        <w:spacing w:after="0" w:line="240" w:lineRule="auto"/>
        <w:ind w:left="360" w:right="283"/>
        <w:jc w:val="center"/>
        <w:rPr>
          <w:rFonts w:ascii="Calisto MT" w:eastAsia="Calibri" w:hAnsi="Calisto MT" w:cs="Calisto MT"/>
          <w:sz w:val="8"/>
          <w:szCs w:val="8"/>
        </w:rPr>
      </w:pPr>
    </w:p>
    <w:p w14:paraId="4EFD7C76" w14:textId="77777777" w:rsidR="00AA0047" w:rsidRPr="00AA0047" w:rsidRDefault="00AA0047" w:rsidP="00AA0047">
      <w:pPr>
        <w:autoSpaceDE w:val="0"/>
        <w:autoSpaceDN w:val="0"/>
        <w:adjustRightInd w:val="0"/>
        <w:spacing w:after="120" w:line="240" w:lineRule="auto"/>
        <w:ind w:left="360" w:right="283"/>
        <w:jc w:val="center"/>
        <w:rPr>
          <w:rFonts w:ascii="Calisto MT" w:eastAsia="Calibri" w:hAnsi="Calisto MT" w:cs="Calisto MT"/>
          <w:b/>
          <w:bCs/>
          <w:sz w:val="24"/>
          <w:szCs w:val="24"/>
        </w:rPr>
      </w:pPr>
      <w:r w:rsidRPr="00AA0047">
        <w:rPr>
          <w:rFonts w:ascii="Calisto MT" w:eastAsia="Calibri" w:hAnsi="Calisto MT" w:cs="Calisto MT"/>
          <w:b/>
          <w:bCs/>
          <w:sz w:val="24"/>
          <w:szCs w:val="24"/>
        </w:rPr>
        <w:t>A N’OUVRIR QU’EN SEANCE DE DEPOUILLEMENT ».</w:t>
      </w:r>
    </w:p>
    <w:p w14:paraId="6D9C9AA0" w14:textId="77777777" w:rsidR="00AA0047" w:rsidRPr="00AA0047" w:rsidRDefault="00AA0047" w:rsidP="00AA0047">
      <w:pPr>
        <w:autoSpaceDE w:val="0"/>
        <w:autoSpaceDN w:val="0"/>
        <w:adjustRightInd w:val="0"/>
        <w:spacing w:after="0" w:line="240" w:lineRule="auto"/>
        <w:ind w:left="709" w:right="283"/>
        <w:jc w:val="center"/>
        <w:rPr>
          <w:rFonts w:ascii="Calisto MT" w:eastAsia="Calibri" w:hAnsi="Calisto MT" w:cs="Calisto MT"/>
          <w:b/>
          <w:bCs/>
          <w:i/>
          <w:iCs/>
          <w:sz w:val="24"/>
          <w:szCs w:val="24"/>
        </w:rPr>
      </w:pPr>
      <w:r w:rsidRPr="00AA0047">
        <w:rPr>
          <w:rFonts w:ascii="Calisto MT" w:eastAsia="Calibri" w:hAnsi="Calisto MT" w:cs="Calisto MT"/>
          <w:b/>
          <w:bCs/>
          <w:i/>
          <w:iCs/>
          <w:sz w:val="24"/>
          <w:szCs w:val="24"/>
        </w:rPr>
        <w:t>Les offres parvenues après les date et heure limites de dépôt des offres ne seront pas reçues.</w:t>
      </w:r>
    </w:p>
    <w:p w14:paraId="2BE4CB36" w14:textId="77777777" w:rsidR="00AA0047" w:rsidRPr="00AA0047" w:rsidRDefault="00AA0047" w:rsidP="00AA0047">
      <w:pPr>
        <w:autoSpaceDE w:val="0"/>
        <w:autoSpaceDN w:val="0"/>
        <w:adjustRightInd w:val="0"/>
        <w:spacing w:before="1" w:after="0" w:line="240" w:lineRule="auto"/>
        <w:rPr>
          <w:rFonts w:ascii="Times New Roman" w:eastAsia="Calibri" w:hAnsi="Times New Roman" w:cs="Times New Roman"/>
          <w:sz w:val="24"/>
          <w:szCs w:val="24"/>
        </w:rPr>
      </w:pPr>
    </w:p>
    <w:p w14:paraId="03549D6E"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Une copie de sauvegarde de l’offre enregistrée sur clé USB ou CD/DVD devra être transmise sous pli scellé avec l’indication claire et lisible « copie de sauvegarde », en plus de la mention ci-dessus dans les délais impartis. Taille et format des fichiers.</w:t>
      </w:r>
    </w:p>
    <w:p w14:paraId="60282B06"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Pour la soumission en ligne, les tailles maximales des documents qui vont transiter sur la plateforme et constituant l’offre du soumissionnaire sont les suivantes :</w:t>
      </w:r>
    </w:p>
    <w:p w14:paraId="00076984" w14:textId="77777777" w:rsidR="00AA0047" w:rsidRPr="00AA0047" w:rsidRDefault="00AA0047" w:rsidP="00AA0047">
      <w:pPr>
        <w:autoSpaceDE w:val="0"/>
        <w:autoSpaceDN w:val="0"/>
        <w:adjustRightInd w:val="0"/>
        <w:spacing w:after="0" w:line="276" w:lineRule="auto"/>
        <w:jc w:val="both"/>
        <w:rPr>
          <w:rFonts w:ascii="Calisto MT" w:eastAsia="Calibri" w:hAnsi="Calisto MT" w:cs="Calisto MT"/>
          <w:sz w:val="24"/>
          <w:szCs w:val="24"/>
        </w:rPr>
      </w:pPr>
    </w:p>
    <w:p w14:paraId="37679963" w14:textId="77777777" w:rsidR="00AA0047" w:rsidRPr="00AA0047" w:rsidRDefault="00AA0047" w:rsidP="00AA0047">
      <w:pPr>
        <w:numPr>
          <w:ilvl w:val="0"/>
          <w:numId w:val="11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Administrative ;</w:t>
      </w:r>
    </w:p>
    <w:p w14:paraId="1C7439CB" w14:textId="77777777" w:rsidR="00AA0047" w:rsidRPr="00AA0047" w:rsidRDefault="00AA0047" w:rsidP="00AA0047">
      <w:pPr>
        <w:numPr>
          <w:ilvl w:val="0"/>
          <w:numId w:val="11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15 Mo pour l’Offre Technique ;</w:t>
      </w:r>
    </w:p>
    <w:p w14:paraId="31D9E528" w14:textId="77777777" w:rsidR="00AA0047" w:rsidRPr="00AA0047" w:rsidRDefault="00AA0047" w:rsidP="00AA0047">
      <w:pPr>
        <w:numPr>
          <w:ilvl w:val="0"/>
          <w:numId w:val="112"/>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5 Mo pour l’Offre Financière.</w:t>
      </w:r>
    </w:p>
    <w:p w14:paraId="0F390328"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p>
    <w:p w14:paraId="193ABDEC"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formats acceptés sont les suivants :</w:t>
      </w:r>
    </w:p>
    <w:p w14:paraId="7D94B689" w14:textId="77777777" w:rsidR="00AA0047" w:rsidRPr="00AA0047" w:rsidRDefault="00AA0047" w:rsidP="00AA0047">
      <w:pPr>
        <w:numPr>
          <w:ilvl w:val="0"/>
          <w:numId w:val="11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Format PDF pour les documents textuels ;</w:t>
      </w:r>
    </w:p>
    <w:p w14:paraId="1DE45AB5" w14:textId="03288759" w:rsidR="00AA0047" w:rsidRPr="00AA0047" w:rsidRDefault="00AA0047" w:rsidP="004117B4">
      <w:pPr>
        <w:numPr>
          <w:ilvl w:val="0"/>
          <w:numId w:val="113"/>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JPEG pour les images.</w:t>
      </w:r>
    </w:p>
    <w:p w14:paraId="18E93F99" w14:textId="0F4C7899" w:rsidR="00AA0047" w:rsidRDefault="00AA0047" w:rsidP="004117B4">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 candidat veillera à utiliser des logiciels de compression afin de réduire éventuellement la taille des fichiers à transmettre.</w:t>
      </w:r>
    </w:p>
    <w:p w14:paraId="5EED8081" w14:textId="77777777" w:rsidR="004117B4" w:rsidRPr="00AA0047" w:rsidRDefault="004117B4" w:rsidP="004117B4">
      <w:pPr>
        <w:autoSpaceDE w:val="0"/>
        <w:autoSpaceDN w:val="0"/>
        <w:adjustRightInd w:val="0"/>
        <w:spacing w:after="0" w:line="276" w:lineRule="auto"/>
        <w:ind w:firstLine="709"/>
        <w:jc w:val="both"/>
        <w:rPr>
          <w:rFonts w:ascii="Calisto MT" w:eastAsia="Calibri" w:hAnsi="Calisto MT" w:cs="Calisto MT"/>
          <w:sz w:val="24"/>
          <w:szCs w:val="24"/>
        </w:rPr>
      </w:pPr>
    </w:p>
    <w:p w14:paraId="473982C9" w14:textId="77777777" w:rsidR="00AA0047" w:rsidRPr="00AA0047" w:rsidRDefault="00AA0047" w:rsidP="00AA0047">
      <w:pPr>
        <w:numPr>
          <w:ilvl w:val="0"/>
          <w:numId w:val="103"/>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RECEVABILITÉ DES PLIS</w:t>
      </w:r>
    </w:p>
    <w:p w14:paraId="045B2753" w14:textId="77777777" w:rsidR="00AA0047" w:rsidRPr="00AA0047" w:rsidRDefault="00AA0047" w:rsidP="00AA0047">
      <w:pPr>
        <w:autoSpaceDE w:val="0"/>
        <w:autoSpaceDN w:val="0"/>
        <w:adjustRightInd w:val="0"/>
        <w:spacing w:before="3" w:after="0" w:line="280" w:lineRule="atLeast"/>
        <w:rPr>
          <w:rFonts w:ascii="Times New Roman" w:eastAsia="Calibri" w:hAnsi="Times New Roman" w:cs="Times New Roman"/>
          <w:sz w:val="28"/>
          <w:szCs w:val="28"/>
        </w:rPr>
      </w:pPr>
    </w:p>
    <w:p w14:paraId="38004783"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Les pièces administratives, l'offre technique et l'offre financière doivent être placées dans des enveloppes électroniques différentes séparées et envoyées sous pli scellé dans la plateforme COLEPS.</w:t>
      </w:r>
    </w:p>
    <w:p w14:paraId="7DC43471" w14:textId="77777777" w:rsidR="00AA0047" w:rsidRPr="00AA0047" w:rsidRDefault="00AA0047" w:rsidP="00AA0047">
      <w:pPr>
        <w:autoSpaceDE w:val="0"/>
        <w:autoSpaceDN w:val="0"/>
        <w:adjustRightInd w:val="0"/>
        <w:spacing w:after="0" w:line="276" w:lineRule="auto"/>
        <w:ind w:firstLine="709"/>
        <w:jc w:val="both"/>
        <w:rPr>
          <w:rFonts w:ascii="Calisto MT" w:eastAsia="Calibri" w:hAnsi="Calisto MT" w:cs="Calisto MT"/>
          <w:sz w:val="24"/>
          <w:szCs w:val="24"/>
        </w:rPr>
      </w:pPr>
      <w:r w:rsidRPr="00AA0047">
        <w:rPr>
          <w:rFonts w:ascii="Calisto MT" w:eastAsia="Calibri" w:hAnsi="Calisto MT" w:cs="Calisto MT"/>
          <w:sz w:val="24"/>
          <w:szCs w:val="24"/>
        </w:rPr>
        <w:t>Seront irrecevables par le Maitre d’Ouvrage :</w:t>
      </w:r>
    </w:p>
    <w:p w14:paraId="6B1CDAAB" w14:textId="77777777" w:rsidR="00AA0047" w:rsidRPr="00AA0047" w:rsidRDefault="00AA0047" w:rsidP="00AA0047">
      <w:pPr>
        <w:numPr>
          <w:ilvl w:val="0"/>
          <w:numId w:val="114"/>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portant les indications sur l'identité du soumissionnaire ;</w:t>
      </w:r>
    </w:p>
    <w:p w14:paraId="4CFDC9A2" w14:textId="77777777" w:rsidR="00AA0047" w:rsidRPr="00AA0047" w:rsidRDefault="00AA0047" w:rsidP="00AA0047">
      <w:pPr>
        <w:numPr>
          <w:ilvl w:val="0"/>
          <w:numId w:val="114"/>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parvenus postérieurement aux dates et heures limites de dépôt ;</w:t>
      </w:r>
    </w:p>
    <w:p w14:paraId="3F2D1AE7" w14:textId="77777777" w:rsidR="00AA0047" w:rsidRPr="00AA0047" w:rsidRDefault="00AA0047" w:rsidP="00AA0047">
      <w:pPr>
        <w:numPr>
          <w:ilvl w:val="0"/>
          <w:numId w:val="114"/>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Les plis non-conformes au mode de soumission ;</w:t>
      </w:r>
    </w:p>
    <w:p w14:paraId="406DDB99" w14:textId="77777777" w:rsidR="00AA0047" w:rsidRPr="00AA0047" w:rsidRDefault="00AA0047" w:rsidP="00AA0047">
      <w:pPr>
        <w:numPr>
          <w:ilvl w:val="0"/>
          <w:numId w:val="114"/>
        </w:numPr>
        <w:autoSpaceDE w:val="0"/>
        <w:autoSpaceDN w:val="0"/>
        <w:adjustRightInd w:val="0"/>
        <w:spacing w:after="0" w:line="276" w:lineRule="auto"/>
        <w:contextualSpacing/>
        <w:jc w:val="both"/>
        <w:rPr>
          <w:rFonts w:ascii="Calisto MT" w:hAnsi="Calisto MT" w:cs="Calisto MT"/>
          <w:sz w:val="24"/>
          <w:szCs w:val="24"/>
        </w:rPr>
      </w:pPr>
      <w:r w:rsidRPr="00AA0047">
        <w:rPr>
          <w:rFonts w:ascii="Calisto MT" w:hAnsi="Calisto MT" w:cs="Calisto MT"/>
          <w:sz w:val="24"/>
          <w:szCs w:val="24"/>
        </w:rPr>
        <w:t xml:space="preserve">Les plis sans indication de l’identité de l’Appel d’Offres. </w:t>
      </w:r>
    </w:p>
    <w:p w14:paraId="518E4197" w14:textId="77777777" w:rsidR="00AA0047" w:rsidRPr="00AA0047" w:rsidRDefault="00AA0047" w:rsidP="00AA0047">
      <w:pPr>
        <w:autoSpaceDE w:val="0"/>
        <w:autoSpaceDN w:val="0"/>
        <w:adjustRightInd w:val="0"/>
        <w:spacing w:after="0" w:line="276" w:lineRule="auto"/>
        <w:ind w:left="720"/>
        <w:contextualSpacing/>
        <w:jc w:val="both"/>
        <w:rPr>
          <w:rFonts w:ascii="Calisto MT" w:hAnsi="Calisto MT" w:cs="Calisto MT"/>
          <w:sz w:val="24"/>
          <w:szCs w:val="24"/>
        </w:rPr>
      </w:pPr>
    </w:p>
    <w:p w14:paraId="597722DC" w14:textId="77777777" w:rsidR="00AA0047" w:rsidRPr="00AA0047" w:rsidRDefault="00AA0047" w:rsidP="00AA0047">
      <w:pPr>
        <w:autoSpaceDE w:val="0"/>
        <w:autoSpaceDN w:val="0"/>
        <w:adjustRightInd w:val="0"/>
        <w:spacing w:after="0" w:line="360" w:lineRule="auto"/>
        <w:ind w:right="152"/>
        <w:jc w:val="both"/>
        <w:rPr>
          <w:rFonts w:ascii="Calisto MT" w:eastAsia="Calibri" w:hAnsi="Calisto MT" w:cs="Calisto MT"/>
          <w:sz w:val="24"/>
          <w:szCs w:val="24"/>
        </w:rPr>
      </w:pPr>
      <w:r w:rsidRPr="00AA0047">
        <w:rPr>
          <w:rFonts w:ascii="Calisto MT" w:eastAsia="Calibri" w:hAnsi="Calisto MT" w:cs="Calisto MT"/>
          <w:b/>
          <w:bCs/>
          <w:sz w:val="24"/>
          <w:szCs w:val="24"/>
        </w:rPr>
        <w:t>Toute offre incomplète conformément aux prescriptions du Dossier d'Appel d'Offres et conformément à la lettre-circulaire N°000019/LC/MINMAP du 05 juin 2024 relative aux modalités de constitution, consignation, de conservation, de restitution et de déconsignation des cautionnements sur les marchés publics sera déclarée irrecevable. Il s’agit notamment </w:t>
      </w:r>
      <w:proofErr w:type="gramStart"/>
      <w:r w:rsidRPr="00AA0047">
        <w:rPr>
          <w:rFonts w:ascii="Calisto MT" w:eastAsia="Calibri" w:hAnsi="Calisto MT" w:cs="Calisto MT"/>
          <w:b/>
          <w:bCs/>
          <w:sz w:val="24"/>
          <w:szCs w:val="24"/>
        </w:rPr>
        <w:t>de:</w:t>
      </w:r>
      <w:proofErr w:type="gramEnd"/>
    </w:p>
    <w:p w14:paraId="4A812611" w14:textId="7C392C89" w:rsidR="00AA0047" w:rsidRPr="00AA0047" w:rsidRDefault="00AA0047" w:rsidP="00AA0047">
      <w:pPr>
        <w:numPr>
          <w:ilvl w:val="0"/>
          <w:numId w:val="115"/>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b/>
          <w:bCs/>
          <w:sz w:val="24"/>
          <w:szCs w:val="24"/>
        </w:rPr>
        <w:t xml:space="preserve"> </w:t>
      </w:r>
      <w:r w:rsidRPr="00AA0047">
        <w:rPr>
          <w:rFonts w:ascii="Calisto MT" w:hAnsi="Calisto MT" w:cs="Calisto MT"/>
          <w:sz w:val="24"/>
          <w:szCs w:val="24"/>
        </w:rPr>
        <w:t>L’absence</w:t>
      </w:r>
      <w:r w:rsidR="006D3902">
        <w:rPr>
          <w:rFonts w:ascii="Calisto MT" w:hAnsi="Calisto MT" w:cs="Calisto MT"/>
          <w:sz w:val="24"/>
          <w:szCs w:val="24"/>
        </w:rPr>
        <w:t xml:space="preserve"> ou </w:t>
      </w:r>
      <w:proofErr w:type="spellStart"/>
      <w:r w:rsidR="006D3902">
        <w:rPr>
          <w:rFonts w:ascii="Calisto MT" w:hAnsi="Calisto MT" w:cs="Calisto MT"/>
          <w:sz w:val="24"/>
          <w:szCs w:val="24"/>
        </w:rPr>
        <w:t>non conformité</w:t>
      </w:r>
      <w:proofErr w:type="spellEnd"/>
      <w:r w:rsidRPr="00AA0047">
        <w:rPr>
          <w:rFonts w:ascii="Calisto MT" w:hAnsi="Calisto MT" w:cs="Calisto MT"/>
          <w:sz w:val="24"/>
          <w:szCs w:val="24"/>
        </w:rPr>
        <w:t xml:space="preserve"> de la caution de soumission délivrée par un organisme ou une institution financière agréée par le Ministre en charge des finances pour émettre les cautions dans le domaine des marchés publics ;</w:t>
      </w:r>
    </w:p>
    <w:p w14:paraId="579E3357" w14:textId="77777777" w:rsidR="00AA0047" w:rsidRPr="00AA0047" w:rsidRDefault="00AA0047" w:rsidP="00AA0047">
      <w:pPr>
        <w:numPr>
          <w:ilvl w:val="0"/>
          <w:numId w:val="115"/>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lastRenderedPageBreak/>
        <w:t xml:space="preserve"> Le non-respect des modèles des pièces du Dossier d'Appel d'Offres, entraînera le rejet pur et simple de l'offre sans aucun recours ;</w:t>
      </w:r>
    </w:p>
    <w:p w14:paraId="6B247049" w14:textId="77777777" w:rsidR="00AA0047" w:rsidRPr="00AA0047" w:rsidRDefault="00AA0047" w:rsidP="00AA0047">
      <w:pPr>
        <w:numPr>
          <w:ilvl w:val="0"/>
          <w:numId w:val="115"/>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Une caution de soumission produite mais n'ayant aucun rapport avec le Dossier d’Appel d’Offres concernée est considérée comme absente ;</w:t>
      </w:r>
    </w:p>
    <w:p w14:paraId="16848DDB" w14:textId="1C7ABB53" w:rsidR="00AA0047" w:rsidRPr="00AA0047" w:rsidRDefault="00AA0047" w:rsidP="004117B4">
      <w:pPr>
        <w:numPr>
          <w:ilvl w:val="0"/>
          <w:numId w:val="115"/>
        </w:numPr>
        <w:autoSpaceDE w:val="0"/>
        <w:autoSpaceDN w:val="0"/>
        <w:adjustRightInd w:val="0"/>
        <w:spacing w:after="0" w:line="360" w:lineRule="auto"/>
        <w:ind w:right="152"/>
        <w:contextualSpacing/>
        <w:jc w:val="both"/>
        <w:rPr>
          <w:rFonts w:ascii="Calisto MT" w:hAnsi="Calisto MT" w:cs="Calisto MT"/>
          <w:sz w:val="24"/>
          <w:szCs w:val="24"/>
        </w:rPr>
      </w:pPr>
      <w:r w:rsidRPr="00AA0047">
        <w:rPr>
          <w:rFonts w:ascii="Calisto MT" w:hAnsi="Calisto MT" w:cs="Calisto MT"/>
          <w:sz w:val="24"/>
          <w:szCs w:val="24"/>
        </w:rPr>
        <w:t>La caution de soumission présentée par un soumissionnaire au cours de la séance d’ouverture des plis est irrecevable.</w:t>
      </w:r>
    </w:p>
    <w:p w14:paraId="7C27926B" w14:textId="2F4EAD62" w:rsidR="00AA0047" w:rsidRDefault="00AA0047" w:rsidP="004117B4">
      <w:pPr>
        <w:numPr>
          <w:ilvl w:val="0"/>
          <w:numId w:val="103"/>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OUVERTURE DES PLIS</w:t>
      </w:r>
    </w:p>
    <w:p w14:paraId="555878BA" w14:textId="77777777" w:rsidR="004117B4" w:rsidRPr="00AA0047" w:rsidRDefault="004117B4" w:rsidP="004117B4">
      <w:pPr>
        <w:autoSpaceDE w:val="0"/>
        <w:autoSpaceDN w:val="0"/>
        <w:adjustRightInd w:val="0"/>
        <w:spacing w:before="7" w:after="0" w:line="200" w:lineRule="atLeast"/>
        <w:ind w:left="720"/>
        <w:rPr>
          <w:rFonts w:ascii="Times New Roman" w:eastAsia="Calibri" w:hAnsi="Times New Roman" w:cs="Times New Roman"/>
          <w:b/>
          <w:bCs/>
          <w:sz w:val="24"/>
          <w:szCs w:val="24"/>
        </w:rPr>
      </w:pPr>
    </w:p>
    <w:p w14:paraId="1529054A"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L’ouverture des plis se fera en un (01) temps, </w:t>
      </w:r>
      <w:r w:rsidRPr="009F3505">
        <w:rPr>
          <w:rFonts w:ascii="Calisto MT" w:eastAsia="Calibri" w:hAnsi="Calisto MT" w:cs="Calisto MT"/>
          <w:sz w:val="24"/>
          <w:szCs w:val="24"/>
          <w:highlight w:val="yellow"/>
        </w:rPr>
        <w:t>le _____________</w:t>
      </w:r>
      <w:r w:rsidRPr="00AA0047">
        <w:rPr>
          <w:rFonts w:ascii="Calisto MT" w:eastAsia="Calibri" w:hAnsi="Calisto MT" w:cs="Calisto MT"/>
          <w:sz w:val="24"/>
          <w:szCs w:val="24"/>
        </w:rPr>
        <w:t xml:space="preserve"> à </w:t>
      </w:r>
      <w:r w:rsidRPr="00AA0047">
        <w:rPr>
          <w:rFonts w:ascii="Calisto MT" w:eastAsia="Calibri" w:hAnsi="Calisto MT" w:cs="Calisto MT"/>
          <w:b/>
          <w:bCs/>
          <w:sz w:val="24"/>
          <w:szCs w:val="24"/>
        </w:rPr>
        <w:t>13 heures</w:t>
      </w:r>
      <w:r w:rsidRPr="00AA0047">
        <w:rPr>
          <w:rFonts w:ascii="Calisto MT" w:eastAsia="Calibri" w:hAnsi="Calisto MT" w:cs="Calisto MT"/>
          <w:sz w:val="24"/>
          <w:szCs w:val="24"/>
        </w:rPr>
        <w:t xml:space="preserve"> précises dans la salle de réunion du Conseil Régional de l’Extrême-Nord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 en présence des soumissionnaires.</w:t>
      </w:r>
    </w:p>
    <w:p w14:paraId="61BCA971"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Seuls les soumissionnaires peuvent assister à cette séance d’ouverture ou s’y faire représenter par une seule personne (même en cas de groupement) de leur choix ayant une parfaite connaissance du dossier et dûment mandatée.</w:t>
      </w:r>
    </w:p>
    <w:p w14:paraId="1DBD51C8" w14:textId="77777777" w:rsidR="00AA0047" w:rsidRPr="00AA0047" w:rsidRDefault="00AA0047" w:rsidP="00AA0047">
      <w:pPr>
        <w:autoSpaceDE w:val="0"/>
        <w:autoSpaceDN w:val="0"/>
        <w:adjustRightInd w:val="0"/>
        <w:spacing w:before="1" w:after="0" w:line="360" w:lineRule="auto"/>
        <w:ind w:right="70"/>
        <w:jc w:val="both"/>
        <w:rPr>
          <w:rFonts w:ascii="Calisto MT" w:eastAsia="Calibri" w:hAnsi="Calisto MT" w:cs="Calisto MT"/>
          <w:sz w:val="24"/>
          <w:szCs w:val="24"/>
        </w:rPr>
      </w:pPr>
      <w:r w:rsidRPr="00AA0047">
        <w:rPr>
          <w:rFonts w:ascii="Calisto MT" w:eastAsia="Calibri" w:hAnsi="Calisto MT" w:cs="Calisto MT"/>
          <w:sz w:val="24"/>
          <w:szCs w:val="24"/>
        </w:rPr>
        <w:t xml:space="preserve">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611B0A84" w14:textId="2B711F98" w:rsidR="00AA0047" w:rsidRPr="00AA0047" w:rsidRDefault="00AA0047" w:rsidP="004117B4">
      <w:pPr>
        <w:autoSpaceDE w:val="0"/>
        <w:autoSpaceDN w:val="0"/>
        <w:adjustRightInd w:val="0"/>
        <w:spacing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En cas d’absence ou de non-conformité d’une pièce du dossier administratif lors de l’ouverture des plis, après un délai de 48 heure accordé par la Commission, l'offre sera rejetée.</w:t>
      </w:r>
    </w:p>
    <w:p w14:paraId="656F522E" w14:textId="77777777" w:rsidR="00AA0047" w:rsidRPr="00AA0047" w:rsidRDefault="00AA0047" w:rsidP="00AA0047">
      <w:pPr>
        <w:numPr>
          <w:ilvl w:val="0"/>
          <w:numId w:val="103"/>
        </w:num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 xml:space="preserve"> CRITÈRES D’ÉVALUATION</w:t>
      </w:r>
    </w:p>
    <w:p w14:paraId="7AB09296" w14:textId="77777777" w:rsidR="00AA0047" w:rsidRPr="00AA0047" w:rsidRDefault="00AA0047" w:rsidP="00AA0047">
      <w:pPr>
        <w:autoSpaceDE w:val="0"/>
        <w:autoSpaceDN w:val="0"/>
        <w:adjustRightInd w:val="0"/>
        <w:spacing w:before="7" w:after="0" w:line="200" w:lineRule="atLeast"/>
        <w:ind w:left="360"/>
        <w:rPr>
          <w:rFonts w:ascii="Times New Roman" w:eastAsia="Calibri" w:hAnsi="Times New Roman" w:cs="Times New Roman"/>
          <w:b/>
          <w:bCs/>
          <w:sz w:val="24"/>
          <w:szCs w:val="24"/>
        </w:rPr>
      </w:pPr>
    </w:p>
    <w:p w14:paraId="62F48990"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15.1 Critères éliminatoires</w:t>
      </w:r>
    </w:p>
    <w:p w14:paraId="5A4E49EE" w14:textId="77777777" w:rsidR="00AA0047" w:rsidRPr="00AA0047" w:rsidRDefault="00AA0047" w:rsidP="00AA0047">
      <w:pPr>
        <w:autoSpaceDE w:val="0"/>
        <w:autoSpaceDN w:val="0"/>
        <w:adjustRightInd w:val="0"/>
        <w:spacing w:before="7" w:after="0" w:line="140" w:lineRule="atLeast"/>
        <w:rPr>
          <w:rFonts w:ascii="Times New Roman" w:eastAsia="Calibri" w:hAnsi="Times New Roman" w:cs="Times New Roman"/>
          <w:sz w:val="15"/>
          <w:szCs w:val="15"/>
        </w:rPr>
      </w:pPr>
    </w:p>
    <w:p w14:paraId="08770987" w14:textId="77777777" w:rsidR="00AA0047" w:rsidRPr="00AA0047" w:rsidRDefault="00AA0047" w:rsidP="00AA0047">
      <w:pPr>
        <w:autoSpaceDE w:val="0"/>
        <w:autoSpaceDN w:val="0"/>
        <w:adjustRightInd w:val="0"/>
        <w:spacing w:after="0" w:line="359" w:lineRule="atLeast"/>
        <w:ind w:right="76"/>
        <w:jc w:val="both"/>
        <w:rPr>
          <w:rFonts w:ascii="Calisto MT" w:eastAsia="Calibri" w:hAnsi="Calisto MT" w:cs="Calisto MT"/>
          <w:sz w:val="24"/>
          <w:szCs w:val="24"/>
        </w:rPr>
      </w:pPr>
      <w:r w:rsidRPr="00AA0047">
        <w:rPr>
          <w:rFonts w:ascii="Calisto MT" w:eastAsia="Calibri" w:hAnsi="Calisto MT" w:cs="Calisto MT"/>
          <w:sz w:val="24"/>
          <w:szCs w:val="24"/>
        </w:rPr>
        <w:t>Il s’agit notamment :</w:t>
      </w:r>
    </w:p>
    <w:p w14:paraId="59B54041"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du cautionnement de soumission à l’ouverture des plis conformément à la lettre-circulaire N°000019/LC/MINMAP du 05 juin 2024 ;</w:t>
      </w:r>
    </w:p>
    <w:p w14:paraId="196EF101"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 non -production au-delà du délai de 48 h après l’ouverture des plis, d’une pièce du dossier administratif jugée non conforme ou absente lors de l’ouverture des plis, (excepté le cautionnement de soumission) ;</w:t>
      </w:r>
    </w:p>
    <w:p w14:paraId="502082B6"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des</w:t>
      </w:r>
      <w:proofErr w:type="gramEnd"/>
      <w:r w:rsidRPr="00AA0047">
        <w:rPr>
          <w:rFonts w:ascii="Calisto MT" w:hAnsi="Calisto MT" w:cs="Calisto MT"/>
          <w:sz w:val="24"/>
          <w:szCs w:val="24"/>
        </w:rPr>
        <w:t xml:space="preserve"> fausses déclarations, manœuvres frauduleuses ou des pièces falsifiées ;</w:t>
      </w:r>
    </w:p>
    <w:p w14:paraId="0A4367AC"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du</w:t>
      </w:r>
      <w:proofErr w:type="gramEnd"/>
      <w:r w:rsidRPr="00AA0047">
        <w:rPr>
          <w:rFonts w:ascii="Calisto MT" w:hAnsi="Calisto MT" w:cs="Calisto MT"/>
          <w:sz w:val="24"/>
          <w:szCs w:val="24"/>
        </w:rPr>
        <w:t xml:space="preserve"> non-respect de 70% des critères essentiels ;</w:t>
      </w:r>
    </w:p>
    <w:p w14:paraId="56ECE602"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 déclaration sur l’honneur de non abandon des chantiers au cours des trois dernières années ;</w:t>
      </w:r>
    </w:p>
    <w:p w14:paraId="5940C13A"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du</w:t>
      </w:r>
      <w:proofErr w:type="gramEnd"/>
      <w:r w:rsidRPr="00AA0047">
        <w:rPr>
          <w:rFonts w:ascii="Calisto MT" w:hAnsi="Calisto MT" w:cs="Calisto MT"/>
          <w:sz w:val="24"/>
          <w:szCs w:val="24"/>
        </w:rPr>
        <w:t xml:space="preserve"> non-respect du format de fichier des offres ;</w:t>
      </w:r>
    </w:p>
    <w:p w14:paraId="2441BA7E"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d’un prix unitaire quantifié dans l’Offre financière ;</w:t>
      </w:r>
    </w:p>
    <w:p w14:paraId="6E65FCB2" w14:textId="42210E83"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l’attestation de catégorisation ;</w:t>
      </w:r>
    </w:p>
    <w:p w14:paraId="599C3D70"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lastRenderedPageBreak/>
        <w:t>de</w:t>
      </w:r>
      <w:proofErr w:type="gramEnd"/>
      <w:r w:rsidRPr="00AA0047">
        <w:rPr>
          <w:rFonts w:ascii="Calisto MT" w:hAnsi="Calisto MT" w:cs="Calisto MT"/>
          <w:sz w:val="24"/>
          <w:szCs w:val="24"/>
        </w:rPr>
        <w:t xml:space="preserve"> l’absence d’un élément de l’offre financière (la soumission, les BPU, le DQE) ;</w:t>
      </w:r>
    </w:p>
    <w:p w14:paraId="59EDC66E"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 charte d’intégrité datée et signée ;</w:t>
      </w:r>
    </w:p>
    <w:p w14:paraId="11E25483" w14:textId="77777777" w:rsidR="00AA0047" w:rsidRPr="00AA0047" w:rsidRDefault="00AA0047" w:rsidP="00AA0047">
      <w:pPr>
        <w:numPr>
          <w:ilvl w:val="0"/>
          <w:numId w:val="116"/>
        </w:numPr>
        <w:autoSpaceDE w:val="0"/>
        <w:autoSpaceDN w:val="0"/>
        <w:adjustRightInd w:val="0"/>
        <w:spacing w:after="0" w:line="359" w:lineRule="atLeast"/>
        <w:ind w:right="76"/>
        <w:contextualSpacing/>
        <w:jc w:val="both"/>
        <w:rPr>
          <w:rFonts w:ascii="Calisto MT" w:hAnsi="Calisto MT" w:cs="Calisto MT"/>
          <w:sz w:val="24"/>
          <w:szCs w:val="24"/>
        </w:rPr>
      </w:pPr>
      <w:proofErr w:type="gramStart"/>
      <w:r w:rsidRPr="00AA0047">
        <w:rPr>
          <w:rFonts w:ascii="Calisto MT" w:hAnsi="Calisto MT" w:cs="Calisto MT"/>
          <w:sz w:val="24"/>
          <w:szCs w:val="24"/>
        </w:rPr>
        <w:t>de</w:t>
      </w:r>
      <w:proofErr w:type="gramEnd"/>
      <w:r w:rsidRPr="00AA0047">
        <w:rPr>
          <w:rFonts w:ascii="Calisto MT" w:hAnsi="Calisto MT" w:cs="Calisto MT"/>
          <w:sz w:val="24"/>
          <w:szCs w:val="24"/>
        </w:rPr>
        <w:t xml:space="preserve"> l’absence de la déclaration d’engagement au respect des clauses environnementales et sociales datée et signée ;</w:t>
      </w:r>
    </w:p>
    <w:p w14:paraId="32D0E44E" w14:textId="77777777" w:rsidR="00AA0047" w:rsidRPr="00AA0047" w:rsidRDefault="00AA0047" w:rsidP="00AA0047">
      <w:pPr>
        <w:autoSpaceDE w:val="0"/>
        <w:autoSpaceDN w:val="0"/>
        <w:adjustRightInd w:val="0"/>
        <w:spacing w:after="0" w:line="240" w:lineRule="auto"/>
        <w:ind w:right="74"/>
        <w:jc w:val="both"/>
        <w:rPr>
          <w:rFonts w:ascii="Calisto MT" w:eastAsia="Calibri" w:hAnsi="Calisto MT" w:cs="Calisto MT"/>
          <w:sz w:val="24"/>
          <w:szCs w:val="24"/>
        </w:rPr>
      </w:pPr>
    </w:p>
    <w:p w14:paraId="12D35F74" w14:textId="77777777" w:rsidR="00AA0047" w:rsidRPr="00AA0047" w:rsidRDefault="00AA0047" w:rsidP="00AA0047">
      <w:pPr>
        <w:autoSpaceDE w:val="0"/>
        <w:autoSpaceDN w:val="0"/>
        <w:adjustRightInd w:val="0"/>
        <w:spacing w:before="7" w:after="0" w:line="200" w:lineRule="atLeast"/>
        <w:rPr>
          <w:rFonts w:ascii="Times New Roman" w:eastAsia="Calibri" w:hAnsi="Times New Roman" w:cs="Times New Roman"/>
          <w:b/>
          <w:bCs/>
          <w:sz w:val="24"/>
          <w:szCs w:val="24"/>
        </w:rPr>
      </w:pPr>
      <w:r w:rsidRPr="00AA0047">
        <w:rPr>
          <w:rFonts w:ascii="Times New Roman" w:eastAsia="Calibri" w:hAnsi="Times New Roman" w:cs="Times New Roman"/>
          <w:b/>
          <w:bCs/>
          <w:sz w:val="24"/>
          <w:szCs w:val="24"/>
        </w:rPr>
        <w:t>15.2 Critères essentiels</w:t>
      </w:r>
    </w:p>
    <w:p w14:paraId="0FBD8062" w14:textId="77777777" w:rsidR="00141F36" w:rsidRDefault="00141F36" w:rsidP="00AA0047">
      <w:pPr>
        <w:autoSpaceDE w:val="0"/>
        <w:autoSpaceDN w:val="0"/>
        <w:adjustRightInd w:val="0"/>
        <w:spacing w:before="6" w:after="0" w:line="276" w:lineRule="auto"/>
        <w:rPr>
          <w:rFonts w:ascii="Calisto MT" w:eastAsia="Calibri" w:hAnsi="Calisto MT" w:cs="Calisto MT"/>
          <w:sz w:val="24"/>
          <w:szCs w:val="24"/>
        </w:rPr>
      </w:pPr>
    </w:p>
    <w:p w14:paraId="2190BF59" w14:textId="0936A0A5" w:rsidR="00AA0047" w:rsidRPr="00AA0047" w:rsidRDefault="00AA0047" w:rsidP="00AA0047">
      <w:pPr>
        <w:autoSpaceDE w:val="0"/>
        <w:autoSpaceDN w:val="0"/>
        <w:adjustRightInd w:val="0"/>
        <w:spacing w:before="6" w:after="0" w:line="276" w:lineRule="auto"/>
        <w:rPr>
          <w:rFonts w:ascii="Calisto MT" w:eastAsia="Calibri" w:hAnsi="Calisto MT" w:cs="Calisto MT"/>
          <w:sz w:val="24"/>
          <w:szCs w:val="24"/>
        </w:rPr>
      </w:pPr>
      <w:r w:rsidRPr="00AA0047">
        <w:rPr>
          <w:rFonts w:ascii="Calisto MT" w:eastAsia="Calibri" w:hAnsi="Calisto MT" w:cs="Calisto MT"/>
          <w:sz w:val="24"/>
          <w:szCs w:val="24"/>
        </w:rPr>
        <w:t>Les critères essentiels à la qualification des soumissionnaires portent à titre indicative sur :</w:t>
      </w:r>
    </w:p>
    <w:p w14:paraId="49098DED" w14:textId="77777777" w:rsidR="00AA0047" w:rsidRPr="00AA0047" w:rsidRDefault="00AA0047" w:rsidP="00AA0047">
      <w:pPr>
        <w:numPr>
          <w:ilvl w:val="0"/>
          <w:numId w:val="116"/>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présentation de l’offre ;</w:t>
      </w:r>
    </w:p>
    <w:p w14:paraId="4293A213" w14:textId="0AE32771" w:rsidR="00AA0047" w:rsidRPr="00AA0047" w:rsidRDefault="00AA0047" w:rsidP="00AA0047">
      <w:pPr>
        <w:numPr>
          <w:ilvl w:val="0"/>
          <w:numId w:val="116"/>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capacité financière (l’accès à une ligne de crédit ou autres ressources financières, attestation de solvabilité financière) ;</w:t>
      </w:r>
    </w:p>
    <w:p w14:paraId="6B3F3949" w14:textId="77777777" w:rsidR="00AA0047" w:rsidRPr="00AA0047" w:rsidRDefault="00AA0047" w:rsidP="00AA0047">
      <w:pPr>
        <w:numPr>
          <w:ilvl w:val="0"/>
          <w:numId w:val="116"/>
        </w:numPr>
        <w:autoSpaceDE w:val="0"/>
        <w:autoSpaceDN w:val="0"/>
        <w:adjustRightInd w:val="0"/>
        <w:spacing w:before="6" w:after="0" w:line="276" w:lineRule="auto"/>
        <w:contextualSpacing/>
        <w:rPr>
          <w:rFonts w:ascii="Calisto MT" w:hAnsi="Calisto MT" w:cs="Calisto MT"/>
          <w:sz w:val="24"/>
          <w:szCs w:val="24"/>
        </w:rPr>
      </w:pPr>
      <w:proofErr w:type="gramStart"/>
      <w:r w:rsidRPr="00AA0047">
        <w:rPr>
          <w:rFonts w:ascii="Calisto MT" w:hAnsi="Calisto MT" w:cs="Calisto MT"/>
          <w:sz w:val="24"/>
          <w:szCs w:val="24"/>
        </w:rPr>
        <w:t>la</w:t>
      </w:r>
      <w:proofErr w:type="gramEnd"/>
      <w:r w:rsidRPr="00AA0047">
        <w:rPr>
          <w:rFonts w:ascii="Calisto MT" w:hAnsi="Calisto MT" w:cs="Calisto MT"/>
          <w:sz w:val="24"/>
          <w:szCs w:val="24"/>
        </w:rPr>
        <w:t xml:space="preserve"> méthodologie.</w:t>
      </w:r>
    </w:p>
    <w:p w14:paraId="73859CBA" w14:textId="77777777" w:rsidR="00AA0047" w:rsidRPr="00AA0047" w:rsidRDefault="00AA0047" w:rsidP="00AA0047">
      <w:pPr>
        <w:autoSpaceDE w:val="0"/>
        <w:autoSpaceDN w:val="0"/>
        <w:adjustRightInd w:val="0"/>
        <w:spacing w:before="7" w:after="0" w:line="120" w:lineRule="atLeast"/>
        <w:rPr>
          <w:rFonts w:ascii="Times New Roman" w:eastAsia="Calibri" w:hAnsi="Times New Roman" w:cs="Times New Roman"/>
          <w:sz w:val="13"/>
          <w:szCs w:val="13"/>
        </w:rPr>
      </w:pPr>
    </w:p>
    <w:p w14:paraId="67DA8B79" w14:textId="77777777" w:rsidR="00AA0047" w:rsidRPr="00AA0047" w:rsidRDefault="00AA0047" w:rsidP="00AA0047">
      <w:pPr>
        <w:autoSpaceDE w:val="0"/>
        <w:autoSpaceDN w:val="0"/>
        <w:adjustRightInd w:val="0"/>
        <w:spacing w:before="120" w:after="0" w:line="240" w:lineRule="auto"/>
        <w:jc w:val="both"/>
        <w:rPr>
          <w:rFonts w:ascii="Calisto MT" w:eastAsia="Calibri" w:hAnsi="Calisto MT" w:cs="Calisto MT"/>
          <w:b/>
          <w:bCs/>
          <w:sz w:val="24"/>
          <w:szCs w:val="24"/>
        </w:rPr>
      </w:pPr>
      <w:r w:rsidRPr="00AA0047">
        <w:rPr>
          <w:rFonts w:ascii="Calisto MT" w:eastAsia="Calibri" w:hAnsi="Calisto MT" w:cs="Calisto MT"/>
          <w:b/>
          <w:bCs/>
          <w:sz w:val="24"/>
          <w:szCs w:val="24"/>
        </w:rPr>
        <w:t>NB : Seules les offres financières des soumissionnaires dont l’offre technique aura obtenu un pourcentage de « oui » supérieur ou égal à 70% seront examinées pour la suite de la procédure.</w:t>
      </w:r>
    </w:p>
    <w:p w14:paraId="46257D32" w14:textId="77777777" w:rsidR="00AA0047" w:rsidRPr="00AA0047" w:rsidRDefault="00AA0047" w:rsidP="00AA0047">
      <w:pPr>
        <w:autoSpaceDE w:val="0"/>
        <w:autoSpaceDN w:val="0"/>
        <w:adjustRightInd w:val="0"/>
        <w:spacing w:before="6" w:after="0" w:line="280" w:lineRule="atLeast"/>
        <w:rPr>
          <w:rFonts w:ascii="Times New Roman" w:eastAsia="Calibri" w:hAnsi="Times New Roman" w:cs="Times New Roman"/>
          <w:sz w:val="28"/>
          <w:szCs w:val="28"/>
        </w:rPr>
      </w:pPr>
    </w:p>
    <w:p w14:paraId="2740B1A5" w14:textId="77777777" w:rsidR="00AA0047" w:rsidRPr="00AA0047" w:rsidRDefault="00AA0047" w:rsidP="00AA0047">
      <w:pPr>
        <w:numPr>
          <w:ilvl w:val="0"/>
          <w:numId w:val="103"/>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ATTRIBUTION DU MARCHE</w:t>
      </w:r>
    </w:p>
    <w:p w14:paraId="77EBCF8B" w14:textId="77777777" w:rsidR="00AA0047" w:rsidRPr="00AA0047" w:rsidRDefault="00AA0047" w:rsidP="00AA0047">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Le Président du Conseil Régional de l’Extrême-Nord, Autorité Contractante attribuera le marché au soumissionnaire dont l’offre</w:t>
      </w:r>
      <w:r w:rsidRPr="00AA0047">
        <w:rPr>
          <w:rFonts w:ascii="Calisto MT" w:eastAsia="Calibri" w:hAnsi="Calisto MT" w:cs="Calisto MT"/>
          <w:sz w:val="24"/>
          <w:szCs w:val="24"/>
          <w:highlight w:val="white"/>
        </w:rPr>
        <w:t>, qualifiée techniquement,</w:t>
      </w:r>
      <w:r w:rsidRPr="00AA0047">
        <w:rPr>
          <w:rFonts w:ascii="Calisto MT" w:eastAsia="Calibri" w:hAnsi="Calisto MT" w:cs="Calisto MT"/>
          <w:sz w:val="24"/>
          <w:szCs w:val="24"/>
        </w:rPr>
        <w:t xml:space="preserve"> aura été évaluée </w:t>
      </w:r>
      <w:r w:rsidRPr="00AA0047">
        <w:rPr>
          <w:rFonts w:ascii="Calisto MT" w:eastAsia="Calibri" w:hAnsi="Calisto MT" w:cs="Calisto MT"/>
          <w:b/>
          <w:bCs/>
          <w:sz w:val="24"/>
          <w:szCs w:val="24"/>
        </w:rPr>
        <w:t>la moins-</w:t>
      </w:r>
      <w:proofErr w:type="spellStart"/>
      <w:r w:rsidRPr="00AA0047">
        <w:rPr>
          <w:rFonts w:ascii="Calisto MT" w:eastAsia="Calibri" w:hAnsi="Calisto MT" w:cs="Calisto MT"/>
          <w:b/>
          <w:bCs/>
          <w:sz w:val="24"/>
          <w:szCs w:val="24"/>
        </w:rPr>
        <w:t>disante</w:t>
      </w:r>
      <w:proofErr w:type="spellEnd"/>
      <w:r w:rsidRPr="00AA0047">
        <w:rPr>
          <w:rFonts w:ascii="Calisto MT" w:eastAsia="Calibri" w:hAnsi="Calisto MT" w:cs="Calisto MT"/>
          <w:sz w:val="24"/>
          <w:szCs w:val="24"/>
        </w:rPr>
        <w:t xml:space="preserve"> après vérifications de ses prix et jugée substantiellement conforme au Dossier d’Appel d’Offres.</w:t>
      </w:r>
    </w:p>
    <w:p w14:paraId="2C860813" w14:textId="77777777" w:rsidR="00AA0047" w:rsidRPr="00AA0047" w:rsidRDefault="00AA0047" w:rsidP="00AA0047">
      <w:pPr>
        <w:numPr>
          <w:ilvl w:val="0"/>
          <w:numId w:val="103"/>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NOMBRE MAXIMUM DE LOTS :</w:t>
      </w:r>
    </w:p>
    <w:p w14:paraId="2CF08F0E" w14:textId="226CE255" w:rsidR="00AA0047" w:rsidRPr="00AA0047" w:rsidRDefault="006D3902" w:rsidP="006D3902">
      <w:pPr>
        <w:autoSpaceDE w:val="0"/>
        <w:autoSpaceDN w:val="0"/>
        <w:adjustRightInd w:val="0"/>
        <w:spacing w:after="0" w:line="240" w:lineRule="auto"/>
        <w:ind w:right="283" w:firstLine="360"/>
        <w:jc w:val="both"/>
        <w:rPr>
          <w:rFonts w:ascii="Calisto MT" w:eastAsia="Calibri" w:hAnsi="Calisto MT" w:cs="Calisto MT"/>
          <w:sz w:val="24"/>
          <w:szCs w:val="24"/>
        </w:rPr>
      </w:pPr>
      <w:bookmarkStart w:id="7" w:name="_Hlk194837533"/>
      <w:r>
        <w:rPr>
          <w:rFonts w:ascii="Calisto MT" w:eastAsia="Calibri" w:hAnsi="Calisto MT" w:cs="Calisto MT"/>
          <w:sz w:val="24"/>
          <w:szCs w:val="24"/>
        </w:rPr>
        <w:t xml:space="preserve">Sans objet. </w:t>
      </w:r>
    </w:p>
    <w:bookmarkEnd w:id="7"/>
    <w:p w14:paraId="23ACD0DF" w14:textId="77777777" w:rsidR="00AA0047" w:rsidRPr="00AA0047" w:rsidRDefault="00AA0047" w:rsidP="00AA0047">
      <w:pPr>
        <w:autoSpaceDE w:val="0"/>
        <w:autoSpaceDN w:val="0"/>
        <w:adjustRightInd w:val="0"/>
        <w:spacing w:before="8" w:after="0" w:line="240" w:lineRule="auto"/>
        <w:rPr>
          <w:rFonts w:ascii="Times New Roman" w:eastAsia="Calibri" w:hAnsi="Times New Roman" w:cs="Times New Roman"/>
          <w:sz w:val="24"/>
          <w:szCs w:val="24"/>
        </w:rPr>
      </w:pPr>
    </w:p>
    <w:p w14:paraId="37D5CB1C" w14:textId="77777777" w:rsidR="00AA0047" w:rsidRPr="00AA0047" w:rsidRDefault="00AA0047" w:rsidP="00AA0047">
      <w:pPr>
        <w:numPr>
          <w:ilvl w:val="0"/>
          <w:numId w:val="103"/>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DUREE DE VALIDITE DES OFFRES</w:t>
      </w:r>
    </w:p>
    <w:p w14:paraId="1FDDD1AF" w14:textId="77777777" w:rsidR="00AA0047" w:rsidRPr="00AA0047" w:rsidRDefault="00AA0047" w:rsidP="00AA0047">
      <w:pPr>
        <w:autoSpaceDE w:val="0"/>
        <w:autoSpaceDN w:val="0"/>
        <w:adjustRightInd w:val="0"/>
        <w:spacing w:before="3" w:after="0" w:line="280" w:lineRule="atLeast"/>
        <w:rPr>
          <w:rFonts w:ascii="Times New Roman" w:eastAsia="Calibri" w:hAnsi="Times New Roman" w:cs="Times New Roman"/>
          <w:sz w:val="28"/>
          <w:szCs w:val="28"/>
        </w:rPr>
      </w:pPr>
    </w:p>
    <w:p w14:paraId="591D6CB4" w14:textId="1A206DC0" w:rsidR="00AA0047" w:rsidRDefault="00AA0047" w:rsidP="004117B4">
      <w:pPr>
        <w:autoSpaceDE w:val="0"/>
        <w:autoSpaceDN w:val="0"/>
        <w:adjustRightInd w:val="0"/>
        <w:spacing w:after="0" w:line="360" w:lineRule="auto"/>
        <w:ind w:right="284" w:firstLine="709"/>
        <w:jc w:val="both"/>
        <w:rPr>
          <w:rFonts w:ascii="Calisto MT" w:eastAsia="Calibri" w:hAnsi="Calisto MT" w:cs="Calisto MT"/>
          <w:sz w:val="24"/>
          <w:szCs w:val="24"/>
        </w:rPr>
      </w:pPr>
      <w:r w:rsidRPr="00AA0047">
        <w:rPr>
          <w:rFonts w:ascii="Calisto MT" w:eastAsia="Calibri" w:hAnsi="Calisto MT" w:cs="Calisto MT"/>
          <w:sz w:val="24"/>
          <w:szCs w:val="24"/>
        </w:rPr>
        <w:t xml:space="preserve">Les soumissionnaires restent engagés par leurs offres pendant une période de </w:t>
      </w:r>
      <w:r w:rsidRPr="00AA0047">
        <w:rPr>
          <w:rFonts w:ascii="Calisto MT" w:eastAsia="Calibri" w:hAnsi="Calisto MT" w:cs="Calisto MT"/>
          <w:b/>
          <w:bCs/>
          <w:sz w:val="24"/>
          <w:szCs w:val="24"/>
        </w:rPr>
        <w:t>quatre-vingt-dix (90) jours</w:t>
      </w:r>
      <w:r w:rsidRPr="00AA0047">
        <w:rPr>
          <w:rFonts w:ascii="Calisto MT" w:eastAsia="Calibri" w:hAnsi="Calisto MT" w:cs="Calisto MT"/>
          <w:sz w:val="24"/>
          <w:szCs w:val="24"/>
        </w:rPr>
        <w:t xml:space="preserve">, à compter de la date limite fixée pour la remise des offres. </w:t>
      </w:r>
    </w:p>
    <w:p w14:paraId="4AD8C4BD" w14:textId="77777777" w:rsidR="00F7268B" w:rsidRDefault="00F7268B" w:rsidP="004117B4">
      <w:pPr>
        <w:autoSpaceDE w:val="0"/>
        <w:autoSpaceDN w:val="0"/>
        <w:adjustRightInd w:val="0"/>
        <w:spacing w:after="0" w:line="360" w:lineRule="auto"/>
        <w:ind w:right="284" w:firstLine="709"/>
        <w:jc w:val="both"/>
        <w:rPr>
          <w:rFonts w:ascii="Calisto MT" w:eastAsia="Calibri" w:hAnsi="Calisto MT" w:cs="Calisto MT"/>
          <w:sz w:val="24"/>
          <w:szCs w:val="24"/>
        </w:rPr>
      </w:pPr>
    </w:p>
    <w:p w14:paraId="2099881F" w14:textId="77777777" w:rsidR="00F7268B" w:rsidRPr="00AA0047" w:rsidRDefault="00F7268B" w:rsidP="004117B4">
      <w:pPr>
        <w:autoSpaceDE w:val="0"/>
        <w:autoSpaceDN w:val="0"/>
        <w:adjustRightInd w:val="0"/>
        <w:spacing w:after="0" w:line="360" w:lineRule="auto"/>
        <w:ind w:right="284" w:firstLine="709"/>
        <w:jc w:val="both"/>
        <w:rPr>
          <w:rFonts w:ascii="Calisto MT" w:eastAsia="Calibri" w:hAnsi="Calisto MT" w:cs="Calisto MT"/>
          <w:sz w:val="24"/>
          <w:szCs w:val="24"/>
        </w:rPr>
      </w:pPr>
    </w:p>
    <w:p w14:paraId="58E02110" w14:textId="77777777" w:rsidR="00AA0047" w:rsidRPr="00AA0047" w:rsidRDefault="00AA0047" w:rsidP="00AA0047">
      <w:pPr>
        <w:numPr>
          <w:ilvl w:val="0"/>
          <w:numId w:val="103"/>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RENSEIGNEMENTS COMPLEMENTAIRES</w:t>
      </w:r>
    </w:p>
    <w:p w14:paraId="29613D54"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127A832E"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t xml:space="preserve">Les renseignements complémentaires d’ordre technique peuvent être obtenus tous les jours, aux heures ouvrables, auprès des Services du Conseil Régional de l’Extrême-Nord (Secrétariat Général) à Maroua, Quartier </w:t>
      </w:r>
      <w:proofErr w:type="spellStart"/>
      <w:r w:rsidRPr="00AA0047">
        <w:rPr>
          <w:rFonts w:ascii="Calisto MT" w:eastAsia="Calibri" w:hAnsi="Calisto MT" w:cs="Calisto MT"/>
          <w:sz w:val="24"/>
          <w:szCs w:val="24"/>
        </w:rPr>
        <w:t>Djarengol-Pitoaré</w:t>
      </w:r>
      <w:proofErr w:type="spellEnd"/>
      <w:r w:rsidRPr="00AA0047">
        <w:rPr>
          <w:rFonts w:ascii="Calisto MT" w:eastAsia="Calibri" w:hAnsi="Calisto MT" w:cs="Calisto MT"/>
          <w:sz w:val="24"/>
          <w:szCs w:val="24"/>
        </w:rPr>
        <w:t xml:space="preserve">, </w:t>
      </w:r>
      <w:r w:rsidRPr="00AA0047">
        <w:rPr>
          <w:rFonts w:ascii="Calisto MT" w:eastAsia="Calibri" w:hAnsi="Calisto MT" w:cs="Calisto MT"/>
          <w:b/>
          <w:bCs/>
          <w:sz w:val="24"/>
          <w:szCs w:val="24"/>
        </w:rPr>
        <w:t>Tél : 222 29 01 50/ 222 29 01 51</w:t>
      </w:r>
      <w:r w:rsidRPr="00AA0047">
        <w:rPr>
          <w:rFonts w:ascii="Calisto MT" w:eastAsia="Calibri" w:hAnsi="Calisto MT" w:cs="Calisto MT"/>
          <w:sz w:val="24"/>
          <w:szCs w:val="24"/>
        </w:rPr>
        <w:t>.</w:t>
      </w:r>
    </w:p>
    <w:p w14:paraId="01073004" w14:textId="77777777" w:rsidR="00AA0047" w:rsidRPr="00AA0047" w:rsidRDefault="00AA0047" w:rsidP="00AA0047">
      <w:pPr>
        <w:autoSpaceDE w:val="0"/>
        <w:autoSpaceDN w:val="0"/>
        <w:adjustRightInd w:val="0"/>
        <w:spacing w:before="3" w:after="0" w:line="180" w:lineRule="atLeast"/>
        <w:rPr>
          <w:rFonts w:ascii="Times New Roman" w:eastAsia="Calibri" w:hAnsi="Times New Roman" w:cs="Times New Roman"/>
          <w:sz w:val="18"/>
          <w:szCs w:val="18"/>
        </w:rPr>
      </w:pPr>
    </w:p>
    <w:p w14:paraId="0BC9B4B1" w14:textId="77777777" w:rsidR="00AA0047" w:rsidRPr="00AA0047" w:rsidRDefault="00AA0047" w:rsidP="00AA0047">
      <w:pPr>
        <w:autoSpaceDE w:val="0"/>
        <w:autoSpaceDN w:val="0"/>
        <w:adjustRightInd w:val="0"/>
        <w:spacing w:after="0" w:line="200" w:lineRule="atLeast"/>
        <w:rPr>
          <w:rFonts w:ascii="Times New Roman" w:eastAsia="Calibri" w:hAnsi="Times New Roman" w:cs="Times New Roman"/>
        </w:rPr>
      </w:pPr>
    </w:p>
    <w:p w14:paraId="5425965C" w14:textId="77777777" w:rsidR="00AA0047" w:rsidRPr="00AA0047" w:rsidRDefault="00AA0047" w:rsidP="00AA0047">
      <w:pPr>
        <w:numPr>
          <w:ilvl w:val="0"/>
          <w:numId w:val="103"/>
        </w:numPr>
        <w:autoSpaceDE w:val="0"/>
        <w:autoSpaceDN w:val="0"/>
        <w:adjustRightInd w:val="0"/>
        <w:spacing w:before="120" w:after="60" w:line="240" w:lineRule="auto"/>
        <w:rPr>
          <w:rFonts w:ascii="Calisto MT" w:eastAsia="Calibri" w:hAnsi="Calisto MT" w:cs="Calisto MT"/>
          <w:b/>
          <w:bCs/>
          <w:sz w:val="24"/>
          <w:szCs w:val="24"/>
        </w:rPr>
      </w:pPr>
      <w:r w:rsidRPr="00AA0047">
        <w:rPr>
          <w:rFonts w:ascii="Calisto MT" w:eastAsia="Calibri" w:hAnsi="Calisto MT" w:cs="Calisto MT"/>
          <w:b/>
          <w:bCs/>
          <w:sz w:val="24"/>
          <w:szCs w:val="24"/>
        </w:rPr>
        <w:t>LUTTE CONTRE LA CORRUPTION ET LES MAUVAISES PRATIQUES</w:t>
      </w:r>
    </w:p>
    <w:p w14:paraId="41062545" w14:textId="77777777" w:rsidR="00AA0047" w:rsidRPr="00AA0047" w:rsidRDefault="00AA0047" w:rsidP="00AA0047">
      <w:pPr>
        <w:autoSpaceDE w:val="0"/>
        <w:autoSpaceDN w:val="0"/>
        <w:adjustRightInd w:val="0"/>
        <w:spacing w:before="8" w:after="0" w:line="160" w:lineRule="atLeast"/>
        <w:rPr>
          <w:rFonts w:ascii="Times New Roman" w:eastAsia="Calibri" w:hAnsi="Times New Roman" w:cs="Times New Roman"/>
          <w:sz w:val="17"/>
          <w:szCs w:val="17"/>
        </w:rPr>
      </w:pPr>
    </w:p>
    <w:p w14:paraId="23D0A222" w14:textId="77777777" w:rsidR="00AA0047" w:rsidRPr="00AA0047" w:rsidRDefault="00AA0047" w:rsidP="00AA0047">
      <w:pPr>
        <w:autoSpaceDE w:val="0"/>
        <w:autoSpaceDN w:val="0"/>
        <w:adjustRightInd w:val="0"/>
        <w:spacing w:after="0" w:line="359" w:lineRule="atLeast"/>
        <w:ind w:right="76" w:firstLine="360"/>
        <w:jc w:val="both"/>
        <w:rPr>
          <w:rFonts w:ascii="Calisto MT" w:eastAsia="Calibri" w:hAnsi="Calisto MT" w:cs="Calisto MT"/>
          <w:sz w:val="24"/>
          <w:szCs w:val="24"/>
        </w:rPr>
      </w:pPr>
      <w:r w:rsidRPr="00AA0047">
        <w:rPr>
          <w:rFonts w:ascii="Calisto MT" w:eastAsia="Calibri" w:hAnsi="Calisto MT" w:cs="Calisto MT"/>
          <w:sz w:val="24"/>
          <w:szCs w:val="24"/>
        </w:rPr>
        <w:lastRenderedPageBreak/>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proofErr w:type="gramStart"/>
      <w:r w:rsidRPr="00AA0047">
        <w:rPr>
          <w:rFonts w:ascii="Calisto MT" w:eastAsia="Calibri" w:hAnsi="Calisto MT" w:cs="Calisto MT"/>
          <w:sz w:val="24"/>
          <w:szCs w:val="24"/>
        </w:rPr>
        <w:t>…….</w:t>
      </w:r>
      <w:proofErr w:type="gramEnd"/>
      <w:r w:rsidRPr="00AA0047">
        <w:rPr>
          <w:rFonts w:ascii="Calisto MT" w:eastAsia="Calibri" w:hAnsi="Calisto MT" w:cs="Calisto MT"/>
          <w:sz w:val="24"/>
          <w:szCs w:val="24"/>
        </w:rPr>
        <w:t xml:space="preserve">. </w:t>
      </w:r>
    </w:p>
    <w:p w14:paraId="15E8B291" w14:textId="77777777" w:rsidR="00AA0047" w:rsidRPr="00AA0047" w:rsidRDefault="00AA0047" w:rsidP="00AA0047">
      <w:pPr>
        <w:autoSpaceDE w:val="0"/>
        <w:autoSpaceDN w:val="0"/>
        <w:adjustRightInd w:val="0"/>
        <w:spacing w:before="1" w:after="0" w:line="140" w:lineRule="atLeast"/>
        <w:rPr>
          <w:rFonts w:ascii="Times New Roman" w:eastAsia="Calibri" w:hAnsi="Times New Roman" w:cs="Times New Roman"/>
          <w:sz w:val="15"/>
          <w:szCs w:val="15"/>
        </w:rPr>
      </w:pPr>
    </w:p>
    <w:p w14:paraId="1B1731B4"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r w:rsidRPr="00AA0047">
        <w:rPr>
          <w:rFonts w:ascii="Calisto MT" w:eastAsia="Calibri" w:hAnsi="Calisto MT" w:cs="Calisto MT"/>
        </w:rPr>
        <w:t xml:space="preserve">                                                                                  Maroua, le</w:t>
      </w:r>
    </w:p>
    <w:p w14:paraId="63DA95BD" w14:textId="77777777" w:rsidR="00AA0047" w:rsidRPr="00AA0047" w:rsidRDefault="00AA0047" w:rsidP="00AA0047">
      <w:pPr>
        <w:autoSpaceDE w:val="0"/>
        <w:autoSpaceDN w:val="0"/>
        <w:adjustRightInd w:val="0"/>
        <w:spacing w:after="0" w:line="240" w:lineRule="auto"/>
        <w:ind w:right="284"/>
        <w:jc w:val="both"/>
        <w:rPr>
          <w:rFonts w:ascii="Calisto MT" w:eastAsia="Calibri" w:hAnsi="Calisto MT" w:cs="Calisto MT"/>
          <w:b/>
          <w:bCs/>
        </w:rPr>
      </w:pPr>
    </w:p>
    <w:p w14:paraId="53AF5B36" w14:textId="77777777" w:rsidR="00AA0047" w:rsidRPr="00AA0047" w:rsidRDefault="00AA0047" w:rsidP="00AA0047">
      <w:pPr>
        <w:autoSpaceDE w:val="0"/>
        <w:autoSpaceDN w:val="0"/>
        <w:adjustRightInd w:val="0"/>
        <w:spacing w:after="0" w:line="240" w:lineRule="auto"/>
        <w:jc w:val="center"/>
        <w:rPr>
          <w:rFonts w:ascii="Times New Roman" w:eastAsia="Calibri" w:hAnsi="Times New Roman" w:cs="Times New Roman"/>
          <w:b/>
          <w:bCs/>
        </w:rPr>
      </w:pPr>
      <w:r w:rsidRPr="00AA0047">
        <w:rPr>
          <w:rFonts w:ascii="Times New Roman" w:eastAsia="Calibri" w:hAnsi="Times New Roman" w:cs="Times New Roman"/>
          <w:b/>
          <w:bCs/>
        </w:rPr>
        <w:t xml:space="preserve">                                                   Le Président du Conseil Régional de l’Extrême-Nord</w:t>
      </w:r>
    </w:p>
    <w:p w14:paraId="094B0182" w14:textId="77777777" w:rsidR="00AA0047" w:rsidRPr="00AA0047" w:rsidRDefault="00AA0047" w:rsidP="00AA0047">
      <w:pPr>
        <w:autoSpaceDE w:val="0"/>
        <w:autoSpaceDN w:val="0"/>
        <w:adjustRightInd w:val="0"/>
        <w:spacing w:after="0" w:line="240" w:lineRule="auto"/>
        <w:jc w:val="center"/>
        <w:rPr>
          <w:rFonts w:ascii="Lucida Calligraphy" w:eastAsia="Calibri" w:hAnsi="Lucida Calligraphy" w:cs="Lucida Calligraphy"/>
          <w:sz w:val="18"/>
          <w:szCs w:val="18"/>
        </w:rPr>
      </w:pPr>
      <w:r w:rsidRPr="00AA0047">
        <w:rPr>
          <w:rFonts w:ascii="Lucida Calligraphy" w:eastAsia="Calibri" w:hAnsi="Lucida Calligraphy" w:cs="Lucida Calligraphy"/>
          <w:b/>
          <w:bCs/>
        </w:rPr>
        <w:t xml:space="preserve">                                        Maitre d’ouvrage</w:t>
      </w:r>
    </w:p>
    <w:p w14:paraId="1D85985E"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i/>
          <w:iCs/>
        </w:rPr>
      </w:pPr>
      <w:r w:rsidRPr="00AA0047">
        <w:rPr>
          <w:rFonts w:ascii="Calisto MT" w:eastAsia="Calibri" w:hAnsi="Calisto MT" w:cs="Calisto MT"/>
          <w:b/>
          <w:bCs/>
          <w:i/>
          <w:iCs/>
          <w:u w:val="single"/>
        </w:rPr>
        <w:t>Ampliations</w:t>
      </w:r>
      <w:r w:rsidRPr="00AA0047">
        <w:rPr>
          <w:rFonts w:ascii="Calisto MT" w:eastAsia="Calibri" w:hAnsi="Calisto MT" w:cs="Calisto MT"/>
          <w:b/>
          <w:bCs/>
          <w:i/>
          <w:iCs/>
        </w:rPr>
        <w:t xml:space="preserve"> :</w:t>
      </w:r>
    </w:p>
    <w:p w14:paraId="29331435" w14:textId="77777777" w:rsidR="00AA0047" w:rsidRPr="00AA0047" w:rsidRDefault="00AA0047" w:rsidP="00AA0047">
      <w:pPr>
        <w:autoSpaceDE w:val="0"/>
        <w:autoSpaceDN w:val="0"/>
        <w:adjustRightInd w:val="0"/>
        <w:spacing w:after="0" w:line="240" w:lineRule="auto"/>
        <w:ind w:right="284"/>
        <w:rPr>
          <w:rFonts w:ascii="Calisto MT" w:eastAsia="Calibri" w:hAnsi="Calisto MT" w:cs="Calisto MT"/>
          <w:b/>
          <w:bCs/>
        </w:rPr>
      </w:pPr>
    </w:p>
    <w:p w14:paraId="279B08BA" w14:textId="77777777" w:rsidR="00AA0047" w:rsidRPr="00AA0047" w:rsidRDefault="00AA0047" w:rsidP="00AA0047">
      <w:pPr>
        <w:numPr>
          <w:ilvl w:val="0"/>
          <w:numId w:val="117"/>
        </w:numPr>
        <w:tabs>
          <w:tab w:val="left" w:pos="426"/>
          <w:tab w:val="left" w:pos="502"/>
        </w:tabs>
        <w:autoSpaceDE w:val="0"/>
        <w:autoSpaceDN w:val="0"/>
        <w:adjustRightInd w:val="0"/>
        <w:spacing w:after="0" w:line="276" w:lineRule="auto"/>
        <w:contextualSpacing/>
        <w:rPr>
          <w:rFonts w:ascii="Calibri" w:hAnsi="Calibri" w:cs="Calibri"/>
          <w:i/>
          <w:iCs/>
        </w:rPr>
      </w:pPr>
      <w:r w:rsidRPr="00AA0047">
        <w:rPr>
          <w:rFonts w:cs="Calibri"/>
          <w:i/>
          <w:iCs/>
        </w:rPr>
        <w:t>SG/CREN ; </w:t>
      </w:r>
    </w:p>
    <w:p w14:paraId="01AA8863" w14:textId="77777777" w:rsidR="00AA0047" w:rsidRPr="00AA0047" w:rsidRDefault="00AA0047" w:rsidP="00AA0047">
      <w:pPr>
        <w:numPr>
          <w:ilvl w:val="0"/>
          <w:numId w:val="117"/>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DRMINMAP/EN ;</w:t>
      </w:r>
    </w:p>
    <w:p w14:paraId="063EF604" w14:textId="77777777" w:rsidR="00AA0047" w:rsidRPr="00AA0047" w:rsidRDefault="00AA0047" w:rsidP="00AA0047">
      <w:pPr>
        <w:numPr>
          <w:ilvl w:val="0"/>
          <w:numId w:val="117"/>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ARMP/EN ;</w:t>
      </w:r>
    </w:p>
    <w:p w14:paraId="3870A5D6" w14:textId="77777777" w:rsidR="00AA0047" w:rsidRPr="00AA0047" w:rsidRDefault="00AA0047" w:rsidP="00AA0047">
      <w:pPr>
        <w:numPr>
          <w:ilvl w:val="0"/>
          <w:numId w:val="117"/>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Pdt/CIPM-CR ;</w:t>
      </w:r>
    </w:p>
    <w:p w14:paraId="5496DDEB" w14:textId="77777777" w:rsidR="00AA0047" w:rsidRPr="00AA0047" w:rsidRDefault="00AA0047" w:rsidP="00AA0047">
      <w:pPr>
        <w:numPr>
          <w:ilvl w:val="0"/>
          <w:numId w:val="117"/>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Affichage ;</w:t>
      </w:r>
    </w:p>
    <w:p w14:paraId="3ACC7376" w14:textId="77777777" w:rsidR="00AA0047" w:rsidRPr="00AA0047" w:rsidRDefault="00AA0047" w:rsidP="00AA0047">
      <w:pPr>
        <w:numPr>
          <w:ilvl w:val="0"/>
          <w:numId w:val="117"/>
        </w:numPr>
        <w:tabs>
          <w:tab w:val="left" w:pos="426"/>
          <w:tab w:val="left" w:pos="502"/>
        </w:tabs>
        <w:autoSpaceDE w:val="0"/>
        <w:autoSpaceDN w:val="0"/>
        <w:adjustRightInd w:val="0"/>
        <w:spacing w:after="0" w:line="276" w:lineRule="auto"/>
        <w:rPr>
          <w:rFonts w:ascii="Calibri" w:eastAsia="Calibri" w:hAnsi="Calibri" w:cs="Calibri"/>
          <w:i/>
          <w:iCs/>
        </w:rPr>
      </w:pPr>
      <w:r w:rsidRPr="00AA0047">
        <w:rPr>
          <w:rFonts w:ascii="Calibri" w:eastAsia="Calibri" w:hAnsi="Calibri" w:cs="Calibri"/>
          <w:i/>
          <w:iCs/>
        </w:rPr>
        <w:t>Chrono/archives.</w:t>
      </w:r>
    </w:p>
    <w:p w14:paraId="5592175C" w14:textId="77777777" w:rsidR="00C62AF4" w:rsidRPr="0023213B" w:rsidRDefault="00C62AF4" w:rsidP="0022383F">
      <w:pPr>
        <w:autoSpaceDE w:val="0"/>
        <w:autoSpaceDN w:val="0"/>
        <w:adjustRightInd w:val="0"/>
        <w:spacing w:after="0" w:line="300" w:lineRule="atLeast"/>
        <w:ind w:right="283" w:firstLine="709"/>
        <w:jc w:val="both"/>
        <w:rPr>
          <w:rFonts w:ascii="Calisto MT" w:eastAsia="Calibri" w:hAnsi="Calisto MT" w:cs="Calisto MT"/>
          <w:sz w:val="24"/>
          <w:szCs w:val="24"/>
        </w:rPr>
      </w:pPr>
    </w:p>
    <w:p w14:paraId="71E8B9FD" w14:textId="77777777" w:rsidR="00B96151" w:rsidRPr="005B1504" w:rsidRDefault="00B96151" w:rsidP="00B96151">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83425C9" w14:textId="77777777" w:rsidR="00B96151" w:rsidRPr="005B1504" w:rsidRDefault="00B96151" w:rsidP="00B96151">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BDCFC34" w14:textId="2D9DD228" w:rsidR="00865031" w:rsidRPr="00BA7BF1" w:rsidRDefault="00843319" w:rsidP="00843319">
      <w:pPr>
        <w:tabs>
          <w:tab w:val="left" w:pos="4248"/>
        </w:tabs>
        <w:spacing w:after="0" w:line="240" w:lineRule="auto"/>
        <w:rPr>
          <w:rFonts w:ascii="Times New Roman" w:hAnsi="Times New Roman"/>
          <w:bCs/>
          <w:iCs/>
          <w:color w:val="000000"/>
          <w:sz w:val="12"/>
          <w:szCs w:val="20"/>
        </w:rPr>
      </w:pPr>
      <w:r>
        <w:rPr>
          <w:rFonts w:ascii="Times New Roman" w:hAnsi="Times New Roman"/>
          <w:bCs/>
          <w:iCs/>
          <w:color w:val="000000"/>
          <w:sz w:val="12"/>
          <w:szCs w:val="20"/>
        </w:rPr>
        <w:tab/>
      </w:r>
    </w:p>
    <w:p w14:paraId="27C41CF3" w14:textId="77777777" w:rsidR="00865031" w:rsidRPr="00BA7BF1" w:rsidRDefault="00865031" w:rsidP="00865031">
      <w:pPr>
        <w:spacing w:after="0" w:line="240" w:lineRule="auto"/>
        <w:rPr>
          <w:rFonts w:ascii="Times New Roman" w:hAnsi="Times New Roman"/>
          <w:bCs/>
          <w:iCs/>
          <w:color w:val="000000"/>
          <w:sz w:val="12"/>
          <w:szCs w:val="20"/>
        </w:rPr>
      </w:pPr>
    </w:p>
    <w:p w14:paraId="302E633E" w14:textId="6F7C26A5"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8C1D5D5"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53BC1B1"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3985E59" w14:textId="77777777" w:rsidR="00865031" w:rsidRDefault="0086503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9929E74"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449E7A9"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9B201C8"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26665BC"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71B5DB2"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2EF470"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91B66F3" w14:textId="77777777" w:rsidR="00604351" w:rsidRDefault="00604351"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0C46577" w14:textId="77777777" w:rsidR="0044514D" w:rsidRDefault="0044514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882F23C" w14:textId="77777777" w:rsidR="0044514D" w:rsidRDefault="0044514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9CBB823" w14:textId="77777777" w:rsidR="0044514D" w:rsidRDefault="0044514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F5571AA" w14:textId="77777777" w:rsidR="0044514D" w:rsidRDefault="0044514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5BC6110" w14:textId="77777777" w:rsidR="0044514D" w:rsidRDefault="0044514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96343BF" w14:textId="77777777" w:rsidR="0044514D" w:rsidRDefault="0044514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ACA1609" w14:textId="77777777" w:rsidR="0044514D" w:rsidRDefault="0044514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07AE17F"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tbl>
      <w:tblPr>
        <w:tblW w:w="10630" w:type="dxa"/>
        <w:jc w:val="center"/>
        <w:tblCellMar>
          <w:left w:w="70" w:type="dxa"/>
          <w:right w:w="70" w:type="dxa"/>
        </w:tblCellMar>
        <w:tblLook w:val="04A0" w:firstRow="1" w:lastRow="0" w:firstColumn="1" w:lastColumn="0" w:noHBand="0" w:noVBand="1"/>
      </w:tblPr>
      <w:tblGrid>
        <w:gridCol w:w="3898"/>
        <w:gridCol w:w="3685"/>
        <w:gridCol w:w="3047"/>
      </w:tblGrid>
      <w:tr w:rsidR="00FB33A9" w:rsidRPr="005B1504" w14:paraId="1E3922AB" w14:textId="77777777" w:rsidTr="00734E57">
        <w:trPr>
          <w:jc w:val="center"/>
        </w:trPr>
        <w:tc>
          <w:tcPr>
            <w:tcW w:w="3898" w:type="dxa"/>
            <w:vAlign w:val="center"/>
            <w:hideMark/>
          </w:tcPr>
          <w:p w14:paraId="47DB1D59" w14:textId="77777777" w:rsidR="00FB33A9" w:rsidRPr="005B1504" w:rsidRDefault="00FB33A9" w:rsidP="00734E57">
            <w:pPr>
              <w:spacing w:after="0" w:line="240" w:lineRule="auto"/>
              <w:jc w:val="center"/>
              <w:rPr>
                <w:rFonts w:ascii="Arial Narrow" w:hAnsi="Arial Narrow" w:cs="Tahoma"/>
                <w:b/>
                <w:sz w:val="18"/>
                <w:szCs w:val="18"/>
                <w:lang w:bidi="en-US"/>
              </w:rPr>
            </w:pPr>
            <w:r w:rsidRPr="005B1504">
              <w:rPr>
                <w:rFonts w:ascii="Arial Narrow" w:hAnsi="Arial Narrow" w:cs="Tahoma"/>
                <w:b/>
                <w:sz w:val="18"/>
                <w:szCs w:val="18"/>
                <w:lang w:bidi="en-US"/>
              </w:rPr>
              <w:t>REPUBLIQUE DU CAMEROUN</w:t>
            </w:r>
          </w:p>
          <w:p w14:paraId="3C01AA90" w14:textId="77777777" w:rsidR="00FB33A9" w:rsidRPr="005B1504" w:rsidRDefault="00FB33A9" w:rsidP="00734E57">
            <w:pPr>
              <w:spacing w:after="0" w:line="240" w:lineRule="auto"/>
              <w:jc w:val="center"/>
              <w:rPr>
                <w:rFonts w:ascii="Arial Narrow" w:hAnsi="Arial Narrow" w:cs="Tahoma"/>
                <w:sz w:val="18"/>
                <w:szCs w:val="18"/>
                <w:lang w:bidi="en-US"/>
              </w:rPr>
            </w:pPr>
            <w:r w:rsidRPr="005B1504">
              <w:rPr>
                <w:rFonts w:ascii="Arial Narrow" w:hAnsi="Arial Narrow" w:cs="Tahoma"/>
                <w:i/>
                <w:sz w:val="18"/>
                <w:szCs w:val="18"/>
                <w:lang w:bidi="en-US"/>
              </w:rPr>
              <w:t>Paix – Travail – Patrie</w:t>
            </w:r>
          </w:p>
        </w:tc>
        <w:tc>
          <w:tcPr>
            <w:tcW w:w="3685" w:type="dxa"/>
            <w:vMerge w:val="restart"/>
            <w:hideMark/>
          </w:tcPr>
          <w:p w14:paraId="26F917E0" w14:textId="77777777" w:rsidR="00FB33A9" w:rsidRPr="005B1504" w:rsidRDefault="00FB33A9" w:rsidP="00734E57">
            <w:pPr>
              <w:spacing w:after="0" w:line="240" w:lineRule="auto"/>
              <w:jc w:val="center"/>
              <w:rPr>
                <w:rFonts w:ascii="Arial Narrow" w:hAnsi="Arial Narrow" w:cs="Tahoma"/>
                <w:noProof/>
                <w:sz w:val="18"/>
                <w:szCs w:val="18"/>
                <w:lang w:bidi="en-US"/>
              </w:rPr>
            </w:pPr>
            <w:r w:rsidRPr="005B1504">
              <w:rPr>
                <w:rFonts w:ascii="Arial Narrow" w:hAnsi="Arial Narrow" w:cs="Tahoma"/>
                <w:noProof/>
                <w:sz w:val="18"/>
                <w:szCs w:val="18"/>
              </w:rPr>
              <w:drawing>
                <wp:inline distT="0" distB="0" distL="0" distR="0" wp14:anchorId="37418724" wp14:editId="67EA37DB">
                  <wp:extent cx="1155700" cy="1257300"/>
                  <wp:effectExtent l="0" t="0" r="6350" b="0"/>
                  <wp:docPr id="8007337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5700" cy="1257300"/>
                          </a:xfrm>
                          <a:prstGeom prst="rect">
                            <a:avLst/>
                          </a:prstGeom>
                          <a:noFill/>
                          <a:ln>
                            <a:noFill/>
                          </a:ln>
                        </pic:spPr>
                      </pic:pic>
                    </a:graphicData>
                  </a:graphic>
                </wp:inline>
              </w:drawing>
            </w:r>
          </w:p>
        </w:tc>
        <w:tc>
          <w:tcPr>
            <w:tcW w:w="3047" w:type="dxa"/>
            <w:vAlign w:val="center"/>
            <w:hideMark/>
          </w:tcPr>
          <w:p w14:paraId="3D15C3BE" w14:textId="77777777" w:rsidR="00FB33A9" w:rsidRPr="005B1504" w:rsidRDefault="00FB33A9" w:rsidP="00734E57">
            <w:pPr>
              <w:spacing w:after="0" w:line="240" w:lineRule="auto"/>
              <w:jc w:val="center"/>
              <w:rPr>
                <w:rFonts w:ascii="Arial Narrow" w:hAnsi="Arial Narrow" w:cs="Tahoma"/>
                <w:b/>
                <w:sz w:val="18"/>
                <w:szCs w:val="18"/>
                <w:lang w:val="en-GB" w:bidi="en-US"/>
              </w:rPr>
            </w:pPr>
            <w:r w:rsidRPr="005B1504">
              <w:rPr>
                <w:rFonts w:ascii="Arial Narrow" w:hAnsi="Arial Narrow" w:cs="Tahoma"/>
                <w:b/>
                <w:sz w:val="18"/>
                <w:szCs w:val="18"/>
                <w:lang w:val="en-GB" w:bidi="en-US"/>
              </w:rPr>
              <w:t>REPUBLIC OF CAMEROON</w:t>
            </w:r>
          </w:p>
          <w:p w14:paraId="070321E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i/>
                <w:sz w:val="18"/>
                <w:szCs w:val="18"/>
                <w:lang w:val="en-GB" w:bidi="en-US"/>
              </w:rPr>
              <w:t>Peace – Work – Fatherland</w:t>
            </w:r>
          </w:p>
        </w:tc>
      </w:tr>
      <w:tr w:rsidR="00FB33A9" w:rsidRPr="005B1504" w14:paraId="44E64E98" w14:textId="77777777" w:rsidTr="00734E57">
        <w:trPr>
          <w:jc w:val="center"/>
        </w:trPr>
        <w:tc>
          <w:tcPr>
            <w:tcW w:w="3898" w:type="dxa"/>
            <w:vAlign w:val="center"/>
            <w:hideMark/>
          </w:tcPr>
          <w:p w14:paraId="10F3BBFC"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717F7F6C"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3483A03"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r>
      <w:tr w:rsidR="00FB33A9" w:rsidRPr="005B1504" w14:paraId="10622A91" w14:textId="77777777" w:rsidTr="00734E57">
        <w:trPr>
          <w:jc w:val="center"/>
        </w:trPr>
        <w:tc>
          <w:tcPr>
            <w:tcW w:w="3898" w:type="dxa"/>
            <w:vAlign w:val="center"/>
            <w:hideMark/>
          </w:tcPr>
          <w:p w14:paraId="5261FE53" w14:textId="77777777" w:rsidR="00FB33A9" w:rsidRPr="005B1504" w:rsidRDefault="00FB33A9" w:rsidP="00734E5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REGION DE L’EXTREME-NORD</w:t>
            </w:r>
          </w:p>
        </w:tc>
        <w:tc>
          <w:tcPr>
            <w:tcW w:w="3685" w:type="dxa"/>
            <w:vMerge/>
            <w:vAlign w:val="center"/>
            <w:hideMark/>
          </w:tcPr>
          <w:p w14:paraId="14669F94"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004BA0C"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FAR NORTH REGION</w:t>
            </w:r>
          </w:p>
        </w:tc>
      </w:tr>
      <w:tr w:rsidR="00FB33A9" w:rsidRPr="005B1504" w14:paraId="36A7982E" w14:textId="77777777" w:rsidTr="00734E57">
        <w:trPr>
          <w:jc w:val="center"/>
        </w:trPr>
        <w:tc>
          <w:tcPr>
            <w:tcW w:w="3898" w:type="dxa"/>
            <w:vAlign w:val="center"/>
            <w:hideMark/>
          </w:tcPr>
          <w:p w14:paraId="2107A5B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3D6E0BD1"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41C827B1"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7FEAC54A" w14:textId="77777777" w:rsidTr="00734E57">
        <w:trPr>
          <w:jc w:val="center"/>
        </w:trPr>
        <w:tc>
          <w:tcPr>
            <w:tcW w:w="3898" w:type="dxa"/>
            <w:vAlign w:val="center"/>
            <w:hideMark/>
          </w:tcPr>
          <w:p w14:paraId="5685DF3F"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CONSEIL REGIONAL</w:t>
            </w:r>
          </w:p>
        </w:tc>
        <w:tc>
          <w:tcPr>
            <w:tcW w:w="3685" w:type="dxa"/>
            <w:vMerge/>
            <w:vAlign w:val="center"/>
            <w:hideMark/>
          </w:tcPr>
          <w:p w14:paraId="68D2591D"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68B19695"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REGIONAL COUNCIL</w:t>
            </w:r>
          </w:p>
        </w:tc>
      </w:tr>
      <w:tr w:rsidR="00FB33A9" w:rsidRPr="005B1504" w14:paraId="757AB6C1" w14:textId="77777777" w:rsidTr="00734E57">
        <w:trPr>
          <w:jc w:val="center"/>
        </w:trPr>
        <w:tc>
          <w:tcPr>
            <w:tcW w:w="3898" w:type="dxa"/>
            <w:vAlign w:val="center"/>
            <w:hideMark/>
          </w:tcPr>
          <w:p w14:paraId="6C9FAF0D"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450B79A3"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64463C0D"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GB" w:bidi="en-US"/>
              </w:rPr>
              <w:t>------------</w:t>
            </w:r>
          </w:p>
        </w:tc>
      </w:tr>
      <w:tr w:rsidR="00FB33A9" w:rsidRPr="005B1504" w14:paraId="14491FBB" w14:textId="77777777" w:rsidTr="00734E57">
        <w:trPr>
          <w:jc w:val="center"/>
        </w:trPr>
        <w:tc>
          <w:tcPr>
            <w:tcW w:w="3898" w:type="dxa"/>
            <w:vAlign w:val="center"/>
            <w:hideMark/>
          </w:tcPr>
          <w:p w14:paraId="7FC209DD" w14:textId="77777777" w:rsidR="00FB33A9" w:rsidRPr="005B1504" w:rsidRDefault="00FB33A9" w:rsidP="00734E57">
            <w:pPr>
              <w:spacing w:after="0" w:line="240" w:lineRule="auto"/>
              <w:jc w:val="center"/>
              <w:rPr>
                <w:rFonts w:ascii="Arial Narrow" w:hAnsi="Arial Narrow" w:cs="Tahoma"/>
                <w:sz w:val="18"/>
                <w:szCs w:val="18"/>
                <w:lang w:val="en-US"/>
              </w:rPr>
            </w:pPr>
            <w:r w:rsidRPr="005B1504">
              <w:rPr>
                <w:rFonts w:ascii="Arial Narrow" w:hAnsi="Arial Narrow" w:cs="Tahoma"/>
                <w:sz w:val="18"/>
                <w:szCs w:val="18"/>
                <w:lang w:val="en-US"/>
              </w:rPr>
              <w:t>SECRETARIAT GENERAL</w:t>
            </w:r>
          </w:p>
        </w:tc>
        <w:tc>
          <w:tcPr>
            <w:tcW w:w="3685" w:type="dxa"/>
            <w:vMerge/>
            <w:vAlign w:val="center"/>
            <w:hideMark/>
          </w:tcPr>
          <w:p w14:paraId="520157F3"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1897D813" w14:textId="77777777" w:rsidR="00FB33A9" w:rsidRPr="005B1504" w:rsidRDefault="00FB33A9" w:rsidP="00734E57">
            <w:pPr>
              <w:spacing w:after="0" w:line="240" w:lineRule="auto"/>
              <w:jc w:val="center"/>
              <w:outlineLvl w:val="0"/>
              <w:rPr>
                <w:rFonts w:ascii="Arial Narrow" w:hAnsi="Arial Narrow" w:cs="Tahoma"/>
                <w:sz w:val="18"/>
                <w:szCs w:val="18"/>
                <w:lang w:val="en-GB"/>
              </w:rPr>
            </w:pPr>
            <w:r w:rsidRPr="005B1504">
              <w:rPr>
                <w:rFonts w:ascii="Arial Narrow" w:hAnsi="Arial Narrow" w:cs="Tahoma"/>
                <w:sz w:val="18"/>
                <w:szCs w:val="18"/>
                <w:lang w:val="en-GB"/>
              </w:rPr>
              <w:t xml:space="preserve">SECRETARIAT GENERAL </w:t>
            </w:r>
          </w:p>
        </w:tc>
      </w:tr>
      <w:tr w:rsidR="00FB33A9" w:rsidRPr="005B1504" w14:paraId="58A6FA92" w14:textId="77777777" w:rsidTr="00734E57">
        <w:trPr>
          <w:jc w:val="center"/>
        </w:trPr>
        <w:tc>
          <w:tcPr>
            <w:tcW w:w="3898" w:type="dxa"/>
            <w:vAlign w:val="center"/>
            <w:hideMark/>
          </w:tcPr>
          <w:p w14:paraId="5452FFB5" w14:textId="77777777" w:rsidR="00FB33A9" w:rsidRPr="005B1504" w:rsidRDefault="00FB33A9" w:rsidP="00734E57">
            <w:pPr>
              <w:spacing w:after="0" w:line="240" w:lineRule="auto"/>
              <w:jc w:val="center"/>
              <w:rPr>
                <w:rFonts w:ascii="Arial Narrow" w:hAnsi="Arial Narrow" w:cs="Tahoma"/>
                <w:sz w:val="18"/>
                <w:szCs w:val="18"/>
                <w:lang w:val="en-US" w:bidi="en-US"/>
              </w:rPr>
            </w:pPr>
            <w:r w:rsidRPr="005B1504">
              <w:rPr>
                <w:rFonts w:ascii="Arial Narrow" w:hAnsi="Arial Narrow" w:cs="Tahoma"/>
                <w:sz w:val="18"/>
                <w:szCs w:val="18"/>
                <w:lang w:val="en-US" w:bidi="en-US"/>
              </w:rPr>
              <w:t>------------</w:t>
            </w:r>
          </w:p>
        </w:tc>
        <w:tc>
          <w:tcPr>
            <w:tcW w:w="3685" w:type="dxa"/>
            <w:vMerge/>
            <w:vAlign w:val="center"/>
            <w:hideMark/>
          </w:tcPr>
          <w:p w14:paraId="0F289421" w14:textId="77777777" w:rsidR="00FB33A9" w:rsidRPr="005B1504" w:rsidRDefault="00FB33A9" w:rsidP="00734E57">
            <w:pPr>
              <w:spacing w:after="0" w:line="240" w:lineRule="auto"/>
              <w:rPr>
                <w:rFonts w:ascii="Arial Narrow" w:hAnsi="Arial Narrow" w:cs="Tahoma"/>
                <w:noProof/>
                <w:sz w:val="18"/>
                <w:szCs w:val="18"/>
                <w:lang w:val="en-US"/>
              </w:rPr>
            </w:pPr>
          </w:p>
        </w:tc>
        <w:tc>
          <w:tcPr>
            <w:tcW w:w="3047" w:type="dxa"/>
            <w:vAlign w:val="center"/>
            <w:hideMark/>
          </w:tcPr>
          <w:p w14:paraId="22C77382" w14:textId="77777777" w:rsidR="00FB33A9" w:rsidRPr="005B1504" w:rsidRDefault="00FB33A9" w:rsidP="00734E57">
            <w:pPr>
              <w:spacing w:after="0" w:line="240" w:lineRule="auto"/>
              <w:jc w:val="center"/>
              <w:rPr>
                <w:rFonts w:ascii="Arial Narrow" w:hAnsi="Arial Narrow" w:cs="Tahoma"/>
                <w:sz w:val="18"/>
                <w:szCs w:val="18"/>
                <w:lang w:val="en-GB" w:bidi="en-US"/>
              </w:rPr>
            </w:pPr>
            <w:r w:rsidRPr="005B1504">
              <w:rPr>
                <w:rFonts w:ascii="Arial Narrow" w:hAnsi="Arial Narrow" w:cs="Tahoma"/>
                <w:sz w:val="18"/>
                <w:szCs w:val="18"/>
                <w:lang w:val="en-US" w:bidi="en-US"/>
              </w:rPr>
              <w:t>------------</w:t>
            </w:r>
          </w:p>
        </w:tc>
      </w:tr>
    </w:tbl>
    <w:p w14:paraId="18E7A3A9" w14:textId="77777777" w:rsidR="00FB33A9" w:rsidRPr="005B1504" w:rsidRDefault="00FB33A9" w:rsidP="00FB33A9">
      <w:pPr>
        <w:spacing w:after="0" w:line="240" w:lineRule="auto"/>
        <w:jc w:val="both"/>
        <w:rPr>
          <w:rFonts w:ascii="Calibri Light" w:hAnsi="Calibri Light"/>
          <w:i/>
          <w:iCs/>
          <w:sz w:val="20"/>
          <w:szCs w:val="20"/>
        </w:rPr>
      </w:pPr>
    </w:p>
    <w:p w14:paraId="097E3E19" w14:textId="77777777" w:rsidR="00FB33A9" w:rsidRPr="005B1504" w:rsidRDefault="00FB33A9" w:rsidP="00FB33A9">
      <w:pPr>
        <w:widowControl w:val="0"/>
        <w:autoSpaceDE w:val="0"/>
        <w:autoSpaceDN w:val="0"/>
        <w:adjustRightInd w:val="0"/>
        <w:spacing w:after="0" w:line="200" w:lineRule="exact"/>
        <w:rPr>
          <w:rFonts w:ascii="Arial Narrow" w:hAnsi="Arial Narrow" w:cs="Arial Narrow"/>
          <w:sz w:val="20"/>
          <w:szCs w:val="20"/>
        </w:rPr>
      </w:pPr>
    </w:p>
    <w:p w14:paraId="059F9792" w14:textId="77777777" w:rsidR="0050148D" w:rsidRPr="0050148D" w:rsidRDefault="0050148D" w:rsidP="0050148D">
      <w:pPr>
        <w:spacing w:after="0" w:line="276" w:lineRule="auto"/>
        <w:jc w:val="center"/>
        <w:rPr>
          <w:rFonts w:ascii="Bookman Old Style" w:eastAsia="Calibri" w:hAnsi="Bookman Old Style" w:cs="Tahoma"/>
          <w:b/>
          <w:i/>
          <w:iCs/>
          <w:sz w:val="32"/>
          <w:szCs w:val="32"/>
          <w:lang w:val="en-GB"/>
        </w:rPr>
      </w:pPr>
      <w:r w:rsidRPr="0050148D">
        <w:rPr>
          <w:rFonts w:ascii="Bookman Old Style" w:eastAsia="Calibri" w:hAnsi="Bookman Old Style" w:cs="Tahoma"/>
          <w:b/>
          <w:i/>
          <w:iCs/>
          <w:sz w:val="32"/>
          <w:szCs w:val="32"/>
          <w:lang w:val="en-GB"/>
        </w:rPr>
        <w:t>OPEN NATIONAL INVITATION TO TENDER</w:t>
      </w:r>
    </w:p>
    <w:p w14:paraId="56867090" w14:textId="77777777" w:rsidR="0050148D" w:rsidRPr="0050148D" w:rsidRDefault="0050148D" w:rsidP="0050148D">
      <w:pPr>
        <w:spacing w:after="0" w:line="276" w:lineRule="auto"/>
        <w:jc w:val="center"/>
        <w:rPr>
          <w:rFonts w:ascii="Bookman Old Style" w:eastAsia="Calibri" w:hAnsi="Bookman Old Style" w:cs="Times New Roman"/>
          <w:b/>
          <w:i/>
          <w:sz w:val="24"/>
          <w:szCs w:val="28"/>
          <w:lang w:val="en-GB"/>
        </w:rPr>
      </w:pPr>
      <w:r w:rsidRPr="0050148D">
        <w:rPr>
          <w:rFonts w:ascii="Bookman Old Style" w:eastAsia="Calibri" w:hAnsi="Bookman Old Style" w:cs="Times New Roman"/>
          <w:b/>
          <w:i/>
          <w:sz w:val="24"/>
          <w:szCs w:val="28"/>
          <w:lang w:val="en-GB"/>
        </w:rPr>
        <w:t>N° _______/ONIT/FNRC/SG/TB-FN/2026 OF _____________________</w:t>
      </w:r>
    </w:p>
    <w:p w14:paraId="7E992AD0" w14:textId="77777777" w:rsidR="0050148D" w:rsidRPr="0050148D" w:rsidRDefault="0050148D" w:rsidP="0050148D">
      <w:pPr>
        <w:spacing w:after="0" w:line="276" w:lineRule="auto"/>
        <w:jc w:val="center"/>
        <w:rPr>
          <w:rFonts w:ascii="Bookman Old Style" w:eastAsia="Calibri" w:hAnsi="Bookman Old Style" w:cs="Times New Roman"/>
          <w:sz w:val="24"/>
          <w:szCs w:val="28"/>
          <w:lang w:val="en-GB"/>
        </w:rPr>
      </w:pPr>
      <w:r w:rsidRPr="0050148D">
        <w:rPr>
          <w:rFonts w:ascii="Bookman Old Style" w:eastAsia="Calibri" w:hAnsi="Bookman Old Style" w:cs="Times New Roman"/>
          <w:b/>
          <w:i/>
          <w:sz w:val="24"/>
          <w:szCs w:val="28"/>
          <w:lang w:val="en-GB"/>
        </w:rPr>
        <w:t>FOR THE CONSTRUCTION OF AN ADMINISTRATIVE BLOC IN GHS FOTOKOL, IN FOTOKOL SUBDIVISION, LOGONE ET CHARI DIVISION, IN THE FAR NORTH REGION, UNDER EMERGENCY PROCEDURE.</w:t>
      </w:r>
    </w:p>
    <w:p w14:paraId="550C59FC" w14:textId="77777777" w:rsidR="0050148D" w:rsidRPr="0050148D" w:rsidRDefault="0050148D" w:rsidP="0050148D">
      <w:pPr>
        <w:spacing w:after="0" w:line="276" w:lineRule="auto"/>
        <w:jc w:val="center"/>
        <w:rPr>
          <w:rFonts w:ascii="Bookman Old Style" w:eastAsia="Calibri" w:hAnsi="Bookman Old Style" w:cs="Times New Roman"/>
          <w:sz w:val="2"/>
          <w:szCs w:val="28"/>
          <w:lang w:val="en-GB"/>
        </w:rPr>
      </w:pPr>
    </w:p>
    <w:p w14:paraId="55E4EC17" w14:textId="77777777" w:rsidR="0050148D" w:rsidRPr="0050148D" w:rsidRDefault="0050148D" w:rsidP="0050148D">
      <w:pPr>
        <w:spacing w:after="0" w:line="276" w:lineRule="auto"/>
        <w:jc w:val="center"/>
        <w:rPr>
          <w:rFonts w:ascii="Bookman Old Style" w:eastAsia="Calibri" w:hAnsi="Bookman Old Style" w:cs="Times New Roman"/>
          <w:sz w:val="24"/>
          <w:szCs w:val="28"/>
          <w:lang w:val="en-GB"/>
        </w:rPr>
      </w:pPr>
    </w:p>
    <w:p w14:paraId="4A421C80" w14:textId="77777777" w:rsidR="0050148D" w:rsidRPr="0050148D" w:rsidRDefault="0050148D" w:rsidP="0050148D">
      <w:pPr>
        <w:spacing w:line="276" w:lineRule="auto"/>
        <w:rPr>
          <w:rFonts w:ascii="Bookman Old Style" w:eastAsia="Calibri" w:hAnsi="Bookman Old Style" w:cs="Times New Roman"/>
          <w:b/>
          <w:i/>
          <w:lang w:val="en-GB"/>
        </w:rPr>
      </w:pPr>
      <w:proofErr w:type="gramStart"/>
      <w:r w:rsidRPr="0050148D">
        <w:rPr>
          <w:rFonts w:ascii="Bookman Old Style" w:eastAsia="Calibri" w:hAnsi="Bookman Old Style" w:cs="Times New Roman"/>
          <w:b/>
          <w:i/>
          <w:u w:val="single"/>
          <w:lang w:val="en-GB"/>
        </w:rPr>
        <w:t>FINANCING </w:t>
      </w:r>
      <w:r w:rsidRPr="0050148D">
        <w:rPr>
          <w:rFonts w:ascii="Bookman Old Style" w:eastAsia="Calibri" w:hAnsi="Bookman Old Style" w:cs="Times New Roman"/>
          <w:b/>
          <w:i/>
          <w:lang w:val="en-GB"/>
        </w:rPr>
        <w:t>:</w:t>
      </w:r>
      <w:proofErr w:type="gramEnd"/>
      <w:r w:rsidRPr="0050148D">
        <w:rPr>
          <w:rFonts w:ascii="Bookman Old Style" w:eastAsia="Calibri" w:hAnsi="Bookman Old Style" w:cs="Times New Roman"/>
          <w:b/>
          <w:i/>
          <w:lang w:val="en-GB"/>
        </w:rPr>
        <w:t xml:space="preserve"> PIB-FNRC </w:t>
      </w:r>
      <w:r w:rsidRPr="0050148D">
        <w:rPr>
          <w:rFonts w:ascii="Bookman Old Style" w:eastAsia="Calibri" w:hAnsi="Bookman Old Style" w:cs="Times New Roman"/>
          <w:i/>
          <w:lang w:val="en-GB"/>
        </w:rPr>
        <w:t>(Transferred resources, MINESEC); 2026 financial year</w:t>
      </w:r>
    </w:p>
    <w:p w14:paraId="654C34C9" w14:textId="77777777" w:rsidR="0050148D" w:rsidRPr="0050148D" w:rsidRDefault="0050148D" w:rsidP="0050148D">
      <w:pPr>
        <w:spacing w:line="276" w:lineRule="auto"/>
        <w:rPr>
          <w:rFonts w:ascii="Bookman Old Style" w:eastAsia="Calibri" w:hAnsi="Bookman Old Style" w:cs="Times New Roman"/>
          <w:b/>
          <w:i/>
          <w:sz w:val="6"/>
          <w:lang w:val="en-GB"/>
        </w:rPr>
      </w:pPr>
    </w:p>
    <w:p w14:paraId="3791FE81" w14:textId="77777777" w:rsidR="0050148D" w:rsidRPr="0050148D" w:rsidRDefault="0050148D" w:rsidP="0050148D">
      <w:pPr>
        <w:numPr>
          <w:ilvl w:val="0"/>
          <w:numId w:val="103"/>
        </w:numPr>
        <w:spacing w:before="120" w:after="0" w:line="360" w:lineRule="auto"/>
        <w:jc w:val="both"/>
        <w:rPr>
          <w:rFonts w:ascii="Bookman Old Style" w:eastAsia="Calibri" w:hAnsi="Bookman Old Style" w:cs="Tahoma"/>
          <w:b/>
          <w:bCs/>
          <w:i/>
          <w:lang w:val="en-GB"/>
        </w:rPr>
      </w:pPr>
      <w:r w:rsidRPr="0050148D">
        <w:rPr>
          <w:rFonts w:ascii="Bookman Old Style" w:eastAsia="Calibri" w:hAnsi="Bookman Old Style" w:cs="Tahoma"/>
          <w:b/>
          <w:i/>
          <w:lang w:val="en-GB"/>
        </w:rPr>
        <w:t xml:space="preserve">SUBJECT OF THE INVITATION TO TENDER </w:t>
      </w:r>
    </w:p>
    <w:p w14:paraId="76DD5B86" w14:textId="77777777" w:rsidR="0050148D" w:rsidRPr="0050148D" w:rsidRDefault="0050148D" w:rsidP="0050148D">
      <w:pPr>
        <w:spacing w:before="120" w:after="0" w:line="360" w:lineRule="auto"/>
        <w:ind w:firstLine="708"/>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The President of the Far North Regional Council, the Contracting Authority, hereby launches an Open National Invitation to Tender for the construction of an administrative bloc in GHS </w:t>
      </w:r>
      <w:proofErr w:type="spellStart"/>
      <w:r w:rsidRPr="0050148D">
        <w:rPr>
          <w:rFonts w:ascii="Bookman Old Style" w:eastAsia="Calibri" w:hAnsi="Bookman Old Style" w:cs="Tahoma"/>
          <w:i/>
          <w:lang w:val="en-GB"/>
        </w:rPr>
        <w:t>Fotokol</w:t>
      </w:r>
      <w:proofErr w:type="spellEnd"/>
      <w:r w:rsidRPr="0050148D">
        <w:rPr>
          <w:rFonts w:ascii="Bookman Old Style" w:eastAsia="Calibri" w:hAnsi="Bookman Old Style" w:cs="Tahoma"/>
          <w:i/>
          <w:lang w:val="en-GB"/>
        </w:rPr>
        <w:t xml:space="preserve">, </w:t>
      </w:r>
      <w:proofErr w:type="spellStart"/>
      <w:r w:rsidRPr="0050148D">
        <w:rPr>
          <w:rFonts w:ascii="Bookman Old Style" w:eastAsia="Calibri" w:hAnsi="Bookman Old Style" w:cs="Tahoma"/>
          <w:i/>
          <w:lang w:val="en-GB"/>
        </w:rPr>
        <w:t>Fotokol</w:t>
      </w:r>
      <w:proofErr w:type="spellEnd"/>
      <w:r w:rsidRPr="0050148D">
        <w:rPr>
          <w:rFonts w:ascii="Bookman Old Style" w:eastAsia="Calibri" w:hAnsi="Bookman Old Style" w:cs="Tahoma"/>
          <w:i/>
          <w:lang w:val="en-GB"/>
        </w:rPr>
        <w:t xml:space="preserve"> Subdivision, </w:t>
      </w:r>
      <w:proofErr w:type="spellStart"/>
      <w:r w:rsidRPr="0050148D">
        <w:rPr>
          <w:rFonts w:ascii="Bookman Old Style" w:eastAsia="Calibri" w:hAnsi="Bookman Old Style" w:cs="Tahoma"/>
          <w:i/>
          <w:lang w:val="en-GB"/>
        </w:rPr>
        <w:t>Logone</w:t>
      </w:r>
      <w:proofErr w:type="spellEnd"/>
      <w:r w:rsidRPr="0050148D">
        <w:rPr>
          <w:rFonts w:ascii="Bookman Old Style" w:eastAsia="Calibri" w:hAnsi="Bookman Old Style" w:cs="Tahoma"/>
          <w:i/>
          <w:lang w:val="en-GB"/>
        </w:rPr>
        <w:t xml:space="preserve"> et Chari Division, in the Far North Region, under emergency procedure. </w:t>
      </w:r>
    </w:p>
    <w:p w14:paraId="250D1A85" w14:textId="77777777" w:rsidR="0050148D" w:rsidRPr="0050148D" w:rsidRDefault="0050148D" w:rsidP="0050148D">
      <w:pPr>
        <w:numPr>
          <w:ilvl w:val="0"/>
          <w:numId w:val="103"/>
        </w:numPr>
        <w:autoSpaceDE w:val="0"/>
        <w:autoSpaceDN w:val="0"/>
        <w:adjustRightInd w:val="0"/>
        <w:spacing w:after="0" w:line="276" w:lineRule="auto"/>
        <w:contextualSpacing/>
        <w:jc w:val="both"/>
        <w:rPr>
          <w:rFonts w:ascii="Bookman Old Style" w:eastAsia="Calibri" w:hAnsi="Bookman Old Style" w:cs="Calisto MT"/>
          <w:b/>
          <w:bCs/>
          <w:i/>
          <w:color w:val="000000"/>
          <w:szCs w:val="24"/>
          <w:lang w:val="en-GB" w:eastAsia="fr-FR"/>
        </w:rPr>
      </w:pPr>
      <w:r w:rsidRPr="0050148D">
        <w:rPr>
          <w:rFonts w:ascii="Bookman Old Style" w:eastAsia="Calibri" w:hAnsi="Bookman Old Style" w:cs="Calisto MT"/>
          <w:b/>
          <w:bCs/>
          <w:i/>
          <w:color w:val="000000"/>
          <w:szCs w:val="24"/>
          <w:lang w:val="en-GB" w:eastAsia="fr-FR"/>
        </w:rPr>
        <w:t xml:space="preserve">NATURE OF WORKS </w:t>
      </w:r>
    </w:p>
    <w:p w14:paraId="02BF1718" w14:textId="77777777" w:rsidR="0050148D" w:rsidRPr="0050148D" w:rsidRDefault="0050148D" w:rsidP="0050148D">
      <w:pPr>
        <w:autoSpaceDE w:val="0"/>
        <w:autoSpaceDN w:val="0"/>
        <w:adjustRightInd w:val="0"/>
        <w:spacing w:after="0" w:line="276" w:lineRule="auto"/>
        <w:ind w:left="720"/>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 xml:space="preserve">The works comprise: </w:t>
      </w:r>
    </w:p>
    <w:p w14:paraId="77E59EB9" w14:textId="77777777" w:rsidR="0050148D" w:rsidRPr="0050148D" w:rsidRDefault="0050148D" w:rsidP="0050148D">
      <w:pPr>
        <w:numPr>
          <w:ilvl w:val="0"/>
          <w:numId w:val="121"/>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 xml:space="preserve">Preparatory works; </w:t>
      </w:r>
    </w:p>
    <w:p w14:paraId="3F072974" w14:textId="77777777" w:rsidR="0050148D" w:rsidRPr="0050148D" w:rsidRDefault="0050148D" w:rsidP="0050148D">
      <w:pPr>
        <w:numPr>
          <w:ilvl w:val="0"/>
          <w:numId w:val="121"/>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Earthworks;</w:t>
      </w:r>
    </w:p>
    <w:p w14:paraId="10CE167E" w14:textId="77777777" w:rsidR="0050148D" w:rsidRPr="0050148D" w:rsidRDefault="0050148D" w:rsidP="0050148D">
      <w:pPr>
        <w:numPr>
          <w:ilvl w:val="0"/>
          <w:numId w:val="121"/>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Masonry and elevation;</w:t>
      </w:r>
    </w:p>
    <w:p w14:paraId="4D41A0F6" w14:textId="77777777" w:rsidR="0050148D" w:rsidRPr="0050148D" w:rsidRDefault="0050148D" w:rsidP="0050148D">
      <w:pPr>
        <w:numPr>
          <w:ilvl w:val="0"/>
          <w:numId w:val="121"/>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 xml:space="preserve">Roof structure, roofing and ceiling; </w:t>
      </w:r>
    </w:p>
    <w:p w14:paraId="69C8D841" w14:textId="77777777" w:rsidR="0050148D" w:rsidRPr="0050148D" w:rsidRDefault="0050148D" w:rsidP="0050148D">
      <w:pPr>
        <w:numPr>
          <w:ilvl w:val="0"/>
          <w:numId w:val="121"/>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Metalwork;</w:t>
      </w:r>
    </w:p>
    <w:p w14:paraId="591D1C1D" w14:textId="77777777" w:rsidR="0050148D" w:rsidRPr="0050148D" w:rsidRDefault="0050148D" w:rsidP="0050148D">
      <w:pPr>
        <w:numPr>
          <w:ilvl w:val="0"/>
          <w:numId w:val="121"/>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Electricity;</w:t>
      </w:r>
    </w:p>
    <w:p w14:paraId="4CCC70F5" w14:textId="77777777" w:rsidR="0050148D" w:rsidRPr="0050148D" w:rsidRDefault="0050148D" w:rsidP="0050148D">
      <w:pPr>
        <w:numPr>
          <w:ilvl w:val="0"/>
          <w:numId w:val="121"/>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 xml:space="preserve">Drainage; </w:t>
      </w:r>
    </w:p>
    <w:p w14:paraId="5A163A79" w14:textId="77777777" w:rsidR="0050148D" w:rsidRPr="0050148D" w:rsidRDefault="0050148D" w:rsidP="0050148D">
      <w:pPr>
        <w:numPr>
          <w:ilvl w:val="0"/>
          <w:numId w:val="121"/>
        </w:numPr>
        <w:autoSpaceDE w:val="0"/>
        <w:autoSpaceDN w:val="0"/>
        <w:adjustRightInd w:val="0"/>
        <w:spacing w:after="0" w:line="276" w:lineRule="auto"/>
        <w:contextualSpacing/>
        <w:jc w:val="both"/>
        <w:rPr>
          <w:rFonts w:ascii="Bookman Old Style" w:eastAsia="Calibri" w:hAnsi="Bookman Old Style" w:cs="Calisto MT"/>
          <w:bCs/>
          <w:i/>
          <w:color w:val="000000"/>
          <w:szCs w:val="24"/>
          <w:lang w:val="en-GB" w:eastAsia="fr-FR"/>
        </w:rPr>
      </w:pPr>
      <w:r w:rsidRPr="0050148D">
        <w:rPr>
          <w:rFonts w:ascii="Bookman Old Style" w:eastAsia="Calibri" w:hAnsi="Bookman Old Style" w:cs="Calisto MT"/>
          <w:bCs/>
          <w:i/>
          <w:color w:val="000000"/>
          <w:szCs w:val="24"/>
          <w:lang w:val="en-GB" w:eastAsia="fr-FR"/>
        </w:rPr>
        <w:t xml:space="preserve">Painting; </w:t>
      </w:r>
    </w:p>
    <w:p w14:paraId="21CE1B23" w14:textId="77777777" w:rsidR="0050148D" w:rsidRPr="0050148D" w:rsidRDefault="0050148D" w:rsidP="0050148D">
      <w:pPr>
        <w:autoSpaceDE w:val="0"/>
        <w:autoSpaceDN w:val="0"/>
        <w:adjustRightInd w:val="0"/>
        <w:spacing w:after="0" w:line="276" w:lineRule="auto"/>
        <w:ind w:left="1080"/>
        <w:contextualSpacing/>
        <w:jc w:val="both"/>
        <w:rPr>
          <w:rFonts w:ascii="Bookman Old Style" w:eastAsia="Calibri" w:hAnsi="Bookman Old Style" w:cs="Calisto MT"/>
          <w:bCs/>
          <w:i/>
          <w:color w:val="000000"/>
          <w:szCs w:val="24"/>
          <w:lang w:val="en-GB" w:eastAsia="fr-FR"/>
        </w:rPr>
      </w:pPr>
    </w:p>
    <w:p w14:paraId="7AF3C5C2" w14:textId="77777777" w:rsidR="0050148D" w:rsidRPr="0050148D" w:rsidRDefault="0050148D" w:rsidP="0050148D">
      <w:pPr>
        <w:numPr>
          <w:ilvl w:val="0"/>
          <w:numId w:val="103"/>
        </w:numPr>
        <w:autoSpaceDE w:val="0"/>
        <w:autoSpaceDN w:val="0"/>
        <w:adjustRightInd w:val="0"/>
        <w:spacing w:line="360" w:lineRule="auto"/>
        <w:contextualSpacing/>
        <w:rPr>
          <w:rFonts w:ascii="Bookman Old Style" w:eastAsia="Calibri" w:hAnsi="Bookman Old Style" w:cs="Calisto MT"/>
          <w:b/>
          <w:bCs/>
          <w:i/>
          <w:color w:val="000000"/>
          <w:szCs w:val="24"/>
          <w:lang w:val="en-GB" w:eastAsia="fr-FR"/>
        </w:rPr>
      </w:pPr>
      <w:r w:rsidRPr="0050148D">
        <w:rPr>
          <w:rFonts w:ascii="Bookman Old Style" w:eastAsia="Calibri" w:hAnsi="Bookman Old Style" w:cs="Calisto MT"/>
          <w:b/>
          <w:bCs/>
          <w:i/>
          <w:color w:val="000000"/>
          <w:szCs w:val="24"/>
          <w:lang w:val="en-GB" w:eastAsia="fr-FR"/>
        </w:rPr>
        <w:t>LOTS</w:t>
      </w:r>
    </w:p>
    <w:p w14:paraId="74F69E95" w14:textId="77777777" w:rsidR="0050148D" w:rsidRPr="0050148D" w:rsidRDefault="0050148D" w:rsidP="0050148D">
      <w:pPr>
        <w:spacing w:before="120" w:after="0" w:line="360" w:lineRule="auto"/>
        <w:ind w:firstLine="708"/>
        <w:jc w:val="both"/>
        <w:rPr>
          <w:rFonts w:ascii="Bookman Old Style" w:eastAsia="Calibri" w:hAnsi="Bookman Old Style" w:cs="Tahoma"/>
          <w:bCs/>
          <w:i/>
          <w:lang w:val="en-GB"/>
        </w:rPr>
      </w:pPr>
      <w:r w:rsidRPr="0050148D">
        <w:rPr>
          <w:rFonts w:ascii="Bookman Old Style" w:eastAsia="Calibri" w:hAnsi="Bookman Old Style" w:cs="Tahoma"/>
          <w:bCs/>
          <w:i/>
          <w:lang w:val="en-GB"/>
        </w:rPr>
        <w:t xml:space="preserve">The construction of an administrative bloc in GHS </w:t>
      </w:r>
      <w:proofErr w:type="spellStart"/>
      <w:r w:rsidRPr="0050148D">
        <w:rPr>
          <w:rFonts w:ascii="Bookman Old Style" w:eastAsia="Calibri" w:hAnsi="Bookman Old Style" w:cs="Tahoma"/>
          <w:bCs/>
          <w:i/>
          <w:lang w:val="en-GB"/>
        </w:rPr>
        <w:t>Fotokol</w:t>
      </w:r>
      <w:proofErr w:type="spellEnd"/>
      <w:r w:rsidRPr="0050148D">
        <w:rPr>
          <w:rFonts w:ascii="Bookman Old Style" w:eastAsia="Calibri" w:hAnsi="Bookman Old Style" w:cs="Tahoma"/>
          <w:bCs/>
          <w:i/>
          <w:lang w:val="en-GB"/>
        </w:rPr>
        <w:t xml:space="preserve">, </w:t>
      </w:r>
      <w:proofErr w:type="spellStart"/>
      <w:r w:rsidRPr="0050148D">
        <w:rPr>
          <w:rFonts w:ascii="Bookman Old Style" w:eastAsia="Calibri" w:hAnsi="Bookman Old Style" w:cs="Tahoma"/>
          <w:bCs/>
          <w:i/>
          <w:lang w:val="en-GB"/>
        </w:rPr>
        <w:t>Fotokol</w:t>
      </w:r>
      <w:proofErr w:type="spellEnd"/>
      <w:r w:rsidRPr="0050148D">
        <w:rPr>
          <w:rFonts w:ascii="Bookman Old Style" w:eastAsia="Calibri" w:hAnsi="Bookman Old Style" w:cs="Tahoma"/>
          <w:bCs/>
          <w:i/>
          <w:lang w:val="en-GB"/>
        </w:rPr>
        <w:t xml:space="preserve"> Subdivision, </w:t>
      </w:r>
      <w:proofErr w:type="spellStart"/>
      <w:r w:rsidRPr="0050148D">
        <w:rPr>
          <w:rFonts w:ascii="Bookman Old Style" w:eastAsia="Calibri" w:hAnsi="Bookman Old Style" w:cs="Tahoma"/>
          <w:bCs/>
          <w:i/>
          <w:lang w:val="en-GB"/>
        </w:rPr>
        <w:t>Logone</w:t>
      </w:r>
      <w:proofErr w:type="spellEnd"/>
      <w:r w:rsidRPr="0050148D">
        <w:rPr>
          <w:rFonts w:ascii="Bookman Old Style" w:eastAsia="Calibri" w:hAnsi="Bookman Old Style" w:cs="Tahoma"/>
          <w:bCs/>
          <w:i/>
          <w:lang w:val="en-GB"/>
        </w:rPr>
        <w:t xml:space="preserve"> et Chari Division, in the Far North Region is in a single (01) lot. </w:t>
      </w:r>
    </w:p>
    <w:p w14:paraId="342EA4C1" w14:textId="77777777" w:rsidR="0050148D" w:rsidRPr="0050148D" w:rsidRDefault="0050148D" w:rsidP="0050148D">
      <w:pPr>
        <w:numPr>
          <w:ilvl w:val="0"/>
          <w:numId w:val="103"/>
        </w:numPr>
        <w:autoSpaceDE w:val="0"/>
        <w:autoSpaceDN w:val="0"/>
        <w:adjustRightInd w:val="0"/>
        <w:spacing w:before="5" w:after="0" w:line="360" w:lineRule="auto"/>
        <w:contextualSpacing/>
        <w:rPr>
          <w:rFonts w:ascii="Bookman Old Style" w:eastAsia="Times New Roman" w:hAnsi="Bookman Old Style" w:cs="Calisto MT"/>
          <w:b/>
          <w:bCs/>
          <w:i/>
          <w:color w:val="000000"/>
          <w:szCs w:val="24"/>
          <w:lang w:eastAsia="fr-FR"/>
        </w:rPr>
      </w:pPr>
      <w:r w:rsidRPr="0050148D">
        <w:rPr>
          <w:rFonts w:ascii="Bookman Old Style" w:eastAsia="Times New Roman" w:hAnsi="Bookman Old Style" w:cs="Calisto MT"/>
          <w:b/>
          <w:bCs/>
          <w:i/>
          <w:color w:val="000000"/>
          <w:szCs w:val="24"/>
          <w:lang w:eastAsia="fr-FR"/>
        </w:rPr>
        <w:t>ESTIMATED COSTS</w:t>
      </w:r>
    </w:p>
    <w:p w14:paraId="7C7345DE" w14:textId="77777777" w:rsidR="0050148D" w:rsidRPr="0050148D" w:rsidRDefault="0050148D" w:rsidP="0050148D">
      <w:pPr>
        <w:spacing w:before="120" w:after="0" w:line="360" w:lineRule="auto"/>
        <w:ind w:firstLine="708"/>
        <w:jc w:val="both"/>
        <w:rPr>
          <w:rFonts w:ascii="Bookman Old Style" w:eastAsia="Times New Roman" w:hAnsi="Bookman Old Style" w:cs="Calisto MT"/>
          <w:i/>
          <w:szCs w:val="24"/>
          <w:lang w:val="en-GB" w:eastAsia="fr-FR"/>
        </w:rPr>
      </w:pPr>
      <w:r w:rsidRPr="0050148D">
        <w:rPr>
          <w:rFonts w:ascii="Bookman Old Style" w:eastAsia="Times New Roman" w:hAnsi="Bookman Old Style" w:cs="Calisto MT"/>
          <w:i/>
          <w:szCs w:val="24"/>
          <w:lang w:val="en-GB" w:eastAsia="fr-FR"/>
        </w:rPr>
        <w:t xml:space="preserve">The estimated costs after preliminary studies is </w:t>
      </w:r>
      <w:r w:rsidRPr="0050148D">
        <w:rPr>
          <w:rFonts w:ascii="Bookman Old Style" w:eastAsia="Times New Roman" w:hAnsi="Bookman Old Style" w:cs="Calisto MT"/>
          <w:b/>
          <w:i/>
          <w:szCs w:val="24"/>
          <w:lang w:val="en-GB" w:eastAsia="fr-FR"/>
        </w:rPr>
        <w:t xml:space="preserve">seventy-seven million three hundred and eighty-seven thousand five hundred and seventy-four </w:t>
      </w:r>
      <w:proofErr w:type="gramStart"/>
      <w:r w:rsidRPr="0050148D">
        <w:rPr>
          <w:rFonts w:ascii="Bookman Old Style" w:eastAsia="Times New Roman" w:hAnsi="Bookman Old Style" w:cs="Calisto MT"/>
          <w:b/>
          <w:i/>
          <w:szCs w:val="24"/>
          <w:lang w:val="en-GB" w:eastAsia="fr-FR"/>
        </w:rPr>
        <w:t>( </w:t>
      </w:r>
      <w:r w:rsidRPr="0050148D">
        <w:rPr>
          <w:rFonts w:ascii="Bookman Old Style" w:eastAsia="Times New Roman" w:hAnsi="Bookman Old Style" w:cs="Times New Roman"/>
          <w:b/>
          <w:bCs/>
          <w:szCs w:val="24"/>
          <w:lang w:val="en-GB" w:eastAsia="fr-FR"/>
        </w:rPr>
        <w:t>77</w:t>
      </w:r>
      <w:proofErr w:type="gramEnd"/>
      <w:r w:rsidRPr="0050148D">
        <w:rPr>
          <w:rFonts w:ascii="Bookman Old Style" w:eastAsia="Times New Roman" w:hAnsi="Bookman Old Style" w:cs="Times New Roman"/>
          <w:b/>
          <w:bCs/>
          <w:szCs w:val="24"/>
          <w:lang w:val="en-GB" w:eastAsia="fr-FR"/>
        </w:rPr>
        <w:t xml:space="preserve"> 387 574</w:t>
      </w:r>
      <w:r w:rsidRPr="0050148D">
        <w:rPr>
          <w:rFonts w:ascii="Bookman Old Style" w:eastAsia="Times New Roman" w:hAnsi="Bookman Old Style" w:cs="Calisto MT"/>
          <w:b/>
          <w:i/>
          <w:szCs w:val="24"/>
          <w:lang w:val="en-GB" w:eastAsia="fr-FR"/>
        </w:rPr>
        <w:t>) CFA Francs</w:t>
      </w:r>
      <w:r w:rsidRPr="0050148D">
        <w:rPr>
          <w:rFonts w:ascii="Bookman Old Style" w:eastAsia="Times New Roman" w:hAnsi="Bookman Old Style" w:cs="Calisto MT"/>
          <w:i/>
          <w:szCs w:val="24"/>
          <w:lang w:val="en-GB" w:eastAsia="fr-FR"/>
        </w:rPr>
        <w:t xml:space="preserve">. </w:t>
      </w:r>
    </w:p>
    <w:p w14:paraId="6D4C59F8" w14:textId="77777777" w:rsidR="0050148D" w:rsidRPr="0050148D" w:rsidRDefault="0050148D" w:rsidP="0050148D">
      <w:pPr>
        <w:keepNext/>
        <w:numPr>
          <w:ilvl w:val="0"/>
          <w:numId w:val="103"/>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50148D">
        <w:rPr>
          <w:rFonts w:ascii="Bookman Old Style" w:eastAsia="Calibri" w:hAnsi="Bookman Old Style" w:cs="Tahoma"/>
          <w:b/>
          <w:bCs/>
          <w:i/>
          <w:color w:val="000000"/>
          <w:sz w:val="24"/>
          <w:szCs w:val="24"/>
          <w:lang w:val="en-GB" w:eastAsia="fr-FR"/>
        </w:rPr>
        <w:lastRenderedPageBreak/>
        <w:t>EXECUTION DEADLINE</w:t>
      </w:r>
    </w:p>
    <w:p w14:paraId="252476E8" w14:textId="77777777" w:rsidR="0050148D" w:rsidRPr="0050148D" w:rsidRDefault="0050148D" w:rsidP="0050148D">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50148D">
        <w:rPr>
          <w:rFonts w:ascii="Bookman Old Style" w:eastAsia="Calibri" w:hAnsi="Bookman Old Style" w:cs="Tahoma"/>
          <w:i/>
          <w:lang w:val="en-GB"/>
        </w:rPr>
        <w:t xml:space="preserve">The maximum deadline provided by the Project owner for the execution of works forming the subject of this invitation to tender is </w:t>
      </w:r>
      <w:r w:rsidRPr="0050148D">
        <w:rPr>
          <w:rFonts w:ascii="Bookman Old Style" w:eastAsia="Calibri" w:hAnsi="Bookman Old Style" w:cs="Tahoma"/>
          <w:b/>
          <w:i/>
          <w:lang w:val="en-GB"/>
        </w:rPr>
        <w:t>ninety (90) days per lot</w:t>
      </w:r>
      <w:r w:rsidRPr="0050148D">
        <w:rPr>
          <w:rFonts w:ascii="Bookman Old Style" w:eastAsia="Calibri" w:hAnsi="Bookman Old Style" w:cs="Tahoma"/>
          <w:i/>
          <w:lang w:val="en-GB"/>
        </w:rPr>
        <w:t xml:space="preserve">.  This period includes the rainy season, inclement weather and other hurdles, and shall commence on the date of notification of the Service Order to commence the works. </w:t>
      </w:r>
    </w:p>
    <w:p w14:paraId="02F266D8" w14:textId="77777777" w:rsidR="0050148D" w:rsidRPr="0050148D" w:rsidRDefault="0050148D" w:rsidP="0050148D">
      <w:pPr>
        <w:suppressAutoHyphens/>
        <w:overflowPunct w:val="0"/>
        <w:autoSpaceDE w:val="0"/>
        <w:autoSpaceDN w:val="0"/>
        <w:adjustRightInd w:val="0"/>
        <w:spacing w:after="40" w:line="360" w:lineRule="auto"/>
        <w:ind w:firstLine="708"/>
        <w:jc w:val="both"/>
        <w:textAlignment w:val="baseline"/>
        <w:rPr>
          <w:rFonts w:ascii="Bookman Old Style" w:eastAsia="Calibri" w:hAnsi="Bookman Old Style" w:cs="Tahoma"/>
          <w:i/>
          <w:lang w:val="en-GB"/>
        </w:rPr>
      </w:pPr>
      <w:r w:rsidRPr="0050148D">
        <w:rPr>
          <w:rFonts w:ascii="Bookman Old Style" w:eastAsia="Calibri" w:hAnsi="Bookman Old Style" w:cs="Tahoma"/>
          <w:i/>
          <w:lang w:val="en-GB"/>
        </w:rPr>
        <w:t xml:space="preserve">For the successful bidder, the provisional bond shall remain valid until the final bond is provided. </w:t>
      </w:r>
    </w:p>
    <w:p w14:paraId="286027AA" w14:textId="77777777" w:rsidR="0050148D" w:rsidRPr="0050148D" w:rsidRDefault="0050148D" w:rsidP="0050148D">
      <w:pPr>
        <w:numPr>
          <w:ilvl w:val="0"/>
          <w:numId w:val="103"/>
        </w:numPr>
        <w:spacing w:before="120" w:after="60" w:line="360" w:lineRule="auto"/>
        <w:contextualSpacing/>
        <w:jc w:val="both"/>
        <w:rPr>
          <w:rFonts w:ascii="Bookman Old Style" w:eastAsia="Calibri" w:hAnsi="Bookman Old Style" w:cs="Tahoma"/>
          <w:b/>
          <w:bCs/>
          <w:i/>
          <w:color w:val="000000"/>
          <w:sz w:val="24"/>
          <w:szCs w:val="24"/>
          <w:lang w:val="en-GB" w:eastAsia="fr-FR"/>
        </w:rPr>
      </w:pPr>
      <w:r w:rsidRPr="0050148D">
        <w:rPr>
          <w:rFonts w:ascii="Bookman Old Style" w:eastAsia="Calibri" w:hAnsi="Bookman Old Style" w:cs="Tahoma"/>
          <w:b/>
          <w:bCs/>
          <w:i/>
          <w:color w:val="000000"/>
          <w:sz w:val="24"/>
          <w:szCs w:val="24"/>
          <w:lang w:val="en-GB" w:eastAsia="fr-FR"/>
        </w:rPr>
        <w:t xml:space="preserve">PARTICIPATION AND </w:t>
      </w:r>
      <w:proofErr w:type="gramStart"/>
      <w:r w:rsidRPr="0050148D">
        <w:rPr>
          <w:rFonts w:ascii="Bookman Old Style" w:eastAsia="Calibri" w:hAnsi="Bookman Old Style" w:cs="Tahoma"/>
          <w:b/>
          <w:bCs/>
          <w:i/>
          <w:color w:val="000000"/>
          <w:sz w:val="24"/>
          <w:szCs w:val="24"/>
          <w:lang w:val="en-GB" w:eastAsia="fr-FR"/>
        </w:rPr>
        <w:t>ORIGIN :</w:t>
      </w:r>
      <w:proofErr w:type="gramEnd"/>
    </w:p>
    <w:p w14:paraId="0BDE6B45" w14:textId="77777777" w:rsidR="0050148D" w:rsidRPr="0050148D" w:rsidRDefault="0050148D" w:rsidP="0050148D">
      <w:pPr>
        <w:autoSpaceDE w:val="0"/>
        <w:autoSpaceDN w:val="0"/>
        <w:adjustRightInd w:val="0"/>
        <w:spacing w:line="360" w:lineRule="auto"/>
        <w:ind w:firstLine="708"/>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Participation in this invitation to tender is open for equal condition to enterprises and companies or groups of Cameroonian companies with renowned experience in the domain of similar works. </w:t>
      </w:r>
    </w:p>
    <w:p w14:paraId="6EC5FD9F" w14:textId="77777777" w:rsidR="0050148D" w:rsidRPr="0050148D" w:rsidRDefault="0050148D" w:rsidP="0050148D">
      <w:pPr>
        <w:autoSpaceDE w:val="0"/>
        <w:autoSpaceDN w:val="0"/>
        <w:adjustRightInd w:val="0"/>
        <w:spacing w:line="360" w:lineRule="auto"/>
        <w:ind w:firstLine="708"/>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Through this tender notice, interested companies are invited to provide authentic information in their bids, which will enable those capable of carrying out the work to be selected after a thorough and objective evaluation of their applications. </w:t>
      </w:r>
    </w:p>
    <w:p w14:paraId="3C9FA882" w14:textId="77777777" w:rsidR="0050148D" w:rsidRPr="0050148D" w:rsidRDefault="0050148D" w:rsidP="0050148D">
      <w:pPr>
        <w:keepNext/>
        <w:numPr>
          <w:ilvl w:val="0"/>
          <w:numId w:val="103"/>
        </w:numPr>
        <w:spacing w:before="120" w:after="60" w:line="360" w:lineRule="auto"/>
        <w:contextualSpacing/>
        <w:jc w:val="both"/>
        <w:rPr>
          <w:rFonts w:ascii="Bookman Old Style" w:eastAsia="Calibri" w:hAnsi="Bookman Old Style" w:cs="Tahoma"/>
          <w:b/>
          <w:bCs/>
          <w:i/>
          <w:color w:val="000000"/>
          <w:lang w:eastAsia="fr-FR"/>
        </w:rPr>
      </w:pPr>
      <w:r w:rsidRPr="0050148D">
        <w:rPr>
          <w:rFonts w:ascii="Bookman Old Style" w:eastAsia="Calibri" w:hAnsi="Bookman Old Style" w:cs="Tahoma"/>
          <w:b/>
          <w:bCs/>
          <w:i/>
          <w:color w:val="000000"/>
          <w:lang w:eastAsia="fr-FR"/>
        </w:rPr>
        <w:t>FINANCING </w:t>
      </w:r>
    </w:p>
    <w:p w14:paraId="541064DB" w14:textId="77777777" w:rsidR="0050148D" w:rsidRPr="0050148D" w:rsidRDefault="0050148D" w:rsidP="0050148D">
      <w:pPr>
        <w:spacing w:line="360" w:lineRule="auto"/>
        <w:ind w:firstLine="708"/>
        <w:jc w:val="both"/>
        <w:rPr>
          <w:rFonts w:ascii="Bookman Old Style" w:eastAsia="Calibri" w:hAnsi="Bookman Old Style" w:cs="Arial"/>
          <w:i/>
          <w:lang w:val="en-GB"/>
        </w:rPr>
      </w:pPr>
      <w:r w:rsidRPr="0050148D">
        <w:rPr>
          <w:rFonts w:ascii="Bookman Old Style" w:eastAsia="Calibri" w:hAnsi="Bookman Old Style" w:cs="Arial"/>
          <w:i/>
          <w:lang w:val="en-GB"/>
        </w:rPr>
        <w:t xml:space="preserve">Works which form the subject of this invitation to tender shall be financed by the </w:t>
      </w:r>
      <w:r w:rsidRPr="0050148D">
        <w:rPr>
          <w:rFonts w:ascii="Bookman Old Style" w:eastAsia="Calibri" w:hAnsi="Bookman Old Style" w:cs="Arial"/>
          <w:b/>
          <w:i/>
          <w:lang w:val="en-GB"/>
        </w:rPr>
        <w:t>PIB-RCFN (Transferred resources, MINESEC</w:t>
      </w:r>
      <w:r w:rsidRPr="0050148D">
        <w:rPr>
          <w:rFonts w:ascii="Bookman Old Style" w:eastAsia="Calibri" w:hAnsi="Bookman Old Style" w:cs="Arial"/>
          <w:i/>
          <w:lang w:val="en-GB"/>
        </w:rPr>
        <w:t xml:space="preserve">), 2026 financial year. </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1"/>
        <w:gridCol w:w="1384"/>
        <w:gridCol w:w="1836"/>
      </w:tblGrid>
      <w:tr w:rsidR="0050148D" w:rsidRPr="0050148D" w14:paraId="4B199EF4" w14:textId="77777777">
        <w:trPr>
          <w:trHeight w:val="285"/>
          <w:jc w:val="center"/>
        </w:trPr>
        <w:tc>
          <w:tcPr>
            <w:tcW w:w="3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FA1967"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Eras Bold ITC"/>
                <w:b/>
                <w:bCs/>
                <w:i/>
                <w:sz w:val="18"/>
                <w:szCs w:val="16"/>
                <w:lang w:eastAsia="fr-FR"/>
              </w:rPr>
            </w:pPr>
            <w:r w:rsidRPr="0050148D">
              <w:rPr>
                <w:rFonts w:ascii="Bookman Old Style" w:eastAsia="Times New Roman" w:hAnsi="Bookman Old Style" w:cs="Eras Bold ITC"/>
                <w:b/>
                <w:bCs/>
                <w:i/>
                <w:sz w:val="18"/>
                <w:szCs w:val="16"/>
                <w:lang w:eastAsia="fr-FR"/>
              </w:rPr>
              <w:t>DESIGNATION OF THE PROJECTS</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AD30D9"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Calibri"/>
                <w:i/>
                <w:sz w:val="18"/>
                <w:szCs w:val="16"/>
                <w:lang w:eastAsia="fr-FR"/>
              </w:rPr>
            </w:pPr>
            <w:r w:rsidRPr="0050148D">
              <w:rPr>
                <w:rFonts w:ascii="Bookman Old Style" w:eastAsia="Times New Roman" w:hAnsi="Bookman Old Style" w:cs="Eras Bold ITC"/>
                <w:b/>
                <w:bCs/>
                <w:i/>
                <w:sz w:val="18"/>
                <w:szCs w:val="16"/>
                <w:lang w:eastAsia="fr-FR"/>
              </w:rPr>
              <w:t xml:space="preserve">Budget Head </w:t>
            </w:r>
          </w:p>
        </w:tc>
        <w:tc>
          <w:tcPr>
            <w:tcW w:w="9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37EA06"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Calibri"/>
                <w:i/>
                <w:sz w:val="18"/>
                <w:szCs w:val="16"/>
                <w:lang w:eastAsia="fr-FR"/>
              </w:rPr>
            </w:pPr>
            <w:r w:rsidRPr="0050148D">
              <w:rPr>
                <w:rFonts w:ascii="Bookman Old Style" w:eastAsia="Times New Roman" w:hAnsi="Bookman Old Style" w:cs="Eras Bold ITC"/>
                <w:b/>
                <w:bCs/>
                <w:i/>
                <w:sz w:val="18"/>
                <w:szCs w:val="16"/>
                <w:lang w:eastAsia="fr-FR"/>
              </w:rPr>
              <w:t xml:space="preserve">Autorisation of </w:t>
            </w:r>
            <w:proofErr w:type="spellStart"/>
            <w:r w:rsidRPr="0050148D">
              <w:rPr>
                <w:rFonts w:ascii="Bookman Old Style" w:eastAsia="Times New Roman" w:hAnsi="Bookman Old Style" w:cs="Eras Bold ITC"/>
                <w:b/>
                <w:bCs/>
                <w:i/>
                <w:sz w:val="18"/>
                <w:szCs w:val="16"/>
                <w:lang w:eastAsia="fr-FR"/>
              </w:rPr>
              <w:t>expenditure</w:t>
            </w:r>
            <w:proofErr w:type="spellEnd"/>
            <w:r w:rsidRPr="0050148D">
              <w:rPr>
                <w:rFonts w:ascii="Bookman Old Style" w:eastAsia="Times New Roman" w:hAnsi="Bookman Old Style" w:cs="Eras Bold ITC"/>
                <w:b/>
                <w:bCs/>
                <w:i/>
                <w:sz w:val="18"/>
                <w:szCs w:val="16"/>
                <w:lang w:eastAsia="fr-FR"/>
              </w:rPr>
              <w:t xml:space="preserve"> </w:t>
            </w:r>
          </w:p>
        </w:tc>
      </w:tr>
      <w:tr w:rsidR="0050148D" w:rsidRPr="0050148D" w14:paraId="6A81FF16" w14:textId="77777777">
        <w:trPr>
          <w:trHeight w:val="575"/>
          <w:jc w:val="center"/>
        </w:trPr>
        <w:tc>
          <w:tcPr>
            <w:tcW w:w="3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F3C804" w14:textId="77777777" w:rsidR="0050148D" w:rsidRPr="0050148D" w:rsidRDefault="0050148D" w:rsidP="0050148D">
            <w:pPr>
              <w:autoSpaceDE w:val="0"/>
              <w:autoSpaceDN w:val="0"/>
              <w:adjustRightInd w:val="0"/>
              <w:spacing w:after="0" w:line="360" w:lineRule="auto"/>
              <w:jc w:val="both"/>
              <w:rPr>
                <w:rFonts w:ascii="Bookman Old Style" w:eastAsia="Times New Roman" w:hAnsi="Bookman Old Style" w:cs="Calibri"/>
                <w:i/>
                <w:sz w:val="18"/>
                <w:szCs w:val="16"/>
                <w:lang w:val="en-GB" w:eastAsia="fr-FR"/>
              </w:rPr>
            </w:pPr>
            <w:r w:rsidRPr="0050148D">
              <w:rPr>
                <w:rFonts w:ascii="Bookman Old Style" w:eastAsia="Times New Roman" w:hAnsi="Bookman Old Style" w:cs="Calibri"/>
                <w:i/>
                <w:sz w:val="18"/>
                <w:szCs w:val="16"/>
                <w:lang w:val="en-GB" w:eastAsia="fr-FR"/>
              </w:rPr>
              <w:t xml:space="preserve">Construction of an administrative bloc in GTC </w:t>
            </w:r>
            <w:proofErr w:type="spellStart"/>
            <w:r w:rsidRPr="0050148D">
              <w:rPr>
                <w:rFonts w:ascii="Bookman Old Style" w:eastAsia="Times New Roman" w:hAnsi="Bookman Old Style" w:cs="Calibri"/>
                <w:i/>
                <w:sz w:val="18"/>
                <w:szCs w:val="16"/>
                <w:lang w:val="en-GB" w:eastAsia="fr-FR"/>
              </w:rPr>
              <w:t>Goulfey</w:t>
            </w:r>
            <w:proofErr w:type="spellEnd"/>
            <w:r w:rsidRPr="0050148D">
              <w:rPr>
                <w:rFonts w:ascii="Bookman Old Style" w:eastAsia="Times New Roman" w:hAnsi="Bookman Old Style" w:cs="Calibri"/>
                <w:i/>
                <w:sz w:val="18"/>
                <w:szCs w:val="16"/>
                <w:lang w:val="en-GB" w:eastAsia="fr-FR"/>
              </w:rPr>
              <w:t xml:space="preserve">. </w:t>
            </w:r>
          </w:p>
        </w:tc>
        <w:tc>
          <w:tcPr>
            <w:tcW w:w="715" w:type="pct"/>
            <w:tcBorders>
              <w:top w:val="single" w:sz="4" w:space="0" w:color="auto"/>
              <w:left w:val="single" w:sz="4" w:space="0" w:color="auto"/>
              <w:bottom w:val="single" w:sz="4" w:space="0" w:color="auto"/>
              <w:right w:val="single" w:sz="4" w:space="0" w:color="auto"/>
            </w:tcBorders>
            <w:shd w:val="clear" w:color="auto" w:fill="FFFFFF"/>
            <w:vAlign w:val="center"/>
          </w:tcPr>
          <w:p w14:paraId="134CFEF9" w14:textId="77777777" w:rsidR="0050148D" w:rsidRPr="0050148D" w:rsidRDefault="0050148D" w:rsidP="0050148D">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c>
          <w:tcPr>
            <w:tcW w:w="948" w:type="pct"/>
            <w:tcBorders>
              <w:top w:val="single" w:sz="4" w:space="0" w:color="auto"/>
              <w:left w:val="single" w:sz="4" w:space="0" w:color="auto"/>
              <w:bottom w:val="single" w:sz="4" w:space="0" w:color="auto"/>
              <w:right w:val="single" w:sz="4" w:space="0" w:color="auto"/>
            </w:tcBorders>
            <w:shd w:val="clear" w:color="auto" w:fill="FFFFFF"/>
            <w:vAlign w:val="center"/>
          </w:tcPr>
          <w:p w14:paraId="0BDE4ECE" w14:textId="77777777" w:rsidR="0050148D" w:rsidRPr="0050148D" w:rsidRDefault="0050148D" w:rsidP="0050148D">
            <w:pPr>
              <w:autoSpaceDE w:val="0"/>
              <w:autoSpaceDN w:val="0"/>
              <w:adjustRightInd w:val="0"/>
              <w:spacing w:before="240" w:after="0" w:line="360" w:lineRule="auto"/>
              <w:jc w:val="center"/>
              <w:rPr>
                <w:rFonts w:ascii="Bookman Old Style" w:eastAsia="Times New Roman" w:hAnsi="Bookman Old Style" w:cs="Calibri"/>
                <w:i/>
                <w:sz w:val="18"/>
                <w:szCs w:val="16"/>
                <w:lang w:val="en-GB" w:eastAsia="fr-FR"/>
              </w:rPr>
            </w:pPr>
          </w:p>
        </w:tc>
      </w:tr>
    </w:tbl>
    <w:p w14:paraId="1823EF6C" w14:textId="77777777" w:rsidR="0050148D" w:rsidRPr="0050148D" w:rsidRDefault="0050148D" w:rsidP="0050148D">
      <w:pPr>
        <w:spacing w:line="360" w:lineRule="auto"/>
        <w:ind w:firstLine="708"/>
        <w:jc w:val="both"/>
        <w:rPr>
          <w:rFonts w:ascii="Bookman Old Style" w:eastAsia="Calibri" w:hAnsi="Bookman Old Style" w:cs="Arial"/>
          <w:i/>
          <w:lang w:val="en-GB"/>
        </w:rPr>
      </w:pPr>
    </w:p>
    <w:p w14:paraId="35A4C273" w14:textId="77777777" w:rsidR="0050148D" w:rsidRPr="0050148D" w:rsidRDefault="0050148D" w:rsidP="0050148D">
      <w:pPr>
        <w:spacing w:line="360" w:lineRule="auto"/>
        <w:ind w:firstLine="708"/>
        <w:jc w:val="both"/>
        <w:rPr>
          <w:rFonts w:ascii="Bookman Old Style" w:eastAsia="Calibri" w:hAnsi="Bookman Old Style" w:cs="Arial"/>
          <w:i/>
          <w:lang w:val="en-GB"/>
        </w:rPr>
      </w:pPr>
      <w:r w:rsidRPr="0050148D">
        <w:rPr>
          <w:rFonts w:ascii="Bookman Old Style" w:eastAsia="Calibri" w:hAnsi="Bookman Old Style" w:cs="Arial"/>
          <w:i/>
          <w:lang w:val="en-GB"/>
        </w:rPr>
        <w:t xml:space="preserve">The global estimated cost of this project is </w:t>
      </w:r>
      <w:r w:rsidRPr="0050148D">
        <w:rPr>
          <w:rFonts w:ascii="Bookman Old Style" w:eastAsia="Times New Roman" w:hAnsi="Bookman Old Style" w:cs="Calisto MT"/>
          <w:b/>
          <w:i/>
          <w:szCs w:val="24"/>
          <w:lang w:val="en-GB" w:eastAsia="fr-FR"/>
        </w:rPr>
        <w:t xml:space="preserve">seventy-seven million three hundred and eighty-seven thousand five hundred and seventy-four </w:t>
      </w:r>
      <w:proofErr w:type="gramStart"/>
      <w:r w:rsidRPr="0050148D">
        <w:rPr>
          <w:rFonts w:ascii="Bookman Old Style" w:eastAsia="Times New Roman" w:hAnsi="Bookman Old Style" w:cs="Calisto MT"/>
          <w:b/>
          <w:i/>
          <w:szCs w:val="24"/>
          <w:lang w:val="en-GB" w:eastAsia="fr-FR"/>
        </w:rPr>
        <w:t>( </w:t>
      </w:r>
      <w:r w:rsidRPr="0050148D">
        <w:rPr>
          <w:rFonts w:ascii="Bookman Old Style" w:eastAsia="Times New Roman" w:hAnsi="Bookman Old Style" w:cs="Times New Roman"/>
          <w:b/>
          <w:bCs/>
          <w:szCs w:val="24"/>
          <w:lang w:val="en-GB" w:eastAsia="fr-FR"/>
        </w:rPr>
        <w:t>77</w:t>
      </w:r>
      <w:proofErr w:type="gramEnd"/>
      <w:r w:rsidRPr="0050148D">
        <w:rPr>
          <w:rFonts w:ascii="Bookman Old Style" w:eastAsia="Times New Roman" w:hAnsi="Bookman Old Style" w:cs="Times New Roman"/>
          <w:b/>
          <w:bCs/>
          <w:szCs w:val="24"/>
          <w:lang w:val="en-GB" w:eastAsia="fr-FR"/>
        </w:rPr>
        <w:t xml:space="preserve"> 387 574</w:t>
      </w:r>
      <w:r w:rsidRPr="0050148D">
        <w:rPr>
          <w:rFonts w:ascii="Bookman Old Style" w:eastAsia="Times New Roman" w:hAnsi="Bookman Old Style" w:cs="Calisto MT"/>
          <w:b/>
          <w:i/>
          <w:szCs w:val="24"/>
          <w:lang w:val="en-GB" w:eastAsia="fr-FR"/>
        </w:rPr>
        <w:t>) CFA Francs</w:t>
      </w:r>
      <w:r w:rsidRPr="0050148D">
        <w:rPr>
          <w:rFonts w:ascii="Bookman Old Style" w:eastAsia="Times New Roman" w:hAnsi="Bookman Old Style" w:cs="Calisto MT"/>
          <w:i/>
          <w:szCs w:val="24"/>
          <w:lang w:val="en-GB" w:eastAsia="fr-FR"/>
        </w:rPr>
        <w:t xml:space="preserve">. </w:t>
      </w:r>
      <w:r w:rsidRPr="0050148D">
        <w:rPr>
          <w:rFonts w:ascii="Bookman Old Style" w:eastAsia="Calibri" w:hAnsi="Bookman Old Style" w:cs="Arial"/>
          <w:i/>
          <w:lang w:val="en-GB"/>
        </w:rPr>
        <w:t xml:space="preserve"> </w:t>
      </w:r>
    </w:p>
    <w:p w14:paraId="0CC482CF" w14:textId="77777777" w:rsidR="0050148D" w:rsidRPr="0050148D" w:rsidRDefault="0050148D" w:rsidP="0050148D">
      <w:pPr>
        <w:keepNext/>
        <w:numPr>
          <w:ilvl w:val="0"/>
          <w:numId w:val="103"/>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50148D">
        <w:rPr>
          <w:rFonts w:ascii="Bookman Old Style" w:eastAsia="Calibri" w:hAnsi="Bookman Old Style" w:cs="Tahoma"/>
          <w:b/>
          <w:bCs/>
          <w:i/>
          <w:color w:val="000000"/>
          <w:sz w:val="24"/>
          <w:szCs w:val="24"/>
          <w:lang w:val="en-GB" w:eastAsia="fr-FR"/>
        </w:rPr>
        <w:t>SUBMISSION PROCEDURE</w:t>
      </w:r>
    </w:p>
    <w:p w14:paraId="69DAE82F" w14:textId="77777777" w:rsidR="0050148D" w:rsidRPr="0050148D" w:rsidRDefault="0050148D" w:rsidP="0050148D">
      <w:pPr>
        <w:keepNext/>
        <w:spacing w:before="120" w:line="360" w:lineRule="auto"/>
        <w:ind w:firstLine="708"/>
        <w:jc w:val="both"/>
        <w:rPr>
          <w:rFonts w:ascii="Bookman Old Style" w:eastAsia="Calibri" w:hAnsi="Bookman Old Style" w:cs="Tahoma"/>
          <w:bCs/>
          <w:i/>
          <w:lang w:val="en-GB"/>
        </w:rPr>
      </w:pPr>
      <w:r w:rsidRPr="0050148D">
        <w:rPr>
          <w:rFonts w:ascii="Bookman Old Style" w:eastAsia="Calibri" w:hAnsi="Bookman Old Style" w:cs="Tahoma"/>
          <w:bCs/>
          <w:i/>
          <w:lang w:val="en-GB"/>
        </w:rPr>
        <w:t xml:space="preserve">Submission must be made online via the </w:t>
      </w:r>
      <w:r w:rsidRPr="0050148D">
        <w:rPr>
          <w:rFonts w:ascii="Bookman Old Style" w:eastAsia="Calibri" w:hAnsi="Bookman Old Style" w:cs="Tahoma"/>
          <w:b/>
          <w:bCs/>
          <w:i/>
          <w:lang w:val="en-GB"/>
        </w:rPr>
        <w:t>COLEPS Platform</w:t>
      </w:r>
      <w:r w:rsidRPr="0050148D">
        <w:rPr>
          <w:rFonts w:ascii="Bookman Old Style" w:eastAsia="Calibri" w:hAnsi="Bookman Old Style" w:cs="Tahoma"/>
          <w:bCs/>
          <w:i/>
          <w:lang w:val="en-GB"/>
        </w:rPr>
        <w:t xml:space="preserve">. </w:t>
      </w:r>
    </w:p>
    <w:p w14:paraId="0E0A3AA1" w14:textId="77777777" w:rsidR="0050148D" w:rsidRPr="0050148D" w:rsidRDefault="0050148D" w:rsidP="0050148D">
      <w:pPr>
        <w:keepNext/>
        <w:numPr>
          <w:ilvl w:val="0"/>
          <w:numId w:val="103"/>
        </w:numPr>
        <w:spacing w:before="120" w:after="60" w:line="360" w:lineRule="auto"/>
        <w:ind w:left="567" w:firstLine="0"/>
        <w:contextualSpacing/>
        <w:jc w:val="both"/>
        <w:rPr>
          <w:rFonts w:ascii="Bookman Old Style" w:eastAsia="Calibri" w:hAnsi="Bookman Old Style" w:cs="Tahoma"/>
          <w:b/>
          <w:bCs/>
          <w:i/>
          <w:color w:val="000000"/>
          <w:sz w:val="24"/>
          <w:szCs w:val="24"/>
          <w:lang w:val="en-GB" w:eastAsia="fr-FR"/>
        </w:rPr>
      </w:pPr>
      <w:r w:rsidRPr="0050148D">
        <w:rPr>
          <w:rFonts w:ascii="Bookman Old Style" w:eastAsia="Calibri" w:hAnsi="Bookman Old Style" w:cs="Tahoma"/>
          <w:b/>
          <w:bCs/>
          <w:i/>
          <w:color w:val="000000"/>
          <w:sz w:val="24"/>
          <w:szCs w:val="24"/>
          <w:lang w:val="en-GB" w:eastAsia="fr-FR"/>
        </w:rPr>
        <w:t>BID BOND</w:t>
      </w:r>
    </w:p>
    <w:p w14:paraId="3977E704" w14:textId="77777777" w:rsidR="0050148D" w:rsidRPr="0050148D" w:rsidRDefault="0050148D" w:rsidP="0050148D">
      <w:pPr>
        <w:tabs>
          <w:tab w:val="left" w:pos="709"/>
        </w:tabs>
        <w:suppressAutoHyphens/>
        <w:overflowPunct w:val="0"/>
        <w:autoSpaceDE w:val="0"/>
        <w:autoSpaceDN w:val="0"/>
        <w:adjustRightInd w:val="0"/>
        <w:spacing w:line="360" w:lineRule="auto"/>
        <w:jc w:val="both"/>
        <w:textAlignment w:val="baseline"/>
        <w:rPr>
          <w:rFonts w:ascii="Bookman Old Style" w:eastAsia="Calibri" w:hAnsi="Bookman Old Style" w:cs="Arial"/>
          <w:i/>
          <w:lang w:val="en-GB"/>
        </w:rPr>
      </w:pPr>
      <w:r w:rsidRPr="0050148D">
        <w:rPr>
          <w:rFonts w:ascii="Bookman Old Style" w:eastAsia="Calibri" w:hAnsi="Bookman Old Style" w:cs="Arial"/>
          <w:i/>
          <w:lang w:val="en-GB"/>
        </w:rPr>
        <w:tab/>
        <w:t xml:space="preserve">Each bidder must include in his administrative documents, a </w:t>
      </w:r>
      <w:r w:rsidRPr="0050148D">
        <w:rPr>
          <w:rFonts w:ascii="Bookman Old Style" w:eastAsia="Calibri" w:hAnsi="Bookman Old Style" w:cs="Arial"/>
          <w:b/>
          <w:i/>
          <w:lang w:val="en-GB"/>
        </w:rPr>
        <w:t>bid bond,</w:t>
      </w:r>
      <w:r w:rsidRPr="0050148D">
        <w:rPr>
          <w:rFonts w:ascii="Bookman Old Style" w:eastAsia="Calibri" w:hAnsi="Bookman Old Style" w:cs="Arial"/>
          <w:i/>
          <w:lang w:val="en-GB"/>
        </w:rPr>
        <w:t xml:space="preserve"> paid in cash, issued by an organisation or financial institution approved by the Ministry in charge of Finance to issue bonds in the field of Public Contracts, the list of which is included in document 14 of the tender file, for which the costs is estimated at </w:t>
      </w:r>
      <w:r w:rsidRPr="0050148D">
        <w:rPr>
          <w:rFonts w:ascii="Bookman Old Style" w:eastAsia="Calibri" w:hAnsi="Bookman Old Style" w:cs="Arial"/>
          <w:b/>
          <w:i/>
          <w:lang w:val="en-GB"/>
        </w:rPr>
        <w:t>one million five hundred and forty-seven thousand seven hundred and fifty-one (</w:t>
      </w:r>
      <w:r w:rsidRPr="0050148D">
        <w:rPr>
          <w:rFonts w:ascii="Bookman Old Style" w:eastAsia="Calibri" w:hAnsi="Bookman Old Style" w:cs="Calisto MT"/>
          <w:b/>
          <w:bCs/>
          <w:szCs w:val="24"/>
          <w:lang w:val="en-GB"/>
        </w:rPr>
        <w:t>1 547 751</w:t>
      </w:r>
      <w:r w:rsidRPr="0050148D">
        <w:rPr>
          <w:rFonts w:ascii="Bookman Old Style" w:eastAsia="Calibri" w:hAnsi="Bookman Old Style" w:cs="Arial"/>
          <w:b/>
          <w:i/>
          <w:lang w:val="en-GB"/>
        </w:rPr>
        <w:t>) CFA Francs</w:t>
      </w:r>
      <w:r w:rsidRPr="0050148D">
        <w:rPr>
          <w:rFonts w:ascii="Bookman Old Style" w:eastAsia="Calibri" w:hAnsi="Bookman Old Style" w:cs="Arial"/>
          <w:i/>
          <w:lang w:val="en-GB"/>
        </w:rPr>
        <w:t xml:space="preserve">.  </w:t>
      </w:r>
    </w:p>
    <w:p w14:paraId="47E64497" w14:textId="77777777" w:rsidR="0050148D" w:rsidRPr="0050148D" w:rsidRDefault="0050148D" w:rsidP="0050148D">
      <w:pPr>
        <w:autoSpaceDE w:val="0"/>
        <w:autoSpaceDN w:val="0"/>
        <w:adjustRightInd w:val="0"/>
        <w:spacing w:line="360" w:lineRule="auto"/>
        <w:ind w:right="68" w:firstLine="851"/>
        <w:jc w:val="both"/>
        <w:rPr>
          <w:rFonts w:ascii="Bookman Old Style" w:eastAsia="Calibri" w:hAnsi="Bookman Old Style" w:cs="Arial"/>
          <w:i/>
          <w:lang w:val="en-GB"/>
        </w:rPr>
      </w:pPr>
      <w:r w:rsidRPr="0050148D">
        <w:rPr>
          <w:rFonts w:ascii="Bookman Old Style" w:eastAsia="Calibri" w:hAnsi="Bookman Old Style" w:cs="Arial"/>
          <w:i/>
          <w:lang w:val="en-GB"/>
        </w:rPr>
        <w:t xml:space="preserve">The bid bond is valid for thirty (30) days beyond the validity date of the bids. The absence of a bid bond issued by a first-class </w:t>
      </w:r>
      <w:proofErr w:type="gramStart"/>
      <w:r w:rsidRPr="0050148D">
        <w:rPr>
          <w:rFonts w:ascii="Bookman Old Style" w:eastAsia="Calibri" w:hAnsi="Bookman Old Style" w:cs="Arial"/>
          <w:i/>
          <w:lang w:val="en-GB"/>
        </w:rPr>
        <w:t>bank  or</w:t>
      </w:r>
      <w:proofErr w:type="gramEnd"/>
      <w:r w:rsidRPr="0050148D">
        <w:rPr>
          <w:rFonts w:ascii="Bookman Old Style" w:eastAsia="Calibri" w:hAnsi="Bookman Old Style" w:cs="Arial"/>
          <w:i/>
          <w:lang w:val="en-GB"/>
        </w:rPr>
        <w:t xml:space="preserve"> a first-class financial institution </w:t>
      </w:r>
      <w:r w:rsidRPr="0050148D">
        <w:rPr>
          <w:rFonts w:ascii="Bookman Old Style" w:eastAsia="Calibri" w:hAnsi="Bookman Old Style" w:cs="Arial"/>
          <w:i/>
          <w:lang w:val="en-GB"/>
        </w:rPr>
        <w:lastRenderedPageBreak/>
        <w:t xml:space="preserve">authorised by the Ministry in charge of Finance to issue bonds in the field of Public Contracts will result in the bid being rejected. A bid bond that is produced but has no connection with the tender file in question shall be considered as absent. A bid bond presented by a bidder during the bid-opening session shall be inadmissible. </w:t>
      </w:r>
    </w:p>
    <w:p w14:paraId="67E24146" w14:textId="77777777" w:rsidR="0050148D" w:rsidRPr="0050148D" w:rsidRDefault="0050148D" w:rsidP="0050148D">
      <w:pPr>
        <w:keepNext/>
        <w:numPr>
          <w:ilvl w:val="0"/>
          <w:numId w:val="103"/>
        </w:numPr>
        <w:spacing w:before="120"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50148D">
        <w:rPr>
          <w:rFonts w:ascii="Bookman Old Style" w:eastAsia="Calibri" w:hAnsi="Bookman Old Style" w:cs="Tahoma"/>
          <w:b/>
          <w:bCs/>
          <w:i/>
          <w:color w:val="000000"/>
          <w:sz w:val="24"/>
          <w:szCs w:val="24"/>
          <w:lang w:val="en-GB" w:eastAsia="fr-FR"/>
        </w:rPr>
        <w:t>CONSULTATION OF TENDER FILE </w:t>
      </w:r>
    </w:p>
    <w:p w14:paraId="6DEF1443" w14:textId="77777777" w:rsidR="0050148D" w:rsidRPr="0050148D" w:rsidRDefault="0050148D" w:rsidP="0050148D">
      <w:pPr>
        <w:autoSpaceDE w:val="0"/>
        <w:autoSpaceDN w:val="0"/>
        <w:adjustRightInd w:val="0"/>
        <w:spacing w:line="360" w:lineRule="auto"/>
        <w:ind w:right="68" w:firstLine="851"/>
        <w:jc w:val="both"/>
        <w:rPr>
          <w:rFonts w:ascii="Bookman Old Style" w:eastAsia="Calibri" w:hAnsi="Bookman Old Style" w:cs="Arial"/>
          <w:i/>
          <w:lang w:val="en-GB"/>
        </w:rPr>
      </w:pPr>
      <w:r w:rsidRPr="0050148D">
        <w:rPr>
          <w:rFonts w:ascii="Bookman Old Style" w:eastAsia="Calibri" w:hAnsi="Bookman Old Style" w:cs="Arial"/>
          <w:i/>
          <w:lang w:val="en-GB"/>
        </w:rPr>
        <w:t xml:space="preserve">From the date of publication of this call, the file may be consulted during working hours at the </w:t>
      </w:r>
      <w:r w:rsidRPr="0050148D">
        <w:rPr>
          <w:rFonts w:ascii="Bookman Old Style" w:eastAsia="Calibri" w:hAnsi="Bookman Old Style" w:cs="Arial"/>
          <w:b/>
          <w:i/>
          <w:lang w:val="en-GB"/>
        </w:rPr>
        <w:t>Far North Regional Council (Secretariat General)</w:t>
      </w:r>
      <w:r w:rsidRPr="0050148D">
        <w:rPr>
          <w:rFonts w:ascii="Bookman Old Style" w:eastAsia="Calibri" w:hAnsi="Bookman Old Style" w:cs="Arial"/>
          <w:i/>
          <w:lang w:val="en-GB"/>
        </w:rPr>
        <w:t xml:space="preserve">. </w:t>
      </w:r>
    </w:p>
    <w:p w14:paraId="07E93585" w14:textId="77777777" w:rsidR="0050148D" w:rsidRPr="0050148D" w:rsidRDefault="0050148D" w:rsidP="0050148D">
      <w:pPr>
        <w:autoSpaceDE w:val="0"/>
        <w:autoSpaceDN w:val="0"/>
        <w:adjustRightInd w:val="0"/>
        <w:spacing w:line="360" w:lineRule="auto"/>
        <w:ind w:right="68" w:firstLine="851"/>
        <w:jc w:val="both"/>
        <w:rPr>
          <w:rFonts w:ascii="Bookman Old Style" w:eastAsia="Calibri" w:hAnsi="Bookman Old Style" w:cs="Arial"/>
          <w:b/>
          <w:bCs/>
          <w:i/>
          <w:lang w:val="en-GB"/>
        </w:rPr>
      </w:pPr>
      <w:r w:rsidRPr="0050148D">
        <w:rPr>
          <w:rFonts w:ascii="Bookman Old Style" w:eastAsia="Calibri" w:hAnsi="Bookman Old Style" w:cs="Arial"/>
          <w:i/>
          <w:lang w:val="en-GB"/>
        </w:rPr>
        <w:t xml:space="preserve">It may also be consulted online on the Platform </w:t>
      </w:r>
      <w:r w:rsidRPr="0050148D">
        <w:rPr>
          <w:rFonts w:ascii="Bookman Old Style" w:eastAsia="Calibri" w:hAnsi="Bookman Old Style" w:cs="Arial"/>
          <w:b/>
          <w:i/>
          <w:lang w:val="en-GB"/>
        </w:rPr>
        <w:t>COLEPS</w:t>
      </w:r>
      <w:r w:rsidRPr="0050148D">
        <w:rPr>
          <w:rFonts w:ascii="Bookman Old Style" w:eastAsia="Calibri" w:hAnsi="Bookman Old Style" w:cs="Arial"/>
          <w:i/>
          <w:lang w:val="en-GB"/>
        </w:rPr>
        <w:t xml:space="preserve"> at the following websites </w:t>
      </w:r>
      <w:hyperlink r:id="rId17" w:history="1">
        <w:r w:rsidRPr="0050148D">
          <w:rPr>
            <w:rFonts w:ascii="Bookman Old Style" w:eastAsia="Calibri" w:hAnsi="Bookman Old Style" w:cs="Arial"/>
            <w:b/>
            <w:bCs/>
            <w:i/>
            <w:lang w:val="en-GB"/>
          </w:rPr>
          <w:t xml:space="preserve">http://www.marchespublics.cm </w:t>
        </w:r>
      </w:hyperlink>
      <w:r w:rsidRPr="0050148D">
        <w:rPr>
          <w:rFonts w:ascii="Bookman Old Style" w:eastAsia="Calibri" w:hAnsi="Bookman Old Style" w:cs="Arial"/>
          <w:bCs/>
          <w:i/>
          <w:lang w:val="en-GB"/>
        </w:rPr>
        <w:t>and</w:t>
      </w:r>
      <w:r w:rsidRPr="0050148D">
        <w:rPr>
          <w:rFonts w:ascii="Bookman Old Style" w:eastAsia="Calibri" w:hAnsi="Bookman Old Style" w:cs="Arial"/>
          <w:b/>
          <w:bCs/>
          <w:i/>
          <w:lang w:val="en-GB"/>
        </w:rPr>
        <w:t xml:space="preserve"> http://www.publiccontracts.cm, </w:t>
      </w:r>
      <w:r w:rsidRPr="0050148D">
        <w:rPr>
          <w:rFonts w:ascii="Bookman Old Style" w:eastAsia="Calibri" w:hAnsi="Bookman Old Style" w:cs="Times New Roman"/>
          <w:b/>
          <w:i/>
          <w:lang w:val="en-GB"/>
        </w:rPr>
        <w:t xml:space="preserve">on the website of </w:t>
      </w:r>
      <w:r w:rsidRPr="0050148D">
        <w:rPr>
          <w:rFonts w:ascii="Bookman Old Style" w:eastAsia="Calibri" w:hAnsi="Bookman Old Style" w:cs="Arial"/>
          <w:b/>
          <w:bCs/>
          <w:i/>
          <w:lang w:val="en-GB"/>
        </w:rPr>
        <w:t xml:space="preserve"> ARMP (</w:t>
      </w:r>
      <w:hyperlink r:id="rId18" w:history="1">
        <w:r w:rsidRPr="0050148D">
          <w:rPr>
            <w:rFonts w:ascii="Bookman Old Style" w:eastAsia="Calibri" w:hAnsi="Bookman Old Style" w:cs="Arial"/>
            <w:b/>
            <w:bCs/>
            <w:i/>
            <w:lang w:val="en-GB"/>
          </w:rPr>
          <w:t>www.armp.cm)</w:t>
        </w:r>
      </w:hyperlink>
      <w:r w:rsidRPr="0050148D">
        <w:rPr>
          <w:rFonts w:ascii="Bookman Old Style" w:eastAsia="Calibri" w:hAnsi="Bookman Old Style" w:cs="Arial"/>
          <w:b/>
          <w:bCs/>
          <w:i/>
          <w:lang w:val="en-GB"/>
        </w:rPr>
        <w:t xml:space="preserve"> or </w:t>
      </w:r>
      <w:r w:rsidRPr="0050148D">
        <w:rPr>
          <w:rFonts w:ascii="Bookman Old Style" w:eastAsia="Calibri" w:hAnsi="Bookman Old Style" w:cs="Arial"/>
          <w:bCs/>
          <w:i/>
          <w:lang w:val="en-GB"/>
        </w:rPr>
        <w:t>the website of the Far North Regional Council</w:t>
      </w:r>
      <w:r w:rsidRPr="0050148D">
        <w:rPr>
          <w:rFonts w:ascii="Bookman Old Style" w:eastAsia="Calibri" w:hAnsi="Bookman Old Style" w:cs="Arial"/>
          <w:b/>
          <w:bCs/>
          <w:i/>
          <w:lang w:val="en-GB"/>
        </w:rPr>
        <w:t xml:space="preserve"> </w:t>
      </w:r>
      <w:hyperlink r:id="rId19" w:history="1">
        <w:r w:rsidRPr="0050148D">
          <w:rPr>
            <w:rFonts w:ascii="Bookman Old Style" w:eastAsia="Calibri" w:hAnsi="Bookman Old Style" w:cs="Arial"/>
            <w:b/>
            <w:bCs/>
            <w:i/>
            <w:lang w:val="en-GB"/>
          </w:rPr>
          <w:t>www.cren.cm</w:t>
        </w:r>
      </w:hyperlink>
      <w:r w:rsidRPr="0050148D">
        <w:rPr>
          <w:rFonts w:ascii="Bookman Old Style" w:eastAsia="Calibri" w:hAnsi="Bookman Old Style" w:cs="Arial"/>
          <w:b/>
          <w:bCs/>
          <w:i/>
          <w:lang w:val="en-GB"/>
        </w:rPr>
        <w:t xml:space="preserve">  </w:t>
      </w:r>
      <w:r w:rsidRPr="0050148D">
        <w:rPr>
          <w:rFonts w:ascii="Bookman Old Style" w:eastAsia="Calibri" w:hAnsi="Bookman Old Style" w:cs="Arial"/>
          <w:bCs/>
          <w:i/>
          <w:lang w:val="en-GB"/>
        </w:rPr>
        <w:t>from publication of this invitation</w:t>
      </w:r>
      <w:r w:rsidRPr="0050148D">
        <w:rPr>
          <w:rFonts w:ascii="Bookman Old Style" w:eastAsia="Calibri" w:hAnsi="Bookman Old Style" w:cs="Arial"/>
          <w:b/>
          <w:bCs/>
          <w:i/>
          <w:lang w:val="en-GB"/>
        </w:rPr>
        <w:t>.</w:t>
      </w:r>
    </w:p>
    <w:p w14:paraId="18B6E771" w14:textId="77777777" w:rsidR="0050148D" w:rsidRPr="0050148D" w:rsidRDefault="0050148D" w:rsidP="0050148D">
      <w:pPr>
        <w:keepNext/>
        <w:numPr>
          <w:ilvl w:val="0"/>
          <w:numId w:val="103"/>
        </w:numPr>
        <w:spacing w:before="80" w:after="0" w:line="360" w:lineRule="auto"/>
        <w:ind w:left="567" w:firstLine="0"/>
        <w:contextualSpacing/>
        <w:jc w:val="both"/>
        <w:rPr>
          <w:rFonts w:ascii="Bookman Old Style" w:eastAsia="Calibri" w:hAnsi="Bookman Old Style" w:cs="Tahoma"/>
          <w:b/>
          <w:bCs/>
          <w:i/>
          <w:color w:val="000000"/>
          <w:sz w:val="24"/>
          <w:szCs w:val="24"/>
          <w:lang w:eastAsia="fr-FR"/>
        </w:rPr>
      </w:pPr>
      <w:r w:rsidRPr="0050148D">
        <w:rPr>
          <w:rFonts w:ascii="Bookman Old Style" w:eastAsia="Calibri" w:hAnsi="Bookman Old Style" w:cs="Tahoma"/>
          <w:b/>
          <w:bCs/>
          <w:i/>
          <w:color w:val="000000"/>
          <w:sz w:val="24"/>
          <w:szCs w:val="24"/>
          <w:lang w:eastAsia="fr-FR"/>
        </w:rPr>
        <w:t>ACQUISITION OF TENDER FILE </w:t>
      </w:r>
    </w:p>
    <w:p w14:paraId="3BD98F66" w14:textId="77777777" w:rsidR="0050148D" w:rsidRPr="0050148D" w:rsidRDefault="0050148D" w:rsidP="0050148D">
      <w:pPr>
        <w:autoSpaceDE w:val="0"/>
        <w:autoSpaceDN w:val="0"/>
        <w:adjustRightInd w:val="0"/>
        <w:spacing w:line="360" w:lineRule="auto"/>
        <w:ind w:firstLine="708"/>
        <w:jc w:val="both"/>
        <w:rPr>
          <w:rFonts w:ascii="Bookman Old Style" w:eastAsia="Calibri" w:hAnsi="Bookman Old Style" w:cs="Times New Roman"/>
          <w:i/>
          <w:lang w:val="en-GB"/>
        </w:rPr>
      </w:pPr>
      <w:r w:rsidRPr="0050148D">
        <w:rPr>
          <w:rFonts w:ascii="Bookman Old Style" w:eastAsia="Calibri" w:hAnsi="Bookman Old Style" w:cs="Times New Roman"/>
          <w:i/>
          <w:lang w:val="en-GB"/>
        </w:rPr>
        <w:t xml:space="preserve">The tender file may be obtained from the </w:t>
      </w:r>
      <w:r w:rsidRPr="0050148D">
        <w:rPr>
          <w:rFonts w:ascii="Bookman Old Style" w:eastAsia="Calibri" w:hAnsi="Bookman Old Style" w:cs="Times New Roman"/>
          <w:b/>
          <w:i/>
          <w:lang w:val="en-GB"/>
        </w:rPr>
        <w:t xml:space="preserve">Far North Regional Council (Secretariat General) </w:t>
      </w:r>
      <w:r w:rsidRPr="0050148D">
        <w:rPr>
          <w:rFonts w:ascii="Bookman Old Style" w:eastAsia="Calibri" w:hAnsi="Bookman Old Style" w:cs="Times New Roman"/>
          <w:i/>
          <w:lang w:val="en-GB"/>
        </w:rPr>
        <w:t xml:space="preserve">in Maroua, in </w:t>
      </w:r>
      <w:proofErr w:type="spellStart"/>
      <w:r w:rsidRPr="0050148D">
        <w:rPr>
          <w:rFonts w:ascii="Bookman Old Style" w:eastAsia="Calibri" w:hAnsi="Bookman Old Style" w:cs="Times New Roman"/>
          <w:i/>
          <w:lang w:val="en-GB"/>
        </w:rPr>
        <w:t>Djarengol-Pitoaré</w:t>
      </w:r>
      <w:proofErr w:type="spellEnd"/>
      <w:r w:rsidRPr="0050148D">
        <w:rPr>
          <w:rFonts w:ascii="Bookman Old Style" w:eastAsia="Calibri" w:hAnsi="Bookman Old Style" w:cs="Times New Roman"/>
          <w:i/>
          <w:lang w:val="en-GB"/>
        </w:rPr>
        <w:t xml:space="preserve"> </w:t>
      </w:r>
      <w:r w:rsidRPr="0050148D">
        <w:rPr>
          <w:rFonts w:ascii="Bookman Old Style" w:eastAsia="Calibri" w:hAnsi="Bookman Old Style" w:cs="Times New Roman"/>
          <w:b/>
          <w:i/>
          <w:lang w:val="en-GB"/>
        </w:rPr>
        <w:t xml:space="preserve">Tel :222 29 01 50/ 222 29 01 51 </w:t>
      </w:r>
      <w:r w:rsidRPr="0050148D">
        <w:rPr>
          <w:rFonts w:ascii="Bookman Old Style" w:eastAsia="Calibri" w:hAnsi="Bookman Old Style" w:cs="Times New Roman"/>
          <w:i/>
          <w:lang w:val="en-GB"/>
        </w:rPr>
        <w:t xml:space="preserve">or at the website of the Far North Regional Council </w:t>
      </w:r>
      <w:hyperlink r:id="rId20" w:history="1">
        <w:r w:rsidRPr="0050148D">
          <w:rPr>
            <w:rFonts w:ascii="Bookman Old Style" w:eastAsia="Calibri" w:hAnsi="Bookman Old Style" w:cs="Times New Roman"/>
            <w:i/>
            <w:color w:val="0563C1"/>
            <w:u w:val="single"/>
            <w:lang w:val="en-GB"/>
          </w:rPr>
          <w:t>www.cren.cm</w:t>
        </w:r>
      </w:hyperlink>
      <w:r w:rsidRPr="0050148D">
        <w:rPr>
          <w:rFonts w:ascii="Bookman Old Style" w:eastAsia="Calibri" w:hAnsi="Bookman Old Style" w:cs="Times New Roman"/>
          <w:i/>
          <w:lang w:val="en-GB"/>
        </w:rPr>
        <w:t xml:space="preserve"> from the date of publication of this tender notice. </w:t>
      </w:r>
    </w:p>
    <w:p w14:paraId="245F227C" w14:textId="77777777" w:rsidR="0050148D" w:rsidRPr="0050148D" w:rsidRDefault="0050148D" w:rsidP="0050148D">
      <w:pPr>
        <w:autoSpaceDE w:val="0"/>
        <w:autoSpaceDN w:val="0"/>
        <w:adjustRightInd w:val="0"/>
        <w:spacing w:line="360" w:lineRule="auto"/>
        <w:ind w:firstLine="708"/>
        <w:jc w:val="both"/>
        <w:rPr>
          <w:rFonts w:ascii="Bookman Old Style" w:eastAsia="Calibri" w:hAnsi="Bookman Old Style" w:cs="Times New Roman"/>
          <w:i/>
          <w:lang w:val="en-GB"/>
        </w:rPr>
      </w:pPr>
      <w:r w:rsidRPr="0050148D">
        <w:rPr>
          <w:rFonts w:ascii="Bookman Old Style" w:eastAsia="Calibri" w:hAnsi="Bookman Old Style" w:cs="Times New Roman"/>
          <w:i/>
          <w:lang w:val="en-GB"/>
        </w:rPr>
        <w:t xml:space="preserve">It is also possible to obtain the electronic version of the file downloadable for free at the </w:t>
      </w:r>
      <w:proofErr w:type="gramStart"/>
      <w:r w:rsidRPr="0050148D">
        <w:rPr>
          <w:rFonts w:ascii="Bookman Old Style" w:eastAsia="Calibri" w:hAnsi="Bookman Old Style" w:cs="Times New Roman"/>
          <w:i/>
          <w:lang w:val="en-GB"/>
        </w:rPr>
        <w:t>above mentioned</w:t>
      </w:r>
      <w:proofErr w:type="gramEnd"/>
      <w:r w:rsidRPr="0050148D">
        <w:rPr>
          <w:rFonts w:ascii="Bookman Old Style" w:eastAsia="Calibri" w:hAnsi="Bookman Old Style" w:cs="Times New Roman"/>
          <w:i/>
          <w:lang w:val="en-GB"/>
        </w:rPr>
        <w:t xml:space="preserve"> websites. However, online submission of the file is conditioned by the payment of the purchase fees. </w:t>
      </w:r>
    </w:p>
    <w:p w14:paraId="70BAAE22" w14:textId="77777777" w:rsidR="0050148D" w:rsidRPr="0050148D" w:rsidRDefault="0050148D" w:rsidP="0050148D">
      <w:pPr>
        <w:autoSpaceDE w:val="0"/>
        <w:autoSpaceDN w:val="0"/>
        <w:adjustRightInd w:val="0"/>
        <w:spacing w:line="360" w:lineRule="auto"/>
        <w:ind w:right="68" w:firstLine="851"/>
        <w:jc w:val="both"/>
        <w:rPr>
          <w:rFonts w:ascii="Bookman Old Style" w:eastAsia="Calibri" w:hAnsi="Bookman Old Style" w:cs="Times New Roman"/>
          <w:i/>
          <w:lang w:val="en-GB"/>
        </w:rPr>
      </w:pPr>
      <w:proofErr w:type="gramStart"/>
      <w:r w:rsidRPr="0050148D">
        <w:rPr>
          <w:rFonts w:ascii="Bookman Old Style" w:eastAsia="Calibri" w:hAnsi="Bookman Old Style" w:cs="Times New Roman"/>
          <w:b/>
          <w:bCs/>
          <w:i/>
          <w:lang w:val="en-GB"/>
        </w:rPr>
        <w:t>NOTE :</w:t>
      </w:r>
      <w:proofErr w:type="gramEnd"/>
      <w:r w:rsidRPr="0050148D">
        <w:rPr>
          <w:rFonts w:ascii="Bookman Old Style" w:eastAsia="Calibri" w:hAnsi="Bookman Old Style" w:cs="Times New Roman"/>
          <w:i/>
          <w:lang w:val="en-GB"/>
        </w:rPr>
        <w:t xml:space="preserve"> A receipt of </w:t>
      </w:r>
      <w:r w:rsidRPr="0050148D">
        <w:rPr>
          <w:rFonts w:ascii="Bookman Old Style" w:eastAsia="Calibri" w:hAnsi="Bookman Old Style" w:cs="Times New Roman"/>
          <w:b/>
          <w:i/>
          <w:lang w:val="en-GB"/>
        </w:rPr>
        <w:t>seventy thousand (70 000) CFA francs</w:t>
      </w:r>
      <w:r w:rsidRPr="0050148D">
        <w:rPr>
          <w:rFonts w:ascii="Bookman Old Style" w:eastAsia="Calibri" w:hAnsi="Bookman Old Style" w:cs="Times New Roman"/>
          <w:i/>
          <w:lang w:val="en-GB"/>
        </w:rPr>
        <w:t xml:space="preserve"> representing the purchase fees of the tender file may be paid at the </w:t>
      </w:r>
      <w:r w:rsidRPr="0050148D">
        <w:rPr>
          <w:rFonts w:ascii="Bookman Old Style" w:eastAsia="Calibri" w:hAnsi="Bookman Old Style" w:cs="Times New Roman"/>
          <w:b/>
          <w:i/>
          <w:lang w:val="en-GB"/>
        </w:rPr>
        <w:t xml:space="preserve">Regional Revenue Office for the Far North in </w:t>
      </w:r>
      <w:proofErr w:type="spellStart"/>
      <w:r w:rsidRPr="0050148D">
        <w:rPr>
          <w:rFonts w:ascii="Bookman Old Style" w:eastAsia="Calibri" w:hAnsi="Bookman Old Style" w:cs="Times New Roman"/>
          <w:b/>
          <w:i/>
          <w:lang w:val="en-GB"/>
        </w:rPr>
        <w:t>Djarengol-Pitoare</w:t>
      </w:r>
      <w:proofErr w:type="spellEnd"/>
      <w:r w:rsidRPr="0050148D">
        <w:rPr>
          <w:rFonts w:ascii="Bookman Old Style" w:eastAsia="Calibri" w:hAnsi="Bookman Old Style" w:cs="Times New Roman"/>
          <w:i/>
          <w:lang w:val="en-GB"/>
        </w:rPr>
        <w:t xml:space="preserve">  and must be mandatory document of the administrative bid.</w:t>
      </w:r>
    </w:p>
    <w:p w14:paraId="44B74C4E" w14:textId="77777777" w:rsidR="0050148D" w:rsidRPr="0050148D" w:rsidRDefault="0050148D" w:rsidP="0050148D">
      <w:pPr>
        <w:numPr>
          <w:ilvl w:val="0"/>
          <w:numId w:val="103"/>
        </w:numPr>
        <w:suppressAutoHyphens/>
        <w:overflowPunct w:val="0"/>
        <w:autoSpaceDE w:val="0"/>
        <w:autoSpaceDN w:val="0"/>
        <w:adjustRightInd w:val="0"/>
        <w:spacing w:before="120" w:after="0" w:line="360" w:lineRule="auto"/>
        <w:ind w:left="567" w:firstLine="0"/>
        <w:contextualSpacing/>
        <w:jc w:val="both"/>
        <w:textAlignment w:val="baseline"/>
        <w:rPr>
          <w:rFonts w:ascii="Bookman Old Style" w:eastAsia="Calibri" w:hAnsi="Bookman Old Style" w:cs="Tahoma"/>
          <w:b/>
          <w:bCs/>
          <w:i/>
          <w:color w:val="000000"/>
          <w:lang w:eastAsia="fr-FR"/>
        </w:rPr>
      </w:pPr>
      <w:r w:rsidRPr="0050148D">
        <w:rPr>
          <w:rFonts w:ascii="Bookman Old Style" w:eastAsia="Calibri" w:hAnsi="Bookman Old Style" w:cs="Tahoma"/>
          <w:b/>
          <w:bCs/>
          <w:i/>
          <w:color w:val="000000"/>
          <w:lang w:eastAsia="fr-FR"/>
        </w:rPr>
        <w:t xml:space="preserve">SUBMISSION OF BIDS </w:t>
      </w:r>
    </w:p>
    <w:p w14:paraId="46F73336" w14:textId="77777777" w:rsidR="0050148D" w:rsidRPr="0050148D" w:rsidRDefault="0050148D" w:rsidP="0050148D">
      <w:pPr>
        <w:autoSpaceDE w:val="0"/>
        <w:autoSpaceDN w:val="0"/>
        <w:adjustRightInd w:val="0"/>
        <w:spacing w:line="360" w:lineRule="auto"/>
        <w:ind w:firstLine="567"/>
        <w:rPr>
          <w:rFonts w:ascii="Bookman Old Style" w:eastAsia="Calibri" w:hAnsi="Bookman Old Style" w:cs="Times New Roman"/>
          <w:i/>
          <w:lang w:val="en-GB"/>
        </w:rPr>
      </w:pPr>
      <w:r w:rsidRPr="0050148D">
        <w:rPr>
          <w:rFonts w:ascii="Bookman Old Style" w:eastAsia="Calibri" w:hAnsi="Bookman Old Style" w:cs="Times New Roman"/>
          <w:i/>
          <w:lang w:val="en-GB"/>
        </w:rPr>
        <w:t xml:space="preserve">Each bid drafted in French or English, must be submitted by the bidder on the </w:t>
      </w:r>
      <w:r w:rsidRPr="0050148D">
        <w:rPr>
          <w:rFonts w:ascii="Bookman Old Style" w:eastAsia="Calibri" w:hAnsi="Bookman Old Style" w:cs="Times New Roman"/>
          <w:b/>
          <w:i/>
          <w:lang w:val="en-GB"/>
        </w:rPr>
        <w:t>COLEPS Platform</w:t>
      </w:r>
      <w:r w:rsidRPr="0050148D">
        <w:rPr>
          <w:rFonts w:ascii="Bookman Old Style" w:eastAsia="Calibri" w:hAnsi="Bookman Old Style" w:cs="Times New Roman"/>
          <w:i/>
          <w:lang w:val="en-GB"/>
        </w:rPr>
        <w:t xml:space="preserve"> not later than </w:t>
      </w:r>
      <w:r w:rsidRPr="0050148D">
        <w:rPr>
          <w:rFonts w:ascii="Bookman Old Style" w:eastAsia="Calibri" w:hAnsi="Bookman Old Style" w:cs="Times New Roman"/>
          <w:b/>
          <w:bCs/>
          <w:i/>
          <w:lang w:val="en-GB"/>
        </w:rPr>
        <w:t>_______________________ at 12: 00 am, Local time</w:t>
      </w:r>
      <w:r w:rsidRPr="0050148D">
        <w:rPr>
          <w:rFonts w:ascii="Bookman Old Style" w:eastAsia="Calibri" w:hAnsi="Bookman Old Style" w:cs="Times New Roman"/>
          <w:i/>
          <w:lang w:val="en-GB"/>
        </w:rPr>
        <w:t xml:space="preserve"> and the backup flash must bear the following wording: </w:t>
      </w:r>
    </w:p>
    <w:p w14:paraId="14748785" w14:textId="77777777" w:rsidR="0050148D" w:rsidRPr="0050148D" w:rsidRDefault="0050148D" w:rsidP="0050148D">
      <w:pPr>
        <w:spacing w:after="0" w:line="276" w:lineRule="auto"/>
        <w:jc w:val="center"/>
        <w:rPr>
          <w:rFonts w:ascii="Bookman Old Style" w:eastAsia="Calibri" w:hAnsi="Bookman Old Style" w:cs="Tahoma"/>
          <w:b/>
          <w:i/>
          <w:iCs/>
          <w:sz w:val="32"/>
          <w:szCs w:val="32"/>
          <w:lang w:val="en-GB"/>
        </w:rPr>
      </w:pPr>
      <w:r w:rsidRPr="0050148D">
        <w:rPr>
          <w:rFonts w:ascii="Bookman Old Style" w:eastAsia="Calibri" w:hAnsi="Bookman Old Style" w:cs="Tahoma"/>
          <w:b/>
          <w:i/>
          <w:iCs/>
          <w:sz w:val="32"/>
          <w:szCs w:val="32"/>
          <w:lang w:val="en-GB"/>
        </w:rPr>
        <w:t>“OPEN NATIONAL INVITATION TO TENDER</w:t>
      </w:r>
    </w:p>
    <w:p w14:paraId="557FB82E" w14:textId="77777777" w:rsidR="0050148D" w:rsidRPr="0050148D" w:rsidRDefault="0050148D" w:rsidP="0050148D">
      <w:pPr>
        <w:spacing w:after="0" w:line="276" w:lineRule="auto"/>
        <w:jc w:val="center"/>
        <w:rPr>
          <w:rFonts w:ascii="Bookman Old Style" w:eastAsia="Calibri" w:hAnsi="Bookman Old Style" w:cs="Times New Roman"/>
          <w:b/>
          <w:i/>
          <w:sz w:val="24"/>
          <w:szCs w:val="28"/>
          <w:lang w:val="en-GB"/>
        </w:rPr>
      </w:pPr>
      <w:r w:rsidRPr="0050148D">
        <w:rPr>
          <w:rFonts w:ascii="Bookman Old Style" w:eastAsia="Calibri" w:hAnsi="Bookman Old Style" w:cs="Times New Roman"/>
          <w:b/>
          <w:i/>
          <w:sz w:val="24"/>
          <w:szCs w:val="28"/>
          <w:lang w:val="en-GB"/>
        </w:rPr>
        <w:t>N° _______/ONIT/FNRC/SG/TB-FN/2026 OF _____________________</w:t>
      </w:r>
    </w:p>
    <w:p w14:paraId="1FC9A5C3" w14:textId="77777777" w:rsidR="0050148D" w:rsidRPr="0050148D" w:rsidRDefault="0050148D" w:rsidP="0050148D">
      <w:pPr>
        <w:spacing w:after="0" w:line="276" w:lineRule="auto"/>
        <w:jc w:val="center"/>
        <w:rPr>
          <w:rFonts w:ascii="Bookman Old Style" w:eastAsia="Calibri" w:hAnsi="Bookman Old Style" w:cs="Times New Roman"/>
          <w:sz w:val="24"/>
          <w:szCs w:val="28"/>
          <w:lang w:val="en-GB"/>
        </w:rPr>
      </w:pPr>
      <w:r w:rsidRPr="0050148D">
        <w:rPr>
          <w:rFonts w:ascii="Bookman Old Style" w:eastAsia="Calibri" w:hAnsi="Bookman Old Style" w:cs="Times New Roman"/>
          <w:b/>
          <w:i/>
          <w:sz w:val="24"/>
          <w:szCs w:val="28"/>
          <w:lang w:val="en-GB"/>
        </w:rPr>
        <w:t>FOR THE CONSTRUCTION OF AN ADMINISTRATIVE BLOC IN GHS FOTOKOL, IN FOTOKOL SUBDIVISION, LOGONE ET CHARI DIVISION, IN THE FAR NORTH REGION, UNDER EMERGENCY PROCEDURE.</w:t>
      </w:r>
    </w:p>
    <w:p w14:paraId="15E8F6A5" w14:textId="77777777" w:rsidR="0050148D" w:rsidRPr="0050148D" w:rsidRDefault="0050148D" w:rsidP="0050148D">
      <w:pPr>
        <w:spacing w:after="0" w:line="276" w:lineRule="auto"/>
        <w:jc w:val="center"/>
        <w:rPr>
          <w:rFonts w:ascii="Bookman Old Style" w:eastAsia="Calibri" w:hAnsi="Bookman Old Style" w:cs="Times New Roman"/>
          <w:sz w:val="2"/>
          <w:szCs w:val="28"/>
          <w:lang w:val="en-GB"/>
        </w:rPr>
      </w:pPr>
    </w:p>
    <w:p w14:paraId="254AD263" w14:textId="77777777" w:rsidR="0050148D" w:rsidRPr="0050148D" w:rsidRDefault="0050148D" w:rsidP="0050148D">
      <w:pPr>
        <w:spacing w:after="0" w:line="276" w:lineRule="auto"/>
        <w:rPr>
          <w:rFonts w:ascii="Bookman Old Style" w:eastAsia="Calibri" w:hAnsi="Bookman Old Style" w:cs="Times New Roman"/>
          <w:sz w:val="24"/>
          <w:szCs w:val="28"/>
          <w:lang w:val="en-GB"/>
        </w:rPr>
      </w:pPr>
    </w:p>
    <w:p w14:paraId="4275ED84" w14:textId="77777777" w:rsidR="0050148D" w:rsidRPr="0050148D" w:rsidRDefault="0050148D" w:rsidP="0050148D">
      <w:pPr>
        <w:spacing w:after="0" w:line="276" w:lineRule="auto"/>
        <w:rPr>
          <w:rFonts w:ascii="Bookman Old Style" w:eastAsia="Calibri" w:hAnsi="Bookman Old Style" w:cs="Times New Roman"/>
          <w:b/>
          <w:i/>
          <w:lang w:val="en-GB"/>
        </w:rPr>
      </w:pPr>
      <w:proofErr w:type="gramStart"/>
      <w:r w:rsidRPr="0050148D">
        <w:rPr>
          <w:rFonts w:ascii="Bookman Old Style" w:eastAsia="Calibri" w:hAnsi="Bookman Old Style" w:cs="Times New Roman"/>
          <w:b/>
          <w:i/>
          <w:u w:val="single"/>
          <w:lang w:val="en-GB"/>
        </w:rPr>
        <w:t>FINANCING </w:t>
      </w:r>
      <w:r w:rsidRPr="0050148D">
        <w:rPr>
          <w:rFonts w:ascii="Bookman Old Style" w:eastAsia="Calibri" w:hAnsi="Bookman Old Style" w:cs="Times New Roman"/>
          <w:b/>
          <w:i/>
          <w:lang w:val="en-GB"/>
        </w:rPr>
        <w:t>:</w:t>
      </w:r>
      <w:proofErr w:type="gramEnd"/>
      <w:r w:rsidRPr="0050148D">
        <w:rPr>
          <w:rFonts w:ascii="Bookman Old Style" w:eastAsia="Calibri" w:hAnsi="Bookman Old Style" w:cs="Times New Roman"/>
          <w:b/>
          <w:i/>
          <w:lang w:val="en-GB"/>
        </w:rPr>
        <w:t xml:space="preserve"> PIB-FNRC </w:t>
      </w:r>
      <w:r w:rsidRPr="0050148D">
        <w:rPr>
          <w:rFonts w:ascii="Bookman Old Style" w:eastAsia="Calibri" w:hAnsi="Bookman Old Style" w:cs="Times New Roman"/>
          <w:i/>
          <w:lang w:val="en-GB"/>
        </w:rPr>
        <w:t>(Transferred resources, MINESEC) ; 2026 financial year</w:t>
      </w:r>
    </w:p>
    <w:p w14:paraId="4125BAB8" w14:textId="77777777" w:rsidR="0050148D" w:rsidRPr="0050148D" w:rsidRDefault="0050148D" w:rsidP="0050148D">
      <w:pPr>
        <w:tabs>
          <w:tab w:val="left" w:pos="311"/>
        </w:tabs>
        <w:autoSpaceDE w:val="0"/>
        <w:autoSpaceDN w:val="0"/>
        <w:adjustRightInd w:val="0"/>
        <w:spacing w:after="0" w:line="360" w:lineRule="auto"/>
        <w:ind w:left="2694" w:hanging="2694"/>
        <w:rPr>
          <w:rFonts w:ascii="Berlin Sans FB Demi" w:eastAsia="Times New Roman" w:hAnsi="Berlin Sans FB Demi" w:cs="Berlin Sans FB Demi"/>
          <w:b/>
          <w:bCs/>
          <w:sz w:val="16"/>
          <w:szCs w:val="24"/>
          <w:lang w:val="en-GB" w:eastAsia="fr-FR"/>
        </w:rPr>
      </w:pPr>
      <w:r w:rsidRPr="0050148D">
        <w:rPr>
          <w:rFonts w:ascii="Berlin Sans FB Demi" w:eastAsia="Times New Roman" w:hAnsi="Berlin Sans FB Demi" w:cs="Berlin Sans FB Demi"/>
          <w:b/>
          <w:bCs/>
          <w:sz w:val="24"/>
          <w:szCs w:val="24"/>
          <w:lang w:val="en-GB" w:eastAsia="fr-FR"/>
        </w:rPr>
        <w:tab/>
      </w: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6"/>
        <w:gridCol w:w="1691"/>
        <w:gridCol w:w="1836"/>
      </w:tblGrid>
      <w:tr w:rsidR="0050148D" w:rsidRPr="0050148D" w14:paraId="3E88A40F" w14:textId="77777777">
        <w:trPr>
          <w:trHeight w:val="285"/>
          <w:jc w:val="center"/>
        </w:trPr>
        <w:tc>
          <w:tcPr>
            <w:tcW w:w="31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F78EF8C"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Eras Bold ITC"/>
                <w:b/>
                <w:bCs/>
                <w:i/>
                <w:sz w:val="18"/>
                <w:szCs w:val="16"/>
                <w:lang w:eastAsia="fr-FR"/>
              </w:rPr>
            </w:pPr>
            <w:r w:rsidRPr="0050148D">
              <w:rPr>
                <w:rFonts w:ascii="Bookman Old Style" w:eastAsia="Times New Roman" w:hAnsi="Bookman Old Style" w:cs="Eras Bold ITC"/>
                <w:b/>
                <w:bCs/>
                <w:i/>
                <w:sz w:val="18"/>
                <w:szCs w:val="16"/>
                <w:lang w:eastAsia="fr-FR"/>
              </w:rPr>
              <w:lastRenderedPageBreak/>
              <w:t>PROJECTS</w:t>
            </w: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8AAB5F"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Calibri"/>
                <w:i/>
                <w:sz w:val="18"/>
                <w:szCs w:val="16"/>
                <w:lang w:eastAsia="fr-FR"/>
              </w:rPr>
            </w:pPr>
            <w:r w:rsidRPr="0050148D">
              <w:rPr>
                <w:rFonts w:ascii="Bookman Old Style" w:eastAsia="Times New Roman" w:hAnsi="Bookman Old Style" w:cs="Eras Bold ITC"/>
                <w:b/>
                <w:bCs/>
                <w:i/>
                <w:sz w:val="18"/>
                <w:szCs w:val="16"/>
                <w:lang w:eastAsia="fr-FR"/>
              </w:rPr>
              <w:t xml:space="preserve">Budget Head </w:t>
            </w:r>
          </w:p>
        </w:tc>
        <w:tc>
          <w:tcPr>
            <w:tcW w:w="9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DD295E"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Calibri"/>
                <w:i/>
                <w:sz w:val="18"/>
                <w:szCs w:val="16"/>
                <w:lang w:eastAsia="fr-FR"/>
              </w:rPr>
            </w:pPr>
            <w:r w:rsidRPr="0050148D">
              <w:rPr>
                <w:rFonts w:ascii="Bookman Old Style" w:eastAsia="Times New Roman" w:hAnsi="Bookman Old Style" w:cs="Eras Bold ITC"/>
                <w:b/>
                <w:bCs/>
                <w:i/>
                <w:sz w:val="18"/>
                <w:szCs w:val="16"/>
                <w:lang w:eastAsia="fr-FR"/>
              </w:rPr>
              <w:t xml:space="preserve">Autorisation of </w:t>
            </w:r>
            <w:proofErr w:type="spellStart"/>
            <w:r w:rsidRPr="0050148D">
              <w:rPr>
                <w:rFonts w:ascii="Bookman Old Style" w:eastAsia="Times New Roman" w:hAnsi="Bookman Old Style" w:cs="Eras Bold ITC"/>
                <w:b/>
                <w:bCs/>
                <w:i/>
                <w:sz w:val="18"/>
                <w:szCs w:val="16"/>
                <w:lang w:eastAsia="fr-FR"/>
              </w:rPr>
              <w:t>expenditure</w:t>
            </w:r>
            <w:proofErr w:type="spellEnd"/>
            <w:r w:rsidRPr="0050148D">
              <w:rPr>
                <w:rFonts w:ascii="Bookman Old Style" w:eastAsia="Times New Roman" w:hAnsi="Bookman Old Style" w:cs="Eras Bold ITC"/>
                <w:b/>
                <w:bCs/>
                <w:i/>
                <w:sz w:val="18"/>
                <w:szCs w:val="16"/>
                <w:lang w:eastAsia="fr-FR"/>
              </w:rPr>
              <w:t xml:space="preserve"> </w:t>
            </w:r>
          </w:p>
        </w:tc>
      </w:tr>
      <w:tr w:rsidR="0050148D" w:rsidRPr="0050148D" w14:paraId="2996A04C" w14:textId="77777777">
        <w:trPr>
          <w:trHeight w:val="285"/>
          <w:jc w:val="center"/>
        </w:trPr>
        <w:tc>
          <w:tcPr>
            <w:tcW w:w="314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0AB409"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Eras Bold ITC"/>
                <w:b/>
                <w:bCs/>
                <w:i/>
                <w:sz w:val="18"/>
                <w:szCs w:val="16"/>
                <w:lang w:eastAsia="fr-FR"/>
              </w:rPr>
            </w:pPr>
            <w:r w:rsidRPr="0050148D">
              <w:rPr>
                <w:rFonts w:ascii="Bookman Old Style" w:eastAsia="Times New Roman" w:hAnsi="Bookman Old Style" w:cs="Eras Bold ITC"/>
                <w:b/>
                <w:bCs/>
                <w:i/>
                <w:sz w:val="18"/>
                <w:szCs w:val="16"/>
                <w:lang w:eastAsia="fr-FR"/>
              </w:rPr>
              <w:t>……………………………………</w:t>
            </w: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A975EB"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Eras Bold ITC"/>
                <w:b/>
                <w:bCs/>
                <w:i/>
                <w:sz w:val="18"/>
                <w:szCs w:val="16"/>
                <w:lang w:eastAsia="fr-FR"/>
              </w:rPr>
            </w:pPr>
            <w:r w:rsidRPr="0050148D">
              <w:rPr>
                <w:rFonts w:ascii="Bookman Old Style" w:eastAsia="Times New Roman" w:hAnsi="Bookman Old Style" w:cs="Eras Bold ITC"/>
                <w:b/>
                <w:bCs/>
                <w:i/>
                <w:sz w:val="18"/>
                <w:szCs w:val="16"/>
                <w:lang w:eastAsia="fr-FR"/>
              </w:rPr>
              <w:t>……………..</w:t>
            </w:r>
          </w:p>
        </w:tc>
        <w:tc>
          <w:tcPr>
            <w:tcW w:w="96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1D7822" w14:textId="77777777" w:rsidR="0050148D" w:rsidRPr="0050148D" w:rsidRDefault="0050148D" w:rsidP="0050148D">
            <w:pPr>
              <w:autoSpaceDE w:val="0"/>
              <w:autoSpaceDN w:val="0"/>
              <w:adjustRightInd w:val="0"/>
              <w:spacing w:after="0" w:line="360" w:lineRule="auto"/>
              <w:jc w:val="center"/>
              <w:rPr>
                <w:rFonts w:ascii="Bookman Old Style" w:eastAsia="Times New Roman" w:hAnsi="Bookman Old Style" w:cs="Eras Bold ITC"/>
                <w:b/>
                <w:bCs/>
                <w:i/>
                <w:sz w:val="18"/>
                <w:szCs w:val="16"/>
                <w:lang w:eastAsia="fr-FR"/>
              </w:rPr>
            </w:pPr>
            <w:r w:rsidRPr="0050148D">
              <w:rPr>
                <w:rFonts w:ascii="Bookman Old Style" w:eastAsia="Times New Roman" w:hAnsi="Bookman Old Style" w:cs="Eras Bold ITC"/>
                <w:b/>
                <w:bCs/>
                <w:i/>
                <w:sz w:val="18"/>
                <w:szCs w:val="16"/>
                <w:lang w:eastAsia="fr-FR"/>
              </w:rPr>
              <w:t>………………</w:t>
            </w:r>
          </w:p>
        </w:tc>
      </w:tr>
    </w:tbl>
    <w:p w14:paraId="12904579" w14:textId="77777777" w:rsidR="0050148D" w:rsidRPr="0050148D" w:rsidRDefault="0050148D" w:rsidP="0050148D">
      <w:pPr>
        <w:spacing w:after="0" w:line="360" w:lineRule="auto"/>
        <w:jc w:val="center"/>
        <w:rPr>
          <w:rFonts w:ascii="Calisto MT" w:eastAsia="Calibri" w:hAnsi="Calisto MT" w:cs="Calisto MT"/>
          <w:sz w:val="8"/>
          <w:szCs w:val="8"/>
          <w:lang w:val="en-GB"/>
        </w:rPr>
      </w:pPr>
    </w:p>
    <w:p w14:paraId="43C5FFD5" w14:textId="77777777" w:rsidR="0050148D" w:rsidRPr="0050148D" w:rsidRDefault="0050148D" w:rsidP="0050148D">
      <w:pPr>
        <w:autoSpaceDE w:val="0"/>
        <w:autoSpaceDN w:val="0"/>
        <w:adjustRightInd w:val="0"/>
        <w:spacing w:after="0" w:line="360" w:lineRule="auto"/>
        <w:ind w:left="360" w:right="283"/>
        <w:jc w:val="center"/>
        <w:rPr>
          <w:rFonts w:ascii="Calisto MT" w:eastAsia="Calibri" w:hAnsi="Calisto MT" w:cs="Calisto MT"/>
          <w:b/>
          <w:bCs/>
          <w:sz w:val="24"/>
          <w:szCs w:val="24"/>
          <w:lang w:val="en-GB"/>
        </w:rPr>
      </w:pPr>
      <w:r w:rsidRPr="0050148D">
        <w:rPr>
          <w:rFonts w:ascii="Calisto MT" w:eastAsia="Calibri" w:hAnsi="Calisto MT" w:cs="Calisto MT"/>
          <w:b/>
          <w:bCs/>
          <w:sz w:val="24"/>
          <w:szCs w:val="24"/>
          <w:lang w:val="en-GB"/>
        </w:rPr>
        <w:t>TO BE OPENED ONLY DURING BID-OPENING SESSION</w:t>
      </w:r>
      <w:r w:rsidRPr="0050148D">
        <w:rPr>
          <w:rFonts w:ascii="Bookman Old Style" w:eastAsia="Calibri" w:hAnsi="Bookman Old Style" w:cs="Calisto MT"/>
          <w:b/>
          <w:bCs/>
          <w:i/>
          <w:sz w:val="32"/>
          <w:szCs w:val="24"/>
          <w:lang w:val="en-GB"/>
        </w:rPr>
        <w:t>”</w:t>
      </w:r>
      <w:r w:rsidRPr="0050148D">
        <w:rPr>
          <w:rFonts w:ascii="Calisto MT" w:eastAsia="Calibri" w:hAnsi="Calisto MT" w:cs="Calisto MT"/>
          <w:b/>
          <w:bCs/>
          <w:sz w:val="24"/>
          <w:szCs w:val="24"/>
          <w:lang w:val="en-GB"/>
        </w:rPr>
        <w:t>.</w:t>
      </w:r>
    </w:p>
    <w:p w14:paraId="1DF47628" w14:textId="77777777" w:rsidR="0050148D" w:rsidRPr="0050148D" w:rsidRDefault="0050148D" w:rsidP="0050148D">
      <w:pPr>
        <w:autoSpaceDE w:val="0"/>
        <w:autoSpaceDN w:val="0"/>
        <w:adjustRightInd w:val="0"/>
        <w:spacing w:after="0" w:line="360" w:lineRule="auto"/>
        <w:ind w:right="283"/>
        <w:jc w:val="center"/>
        <w:rPr>
          <w:rFonts w:ascii="Calisto MT" w:eastAsia="Calibri" w:hAnsi="Calisto MT" w:cs="Calisto MT"/>
          <w:b/>
          <w:bCs/>
          <w:i/>
          <w:iCs/>
          <w:sz w:val="24"/>
          <w:szCs w:val="24"/>
          <w:lang w:val="en-GB"/>
        </w:rPr>
      </w:pPr>
      <w:r w:rsidRPr="0050148D">
        <w:rPr>
          <w:rFonts w:ascii="Calisto MT" w:eastAsia="Calibri" w:hAnsi="Calisto MT" w:cs="Calisto MT"/>
          <w:b/>
          <w:bCs/>
          <w:i/>
          <w:iCs/>
          <w:sz w:val="24"/>
          <w:szCs w:val="24"/>
          <w:lang w:val="en-GB"/>
        </w:rPr>
        <w:t>Backup USB flashes received after the deadline for submission of bids will not be accepted.</w:t>
      </w:r>
    </w:p>
    <w:p w14:paraId="4665A5F6" w14:textId="77777777" w:rsidR="0050148D" w:rsidRPr="0050148D" w:rsidRDefault="0050148D" w:rsidP="0050148D">
      <w:pPr>
        <w:autoSpaceDE w:val="0"/>
        <w:autoSpaceDN w:val="0"/>
        <w:adjustRightInd w:val="0"/>
        <w:spacing w:after="0" w:line="360" w:lineRule="auto"/>
        <w:ind w:right="283"/>
        <w:jc w:val="center"/>
        <w:rPr>
          <w:rFonts w:ascii="Calisto MT" w:eastAsia="Calibri" w:hAnsi="Calisto MT" w:cs="Calisto MT"/>
          <w:b/>
          <w:bCs/>
          <w:i/>
          <w:iCs/>
          <w:sz w:val="8"/>
          <w:szCs w:val="24"/>
          <w:lang w:val="en-GB"/>
        </w:rPr>
      </w:pPr>
    </w:p>
    <w:p w14:paraId="449CA882" w14:textId="77777777" w:rsidR="0050148D" w:rsidRPr="0050148D" w:rsidRDefault="0050148D" w:rsidP="0050148D">
      <w:pPr>
        <w:autoSpaceDE w:val="0"/>
        <w:autoSpaceDN w:val="0"/>
        <w:adjustRightInd w:val="0"/>
        <w:spacing w:after="0" w:line="360" w:lineRule="auto"/>
        <w:ind w:firstLine="709"/>
        <w:jc w:val="both"/>
        <w:rPr>
          <w:rFonts w:ascii="Bookman Old Style" w:eastAsia="Calibri" w:hAnsi="Bookman Old Style" w:cs="Times New Roman"/>
          <w:i/>
          <w:lang w:val="en-GB"/>
        </w:rPr>
      </w:pPr>
      <w:r w:rsidRPr="0050148D">
        <w:rPr>
          <w:rFonts w:ascii="Bookman Old Style" w:eastAsia="Calibri" w:hAnsi="Bookman Old Style" w:cs="Times New Roman"/>
          <w:i/>
          <w:lang w:val="en-GB"/>
        </w:rPr>
        <w:t xml:space="preserve">A backup copy of the bid saved in a </w:t>
      </w:r>
      <w:r w:rsidRPr="0050148D">
        <w:rPr>
          <w:rFonts w:ascii="Bookman Old Style" w:eastAsia="Calibri" w:hAnsi="Bookman Old Style" w:cs="Times New Roman"/>
          <w:b/>
          <w:i/>
          <w:lang w:val="en-GB"/>
        </w:rPr>
        <w:t>USB flash</w:t>
      </w:r>
      <w:r w:rsidRPr="0050148D">
        <w:rPr>
          <w:rFonts w:ascii="Bookman Old Style" w:eastAsia="Calibri" w:hAnsi="Bookman Old Style" w:cs="Times New Roman"/>
          <w:i/>
          <w:lang w:val="en-GB"/>
        </w:rPr>
        <w:t xml:space="preserve"> must be sent in a sealed envelope clearly and readably marked « </w:t>
      </w:r>
      <w:r w:rsidRPr="0050148D">
        <w:rPr>
          <w:rFonts w:ascii="Bookman Old Style" w:eastAsia="Calibri" w:hAnsi="Bookman Old Style" w:cs="Times New Roman"/>
          <w:b/>
          <w:i/>
          <w:lang w:val="en-GB"/>
        </w:rPr>
        <w:t>backup copy</w:t>
      </w:r>
      <w:r w:rsidRPr="0050148D">
        <w:rPr>
          <w:rFonts w:ascii="Bookman Old Style" w:eastAsia="Calibri" w:hAnsi="Bookman Old Style" w:cs="Times New Roman"/>
          <w:i/>
          <w:lang w:val="en-GB"/>
        </w:rPr>
        <w:t xml:space="preserve"> »; in addition to the above wording within the specified time frame, file size and format. </w:t>
      </w:r>
    </w:p>
    <w:p w14:paraId="48F94A69" w14:textId="77777777" w:rsidR="0050148D" w:rsidRPr="0050148D" w:rsidRDefault="0050148D" w:rsidP="0050148D">
      <w:pPr>
        <w:autoSpaceDE w:val="0"/>
        <w:autoSpaceDN w:val="0"/>
        <w:adjustRightInd w:val="0"/>
        <w:spacing w:after="0" w:line="360" w:lineRule="auto"/>
        <w:ind w:firstLine="709"/>
        <w:jc w:val="both"/>
        <w:rPr>
          <w:rFonts w:ascii="Bookman Old Style" w:eastAsia="Calibri" w:hAnsi="Bookman Old Style" w:cs="Times New Roman"/>
          <w:i/>
          <w:lang w:val="en-GB"/>
        </w:rPr>
      </w:pPr>
      <w:r w:rsidRPr="0050148D">
        <w:rPr>
          <w:rFonts w:ascii="Bookman Old Style" w:eastAsia="Calibri" w:hAnsi="Bookman Old Style" w:cs="Times New Roman"/>
          <w:i/>
          <w:lang w:val="en-GB"/>
        </w:rPr>
        <w:t>For online submissions, the maximum file sizes for documents that will be transferred via the platform and constitute the bidder’s tender are as follow:</w:t>
      </w:r>
    </w:p>
    <w:p w14:paraId="1EA8670D" w14:textId="77777777" w:rsidR="0050148D" w:rsidRPr="0050148D" w:rsidRDefault="0050148D" w:rsidP="0050148D">
      <w:pPr>
        <w:numPr>
          <w:ilvl w:val="0"/>
          <w:numId w:val="122"/>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50148D">
        <w:rPr>
          <w:rFonts w:ascii="Bookman Old Style" w:eastAsia="Calibri" w:hAnsi="Bookman Old Style" w:cs="Calibri"/>
          <w:i/>
          <w:color w:val="000000"/>
          <w:lang w:eastAsia="fr-FR"/>
        </w:rPr>
        <w:t xml:space="preserve">5 MB for administrative </w:t>
      </w:r>
      <w:proofErr w:type="spellStart"/>
      <w:proofErr w:type="gramStart"/>
      <w:r w:rsidRPr="0050148D">
        <w:rPr>
          <w:rFonts w:ascii="Bookman Old Style" w:eastAsia="Calibri" w:hAnsi="Bookman Old Style" w:cs="Calibri"/>
          <w:i/>
          <w:color w:val="000000"/>
          <w:lang w:eastAsia="fr-FR"/>
        </w:rPr>
        <w:t>bid</w:t>
      </w:r>
      <w:proofErr w:type="spellEnd"/>
      <w:r w:rsidRPr="0050148D">
        <w:rPr>
          <w:rFonts w:ascii="Bookman Old Style" w:eastAsia="Calibri" w:hAnsi="Bookman Old Style" w:cs="Calibri"/>
          <w:i/>
          <w:color w:val="000000"/>
          <w:lang w:eastAsia="fr-FR"/>
        </w:rPr>
        <w:t>;</w:t>
      </w:r>
      <w:proofErr w:type="gramEnd"/>
    </w:p>
    <w:p w14:paraId="3D862D72" w14:textId="77777777" w:rsidR="0050148D" w:rsidRPr="0050148D" w:rsidRDefault="0050148D" w:rsidP="0050148D">
      <w:pPr>
        <w:numPr>
          <w:ilvl w:val="0"/>
          <w:numId w:val="122"/>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50148D">
        <w:rPr>
          <w:rFonts w:ascii="Bookman Old Style" w:eastAsia="Calibri" w:hAnsi="Bookman Old Style" w:cs="Calibri"/>
          <w:i/>
          <w:color w:val="000000"/>
          <w:lang w:eastAsia="fr-FR"/>
        </w:rPr>
        <w:t xml:space="preserve">15 MB for </w:t>
      </w:r>
      <w:proofErr w:type="spellStart"/>
      <w:r w:rsidRPr="0050148D">
        <w:rPr>
          <w:rFonts w:ascii="Bookman Old Style" w:eastAsia="Calibri" w:hAnsi="Bookman Old Style" w:cs="Calibri"/>
          <w:i/>
          <w:color w:val="000000"/>
          <w:lang w:eastAsia="fr-FR"/>
        </w:rPr>
        <w:t>technical</w:t>
      </w:r>
      <w:proofErr w:type="spellEnd"/>
      <w:r w:rsidRPr="0050148D">
        <w:rPr>
          <w:rFonts w:ascii="Bookman Old Style" w:eastAsia="Calibri" w:hAnsi="Bookman Old Style" w:cs="Calibri"/>
          <w:i/>
          <w:color w:val="000000"/>
          <w:lang w:eastAsia="fr-FR"/>
        </w:rPr>
        <w:t xml:space="preserve"> </w:t>
      </w:r>
      <w:proofErr w:type="spellStart"/>
      <w:proofErr w:type="gramStart"/>
      <w:r w:rsidRPr="0050148D">
        <w:rPr>
          <w:rFonts w:ascii="Bookman Old Style" w:eastAsia="Calibri" w:hAnsi="Bookman Old Style" w:cs="Calibri"/>
          <w:i/>
          <w:color w:val="000000"/>
          <w:lang w:eastAsia="fr-FR"/>
        </w:rPr>
        <w:t>bid</w:t>
      </w:r>
      <w:proofErr w:type="spellEnd"/>
      <w:r w:rsidRPr="0050148D">
        <w:rPr>
          <w:rFonts w:ascii="Bookman Old Style" w:eastAsia="Calibri" w:hAnsi="Bookman Old Style" w:cs="Calibri"/>
          <w:i/>
          <w:color w:val="000000"/>
          <w:lang w:eastAsia="fr-FR"/>
        </w:rPr>
        <w:t>;</w:t>
      </w:r>
      <w:proofErr w:type="gramEnd"/>
    </w:p>
    <w:p w14:paraId="5F8A5271" w14:textId="77777777" w:rsidR="0050148D" w:rsidRPr="0050148D" w:rsidRDefault="0050148D" w:rsidP="0050148D">
      <w:pPr>
        <w:numPr>
          <w:ilvl w:val="0"/>
          <w:numId w:val="122"/>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50148D">
        <w:rPr>
          <w:rFonts w:ascii="Bookman Old Style" w:eastAsia="Calibri" w:hAnsi="Bookman Old Style" w:cs="Calibri"/>
          <w:i/>
          <w:color w:val="000000"/>
          <w:lang w:eastAsia="fr-FR"/>
        </w:rPr>
        <w:t xml:space="preserve">5 MB for </w:t>
      </w:r>
      <w:proofErr w:type="spellStart"/>
      <w:r w:rsidRPr="0050148D">
        <w:rPr>
          <w:rFonts w:ascii="Bookman Old Style" w:eastAsia="Calibri" w:hAnsi="Bookman Old Style" w:cs="Calibri"/>
          <w:i/>
          <w:color w:val="000000"/>
          <w:lang w:eastAsia="fr-FR"/>
        </w:rPr>
        <w:t>financial</w:t>
      </w:r>
      <w:proofErr w:type="spellEnd"/>
      <w:r w:rsidRPr="0050148D">
        <w:rPr>
          <w:rFonts w:ascii="Bookman Old Style" w:eastAsia="Calibri" w:hAnsi="Bookman Old Style" w:cs="Calibri"/>
          <w:i/>
          <w:color w:val="000000"/>
          <w:lang w:eastAsia="fr-FR"/>
        </w:rPr>
        <w:t xml:space="preserve"> </w:t>
      </w:r>
      <w:proofErr w:type="spellStart"/>
      <w:r w:rsidRPr="0050148D">
        <w:rPr>
          <w:rFonts w:ascii="Bookman Old Style" w:eastAsia="Calibri" w:hAnsi="Bookman Old Style" w:cs="Calibri"/>
          <w:i/>
          <w:color w:val="000000"/>
          <w:lang w:eastAsia="fr-FR"/>
        </w:rPr>
        <w:t>bid</w:t>
      </w:r>
      <w:proofErr w:type="spellEnd"/>
      <w:r w:rsidRPr="0050148D">
        <w:rPr>
          <w:rFonts w:ascii="Bookman Old Style" w:eastAsia="Calibri" w:hAnsi="Bookman Old Style" w:cs="Calibri"/>
          <w:i/>
          <w:color w:val="000000"/>
          <w:lang w:eastAsia="fr-FR"/>
        </w:rPr>
        <w:t>.</w:t>
      </w:r>
    </w:p>
    <w:p w14:paraId="5889A5B2" w14:textId="77777777" w:rsidR="0050148D" w:rsidRPr="0050148D" w:rsidRDefault="0050148D" w:rsidP="0050148D">
      <w:pPr>
        <w:autoSpaceDE w:val="0"/>
        <w:autoSpaceDN w:val="0"/>
        <w:adjustRightInd w:val="0"/>
        <w:spacing w:after="0" w:line="360" w:lineRule="auto"/>
        <w:ind w:firstLine="709"/>
        <w:jc w:val="both"/>
        <w:rPr>
          <w:rFonts w:ascii="Bookman Old Style" w:eastAsia="Calibri" w:hAnsi="Bookman Old Style" w:cs="Times New Roman"/>
          <w:i/>
          <w:sz w:val="6"/>
          <w:szCs w:val="6"/>
          <w:lang w:val="en-GB"/>
        </w:rPr>
      </w:pPr>
    </w:p>
    <w:p w14:paraId="33A6860A" w14:textId="77777777" w:rsidR="0050148D" w:rsidRPr="0050148D" w:rsidRDefault="0050148D" w:rsidP="0050148D">
      <w:pPr>
        <w:autoSpaceDE w:val="0"/>
        <w:autoSpaceDN w:val="0"/>
        <w:adjustRightInd w:val="0"/>
        <w:spacing w:after="0" w:line="360" w:lineRule="auto"/>
        <w:ind w:firstLine="709"/>
        <w:jc w:val="both"/>
        <w:rPr>
          <w:rFonts w:ascii="Bookman Old Style" w:eastAsia="Calibri" w:hAnsi="Bookman Old Style" w:cs="Times New Roman"/>
          <w:i/>
          <w:lang w:val="en-GB"/>
        </w:rPr>
      </w:pPr>
      <w:r w:rsidRPr="0050148D">
        <w:rPr>
          <w:rFonts w:ascii="Bookman Old Style" w:eastAsia="Calibri" w:hAnsi="Bookman Old Style" w:cs="Times New Roman"/>
          <w:i/>
          <w:lang w:val="en-GB"/>
        </w:rPr>
        <w:t xml:space="preserve">The following format are </w:t>
      </w:r>
      <w:proofErr w:type="gramStart"/>
      <w:r w:rsidRPr="0050148D">
        <w:rPr>
          <w:rFonts w:ascii="Bookman Old Style" w:eastAsia="Calibri" w:hAnsi="Bookman Old Style" w:cs="Times New Roman"/>
          <w:i/>
          <w:lang w:val="en-GB"/>
        </w:rPr>
        <w:t>accepted :</w:t>
      </w:r>
      <w:proofErr w:type="gramEnd"/>
    </w:p>
    <w:p w14:paraId="16710873" w14:textId="77777777" w:rsidR="0050148D" w:rsidRPr="0050148D" w:rsidRDefault="0050148D" w:rsidP="0050148D">
      <w:pPr>
        <w:numPr>
          <w:ilvl w:val="0"/>
          <w:numId w:val="123"/>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50148D">
        <w:rPr>
          <w:rFonts w:ascii="Bookman Old Style" w:eastAsia="Calibri" w:hAnsi="Bookman Old Style" w:cs="Calibri"/>
          <w:i/>
          <w:color w:val="000000"/>
          <w:lang w:eastAsia="fr-FR"/>
        </w:rPr>
        <w:t>PDF for documents ;</w:t>
      </w:r>
    </w:p>
    <w:p w14:paraId="095DDCF4" w14:textId="77777777" w:rsidR="0050148D" w:rsidRPr="0050148D" w:rsidRDefault="0050148D" w:rsidP="0050148D">
      <w:pPr>
        <w:numPr>
          <w:ilvl w:val="0"/>
          <w:numId w:val="123"/>
        </w:numPr>
        <w:autoSpaceDE w:val="0"/>
        <w:autoSpaceDN w:val="0"/>
        <w:adjustRightInd w:val="0"/>
        <w:spacing w:after="0" w:line="360" w:lineRule="auto"/>
        <w:contextualSpacing/>
        <w:jc w:val="both"/>
        <w:rPr>
          <w:rFonts w:ascii="Bookman Old Style" w:eastAsia="Calibri" w:hAnsi="Bookman Old Style" w:cs="Calibri"/>
          <w:i/>
          <w:color w:val="000000"/>
          <w:lang w:eastAsia="fr-FR"/>
        </w:rPr>
      </w:pPr>
      <w:r w:rsidRPr="0050148D">
        <w:rPr>
          <w:rFonts w:ascii="Bookman Old Style" w:eastAsia="Calibri" w:hAnsi="Bookman Old Style" w:cs="Calibri"/>
          <w:i/>
          <w:color w:val="000000"/>
          <w:lang w:eastAsia="fr-FR"/>
        </w:rPr>
        <w:t>JPEG for images.</w:t>
      </w:r>
    </w:p>
    <w:p w14:paraId="70F22074" w14:textId="77777777" w:rsidR="0050148D" w:rsidRPr="0050148D" w:rsidRDefault="0050148D" w:rsidP="0050148D">
      <w:pPr>
        <w:autoSpaceDE w:val="0"/>
        <w:autoSpaceDN w:val="0"/>
        <w:adjustRightInd w:val="0"/>
        <w:spacing w:line="360" w:lineRule="auto"/>
        <w:ind w:firstLine="709"/>
        <w:jc w:val="both"/>
        <w:rPr>
          <w:rFonts w:ascii="Bookman Old Style" w:eastAsia="Calibri" w:hAnsi="Bookman Old Style" w:cs="Times New Roman"/>
          <w:i/>
          <w:lang w:val="en-GB"/>
        </w:rPr>
      </w:pPr>
      <w:r w:rsidRPr="0050148D">
        <w:rPr>
          <w:rFonts w:ascii="Bookman Old Style" w:eastAsia="Calibri" w:hAnsi="Bookman Old Style" w:cs="Times New Roman"/>
          <w:i/>
          <w:lang w:val="en-GB"/>
        </w:rPr>
        <w:t xml:space="preserve">The candidate shall use compression software to reduce the size of the files to be transmitted. </w:t>
      </w:r>
    </w:p>
    <w:p w14:paraId="13D3FB9A" w14:textId="77777777" w:rsidR="0050148D" w:rsidRPr="0050148D" w:rsidRDefault="0050148D" w:rsidP="0050148D">
      <w:pPr>
        <w:numPr>
          <w:ilvl w:val="0"/>
          <w:numId w:val="103"/>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50148D">
        <w:rPr>
          <w:rFonts w:ascii="Bookman Old Style" w:eastAsia="Calibri" w:hAnsi="Bookman Old Style" w:cs="Tahoma"/>
          <w:b/>
          <w:bCs/>
          <w:i/>
          <w:color w:val="000000"/>
          <w:sz w:val="24"/>
          <w:szCs w:val="24"/>
          <w:lang w:val="en-GB" w:eastAsia="fr-FR"/>
        </w:rPr>
        <w:t>ADMISSIBILITY OF BIDS</w:t>
      </w:r>
    </w:p>
    <w:p w14:paraId="4668075B" w14:textId="77777777" w:rsidR="0050148D" w:rsidRPr="0050148D" w:rsidRDefault="0050148D" w:rsidP="0050148D">
      <w:pPr>
        <w:autoSpaceDE w:val="0"/>
        <w:autoSpaceDN w:val="0"/>
        <w:adjustRightInd w:val="0"/>
        <w:spacing w:line="360" w:lineRule="auto"/>
        <w:ind w:firstLine="709"/>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The administrative documents, technical bid and financial bid must be placed in separate electronic envelopes and sent in a sealed envelope via the </w:t>
      </w:r>
      <w:r w:rsidRPr="0050148D">
        <w:rPr>
          <w:rFonts w:ascii="Bookman Old Style" w:eastAsia="Calibri" w:hAnsi="Bookman Old Style" w:cs="Tahoma"/>
          <w:b/>
          <w:i/>
          <w:lang w:val="en-GB"/>
        </w:rPr>
        <w:t>COLEPS Platform</w:t>
      </w:r>
      <w:r w:rsidRPr="0050148D">
        <w:rPr>
          <w:rFonts w:ascii="Bookman Old Style" w:eastAsia="Calibri" w:hAnsi="Bookman Old Style" w:cs="Tahoma"/>
          <w:i/>
          <w:lang w:val="en-GB"/>
        </w:rPr>
        <w:t xml:space="preserve">. </w:t>
      </w:r>
    </w:p>
    <w:p w14:paraId="1FEF01AE" w14:textId="77777777" w:rsidR="0050148D" w:rsidRPr="0050148D" w:rsidRDefault="0050148D" w:rsidP="0050148D">
      <w:pPr>
        <w:autoSpaceDE w:val="0"/>
        <w:autoSpaceDN w:val="0"/>
        <w:adjustRightInd w:val="0"/>
        <w:spacing w:line="360" w:lineRule="auto"/>
        <w:ind w:firstLine="709"/>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The following shall be rejected by the contracting </w:t>
      </w:r>
      <w:proofErr w:type="gramStart"/>
      <w:r w:rsidRPr="0050148D">
        <w:rPr>
          <w:rFonts w:ascii="Bookman Old Style" w:eastAsia="Calibri" w:hAnsi="Bookman Old Style" w:cs="Tahoma"/>
          <w:i/>
          <w:lang w:val="en-GB"/>
        </w:rPr>
        <w:t>authority :</w:t>
      </w:r>
      <w:proofErr w:type="gramEnd"/>
    </w:p>
    <w:p w14:paraId="2F203EF6" w14:textId="77777777" w:rsidR="0050148D" w:rsidRPr="0050148D" w:rsidRDefault="0050148D" w:rsidP="0050148D">
      <w:pPr>
        <w:numPr>
          <w:ilvl w:val="0"/>
          <w:numId w:val="124"/>
        </w:numPr>
        <w:autoSpaceDE w:val="0"/>
        <w:autoSpaceDN w:val="0"/>
        <w:adjustRightInd w:val="0"/>
        <w:spacing w:line="360" w:lineRule="auto"/>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Envelopes bearing information about the identity of the </w:t>
      </w:r>
      <w:proofErr w:type="gramStart"/>
      <w:r w:rsidRPr="0050148D">
        <w:rPr>
          <w:rFonts w:ascii="Bookman Old Style" w:eastAsia="Calibri" w:hAnsi="Bookman Old Style" w:cs="Tahoma"/>
          <w:i/>
          <w:lang w:val="en-GB"/>
        </w:rPr>
        <w:t>bidder ;</w:t>
      </w:r>
      <w:proofErr w:type="gramEnd"/>
    </w:p>
    <w:p w14:paraId="031C398A" w14:textId="77777777" w:rsidR="0050148D" w:rsidRPr="0050148D" w:rsidRDefault="0050148D" w:rsidP="0050148D">
      <w:pPr>
        <w:numPr>
          <w:ilvl w:val="0"/>
          <w:numId w:val="124"/>
        </w:numPr>
        <w:autoSpaceDE w:val="0"/>
        <w:autoSpaceDN w:val="0"/>
        <w:adjustRightInd w:val="0"/>
        <w:spacing w:line="360" w:lineRule="auto"/>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Envelopes received after the deadline for </w:t>
      </w:r>
      <w:proofErr w:type="gramStart"/>
      <w:r w:rsidRPr="0050148D">
        <w:rPr>
          <w:rFonts w:ascii="Bookman Old Style" w:eastAsia="Calibri" w:hAnsi="Bookman Old Style" w:cs="Tahoma"/>
          <w:i/>
          <w:lang w:val="en-GB"/>
        </w:rPr>
        <w:t>submission ;</w:t>
      </w:r>
      <w:proofErr w:type="gramEnd"/>
    </w:p>
    <w:p w14:paraId="6CD81243" w14:textId="77777777" w:rsidR="0050148D" w:rsidRPr="0050148D" w:rsidRDefault="0050148D" w:rsidP="0050148D">
      <w:pPr>
        <w:numPr>
          <w:ilvl w:val="0"/>
          <w:numId w:val="124"/>
        </w:numPr>
        <w:autoSpaceDE w:val="0"/>
        <w:autoSpaceDN w:val="0"/>
        <w:adjustRightInd w:val="0"/>
        <w:spacing w:line="360" w:lineRule="auto"/>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Envelopes that do not comply with the submission </w:t>
      </w:r>
      <w:proofErr w:type="gramStart"/>
      <w:r w:rsidRPr="0050148D">
        <w:rPr>
          <w:rFonts w:ascii="Bookman Old Style" w:eastAsia="Calibri" w:hAnsi="Bookman Old Style" w:cs="Tahoma"/>
          <w:i/>
          <w:lang w:val="en-GB"/>
        </w:rPr>
        <w:t>procedure ;</w:t>
      </w:r>
      <w:proofErr w:type="gramEnd"/>
    </w:p>
    <w:p w14:paraId="384177D9" w14:textId="77777777" w:rsidR="0050148D" w:rsidRPr="0050148D" w:rsidRDefault="0050148D" w:rsidP="0050148D">
      <w:pPr>
        <w:numPr>
          <w:ilvl w:val="0"/>
          <w:numId w:val="124"/>
        </w:numPr>
        <w:autoSpaceDE w:val="0"/>
        <w:autoSpaceDN w:val="0"/>
        <w:adjustRightInd w:val="0"/>
        <w:spacing w:line="360" w:lineRule="auto"/>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Envelopes without any indication of the identity of the bidder. </w:t>
      </w:r>
    </w:p>
    <w:p w14:paraId="429F92C7" w14:textId="77777777" w:rsidR="0050148D" w:rsidRPr="0050148D" w:rsidRDefault="0050148D" w:rsidP="0050148D">
      <w:pPr>
        <w:autoSpaceDE w:val="0"/>
        <w:autoSpaceDN w:val="0"/>
        <w:adjustRightInd w:val="0"/>
        <w:spacing w:line="360" w:lineRule="auto"/>
        <w:ind w:right="152" w:firstLine="709"/>
        <w:jc w:val="both"/>
        <w:rPr>
          <w:rFonts w:ascii="Bookman Old Style" w:eastAsia="Calibri" w:hAnsi="Bookman Old Style" w:cs="Tahoma"/>
          <w:b/>
          <w:bCs/>
          <w:i/>
          <w:lang w:val="en-GB"/>
        </w:rPr>
      </w:pPr>
      <w:r w:rsidRPr="0050148D">
        <w:rPr>
          <w:rFonts w:ascii="Bookman Old Style" w:eastAsia="Calibri" w:hAnsi="Bookman Old Style" w:cs="Tahoma"/>
          <w:b/>
          <w:bCs/>
          <w:i/>
          <w:lang w:val="en-GB"/>
        </w:rPr>
        <w:t>Any incomplete bid according to the provisions tender file and in accordance with the circular letter N°000019/LC/MINMAP of 05th June, 2024 indicating to modalities of constitution, deposit, conservation, restitution and release of bonds in Public Contracts will be declared inadmissible. This includes:</w:t>
      </w:r>
    </w:p>
    <w:p w14:paraId="7ECEB90D" w14:textId="77777777" w:rsidR="0050148D" w:rsidRPr="0050148D" w:rsidRDefault="0050148D" w:rsidP="0050148D">
      <w:pPr>
        <w:numPr>
          <w:ilvl w:val="0"/>
          <w:numId w:val="125"/>
        </w:numPr>
        <w:autoSpaceDE w:val="0"/>
        <w:autoSpaceDN w:val="0"/>
        <w:adjustRightInd w:val="0"/>
        <w:spacing w:after="0" w:line="360" w:lineRule="auto"/>
        <w:ind w:right="152"/>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t>The absence of a bid bond issued by a Company or financial institution approved by the Ministry in charge of Finance to issue bonds in the field of Public Contracts;</w:t>
      </w:r>
    </w:p>
    <w:p w14:paraId="5B9E22FA" w14:textId="77777777" w:rsidR="0050148D" w:rsidRPr="0050148D" w:rsidRDefault="0050148D" w:rsidP="0050148D">
      <w:pPr>
        <w:numPr>
          <w:ilvl w:val="0"/>
          <w:numId w:val="125"/>
        </w:numPr>
        <w:autoSpaceDE w:val="0"/>
        <w:autoSpaceDN w:val="0"/>
        <w:adjustRightInd w:val="0"/>
        <w:spacing w:after="0" w:line="360" w:lineRule="auto"/>
        <w:ind w:right="152"/>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lastRenderedPageBreak/>
        <w:t xml:space="preserve">Failure to comply with the templates of tender documentation will result in the bid being rejected without any possibility of appeal. </w:t>
      </w:r>
    </w:p>
    <w:p w14:paraId="5CB0C961" w14:textId="77777777" w:rsidR="0050148D" w:rsidRPr="0050148D" w:rsidRDefault="0050148D" w:rsidP="0050148D">
      <w:pPr>
        <w:numPr>
          <w:ilvl w:val="0"/>
          <w:numId w:val="125"/>
        </w:numPr>
        <w:autoSpaceDE w:val="0"/>
        <w:autoSpaceDN w:val="0"/>
        <w:adjustRightInd w:val="0"/>
        <w:spacing w:after="0" w:line="360" w:lineRule="auto"/>
        <w:ind w:right="152"/>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A tender bond that has been submitted but is unrelated to the tender file in question shall be considered absent; </w:t>
      </w:r>
    </w:p>
    <w:p w14:paraId="052A720C" w14:textId="77777777" w:rsidR="0050148D" w:rsidRPr="0050148D" w:rsidRDefault="0050148D" w:rsidP="0050148D">
      <w:pPr>
        <w:numPr>
          <w:ilvl w:val="0"/>
          <w:numId w:val="125"/>
        </w:numPr>
        <w:autoSpaceDE w:val="0"/>
        <w:autoSpaceDN w:val="0"/>
        <w:adjustRightInd w:val="0"/>
        <w:spacing w:after="0" w:line="360" w:lineRule="auto"/>
        <w:ind w:right="152"/>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The bid bond submitted by the bidder during the bid-opening session is inadmissible. </w:t>
      </w:r>
    </w:p>
    <w:p w14:paraId="4865E7BD" w14:textId="77777777" w:rsidR="0050148D" w:rsidRPr="0050148D" w:rsidRDefault="0050148D" w:rsidP="0050148D">
      <w:pPr>
        <w:numPr>
          <w:ilvl w:val="0"/>
          <w:numId w:val="103"/>
        </w:numPr>
        <w:autoSpaceDE w:val="0"/>
        <w:autoSpaceDN w:val="0"/>
        <w:adjustRightInd w:val="0"/>
        <w:spacing w:before="7" w:after="200" w:line="360" w:lineRule="auto"/>
        <w:ind w:left="567" w:firstLine="0"/>
        <w:contextualSpacing/>
        <w:rPr>
          <w:rFonts w:ascii="Bookman Old Style" w:eastAsia="Calibri" w:hAnsi="Bookman Old Style" w:cs="Calibri"/>
          <w:b/>
          <w:bCs/>
          <w:i/>
          <w:color w:val="000000"/>
          <w:lang w:eastAsia="fr-FR"/>
        </w:rPr>
      </w:pPr>
      <w:r w:rsidRPr="0050148D">
        <w:rPr>
          <w:rFonts w:ascii="Bookman Old Style" w:eastAsia="Calibri" w:hAnsi="Bookman Old Style" w:cs="Calibri"/>
          <w:b/>
          <w:bCs/>
          <w:i/>
          <w:color w:val="000000"/>
          <w:lang w:eastAsia="fr-FR"/>
        </w:rPr>
        <w:t xml:space="preserve">OPENING OF BIDS </w:t>
      </w:r>
    </w:p>
    <w:p w14:paraId="08780C0A" w14:textId="77777777" w:rsidR="0050148D" w:rsidRPr="0050148D" w:rsidRDefault="0050148D" w:rsidP="0050148D">
      <w:pPr>
        <w:autoSpaceDE w:val="0"/>
        <w:autoSpaceDN w:val="0"/>
        <w:adjustRightInd w:val="0"/>
        <w:spacing w:before="1" w:line="360" w:lineRule="auto"/>
        <w:ind w:right="70" w:firstLine="851"/>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The bids shall be opened in a single phase, on the ___________________________ </w:t>
      </w:r>
      <w:r w:rsidRPr="0050148D">
        <w:rPr>
          <w:rFonts w:ascii="Bookman Old Style" w:eastAsia="Calibri" w:hAnsi="Bookman Old Style" w:cs="Tahoma"/>
          <w:b/>
          <w:i/>
          <w:lang w:val="en-GB"/>
        </w:rPr>
        <w:t>at 1 o’clock prompt</w:t>
      </w:r>
      <w:r w:rsidRPr="0050148D">
        <w:rPr>
          <w:rFonts w:ascii="Bookman Old Style" w:eastAsia="Calibri" w:hAnsi="Bookman Old Style" w:cs="Tahoma"/>
          <w:i/>
          <w:lang w:val="en-GB"/>
        </w:rPr>
        <w:t xml:space="preserve"> in the </w:t>
      </w:r>
      <w:r w:rsidRPr="0050148D">
        <w:rPr>
          <w:rFonts w:ascii="Bookman Old Style" w:eastAsia="Calibri" w:hAnsi="Bookman Old Style" w:cs="Tahoma"/>
          <w:b/>
          <w:i/>
          <w:lang w:val="en-GB"/>
        </w:rPr>
        <w:t>Conference hall of Far North Regional Council</w:t>
      </w:r>
      <w:r w:rsidRPr="0050148D">
        <w:rPr>
          <w:rFonts w:ascii="Bookman Old Style" w:eastAsia="Calibri" w:hAnsi="Bookman Old Style" w:cs="Tahoma"/>
          <w:i/>
          <w:lang w:val="en-GB"/>
        </w:rPr>
        <w:t xml:space="preserve"> in </w:t>
      </w:r>
      <w:r w:rsidRPr="0050148D">
        <w:rPr>
          <w:rFonts w:ascii="Bookman Old Style" w:eastAsia="Calibri" w:hAnsi="Bookman Old Style" w:cs="Tahoma"/>
          <w:b/>
          <w:bCs/>
          <w:i/>
          <w:lang w:val="en-GB"/>
        </w:rPr>
        <w:t xml:space="preserve">Maroua, </w:t>
      </w:r>
      <w:proofErr w:type="spellStart"/>
      <w:r w:rsidRPr="0050148D">
        <w:rPr>
          <w:rFonts w:ascii="Bookman Old Style" w:eastAsia="Calibri" w:hAnsi="Bookman Old Style" w:cs="Tahoma"/>
          <w:b/>
          <w:bCs/>
          <w:i/>
          <w:lang w:val="en-GB"/>
        </w:rPr>
        <w:t>Djarengol-Pitoaré</w:t>
      </w:r>
      <w:proofErr w:type="spellEnd"/>
      <w:r w:rsidRPr="0050148D">
        <w:rPr>
          <w:rFonts w:ascii="Bookman Old Style" w:eastAsia="Calibri" w:hAnsi="Bookman Old Style" w:cs="Tahoma"/>
          <w:b/>
          <w:bCs/>
          <w:i/>
          <w:lang w:val="en-GB"/>
        </w:rPr>
        <w:t xml:space="preserve">, </w:t>
      </w:r>
      <w:proofErr w:type="spellStart"/>
      <w:proofErr w:type="gramStart"/>
      <w:r w:rsidRPr="0050148D">
        <w:rPr>
          <w:rFonts w:ascii="Bookman Old Style" w:eastAsia="Calibri" w:hAnsi="Bookman Old Style" w:cs="Tahoma"/>
          <w:b/>
          <w:bCs/>
          <w:i/>
          <w:lang w:val="en-GB"/>
        </w:rPr>
        <w:t>Tél</w:t>
      </w:r>
      <w:proofErr w:type="spellEnd"/>
      <w:r w:rsidRPr="0050148D">
        <w:rPr>
          <w:rFonts w:ascii="Bookman Old Style" w:eastAsia="Calibri" w:hAnsi="Bookman Old Style" w:cs="Tahoma"/>
          <w:b/>
          <w:bCs/>
          <w:i/>
          <w:lang w:val="en-GB"/>
        </w:rPr>
        <w:t> :</w:t>
      </w:r>
      <w:proofErr w:type="gramEnd"/>
      <w:r w:rsidRPr="0050148D">
        <w:rPr>
          <w:rFonts w:ascii="Bookman Old Style" w:eastAsia="Calibri" w:hAnsi="Bookman Old Style" w:cs="Tahoma"/>
          <w:b/>
          <w:bCs/>
          <w:i/>
          <w:lang w:val="en-GB"/>
        </w:rPr>
        <w:t xml:space="preserve"> 222 29 01 50/ 222 29 01 51,</w:t>
      </w:r>
      <w:r w:rsidRPr="0050148D">
        <w:rPr>
          <w:rFonts w:ascii="Bookman Old Style" w:eastAsia="Calibri" w:hAnsi="Bookman Old Style" w:cs="Tahoma"/>
          <w:i/>
          <w:lang w:val="en-GB"/>
        </w:rPr>
        <w:t xml:space="preserve"> in the presence of bidders.</w:t>
      </w:r>
    </w:p>
    <w:p w14:paraId="00728EF7" w14:textId="77777777" w:rsidR="0050148D" w:rsidRPr="0050148D" w:rsidRDefault="0050148D" w:rsidP="0050148D">
      <w:pPr>
        <w:autoSpaceDE w:val="0"/>
        <w:autoSpaceDN w:val="0"/>
        <w:adjustRightInd w:val="0"/>
        <w:spacing w:before="1" w:line="360" w:lineRule="auto"/>
        <w:ind w:right="70" w:firstLine="708"/>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Only bidders may attend the bid-opening session or be represented by a duly mandated person. Only one representative per bidder (even in case of group of companies) of their choice who masters the content of the file shall be allowed to attend the bid-opening session. </w:t>
      </w:r>
    </w:p>
    <w:p w14:paraId="45E3371A" w14:textId="77777777" w:rsidR="0050148D" w:rsidRPr="0050148D" w:rsidRDefault="0050148D" w:rsidP="0050148D">
      <w:pPr>
        <w:autoSpaceDE w:val="0"/>
        <w:autoSpaceDN w:val="0"/>
        <w:adjustRightInd w:val="0"/>
        <w:spacing w:before="1" w:line="360" w:lineRule="auto"/>
        <w:ind w:right="70"/>
        <w:jc w:val="both"/>
        <w:rPr>
          <w:rFonts w:ascii="Bookman Old Style" w:eastAsia="Calibri" w:hAnsi="Bookman Old Style" w:cs="Tahoma"/>
          <w:i/>
          <w:lang w:val="en-GB"/>
        </w:rPr>
      </w:pPr>
      <w:r w:rsidRPr="0050148D">
        <w:rPr>
          <w:rFonts w:ascii="Bookman Old Style" w:eastAsia="Calibri" w:hAnsi="Bookman Old Style" w:cs="Tahoma"/>
          <w:i/>
          <w:lang w:val="en-GB"/>
        </w:rPr>
        <w:tab/>
        <w:t>Under the penalty of rejection, the required administrative documents must be submitted as originals or as true certified copies by issuing department or the competent administrative authority, in accordance with the provisions of the specific tender regulations.  They must be less than three (03) months old</w:t>
      </w:r>
      <w:r w:rsidRPr="0050148D">
        <w:rPr>
          <w:rFonts w:ascii="Bookman Old Style" w:eastAsia="Calibri" w:hAnsi="Bookman Old Style" w:cs="Tahoma"/>
          <w:b/>
          <w:i/>
          <w:lang w:val="en-GB"/>
        </w:rPr>
        <w:t xml:space="preserve"> </w:t>
      </w:r>
      <w:r w:rsidRPr="0050148D">
        <w:rPr>
          <w:rFonts w:ascii="Bookman Old Style" w:eastAsia="Calibri" w:hAnsi="Bookman Old Style" w:cs="Tahoma"/>
          <w:i/>
          <w:lang w:val="en-GB"/>
        </w:rPr>
        <w:t xml:space="preserve">or drawn after the date of signature of the tender notice. </w:t>
      </w:r>
    </w:p>
    <w:p w14:paraId="38C5C214" w14:textId="77777777" w:rsidR="0050148D" w:rsidRPr="0050148D" w:rsidRDefault="0050148D" w:rsidP="0050148D">
      <w:pPr>
        <w:autoSpaceDE w:val="0"/>
        <w:autoSpaceDN w:val="0"/>
        <w:adjustRightInd w:val="0"/>
        <w:spacing w:after="0" w:line="360" w:lineRule="auto"/>
        <w:ind w:right="152" w:firstLine="708"/>
        <w:contextualSpacing/>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In case of the absence </w:t>
      </w:r>
      <w:proofErr w:type="spellStart"/>
      <w:r w:rsidRPr="0050148D">
        <w:rPr>
          <w:rFonts w:ascii="Bookman Old Style" w:eastAsia="Calibri" w:hAnsi="Bookman Old Style" w:cs="Tahoma"/>
          <w:i/>
          <w:lang w:val="en-GB"/>
        </w:rPr>
        <w:t>or</w:t>
      </w:r>
      <w:proofErr w:type="spellEnd"/>
      <w:r w:rsidRPr="0050148D">
        <w:rPr>
          <w:rFonts w:ascii="Bookman Old Style" w:eastAsia="Calibri" w:hAnsi="Bookman Old Style" w:cs="Tahoma"/>
          <w:i/>
          <w:lang w:val="en-GB"/>
        </w:rPr>
        <w:t xml:space="preserve"> non-compliance of a document in the administrative file during the bid-opening session, after a period of 48 hours granted by the committee, the bid will be rejected.</w:t>
      </w:r>
    </w:p>
    <w:p w14:paraId="15B35235" w14:textId="77777777" w:rsidR="0050148D" w:rsidRPr="0050148D" w:rsidRDefault="0050148D" w:rsidP="0050148D">
      <w:pPr>
        <w:numPr>
          <w:ilvl w:val="0"/>
          <w:numId w:val="103"/>
        </w:numPr>
        <w:spacing w:after="0" w:line="360" w:lineRule="auto"/>
        <w:ind w:left="567" w:firstLine="0"/>
        <w:contextualSpacing/>
        <w:jc w:val="both"/>
        <w:rPr>
          <w:rFonts w:ascii="Bookman Old Style" w:eastAsia="Calibri" w:hAnsi="Bookman Old Style" w:cs="Tahoma"/>
          <w:b/>
          <w:bCs/>
          <w:i/>
          <w:color w:val="000000"/>
          <w:sz w:val="24"/>
          <w:szCs w:val="24"/>
          <w:lang w:val="en-GB" w:eastAsia="fr-FR"/>
        </w:rPr>
      </w:pPr>
      <w:r w:rsidRPr="0050148D">
        <w:rPr>
          <w:rFonts w:ascii="Bookman Old Style" w:eastAsia="Calibri" w:hAnsi="Bookman Old Style" w:cs="Tahoma"/>
          <w:b/>
          <w:bCs/>
          <w:i/>
          <w:color w:val="000000"/>
          <w:sz w:val="24"/>
          <w:szCs w:val="24"/>
          <w:lang w:val="en-GB" w:eastAsia="fr-FR"/>
        </w:rPr>
        <w:t xml:space="preserve">EVALUATION CRITERIA </w:t>
      </w:r>
      <w:r w:rsidRPr="0050148D">
        <w:rPr>
          <w:rFonts w:ascii="Bookman Old Style" w:eastAsia="Calibri" w:hAnsi="Bookman Old Style" w:cs="Tahoma"/>
          <w:b/>
          <w:bCs/>
          <w:i/>
          <w:color w:val="000000"/>
          <w:lang w:val="en-GB" w:eastAsia="fr-FR"/>
        </w:rPr>
        <w:tab/>
      </w:r>
    </w:p>
    <w:p w14:paraId="1B658609" w14:textId="77777777" w:rsidR="0050148D" w:rsidRPr="0050148D" w:rsidRDefault="0050148D" w:rsidP="0050148D">
      <w:pPr>
        <w:spacing w:line="360" w:lineRule="auto"/>
        <w:rPr>
          <w:rFonts w:ascii="Bookman Old Style" w:eastAsia="Calibri" w:hAnsi="Bookman Old Style" w:cs="Tahoma"/>
          <w:b/>
          <w:i/>
          <w:sz w:val="24"/>
          <w:szCs w:val="24"/>
          <w:u w:val="single"/>
          <w:lang w:val="en-GB"/>
        </w:rPr>
      </w:pPr>
      <w:proofErr w:type="gramStart"/>
      <w:r w:rsidRPr="0050148D">
        <w:rPr>
          <w:rFonts w:ascii="Bookman Old Style" w:eastAsia="Calibri" w:hAnsi="Bookman Old Style" w:cs="Tahoma"/>
          <w:b/>
          <w:i/>
          <w:sz w:val="24"/>
          <w:szCs w:val="24"/>
          <w:lang w:val="en-GB"/>
        </w:rPr>
        <w:t>15.1</w:t>
      </w:r>
      <w:r w:rsidRPr="0050148D">
        <w:rPr>
          <w:rFonts w:ascii="Bookman Old Style" w:eastAsia="Calibri" w:hAnsi="Bookman Old Style" w:cs="Tahoma"/>
          <w:b/>
          <w:i/>
          <w:sz w:val="24"/>
          <w:szCs w:val="24"/>
          <w:u w:val="single"/>
          <w:lang w:val="en-GB"/>
        </w:rPr>
        <w:t xml:space="preserve">  Eliminatory</w:t>
      </w:r>
      <w:proofErr w:type="gramEnd"/>
      <w:r w:rsidRPr="0050148D">
        <w:rPr>
          <w:rFonts w:ascii="Bookman Old Style" w:eastAsia="Calibri" w:hAnsi="Bookman Old Style" w:cs="Tahoma"/>
          <w:b/>
          <w:i/>
          <w:sz w:val="24"/>
          <w:szCs w:val="24"/>
          <w:u w:val="single"/>
          <w:lang w:val="en-GB"/>
        </w:rPr>
        <w:t xml:space="preserve"> criteria</w:t>
      </w:r>
    </w:p>
    <w:p w14:paraId="20D3C563" w14:textId="77777777" w:rsidR="0050148D" w:rsidRPr="0050148D" w:rsidRDefault="0050148D" w:rsidP="0050148D">
      <w:pPr>
        <w:autoSpaceDE w:val="0"/>
        <w:autoSpaceDN w:val="0"/>
        <w:adjustRightInd w:val="0"/>
        <w:spacing w:line="360" w:lineRule="auto"/>
        <w:ind w:right="76"/>
        <w:jc w:val="both"/>
        <w:rPr>
          <w:rFonts w:ascii="Bookman Old Style" w:eastAsia="Calibri" w:hAnsi="Bookman Old Style" w:cs="Arial"/>
          <w:bCs/>
          <w:i/>
          <w:lang w:val="en-GB"/>
        </w:rPr>
      </w:pPr>
      <w:r w:rsidRPr="0050148D">
        <w:rPr>
          <w:rFonts w:ascii="Bookman Old Style" w:eastAsia="Calibri" w:hAnsi="Bookman Old Style" w:cs="Arial"/>
          <w:bCs/>
          <w:i/>
          <w:lang w:val="en-GB"/>
        </w:rPr>
        <w:t xml:space="preserve">They </w:t>
      </w:r>
      <w:proofErr w:type="gramStart"/>
      <w:r w:rsidRPr="0050148D">
        <w:rPr>
          <w:rFonts w:ascii="Bookman Old Style" w:eastAsia="Calibri" w:hAnsi="Bookman Old Style" w:cs="Arial"/>
          <w:bCs/>
          <w:i/>
          <w:lang w:val="en-GB"/>
        </w:rPr>
        <w:t>include :</w:t>
      </w:r>
      <w:proofErr w:type="gramEnd"/>
    </w:p>
    <w:p w14:paraId="774830B1"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szCs w:val="20"/>
          <w:lang w:val="en-GB" w:eastAsia="fr-FR"/>
        </w:rPr>
        <w:t xml:space="preserve">Absence of bid bond at the opening of envelopes in accordance with the circular letter N°000019/LC/MINMAP of the 05th June </w:t>
      </w:r>
      <w:proofErr w:type="gramStart"/>
      <w:r w:rsidRPr="0050148D">
        <w:rPr>
          <w:rFonts w:ascii="Bookman Old Style" w:eastAsia="Calibri" w:hAnsi="Bookman Old Style" w:cs="Arial"/>
          <w:bCs/>
          <w:i/>
          <w:color w:val="000000"/>
          <w:szCs w:val="20"/>
          <w:lang w:val="en-GB" w:eastAsia="fr-FR"/>
        </w:rPr>
        <w:t>2024 ;</w:t>
      </w:r>
      <w:proofErr w:type="gramEnd"/>
    </w:p>
    <w:p w14:paraId="2780EC51"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szCs w:val="20"/>
          <w:lang w:val="en-GB" w:eastAsia="fr-FR"/>
        </w:rPr>
        <w:t>Non-</w:t>
      </w:r>
      <w:proofErr w:type="gramStart"/>
      <w:r w:rsidRPr="0050148D">
        <w:rPr>
          <w:rFonts w:ascii="Bookman Old Style" w:eastAsia="Calibri" w:hAnsi="Bookman Old Style" w:cs="Arial"/>
          <w:bCs/>
          <w:i/>
          <w:color w:val="000000"/>
          <w:szCs w:val="20"/>
          <w:lang w:val="en-GB" w:eastAsia="fr-FR"/>
        </w:rPr>
        <w:t>production  of</w:t>
      </w:r>
      <w:proofErr w:type="gramEnd"/>
      <w:r w:rsidRPr="0050148D">
        <w:rPr>
          <w:rFonts w:ascii="Bookman Old Style" w:eastAsia="Calibri" w:hAnsi="Bookman Old Style" w:cs="Arial"/>
          <w:bCs/>
          <w:i/>
          <w:color w:val="000000"/>
          <w:szCs w:val="20"/>
          <w:lang w:val="en-GB" w:eastAsia="fr-FR"/>
        </w:rPr>
        <w:t xml:space="preserve"> a document in the administrative file which is considered invalid or absent during the bid-opening session (except the bid bond) 48 hours after opening of envelopes;</w:t>
      </w:r>
    </w:p>
    <w:p w14:paraId="17F69633"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szCs w:val="20"/>
          <w:lang w:val="en-GB" w:eastAsia="fr-FR"/>
        </w:rPr>
        <w:t xml:space="preserve">False declaration or forged </w:t>
      </w:r>
      <w:proofErr w:type="gramStart"/>
      <w:r w:rsidRPr="0050148D">
        <w:rPr>
          <w:rFonts w:ascii="Bookman Old Style" w:eastAsia="Calibri" w:hAnsi="Bookman Old Style" w:cs="Arial"/>
          <w:bCs/>
          <w:i/>
          <w:color w:val="000000"/>
          <w:szCs w:val="20"/>
          <w:lang w:val="en-GB" w:eastAsia="fr-FR"/>
        </w:rPr>
        <w:t>documents ;</w:t>
      </w:r>
      <w:proofErr w:type="gramEnd"/>
    </w:p>
    <w:p w14:paraId="69ECF3E6"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t>Non-respect of 70% essential criteria;</w:t>
      </w:r>
    </w:p>
    <w:p w14:paraId="4255A26F"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t xml:space="preserve">Absence of a sworn statement confirming that no construction site has been abandon in the last three years; </w:t>
      </w:r>
    </w:p>
    <w:p w14:paraId="6A455B08"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t>Non-compliance with the file format for bids;</w:t>
      </w:r>
    </w:p>
    <w:p w14:paraId="01C23287"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lastRenderedPageBreak/>
        <w:t xml:space="preserve">Absence of a quantified unit price in the financial bid; </w:t>
      </w:r>
    </w:p>
    <w:p w14:paraId="121918BF"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t xml:space="preserve">Absence of ownership or rental of minimum equipment (To be specified by the Contracting Authority); </w:t>
      </w:r>
    </w:p>
    <w:p w14:paraId="67D7179A"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t xml:space="preserve">Absence of the categorisation certificate; </w:t>
      </w:r>
    </w:p>
    <w:p w14:paraId="41B152FA"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t xml:space="preserve">Absence of an element in the financial bid; </w:t>
      </w:r>
    </w:p>
    <w:p w14:paraId="4AC9071A"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t xml:space="preserve">Absence of a dated and signed integrity charter; </w:t>
      </w:r>
    </w:p>
    <w:p w14:paraId="1D2258D3" w14:textId="77777777" w:rsidR="0050148D" w:rsidRPr="0050148D" w:rsidRDefault="0050148D" w:rsidP="0050148D">
      <w:pPr>
        <w:numPr>
          <w:ilvl w:val="0"/>
          <w:numId w:val="126"/>
        </w:numPr>
        <w:autoSpaceDE w:val="0"/>
        <w:autoSpaceDN w:val="0"/>
        <w:adjustRightInd w:val="0"/>
        <w:spacing w:after="0" w:line="360" w:lineRule="auto"/>
        <w:ind w:left="426" w:right="76"/>
        <w:contextualSpacing/>
        <w:jc w:val="both"/>
        <w:rPr>
          <w:rFonts w:ascii="Bookman Old Style" w:eastAsia="Calibri" w:hAnsi="Bookman Old Style" w:cs="Arial"/>
          <w:bCs/>
          <w:i/>
          <w:color w:val="000000"/>
          <w:szCs w:val="20"/>
          <w:lang w:val="en-GB" w:eastAsia="fr-FR"/>
        </w:rPr>
      </w:pPr>
      <w:r w:rsidRPr="0050148D">
        <w:rPr>
          <w:rFonts w:ascii="Bookman Old Style" w:eastAsia="Calibri" w:hAnsi="Bookman Old Style" w:cs="Arial"/>
          <w:bCs/>
          <w:i/>
          <w:color w:val="000000"/>
          <w:lang w:val="en-GB" w:eastAsia="fr-FR"/>
        </w:rPr>
        <w:t xml:space="preserve">Absence of a dated and signed declaration of commitment to comply with environmental and social clauses. </w:t>
      </w:r>
    </w:p>
    <w:p w14:paraId="49B64B1A" w14:textId="77777777" w:rsidR="0050148D" w:rsidRPr="0050148D" w:rsidRDefault="0050148D" w:rsidP="0050148D">
      <w:pPr>
        <w:spacing w:line="360" w:lineRule="auto"/>
        <w:rPr>
          <w:rFonts w:ascii="Bookman Old Style" w:eastAsia="Calibri" w:hAnsi="Bookman Old Style" w:cs="Tahoma"/>
          <w:i/>
          <w:sz w:val="10"/>
          <w:lang w:val="en-GB"/>
        </w:rPr>
      </w:pPr>
    </w:p>
    <w:p w14:paraId="716C03FA" w14:textId="77777777" w:rsidR="0050148D" w:rsidRPr="0050148D" w:rsidRDefault="0050148D" w:rsidP="0050148D">
      <w:pPr>
        <w:spacing w:line="276" w:lineRule="auto"/>
        <w:rPr>
          <w:rFonts w:ascii="Bookman Old Style" w:eastAsia="Calibri" w:hAnsi="Bookman Old Style" w:cs="Tahoma"/>
          <w:b/>
          <w:i/>
          <w:sz w:val="24"/>
          <w:szCs w:val="24"/>
          <w:u w:val="single"/>
          <w:lang w:val="en-GB"/>
        </w:rPr>
      </w:pPr>
      <w:proofErr w:type="gramStart"/>
      <w:r w:rsidRPr="0050148D">
        <w:rPr>
          <w:rFonts w:ascii="Bookman Old Style" w:eastAsia="Calibri" w:hAnsi="Bookman Old Style" w:cs="Tahoma"/>
          <w:b/>
          <w:i/>
          <w:sz w:val="24"/>
          <w:szCs w:val="24"/>
          <w:lang w:val="en-GB"/>
        </w:rPr>
        <w:t xml:space="preserve">15.2  </w:t>
      </w:r>
      <w:r w:rsidRPr="0050148D">
        <w:rPr>
          <w:rFonts w:ascii="Bookman Old Style" w:eastAsia="Calibri" w:hAnsi="Bookman Old Style" w:cs="Tahoma"/>
          <w:b/>
          <w:i/>
          <w:sz w:val="24"/>
          <w:szCs w:val="24"/>
          <w:u w:val="single"/>
          <w:lang w:val="en-GB"/>
        </w:rPr>
        <w:t>Essential</w:t>
      </w:r>
      <w:proofErr w:type="gramEnd"/>
      <w:r w:rsidRPr="0050148D">
        <w:rPr>
          <w:rFonts w:ascii="Bookman Old Style" w:eastAsia="Calibri" w:hAnsi="Bookman Old Style" w:cs="Tahoma"/>
          <w:b/>
          <w:i/>
          <w:sz w:val="24"/>
          <w:szCs w:val="24"/>
          <w:u w:val="single"/>
          <w:lang w:val="en-GB"/>
        </w:rPr>
        <w:t xml:space="preserve"> criteria</w:t>
      </w:r>
    </w:p>
    <w:tbl>
      <w:tblPr>
        <w:tblpPr w:leftFromText="141" w:rightFromText="141" w:bottomFromText="160" w:vertAnchor="text" w:tblpY="1"/>
        <w:tblOverlap w:val="never"/>
        <w:tblW w:w="9960" w:type="dxa"/>
        <w:tblLayout w:type="fixed"/>
        <w:tblCellMar>
          <w:left w:w="70" w:type="dxa"/>
          <w:right w:w="70" w:type="dxa"/>
        </w:tblCellMar>
        <w:tblLook w:val="04A0" w:firstRow="1" w:lastRow="0" w:firstColumn="1" w:lastColumn="0" w:noHBand="0" w:noVBand="1"/>
      </w:tblPr>
      <w:tblGrid>
        <w:gridCol w:w="9960"/>
      </w:tblGrid>
      <w:tr w:rsidR="0050148D" w:rsidRPr="0050148D" w14:paraId="4A3DF04D" w14:textId="77777777">
        <w:trPr>
          <w:trHeight w:val="400"/>
        </w:trPr>
        <w:tc>
          <w:tcPr>
            <w:tcW w:w="9954" w:type="dxa"/>
            <w:noWrap/>
            <w:vAlign w:val="bottom"/>
            <w:hideMark/>
          </w:tcPr>
          <w:p w14:paraId="57E17E5D" w14:textId="77777777" w:rsidR="0050148D" w:rsidRPr="0050148D" w:rsidRDefault="0050148D" w:rsidP="0050148D">
            <w:pPr>
              <w:spacing w:line="276" w:lineRule="auto"/>
              <w:ind w:firstLine="360"/>
              <w:rPr>
                <w:rFonts w:ascii="Bookman Old Style" w:eastAsia="Calibri" w:hAnsi="Bookman Old Style" w:cs="Tahoma"/>
                <w:i/>
                <w:lang w:val="en-GB"/>
              </w:rPr>
            </w:pPr>
            <w:r w:rsidRPr="0050148D">
              <w:rPr>
                <w:rFonts w:ascii="Bookman Old Style" w:eastAsia="Calibri" w:hAnsi="Bookman Old Style" w:cs="Tahoma"/>
                <w:i/>
                <w:lang w:val="en-GB"/>
              </w:rPr>
              <w:t xml:space="preserve">The essential criteria for the qualification of bidders are, for information purposes, as </w:t>
            </w:r>
            <w:proofErr w:type="gramStart"/>
            <w:r w:rsidRPr="0050148D">
              <w:rPr>
                <w:rFonts w:ascii="Bookman Old Style" w:eastAsia="Calibri" w:hAnsi="Bookman Old Style" w:cs="Tahoma"/>
                <w:i/>
                <w:lang w:val="en-GB"/>
              </w:rPr>
              <w:t>follow :</w:t>
            </w:r>
            <w:proofErr w:type="gramEnd"/>
          </w:p>
          <w:p w14:paraId="00B98909" w14:textId="77777777" w:rsidR="0050148D" w:rsidRPr="0050148D" w:rsidRDefault="0050148D" w:rsidP="0050148D">
            <w:pPr>
              <w:numPr>
                <w:ilvl w:val="0"/>
                <w:numId w:val="127"/>
              </w:numPr>
              <w:spacing w:after="0" w:line="276" w:lineRule="auto"/>
              <w:ind w:right="113"/>
              <w:contextualSpacing/>
              <w:rPr>
                <w:rFonts w:ascii="Bookman Old Style" w:eastAsia="Calibri" w:hAnsi="Bookman Old Style" w:cs="Tahoma"/>
                <w:i/>
                <w:color w:val="000000"/>
                <w:lang w:val="en-GB"/>
              </w:rPr>
            </w:pPr>
            <w:r w:rsidRPr="0050148D">
              <w:rPr>
                <w:rFonts w:ascii="Bookman Old Style" w:eastAsia="Calibri" w:hAnsi="Bookman Old Style" w:cs="Tahoma"/>
                <w:i/>
                <w:color w:val="000000"/>
                <w:lang w:val="en-GB"/>
              </w:rPr>
              <w:t>Presentation of the bid;</w:t>
            </w:r>
          </w:p>
          <w:p w14:paraId="68CACA2D" w14:textId="77777777" w:rsidR="0050148D" w:rsidRPr="0050148D" w:rsidRDefault="0050148D" w:rsidP="0050148D">
            <w:pPr>
              <w:numPr>
                <w:ilvl w:val="0"/>
                <w:numId w:val="127"/>
              </w:numPr>
              <w:spacing w:after="0" w:line="276" w:lineRule="auto"/>
              <w:ind w:right="113"/>
              <w:contextualSpacing/>
              <w:rPr>
                <w:rFonts w:ascii="Bookman Old Style" w:eastAsia="Calibri" w:hAnsi="Bookman Old Style" w:cs="Tahoma"/>
                <w:i/>
                <w:color w:val="000000"/>
                <w:lang w:val="en-GB"/>
              </w:rPr>
            </w:pPr>
            <w:r w:rsidRPr="0050148D">
              <w:rPr>
                <w:rFonts w:ascii="Bookman Old Style" w:eastAsia="Calibri" w:hAnsi="Bookman Old Style" w:cs="Tahoma"/>
                <w:i/>
                <w:color w:val="000000"/>
                <w:lang w:val="en-GB"/>
              </w:rPr>
              <w:t xml:space="preserve">Bidder’s references; </w:t>
            </w:r>
          </w:p>
          <w:p w14:paraId="46BB0B1F" w14:textId="77777777" w:rsidR="0050148D" w:rsidRPr="0050148D" w:rsidRDefault="0050148D" w:rsidP="0050148D">
            <w:pPr>
              <w:numPr>
                <w:ilvl w:val="0"/>
                <w:numId w:val="127"/>
              </w:numPr>
              <w:spacing w:after="0" w:line="276" w:lineRule="auto"/>
              <w:ind w:right="113"/>
              <w:contextualSpacing/>
              <w:rPr>
                <w:rFonts w:ascii="Bookman Old Style" w:eastAsia="Calibri" w:hAnsi="Bookman Old Style" w:cs="Tahoma"/>
                <w:i/>
                <w:color w:val="000000"/>
                <w:lang w:val="en-GB"/>
              </w:rPr>
            </w:pPr>
            <w:r w:rsidRPr="0050148D">
              <w:rPr>
                <w:rFonts w:ascii="Bookman Old Style" w:eastAsia="Calibri" w:hAnsi="Bookman Old Style" w:cs="Tahoma"/>
                <w:i/>
                <w:color w:val="000000"/>
                <w:lang w:val="en-GB"/>
              </w:rPr>
              <w:t xml:space="preserve">Financial capacity (access to a line of credit or other financial resources, turnover, proof of financial solvency); </w:t>
            </w:r>
          </w:p>
          <w:p w14:paraId="10A68359" w14:textId="77777777" w:rsidR="0050148D" w:rsidRPr="0050148D" w:rsidRDefault="0050148D" w:rsidP="0050148D">
            <w:pPr>
              <w:numPr>
                <w:ilvl w:val="0"/>
                <w:numId w:val="127"/>
              </w:numPr>
              <w:spacing w:after="0" w:line="276" w:lineRule="auto"/>
              <w:ind w:right="113"/>
              <w:contextualSpacing/>
              <w:rPr>
                <w:rFonts w:ascii="Bookman Old Style" w:eastAsia="Calibri" w:hAnsi="Bookman Old Style" w:cs="Tahoma"/>
                <w:i/>
                <w:color w:val="000000"/>
                <w:lang w:val="en-GB"/>
              </w:rPr>
            </w:pPr>
            <w:r w:rsidRPr="0050148D">
              <w:rPr>
                <w:rFonts w:ascii="Bookman Old Style" w:eastAsia="Calibri" w:hAnsi="Bookman Old Style" w:cs="Tahoma"/>
                <w:i/>
                <w:color w:val="000000"/>
                <w:lang w:val="en-GB"/>
              </w:rPr>
              <w:t xml:space="preserve">Qualification and experience of the staff; </w:t>
            </w:r>
          </w:p>
          <w:p w14:paraId="5F09B410" w14:textId="77777777" w:rsidR="0050148D" w:rsidRPr="0050148D" w:rsidRDefault="0050148D" w:rsidP="0050148D">
            <w:pPr>
              <w:numPr>
                <w:ilvl w:val="0"/>
                <w:numId w:val="127"/>
              </w:numPr>
              <w:spacing w:after="0" w:line="276" w:lineRule="auto"/>
              <w:ind w:right="113"/>
              <w:contextualSpacing/>
              <w:rPr>
                <w:rFonts w:ascii="Bookman Old Style" w:eastAsia="Calibri" w:hAnsi="Bookman Old Style" w:cs="Tahoma"/>
                <w:i/>
                <w:color w:val="000000"/>
                <w:lang w:val="en-GB"/>
              </w:rPr>
            </w:pPr>
            <w:r w:rsidRPr="0050148D">
              <w:rPr>
                <w:rFonts w:ascii="Bookman Old Style" w:eastAsia="Calibri" w:hAnsi="Bookman Old Style" w:cs="Tahoma"/>
                <w:i/>
                <w:color w:val="000000"/>
                <w:lang w:val="en-GB"/>
              </w:rPr>
              <w:t xml:space="preserve">Logistical resources; </w:t>
            </w:r>
          </w:p>
          <w:p w14:paraId="124DB5A3" w14:textId="77777777" w:rsidR="0050148D" w:rsidRPr="0050148D" w:rsidRDefault="0050148D" w:rsidP="0050148D">
            <w:pPr>
              <w:numPr>
                <w:ilvl w:val="0"/>
                <w:numId w:val="127"/>
              </w:numPr>
              <w:spacing w:after="0" w:line="276" w:lineRule="auto"/>
              <w:ind w:right="113"/>
              <w:contextualSpacing/>
              <w:rPr>
                <w:rFonts w:ascii="Bookman Old Style" w:eastAsia="Calibri" w:hAnsi="Bookman Old Style" w:cs="Tahoma"/>
                <w:i/>
                <w:color w:val="000000"/>
                <w:lang w:val="en-GB"/>
              </w:rPr>
            </w:pPr>
            <w:r w:rsidRPr="0050148D">
              <w:rPr>
                <w:rFonts w:ascii="Bookman Old Style" w:eastAsia="Calibri" w:hAnsi="Bookman Old Style" w:cs="Tahoma"/>
                <w:i/>
                <w:color w:val="000000"/>
                <w:lang w:val="en-GB"/>
              </w:rPr>
              <w:t xml:space="preserve">Methodology. </w:t>
            </w:r>
          </w:p>
        </w:tc>
      </w:tr>
    </w:tbl>
    <w:p w14:paraId="45389BC1" w14:textId="77777777" w:rsidR="0050148D" w:rsidRPr="0050148D" w:rsidRDefault="0050148D" w:rsidP="0050148D">
      <w:pPr>
        <w:autoSpaceDE w:val="0"/>
        <w:autoSpaceDN w:val="0"/>
        <w:adjustRightInd w:val="0"/>
        <w:spacing w:after="0" w:line="360" w:lineRule="auto"/>
        <w:ind w:right="152"/>
        <w:contextualSpacing/>
        <w:jc w:val="both"/>
        <w:rPr>
          <w:rFonts w:ascii="Bookman Old Style" w:eastAsia="Times New Roman" w:hAnsi="Bookman Old Style" w:cs="Calisto MT"/>
          <w:b/>
          <w:bCs/>
          <w:i/>
          <w:szCs w:val="24"/>
          <w:lang w:val="en-GB" w:eastAsia="fr-FR"/>
        </w:rPr>
      </w:pPr>
      <w:proofErr w:type="gramStart"/>
      <w:r w:rsidRPr="0050148D">
        <w:rPr>
          <w:rFonts w:ascii="Bookman Old Style" w:eastAsia="Times New Roman" w:hAnsi="Bookman Old Style" w:cs="Calisto MT"/>
          <w:b/>
          <w:bCs/>
          <w:i/>
          <w:szCs w:val="24"/>
          <w:u w:val="single"/>
          <w:lang w:val="en-GB" w:eastAsia="fr-FR"/>
        </w:rPr>
        <w:t>NOTE :</w:t>
      </w:r>
      <w:proofErr w:type="gramEnd"/>
      <w:r w:rsidRPr="0050148D">
        <w:rPr>
          <w:rFonts w:ascii="Bookman Old Style" w:eastAsia="Times New Roman" w:hAnsi="Bookman Old Style" w:cs="Calisto MT"/>
          <w:b/>
          <w:bCs/>
          <w:i/>
          <w:szCs w:val="24"/>
          <w:lang w:val="en-GB" w:eastAsia="fr-FR"/>
        </w:rPr>
        <w:t xml:space="preserve"> Only financial bids from bidders whose technical bids have obtained a « YES » percentage of 70% or higher will be considered for the next stage of the procedure.</w:t>
      </w:r>
    </w:p>
    <w:p w14:paraId="27BC1687" w14:textId="77777777" w:rsidR="0050148D" w:rsidRPr="0050148D" w:rsidRDefault="0050148D" w:rsidP="0050148D">
      <w:pPr>
        <w:numPr>
          <w:ilvl w:val="0"/>
          <w:numId w:val="103"/>
        </w:numPr>
        <w:spacing w:after="120" w:line="360" w:lineRule="auto"/>
        <w:ind w:left="567" w:firstLine="0"/>
        <w:contextualSpacing/>
        <w:jc w:val="both"/>
        <w:rPr>
          <w:rFonts w:ascii="Bookman Old Style" w:eastAsia="Calibri" w:hAnsi="Bookman Old Style" w:cs="Tahoma"/>
          <w:b/>
          <w:bCs/>
          <w:i/>
          <w:color w:val="000000"/>
          <w:sz w:val="24"/>
          <w:szCs w:val="24"/>
          <w:lang w:val="en-GB" w:eastAsia="fr-FR"/>
        </w:rPr>
      </w:pPr>
      <w:r w:rsidRPr="0050148D">
        <w:rPr>
          <w:rFonts w:ascii="Bookman Old Style" w:eastAsia="Calibri" w:hAnsi="Bookman Old Style" w:cs="Tahoma"/>
          <w:b/>
          <w:i/>
          <w:color w:val="000000"/>
          <w:spacing w:val="-2"/>
          <w:sz w:val="24"/>
          <w:szCs w:val="24"/>
          <w:lang w:val="en-GB" w:eastAsia="fr-FR"/>
        </w:rPr>
        <w:t>AWARD OF CONTRACT</w:t>
      </w:r>
    </w:p>
    <w:p w14:paraId="75B90398" w14:textId="77777777" w:rsidR="0050148D" w:rsidRPr="0050148D" w:rsidRDefault="0050148D" w:rsidP="0050148D">
      <w:pPr>
        <w:suppressAutoHyphens/>
        <w:overflowPunct w:val="0"/>
        <w:autoSpaceDE w:val="0"/>
        <w:autoSpaceDN w:val="0"/>
        <w:adjustRightInd w:val="0"/>
        <w:spacing w:after="120" w:line="360" w:lineRule="auto"/>
        <w:ind w:firstLine="851"/>
        <w:jc w:val="both"/>
        <w:textAlignment w:val="baseline"/>
        <w:rPr>
          <w:rFonts w:ascii="Bookman Old Style" w:eastAsia="Calibri" w:hAnsi="Bookman Old Style" w:cs="Tahoma"/>
          <w:i/>
          <w:lang w:val="en-GB"/>
        </w:rPr>
      </w:pPr>
      <w:r w:rsidRPr="0050148D">
        <w:rPr>
          <w:rFonts w:ascii="Bookman Old Style" w:eastAsia="Calibri" w:hAnsi="Bookman Old Style" w:cs="Tahoma"/>
          <w:i/>
          <w:lang w:val="en-GB"/>
        </w:rPr>
        <w:t xml:space="preserve">The president of the Regional Council, Contracting Authority, shall award the contract to the bidder whose bid, having been assessed as technically qualified, is found to be the lowest after verification of prices and is deemed to be substantially compliant with the tender file.  </w:t>
      </w:r>
    </w:p>
    <w:p w14:paraId="55CBD428" w14:textId="77777777" w:rsidR="0050148D" w:rsidRPr="0050148D" w:rsidRDefault="0050148D" w:rsidP="0050148D">
      <w:pPr>
        <w:keepNext/>
        <w:numPr>
          <w:ilvl w:val="0"/>
          <w:numId w:val="103"/>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50148D">
        <w:rPr>
          <w:rFonts w:ascii="Bookman Old Style" w:eastAsia="Calibri" w:hAnsi="Bookman Old Style" w:cs="Tahoma"/>
          <w:b/>
          <w:bCs/>
          <w:i/>
          <w:sz w:val="24"/>
          <w:szCs w:val="24"/>
          <w:lang w:val="en-GB"/>
        </w:rPr>
        <w:t>MAXIMUM NUMBER OF LOTS</w:t>
      </w:r>
    </w:p>
    <w:p w14:paraId="0796D8C7" w14:textId="77777777" w:rsidR="0050148D" w:rsidRPr="0050148D" w:rsidRDefault="0050148D" w:rsidP="0050148D">
      <w:pPr>
        <w:keepNext/>
        <w:spacing w:before="120" w:after="120" w:line="360" w:lineRule="auto"/>
        <w:ind w:left="567" w:firstLine="141"/>
        <w:jc w:val="both"/>
        <w:rPr>
          <w:rFonts w:ascii="Bookman Old Style" w:eastAsia="Calibri" w:hAnsi="Bookman Old Style" w:cs="Tahoma"/>
          <w:bCs/>
          <w:i/>
          <w:sz w:val="24"/>
          <w:szCs w:val="24"/>
          <w:lang w:val="en-GB"/>
        </w:rPr>
      </w:pPr>
      <w:r w:rsidRPr="0050148D">
        <w:rPr>
          <w:rFonts w:ascii="Bookman Old Style" w:eastAsia="Calibri" w:hAnsi="Bookman Old Style" w:cs="Tahoma"/>
          <w:bCs/>
          <w:i/>
          <w:sz w:val="24"/>
          <w:szCs w:val="24"/>
          <w:lang w:val="en-GB"/>
        </w:rPr>
        <w:t xml:space="preserve">No bidder shall be awarded more than one (01) lot. </w:t>
      </w:r>
    </w:p>
    <w:p w14:paraId="41070064" w14:textId="77777777" w:rsidR="0050148D" w:rsidRPr="0050148D" w:rsidRDefault="0050148D" w:rsidP="0050148D">
      <w:pPr>
        <w:keepNext/>
        <w:numPr>
          <w:ilvl w:val="0"/>
          <w:numId w:val="103"/>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50148D">
        <w:rPr>
          <w:rFonts w:ascii="Bookman Old Style" w:eastAsia="Calibri" w:hAnsi="Bookman Old Style" w:cs="Tahoma"/>
          <w:b/>
          <w:bCs/>
          <w:i/>
          <w:sz w:val="24"/>
          <w:szCs w:val="24"/>
          <w:lang w:val="en-GB"/>
        </w:rPr>
        <w:t xml:space="preserve">VALIDITY OF BIDS   </w:t>
      </w:r>
    </w:p>
    <w:p w14:paraId="44A6DBB6" w14:textId="77777777" w:rsidR="0050148D" w:rsidRPr="0050148D" w:rsidRDefault="0050148D" w:rsidP="0050148D">
      <w:pPr>
        <w:spacing w:before="60" w:after="120" w:line="360" w:lineRule="auto"/>
        <w:ind w:firstLine="708"/>
        <w:jc w:val="both"/>
        <w:rPr>
          <w:rFonts w:ascii="Bookman Old Style" w:eastAsia="Calibri" w:hAnsi="Bookman Old Style" w:cs="Arial"/>
          <w:i/>
          <w:lang w:val="en-GB"/>
        </w:rPr>
      </w:pPr>
      <w:r w:rsidRPr="0050148D">
        <w:rPr>
          <w:rFonts w:ascii="Bookman Old Style" w:eastAsia="Calibri" w:hAnsi="Bookman Old Style" w:cs="Arial"/>
          <w:i/>
          <w:lang w:val="en-GB"/>
        </w:rPr>
        <w:t xml:space="preserve">Bidders will remain committed to their bid for </w:t>
      </w:r>
      <w:r w:rsidRPr="0050148D">
        <w:rPr>
          <w:rFonts w:ascii="Bookman Old Style" w:eastAsia="Calibri" w:hAnsi="Bookman Old Style" w:cs="Arial"/>
          <w:b/>
          <w:i/>
          <w:lang w:val="en-GB"/>
        </w:rPr>
        <w:t>ninety (90) days</w:t>
      </w:r>
      <w:r w:rsidRPr="0050148D">
        <w:rPr>
          <w:rFonts w:ascii="Bookman Old Style" w:eastAsia="Calibri" w:hAnsi="Bookman Old Style" w:cs="Arial"/>
          <w:i/>
          <w:lang w:val="en-GB"/>
        </w:rPr>
        <w:t xml:space="preserve"> from the deadline set for the submission of bids. </w:t>
      </w:r>
    </w:p>
    <w:p w14:paraId="5047B7B9" w14:textId="77777777" w:rsidR="0050148D" w:rsidRPr="0050148D" w:rsidRDefault="0050148D" w:rsidP="0050148D">
      <w:pPr>
        <w:keepNext/>
        <w:numPr>
          <w:ilvl w:val="0"/>
          <w:numId w:val="103"/>
        </w:numPr>
        <w:tabs>
          <w:tab w:val="num" w:pos="567"/>
        </w:tabs>
        <w:spacing w:before="120" w:after="120" w:line="360" w:lineRule="auto"/>
        <w:ind w:left="567" w:firstLine="0"/>
        <w:jc w:val="both"/>
        <w:rPr>
          <w:rFonts w:ascii="Bookman Old Style" w:eastAsia="Calibri" w:hAnsi="Bookman Old Style" w:cs="Tahoma"/>
          <w:b/>
          <w:bCs/>
          <w:i/>
          <w:sz w:val="24"/>
          <w:szCs w:val="24"/>
          <w:lang w:val="en-GB"/>
        </w:rPr>
      </w:pPr>
      <w:r w:rsidRPr="0050148D">
        <w:rPr>
          <w:rFonts w:ascii="Bookman Old Style" w:eastAsia="Calibri" w:hAnsi="Bookman Old Style" w:cs="Tahoma"/>
          <w:b/>
          <w:bCs/>
          <w:i/>
          <w:sz w:val="24"/>
          <w:szCs w:val="24"/>
          <w:lang w:val="en-GB"/>
        </w:rPr>
        <w:lastRenderedPageBreak/>
        <w:t xml:space="preserve">COMPLEMENTARY INFORMATION </w:t>
      </w:r>
    </w:p>
    <w:p w14:paraId="6A600F8B" w14:textId="77777777" w:rsidR="0050148D" w:rsidRPr="0050148D" w:rsidRDefault="0050148D" w:rsidP="0050148D">
      <w:pPr>
        <w:autoSpaceDE w:val="0"/>
        <w:autoSpaceDN w:val="0"/>
        <w:adjustRightInd w:val="0"/>
        <w:spacing w:line="360" w:lineRule="auto"/>
        <w:ind w:right="76" w:firstLine="851"/>
        <w:jc w:val="both"/>
        <w:rPr>
          <w:rFonts w:ascii="Bookman Old Style" w:eastAsia="Calibri" w:hAnsi="Bookman Old Style" w:cs="Tahoma"/>
          <w:b/>
          <w:bCs/>
          <w:i/>
          <w:lang w:val="en-GB"/>
        </w:rPr>
      </w:pPr>
      <w:r w:rsidRPr="0050148D">
        <w:rPr>
          <w:rFonts w:ascii="Bookman Old Style" w:eastAsia="Calibri" w:hAnsi="Bookman Old Style" w:cs="Tahoma"/>
          <w:i/>
          <w:lang w:val="en-GB"/>
        </w:rPr>
        <w:t xml:space="preserve">Complementary technical information may be obtained during working hours at the </w:t>
      </w:r>
      <w:r w:rsidRPr="0050148D">
        <w:rPr>
          <w:rFonts w:ascii="Bookman Old Style" w:eastAsia="Calibri" w:hAnsi="Bookman Old Style" w:cs="Tahoma"/>
          <w:b/>
          <w:i/>
          <w:lang w:val="en-GB"/>
        </w:rPr>
        <w:t xml:space="preserve">Far North Regional Council (Secretariat General) in Maroua, </w:t>
      </w:r>
      <w:proofErr w:type="spellStart"/>
      <w:r w:rsidRPr="0050148D">
        <w:rPr>
          <w:rFonts w:ascii="Bookman Old Style" w:eastAsia="Calibri" w:hAnsi="Bookman Old Style" w:cs="Tahoma"/>
          <w:b/>
          <w:bCs/>
          <w:i/>
          <w:lang w:val="en-GB"/>
        </w:rPr>
        <w:t>Djarengol-Pitoaré</w:t>
      </w:r>
      <w:proofErr w:type="spellEnd"/>
      <w:r w:rsidRPr="0050148D">
        <w:rPr>
          <w:rFonts w:ascii="Bookman Old Style" w:eastAsia="Calibri" w:hAnsi="Bookman Old Style" w:cs="Tahoma"/>
          <w:b/>
          <w:bCs/>
          <w:i/>
          <w:lang w:val="en-GB"/>
        </w:rPr>
        <w:t xml:space="preserve">, </w:t>
      </w:r>
      <w:proofErr w:type="spellStart"/>
      <w:proofErr w:type="gramStart"/>
      <w:r w:rsidRPr="0050148D">
        <w:rPr>
          <w:rFonts w:ascii="Bookman Old Style" w:eastAsia="Calibri" w:hAnsi="Bookman Old Style" w:cs="Tahoma"/>
          <w:b/>
          <w:bCs/>
          <w:i/>
          <w:lang w:val="en-GB"/>
        </w:rPr>
        <w:t>Tél</w:t>
      </w:r>
      <w:proofErr w:type="spellEnd"/>
      <w:r w:rsidRPr="0050148D">
        <w:rPr>
          <w:rFonts w:ascii="Bookman Old Style" w:eastAsia="Calibri" w:hAnsi="Bookman Old Style" w:cs="Tahoma"/>
          <w:b/>
          <w:bCs/>
          <w:i/>
          <w:lang w:val="en-GB"/>
        </w:rPr>
        <w:t> :</w:t>
      </w:r>
      <w:proofErr w:type="gramEnd"/>
      <w:r w:rsidRPr="0050148D">
        <w:rPr>
          <w:rFonts w:ascii="Bookman Old Style" w:eastAsia="Calibri" w:hAnsi="Bookman Old Style" w:cs="Tahoma"/>
          <w:b/>
          <w:bCs/>
          <w:i/>
          <w:lang w:val="en-GB"/>
        </w:rPr>
        <w:t xml:space="preserve"> 222 29 01 50/ 222 29 01 51.</w:t>
      </w:r>
    </w:p>
    <w:p w14:paraId="02413173" w14:textId="77777777" w:rsidR="0050148D" w:rsidRPr="0050148D" w:rsidRDefault="0050148D" w:rsidP="0050148D">
      <w:pPr>
        <w:numPr>
          <w:ilvl w:val="0"/>
          <w:numId w:val="103"/>
        </w:numPr>
        <w:autoSpaceDE w:val="0"/>
        <w:autoSpaceDN w:val="0"/>
        <w:adjustRightInd w:val="0"/>
        <w:spacing w:before="120" w:after="60" w:line="360" w:lineRule="auto"/>
        <w:ind w:left="567" w:firstLine="0"/>
        <w:contextualSpacing/>
        <w:rPr>
          <w:rFonts w:ascii="Bookman Old Style" w:eastAsia="Calibri" w:hAnsi="Bookman Old Style" w:cs="Tahoma"/>
          <w:b/>
          <w:bCs/>
          <w:i/>
          <w:color w:val="000000"/>
          <w:lang w:val="en-GB" w:eastAsia="fr-FR"/>
        </w:rPr>
      </w:pPr>
      <w:r w:rsidRPr="0050148D">
        <w:rPr>
          <w:rFonts w:ascii="Bookman Old Style" w:eastAsia="Calibri" w:hAnsi="Bookman Old Style" w:cs="Tahoma"/>
          <w:b/>
          <w:bCs/>
          <w:i/>
          <w:color w:val="000000"/>
          <w:lang w:val="en-GB" w:eastAsia="fr-FR"/>
        </w:rPr>
        <w:t>FIGHT AGAINST CORRUPTION AND MALPRACTICES</w:t>
      </w:r>
    </w:p>
    <w:p w14:paraId="1A12B61D" w14:textId="77777777" w:rsidR="0050148D" w:rsidRPr="0050148D" w:rsidRDefault="0050148D" w:rsidP="0050148D">
      <w:pPr>
        <w:autoSpaceDE w:val="0"/>
        <w:autoSpaceDN w:val="0"/>
        <w:adjustRightInd w:val="0"/>
        <w:spacing w:line="360" w:lineRule="auto"/>
        <w:ind w:right="76" w:firstLine="708"/>
        <w:jc w:val="both"/>
        <w:rPr>
          <w:rFonts w:ascii="Bookman Old Style" w:eastAsia="Calibri" w:hAnsi="Bookman Old Style" w:cs="Tahoma"/>
          <w:i/>
          <w:lang w:val="en-GB"/>
        </w:rPr>
      </w:pPr>
      <w:r w:rsidRPr="0050148D">
        <w:rPr>
          <w:rFonts w:ascii="Bookman Old Style" w:eastAsia="Calibri" w:hAnsi="Bookman Old Style" w:cs="Tahoma"/>
          <w:i/>
          <w:lang w:val="en-GB"/>
        </w:rPr>
        <w:t xml:space="preserve">To report any practice, acts or incidents of corruption or malpractice, please call </w:t>
      </w:r>
      <w:r w:rsidRPr="0050148D">
        <w:rPr>
          <w:rFonts w:ascii="Bookman Old Style" w:eastAsia="Calibri" w:hAnsi="Bookman Old Style" w:cs="Tahoma"/>
          <w:b/>
          <w:i/>
          <w:lang w:val="en-GB"/>
        </w:rPr>
        <w:t>CONAC at 1517</w:t>
      </w:r>
      <w:r w:rsidRPr="0050148D">
        <w:rPr>
          <w:rFonts w:ascii="Bookman Old Style" w:eastAsia="Calibri" w:hAnsi="Bookman Old Style" w:cs="Tahoma"/>
          <w:i/>
          <w:lang w:val="en-GB"/>
        </w:rPr>
        <w:t>, the authority in charge of Public Contracts (MINMAP) (SMS or Call) at the following numbers</w:t>
      </w:r>
      <w:r w:rsidRPr="0050148D">
        <w:rPr>
          <w:rFonts w:ascii="Bookman Old Style" w:eastAsia="Calibri" w:hAnsi="Bookman Old Style" w:cs="Tahoma"/>
          <w:b/>
          <w:bCs/>
          <w:i/>
          <w:lang w:val="en-GB"/>
        </w:rPr>
        <w:t xml:space="preserve">: (+237) 673 20 57 25 </w:t>
      </w:r>
      <w:r w:rsidRPr="0050148D">
        <w:rPr>
          <w:rFonts w:ascii="Bookman Old Style" w:eastAsia="Calibri" w:hAnsi="Bookman Old Style" w:cs="Tahoma"/>
          <w:bCs/>
          <w:i/>
          <w:lang w:val="en-GB"/>
        </w:rPr>
        <w:t>and</w:t>
      </w:r>
      <w:r w:rsidRPr="0050148D">
        <w:rPr>
          <w:rFonts w:ascii="Bookman Old Style" w:eastAsia="Calibri" w:hAnsi="Bookman Old Style" w:cs="Tahoma"/>
          <w:b/>
          <w:bCs/>
          <w:i/>
          <w:lang w:val="en-GB"/>
        </w:rPr>
        <w:t xml:space="preserve"> 699 37 07 48, ARMP at the number </w:t>
      </w:r>
      <w:r w:rsidRPr="0050148D">
        <w:rPr>
          <w:rFonts w:ascii="Bookman Old Style" w:eastAsia="Calibri" w:hAnsi="Bookman Old Style" w:cs="Tahoma"/>
          <w:bCs/>
          <w:i/>
          <w:lang w:val="en-GB"/>
        </w:rPr>
        <w:t>……………</w:t>
      </w:r>
      <w:proofErr w:type="gramStart"/>
      <w:r w:rsidRPr="0050148D">
        <w:rPr>
          <w:rFonts w:ascii="Bookman Old Style" w:eastAsia="Calibri" w:hAnsi="Bookman Old Style" w:cs="Tahoma"/>
          <w:bCs/>
          <w:i/>
          <w:lang w:val="en-GB"/>
        </w:rPr>
        <w:t>…..</w:t>
      </w:r>
      <w:proofErr w:type="gramEnd"/>
    </w:p>
    <w:p w14:paraId="5AE125E4" w14:textId="77777777" w:rsidR="0050148D" w:rsidRPr="0050148D" w:rsidRDefault="0050148D" w:rsidP="0050148D">
      <w:pPr>
        <w:autoSpaceDE w:val="0"/>
        <w:autoSpaceDN w:val="0"/>
        <w:adjustRightInd w:val="0"/>
        <w:spacing w:after="0" w:line="276" w:lineRule="auto"/>
        <w:ind w:right="284"/>
        <w:jc w:val="both"/>
        <w:rPr>
          <w:rFonts w:ascii="Bookman Old Style" w:eastAsia="Calibri" w:hAnsi="Bookman Old Style" w:cs="Calisto MT"/>
          <w:b/>
          <w:bCs/>
          <w:lang w:val="en-GB"/>
        </w:rPr>
      </w:pPr>
      <w:r w:rsidRPr="0050148D">
        <w:rPr>
          <w:rFonts w:ascii="Calisto MT" w:eastAsia="Calibri" w:hAnsi="Calisto MT" w:cs="Calisto MT"/>
          <w:lang w:val="en-GB"/>
        </w:rPr>
        <w:t xml:space="preserve">                                                                               </w:t>
      </w:r>
      <w:r w:rsidRPr="0050148D">
        <w:rPr>
          <w:rFonts w:ascii="Bookman Old Style" w:eastAsia="Calibri" w:hAnsi="Bookman Old Style" w:cs="Calisto MT"/>
          <w:lang w:val="en-GB"/>
        </w:rPr>
        <w:t>Maroua, the …………………………………</w:t>
      </w:r>
    </w:p>
    <w:p w14:paraId="0A7784E2" w14:textId="77777777" w:rsidR="0050148D" w:rsidRPr="0050148D" w:rsidRDefault="0050148D" w:rsidP="0050148D">
      <w:pPr>
        <w:autoSpaceDE w:val="0"/>
        <w:autoSpaceDN w:val="0"/>
        <w:adjustRightInd w:val="0"/>
        <w:spacing w:after="0" w:line="276" w:lineRule="auto"/>
        <w:jc w:val="center"/>
        <w:rPr>
          <w:rFonts w:ascii="Bookman Old Style" w:eastAsia="Calibri" w:hAnsi="Bookman Old Style" w:cs="Times New Roman"/>
          <w:b/>
          <w:bCs/>
          <w:lang w:val="en-GB"/>
        </w:rPr>
      </w:pPr>
      <w:r w:rsidRPr="0050148D">
        <w:rPr>
          <w:rFonts w:ascii="Calibri" w:eastAsia="Calibri" w:hAnsi="Calibri" w:cs="Times New Roman"/>
          <w:b/>
          <w:bCs/>
          <w:lang w:val="en-GB"/>
        </w:rPr>
        <w:t xml:space="preserve">                                                            </w:t>
      </w:r>
      <w:r w:rsidRPr="0050148D">
        <w:rPr>
          <w:rFonts w:ascii="Bookman Old Style" w:eastAsia="Calibri" w:hAnsi="Bookman Old Style" w:cs="Times New Roman"/>
          <w:b/>
          <w:bCs/>
          <w:sz w:val="24"/>
          <w:lang w:val="en-GB"/>
        </w:rPr>
        <w:t>The President of the Far North Regional Council</w:t>
      </w:r>
    </w:p>
    <w:p w14:paraId="2631788B" w14:textId="77777777" w:rsidR="0050148D" w:rsidRPr="0050148D" w:rsidRDefault="0050148D" w:rsidP="0050148D">
      <w:pPr>
        <w:autoSpaceDE w:val="0"/>
        <w:autoSpaceDN w:val="0"/>
        <w:adjustRightInd w:val="0"/>
        <w:spacing w:after="0" w:line="276" w:lineRule="auto"/>
        <w:jc w:val="center"/>
        <w:rPr>
          <w:rFonts w:ascii="Bookman Old Style" w:eastAsia="Calibri" w:hAnsi="Bookman Old Style" w:cs="Lucida Calligraphy"/>
          <w:i/>
          <w:sz w:val="18"/>
          <w:szCs w:val="18"/>
          <w:lang w:val="en-GB"/>
        </w:rPr>
      </w:pPr>
      <w:r w:rsidRPr="0050148D">
        <w:rPr>
          <w:rFonts w:ascii="Lucida Calligraphy" w:eastAsia="Calibri" w:hAnsi="Lucida Calligraphy" w:cs="Lucida Calligraphy"/>
          <w:b/>
          <w:bCs/>
          <w:lang w:val="en-GB"/>
        </w:rPr>
        <w:t xml:space="preserve">                                                </w:t>
      </w:r>
      <w:r w:rsidRPr="0050148D">
        <w:rPr>
          <w:rFonts w:ascii="Bookman Old Style" w:eastAsia="Calibri" w:hAnsi="Bookman Old Style" w:cs="Lucida Calligraphy"/>
          <w:b/>
          <w:bCs/>
          <w:i/>
          <w:lang w:val="en-GB"/>
        </w:rPr>
        <w:t xml:space="preserve">Contracting Authority </w:t>
      </w:r>
    </w:p>
    <w:p w14:paraId="52EA26F0" w14:textId="77777777" w:rsidR="0050148D" w:rsidRPr="0050148D" w:rsidRDefault="0050148D" w:rsidP="0050148D">
      <w:pPr>
        <w:autoSpaceDE w:val="0"/>
        <w:autoSpaceDN w:val="0"/>
        <w:adjustRightInd w:val="0"/>
        <w:spacing w:line="360" w:lineRule="auto"/>
        <w:ind w:right="284"/>
        <w:rPr>
          <w:rFonts w:ascii="Bookman Old Style" w:eastAsia="Calibri" w:hAnsi="Bookman Old Style" w:cs="Calisto MT"/>
          <w:b/>
          <w:bCs/>
          <w:i/>
          <w:iCs/>
          <w:lang w:val="en-GB"/>
        </w:rPr>
      </w:pPr>
      <w:r w:rsidRPr="0050148D">
        <w:rPr>
          <w:rFonts w:ascii="Bookman Old Style" w:eastAsia="Calibri" w:hAnsi="Bookman Old Style" w:cs="Calisto MT"/>
          <w:b/>
          <w:bCs/>
          <w:i/>
          <w:iCs/>
          <w:lang w:val="en-GB"/>
        </w:rPr>
        <w:t xml:space="preserve">    </w:t>
      </w:r>
    </w:p>
    <w:p w14:paraId="7BE4B919" w14:textId="77777777" w:rsidR="0050148D" w:rsidRPr="0050148D" w:rsidRDefault="0050148D" w:rsidP="0050148D">
      <w:pPr>
        <w:autoSpaceDE w:val="0"/>
        <w:autoSpaceDN w:val="0"/>
        <w:adjustRightInd w:val="0"/>
        <w:spacing w:after="0" w:line="240" w:lineRule="auto"/>
        <w:ind w:right="284"/>
        <w:rPr>
          <w:rFonts w:ascii="Bookman Old Style" w:eastAsia="Calibri" w:hAnsi="Bookman Old Style" w:cs="Calisto MT"/>
          <w:b/>
          <w:bCs/>
          <w:i/>
          <w:iCs/>
          <w:lang w:val="en-GB"/>
        </w:rPr>
      </w:pPr>
      <w:r w:rsidRPr="0050148D">
        <w:rPr>
          <w:rFonts w:ascii="Bookman Old Style" w:eastAsia="Calibri" w:hAnsi="Bookman Old Style" w:cs="Calisto MT"/>
          <w:b/>
          <w:bCs/>
          <w:i/>
          <w:iCs/>
          <w:lang w:val="en-GB"/>
        </w:rPr>
        <w:t xml:space="preserve">     </w:t>
      </w:r>
      <w:proofErr w:type="gramStart"/>
      <w:r w:rsidRPr="0050148D">
        <w:rPr>
          <w:rFonts w:ascii="Bookman Old Style" w:eastAsia="Calibri" w:hAnsi="Bookman Old Style" w:cs="Calisto MT"/>
          <w:b/>
          <w:bCs/>
          <w:i/>
          <w:iCs/>
          <w:lang w:val="en-GB"/>
        </w:rPr>
        <w:t>Copies :</w:t>
      </w:r>
      <w:proofErr w:type="gramEnd"/>
    </w:p>
    <w:p w14:paraId="109DF436" w14:textId="77777777" w:rsidR="0050148D" w:rsidRPr="0050148D" w:rsidRDefault="0050148D" w:rsidP="0050148D">
      <w:pPr>
        <w:numPr>
          <w:ilvl w:val="0"/>
          <w:numId w:val="128"/>
        </w:numPr>
        <w:tabs>
          <w:tab w:val="left" w:pos="426"/>
          <w:tab w:val="left" w:pos="502"/>
        </w:tabs>
        <w:autoSpaceDE w:val="0"/>
        <w:autoSpaceDN w:val="0"/>
        <w:adjustRightInd w:val="0"/>
        <w:spacing w:after="0" w:line="240" w:lineRule="auto"/>
        <w:contextualSpacing/>
        <w:rPr>
          <w:rFonts w:ascii="Bookman Old Style" w:eastAsia="Calibri" w:hAnsi="Bookman Old Style" w:cs="Calibri"/>
          <w:i/>
          <w:iCs/>
          <w:lang w:val="en-GB"/>
        </w:rPr>
      </w:pPr>
      <w:r w:rsidRPr="0050148D">
        <w:rPr>
          <w:rFonts w:ascii="Bookman Old Style" w:eastAsia="Calibri" w:hAnsi="Bookman Old Style" w:cs="Calibri"/>
          <w:i/>
          <w:iCs/>
          <w:lang w:val="en-GB"/>
        </w:rPr>
        <w:t>SG/</w:t>
      </w:r>
      <w:proofErr w:type="gramStart"/>
      <w:r w:rsidRPr="0050148D">
        <w:rPr>
          <w:rFonts w:ascii="Bookman Old Style" w:eastAsia="Calibri" w:hAnsi="Bookman Old Style" w:cs="Calibri"/>
          <w:i/>
          <w:iCs/>
          <w:lang w:val="en-GB"/>
        </w:rPr>
        <w:t>FNRC ;</w:t>
      </w:r>
      <w:proofErr w:type="gramEnd"/>
      <w:r w:rsidRPr="0050148D">
        <w:rPr>
          <w:rFonts w:ascii="Bookman Old Style" w:eastAsia="Calibri" w:hAnsi="Bookman Old Style" w:cs="Calibri"/>
          <w:i/>
          <w:iCs/>
          <w:lang w:val="en-GB"/>
        </w:rPr>
        <w:t> </w:t>
      </w:r>
    </w:p>
    <w:p w14:paraId="16AE8679" w14:textId="77777777" w:rsidR="0050148D" w:rsidRPr="0050148D" w:rsidRDefault="0050148D" w:rsidP="0050148D">
      <w:pPr>
        <w:numPr>
          <w:ilvl w:val="0"/>
          <w:numId w:val="128"/>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50148D">
        <w:rPr>
          <w:rFonts w:ascii="Bookman Old Style" w:eastAsia="Calibri" w:hAnsi="Bookman Old Style" w:cs="Calibri"/>
          <w:i/>
          <w:iCs/>
          <w:lang w:val="en-GB"/>
        </w:rPr>
        <w:t>DRMINMAP/</w:t>
      </w:r>
      <w:proofErr w:type="gramStart"/>
      <w:r w:rsidRPr="0050148D">
        <w:rPr>
          <w:rFonts w:ascii="Bookman Old Style" w:eastAsia="Calibri" w:hAnsi="Bookman Old Style" w:cs="Calibri"/>
          <w:i/>
          <w:iCs/>
          <w:lang w:val="en-GB"/>
        </w:rPr>
        <w:t>FN ;</w:t>
      </w:r>
      <w:proofErr w:type="gramEnd"/>
    </w:p>
    <w:p w14:paraId="4069950B" w14:textId="77777777" w:rsidR="0050148D" w:rsidRPr="0050148D" w:rsidRDefault="0050148D" w:rsidP="0050148D">
      <w:pPr>
        <w:numPr>
          <w:ilvl w:val="0"/>
          <w:numId w:val="128"/>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50148D">
        <w:rPr>
          <w:rFonts w:ascii="Bookman Old Style" w:eastAsia="Calibri" w:hAnsi="Bookman Old Style" w:cs="Calibri"/>
          <w:i/>
          <w:iCs/>
          <w:lang w:val="en-GB"/>
        </w:rPr>
        <w:t>ARMP/</w:t>
      </w:r>
      <w:proofErr w:type="gramStart"/>
      <w:r w:rsidRPr="0050148D">
        <w:rPr>
          <w:rFonts w:ascii="Bookman Old Style" w:eastAsia="Calibri" w:hAnsi="Bookman Old Style" w:cs="Calibri"/>
          <w:i/>
          <w:iCs/>
          <w:lang w:val="en-GB"/>
        </w:rPr>
        <w:t>FN ;</w:t>
      </w:r>
      <w:proofErr w:type="gramEnd"/>
    </w:p>
    <w:p w14:paraId="2D878C9B" w14:textId="77777777" w:rsidR="0050148D" w:rsidRPr="0050148D" w:rsidRDefault="0050148D" w:rsidP="0050148D">
      <w:pPr>
        <w:numPr>
          <w:ilvl w:val="0"/>
          <w:numId w:val="128"/>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proofErr w:type="spellStart"/>
      <w:r w:rsidRPr="0050148D">
        <w:rPr>
          <w:rFonts w:ascii="Bookman Old Style" w:eastAsia="Calibri" w:hAnsi="Bookman Old Style" w:cs="Calibri"/>
          <w:i/>
          <w:iCs/>
          <w:lang w:val="en-GB"/>
        </w:rPr>
        <w:t>Pdt</w:t>
      </w:r>
      <w:proofErr w:type="spellEnd"/>
      <w:r w:rsidRPr="0050148D">
        <w:rPr>
          <w:rFonts w:ascii="Bookman Old Style" w:eastAsia="Calibri" w:hAnsi="Bookman Old Style" w:cs="Calibri"/>
          <w:i/>
          <w:iCs/>
          <w:lang w:val="en-GB"/>
        </w:rPr>
        <w:t>/TB-</w:t>
      </w:r>
      <w:proofErr w:type="gramStart"/>
      <w:r w:rsidRPr="0050148D">
        <w:rPr>
          <w:rFonts w:ascii="Bookman Old Style" w:eastAsia="Calibri" w:hAnsi="Bookman Old Style" w:cs="Calibri"/>
          <w:i/>
          <w:iCs/>
          <w:lang w:val="en-GB"/>
        </w:rPr>
        <w:t>RC ;</w:t>
      </w:r>
      <w:proofErr w:type="gramEnd"/>
    </w:p>
    <w:p w14:paraId="4429E655" w14:textId="77777777" w:rsidR="0050148D" w:rsidRPr="0050148D" w:rsidRDefault="0050148D" w:rsidP="0050148D">
      <w:pPr>
        <w:numPr>
          <w:ilvl w:val="0"/>
          <w:numId w:val="128"/>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50148D">
        <w:rPr>
          <w:rFonts w:ascii="Bookman Old Style" w:eastAsia="Calibri" w:hAnsi="Bookman Old Style" w:cs="Calibri"/>
          <w:i/>
          <w:iCs/>
          <w:lang w:val="en-GB"/>
        </w:rPr>
        <w:t xml:space="preserve">Notice </w:t>
      </w:r>
      <w:proofErr w:type="gramStart"/>
      <w:r w:rsidRPr="0050148D">
        <w:rPr>
          <w:rFonts w:ascii="Bookman Old Style" w:eastAsia="Calibri" w:hAnsi="Bookman Old Style" w:cs="Calibri"/>
          <w:i/>
          <w:iCs/>
          <w:lang w:val="en-GB"/>
        </w:rPr>
        <w:t>Boards ;</w:t>
      </w:r>
      <w:proofErr w:type="gramEnd"/>
    </w:p>
    <w:p w14:paraId="1676246C" w14:textId="77777777" w:rsidR="0050148D" w:rsidRPr="0050148D" w:rsidRDefault="0050148D" w:rsidP="0050148D">
      <w:pPr>
        <w:numPr>
          <w:ilvl w:val="0"/>
          <w:numId w:val="128"/>
        </w:numPr>
        <w:tabs>
          <w:tab w:val="left" w:pos="426"/>
          <w:tab w:val="left" w:pos="502"/>
        </w:tabs>
        <w:autoSpaceDE w:val="0"/>
        <w:autoSpaceDN w:val="0"/>
        <w:adjustRightInd w:val="0"/>
        <w:spacing w:after="0" w:line="240" w:lineRule="auto"/>
        <w:rPr>
          <w:rFonts w:ascii="Bookman Old Style" w:eastAsia="Calibri" w:hAnsi="Bookman Old Style" w:cs="Calibri"/>
          <w:i/>
          <w:iCs/>
          <w:lang w:val="en-GB"/>
        </w:rPr>
      </w:pPr>
      <w:r w:rsidRPr="0050148D">
        <w:rPr>
          <w:rFonts w:ascii="Bookman Old Style" w:eastAsia="Calibri" w:hAnsi="Bookman Old Style" w:cs="Calibri"/>
          <w:i/>
          <w:iCs/>
          <w:lang w:val="en-GB"/>
        </w:rPr>
        <w:t>Chrono/Archive.</w:t>
      </w:r>
    </w:p>
    <w:p w14:paraId="4D5FF908" w14:textId="77777777" w:rsidR="0050148D" w:rsidRPr="0050148D" w:rsidRDefault="0050148D" w:rsidP="0050148D">
      <w:pPr>
        <w:spacing w:line="256" w:lineRule="auto"/>
        <w:rPr>
          <w:rFonts w:ascii="Calibri" w:eastAsia="Calibri" w:hAnsi="Calibri" w:cs="Times New Roman"/>
        </w:rPr>
      </w:pPr>
    </w:p>
    <w:p w14:paraId="69E31CCA" w14:textId="77777777" w:rsidR="00FB33A9" w:rsidRDefault="00FB33A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5033368"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A491140"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16EBEE3"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79C5003"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166E0B8"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94E615B"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A91BE6D"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65A46A8C"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5819D53"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A952F92"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2C7784E3"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DC900C7"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001D82C4"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737B5C4"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F3127A2"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77F0D09B" w14:textId="0A29956C" w:rsidR="00843319" w:rsidRDefault="00843319" w:rsidP="004117B4">
      <w:pPr>
        <w:autoSpaceDE w:val="0"/>
        <w:autoSpaceDN w:val="0"/>
        <w:adjustRightInd w:val="0"/>
        <w:spacing w:before="16" w:after="0" w:line="240" w:lineRule="auto"/>
        <w:ind w:right="3313"/>
        <w:rPr>
          <w:rFonts w:ascii="Arial Narrow" w:eastAsia="MS UI Gothic" w:hAnsi="Arial Narrow" w:cs="Arial Narrow"/>
          <w:b/>
          <w:bCs/>
          <w:sz w:val="36"/>
          <w:szCs w:val="36"/>
          <w:lang w:val="fr"/>
        </w:rPr>
      </w:pPr>
    </w:p>
    <w:p w14:paraId="79EE1EEC" w14:textId="77777777" w:rsidR="00843319" w:rsidRDefault="00843319"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5ACF3C4"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836666E"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20E8855"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CDF692B"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E069502"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E5744BA"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1D5306A2"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42A354C5"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5818103A" w14:textId="77777777" w:rsidR="0050148D" w:rsidRDefault="0050148D" w:rsidP="00792BAE">
      <w:pPr>
        <w:autoSpaceDE w:val="0"/>
        <w:autoSpaceDN w:val="0"/>
        <w:adjustRightInd w:val="0"/>
        <w:spacing w:before="16" w:after="0" w:line="240" w:lineRule="auto"/>
        <w:ind w:left="3700" w:right="3313"/>
        <w:jc w:val="center"/>
        <w:rPr>
          <w:rFonts w:ascii="Arial Narrow" w:eastAsia="MS UI Gothic" w:hAnsi="Arial Narrow" w:cs="Arial Narrow"/>
          <w:b/>
          <w:bCs/>
          <w:sz w:val="36"/>
          <w:szCs w:val="36"/>
          <w:lang w:val="fr"/>
        </w:rPr>
      </w:pPr>
    </w:p>
    <w:p w14:paraId="36FAA0C6" w14:textId="67642CE6" w:rsidR="00792BAE" w:rsidRDefault="00792BAE" w:rsidP="00792BAE">
      <w:pPr>
        <w:autoSpaceDE w:val="0"/>
        <w:autoSpaceDN w:val="0"/>
        <w:adjustRightInd w:val="0"/>
        <w:spacing w:before="16" w:after="0" w:line="240" w:lineRule="auto"/>
        <w:ind w:left="3700" w:right="331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2</w:t>
      </w:r>
    </w:p>
    <w:p w14:paraId="47F6A7F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5A47D"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385F364C" w14:textId="77777777" w:rsidR="004117B4" w:rsidRPr="004117B4" w:rsidRDefault="004117B4" w:rsidP="004117B4">
      <w:pPr>
        <w:autoSpaceDE w:val="0"/>
        <w:autoSpaceDN w:val="0"/>
        <w:adjustRightInd w:val="0"/>
        <w:spacing w:before="53" w:after="0" w:line="240" w:lineRule="auto"/>
        <w:ind w:left="1527"/>
        <w:rPr>
          <w:rFonts w:ascii="Arial Narrow" w:eastAsia="MS UI Gothic" w:hAnsi="Arial Narrow" w:cs="Arial Narrow"/>
          <w:b/>
          <w:bCs/>
          <w:sz w:val="32"/>
          <w:szCs w:val="32"/>
        </w:rPr>
      </w:pPr>
      <w:r w:rsidRPr="004117B4">
        <w:rPr>
          <w:rFonts w:ascii="Arial Narrow" w:eastAsia="MS UI Gothic" w:hAnsi="Arial Narrow" w:cs="Arial Narrow"/>
          <w:b/>
          <w:bCs/>
          <w:sz w:val="32"/>
          <w:szCs w:val="32"/>
        </w:rPr>
        <w:t>REGLEMENT GENERAL DE L'APPEL D'OFFRES (RGAO)</w:t>
      </w:r>
    </w:p>
    <w:p w14:paraId="2C847654" w14:textId="77777777" w:rsidR="00792BAE" w:rsidRDefault="00792BA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6BDE92D"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09387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A8F77FC"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4BB3588"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4F8C31AA"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D3F7824"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0E7A1BE"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FB5BE5F"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28E8802" w14:textId="77777777" w:rsidR="00806DEE" w:rsidRDefault="00806DEE"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8C40E1F"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6CC9E9C2"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B0A1B90"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600D2C8"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27888348"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00E78818"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890B2CD"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F141E90"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4DA5959"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4038D52"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34DD3ADF"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3A745BA"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174ECE6"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5F63CA72"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77940125" w14:textId="77777777" w:rsidR="0050148D" w:rsidRDefault="0050148D" w:rsidP="00792BAE">
      <w:pPr>
        <w:autoSpaceDE w:val="0"/>
        <w:autoSpaceDN w:val="0"/>
        <w:adjustRightInd w:val="0"/>
        <w:spacing w:before="53" w:after="0" w:line="240" w:lineRule="auto"/>
        <w:ind w:left="1527"/>
        <w:rPr>
          <w:rFonts w:ascii="Calisto MT" w:eastAsia="MS UI Gothic" w:hAnsi="Calisto MT" w:cs="Calisto MT"/>
          <w:b/>
          <w:bCs/>
          <w:sz w:val="24"/>
          <w:szCs w:val="24"/>
          <w:lang w:val="fr"/>
        </w:rPr>
      </w:pPr>
    </w:p>
    <w:p w14:paraId="156D70C7" w14:textId="77777777" w:rsidR="008A2F6A" w:rsidRDefault="008A2F6A" w:rsidP="00F5299A">
      <w:pPr>
        <w:spacing w:before="53" w:after="0" w:line="240" w:lineRule="auto"/>
        <w:ind w:right="3418"/>
        <w:rPr>
          <w:rFonts w:ascii="Arial Narrow" w:eastAsia="Arial Narrow" w:hAnsi="Arial Narrow" w:cs="Arial Narrow"/>
          <w:b/>
          <w:w w:val="78"/>
          <w:sz w:val="32"/>
          <w:szCs w:val="32"/>
          <w:lang w:val="en-US"/>
        </w:rPr>
      </w:pPr>
    </w:p>
    <w:p w14:paraId="13ECE4EE" w14:textId="77265A91" w:rsidR="00A52B02" w:rsidRPr="00A52B02" w:rsidRDefault="00A52B02" w:rsidP="00F137AD">
      <w:pPr>
        <w:spacing w:before="53" w:after="0" w:line="240" w:lineRule="auto"/>
        <w:ind w:left="3396" w:right="3418"/>
        <w:jc w:val="center"/>
        <w:rPr>
          <w:rFonts w:ascii="Arial Narrow" w:eastAsia="Arial Narrow" w:hAnsi="Arial Narrow" w:cs="Arial Narrow"/>
          <w:sz w:val="32"/>
          <w:szCs w:val="32"/>
          <w:lang w:val="en-US"/>
        </w:rPr>
      </w:pPr>
      <w:r w:rsidRPr="00A52B02">
        <w:rPr>
          <w:rFonts w:ascii="Arial Narrow" w:eastAsia="Arial Narrow" w:hAnsi="Arial Narrow" w:cs="Arial Narrow"/>
          <w:b/>
          <w:w w:val="78"/>
          <w:sz w:val="32"/>
          <w:szCs w:val="32"/>
          <w:lang w:val="en-US"/>
        </w:rPr>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B</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L</w:t>
      </w:r>
      <w:r w:rsidRPr="00A52B02">
        <w:rPr>
          <w:rFonts w:ascii="Arial Narrow" w:eastAsia="Arial Narrow" w:hAnsi="Arial Narrow" w:cs="Arial Narrow"/>
          <w:b/>
          <w:spacing w:val="-36"/>
          <w:sz w:val="32"/>
          <w:szCs w:val="32"/>
          <w:lang w:val="en-US"/>
        </w:rPr>
        <w:t xml:space="preserve"> </w:t>
      </w:r>
      <w:proofErr w:type="gramStart"/>
      <w:r w:rsidRPr="00A52B02">
        <w:rPr>
          <w:rFonts w:ascii="Arial Narrow" w:eastAsia="Arial Narrow" w:hAnsi="Arial Narrow" w:cs="Arial Narrow"/>
          <w:b/>
          <w:w w:val="78"/>
          <w:sz w:val="32"/>
          <w:szCs w:val="32"/>
          <w:lang w:val="en-US"/>
        </w:rPr>
        <w:t xml:space="preserve">E </w:t>
      </w:r>
      <w:r w:rsidRPr="00A52B02">
        <w:rPr>
          <w:rFonts w:ascii="Arial Narrow" w:eastAsia="Arial Narrow" w:hAnsi="Arial Narrow" w:cs="Arial Narrow"/>
          <w:b/>
          <w:spacing w:val="23"/>
          <w:w w:val="78"/>
          <w:sz w:val="32"/>
          <w:szCs w:val="32"/>
          <w:lang w:val="en-US"/>
        </w:rPr>
        <w:t xml:space="preserve"> </w:t>
      </w:r>
      <w:r w:rsidRPr="00A52B02">
        <w:rPr>
          <w:rFonts w:ascii="Arial Narrow" w:eastAsia="Arial Narrow" w:hAnsi="Arial Narrow" w:cs="Arial Narrow"/>
          <w:b/>
          <w:w w:val="78"/>
          <w:sz w:val="32"/>
          <w:szCs w:val="32"/>
          <w:lang w:val="en-US"/>
        </w:rPr>
        <w:t>D</w:t>
      </w:r>
      <w:proofErr w:type="gramEnd"/>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 xml:space="preserve">S </w:t>
      </w:r>
      <w:r w:rsidRPr="00A52B02">
        <w:rPr>
          <w:rFonts w:ascii="Arial Narrow" w:eastAsia="Arial Narrow" w:hAnsi="Arial Narrow" w:cs="Arial Narrow"/>
          <w:b/>
          <w:spacing w:val="21"/>
          <w:w w:val="78"/>
          <w:sz w:val="32"/>
          <w:szCs w:val="32"/>
          <w:lang w:val="en-US"/>
        </w:rPr>
        <w:t xml:space="preserve"> </w:t>
      </w:r>
      <w:r w:rsidRPr="00A52B02">
        <w:rPr>
          <w:rFonts w:ascii="Arial Narrow" w:eastAsia="Arial Narrow" w:hAnsi="Arial Narrow" w:cs="Arial Narrow"/>
          <w:b/>
          <w:w w:val="78"/>
          <w:sz w:val="32"/>
          <w:szCs w:val="32"/>
          <w:lang w:val="en-US"/>
        </w:rPr>
        <w:t>M</w:t>
      </w:r>
      <w:r w:rsidRPr="00A52B02">
        <w:rPr>
          <w:rFonts w:ascii="Arial Narrow" w:eastAsia="Arial Narrow" w:hAnsi="Arial Narrow" w:cs="Arial Narrow"/>
          <w:b/>
          <w:spacing w:val="-34"/>
          <w:sz w:val="32"/>
          <w:szCs w:val="32"/>
          <w:lang w:val="en-US"/>
        </w:rPr>
        <w:t xml:space="preserve"> </w:t>
      </w:r>
      <w:r w:rsidRPr="00A52B02">
        <w:rPr>
          <w:rFonts w:ascii="Arial Narrow" w:eastAsia="Arial Narrow" w:hAnsi="Arial Narrow" w:cs="Arial Narrow"/>
          <w:b/>
          <w:w w:val="78"/>
          <w:sz w:val="32"/>
          <w:szCs w:val="32"/>
          <w:lang w:val="en-US"/>
        </w:rPr>
        <w:t>A</w:t>
      </w:r>
      <w:r w:rsidRPr="00A52B02">
        <w:rPr>
          <w:rFonts w:ascii="Arial Narrow" w:eastAsia="Arial Narrow" w:hAnsi="Arial Narrow" w:cs="Arial Narrow"/>
          <w:b/>
          <w:spacing w:val="-35"/>
          <w:sz w:val="32"/>
          <w:szCs w:val="32"/>
          <w:lang w:val="en-US"/>
        </w:rPr>
        <w:t xml:space="preserve"> </w:t>
      </w:r>
      <w:r w:rsidRPr="00A52B02">
        <w:rPr>
          <w:rFonts w:ascii="Arial Narrow" w:eastAsia="Arial Narrow" w:hAnsi="Arial Narrow" w:cs="Arial Narrow"/>
          <w:b/>
          <w:w w:val="78"/>
          <w:sz w:val="32"/>
          <w:szCs w:val="32"/>
          <w:lang w:val="en-US"/>
        </w:rPr>
        <w:t>T</w:t>
      </w:r>
      <w:r w:rsidRPr="00A52B02">
        <w:rPr>
          <w:rFonts w:ascii="Arial Narrow" w:eastAsia="Arial Narrow" w:hAnsi="Arial Narrow" w:cs="Arial Narrow"/>
          <w:b/>
          <w:spacing w:val="-36"/>
          <w:sz w:val="32"/>
          <w:szCs w:val="32"/>
          <w:lang w:val="en-US"/>
        </w:rPr>
        <w:t xml:space="preserve"> </w:t>
      </w:r>
      <w:r w:rsidRPr="00A52B02">
        <w:rPr>
          <w:rFonts w:ascii="Arial Narrow" w:eastAsia="Arial Narrow" w:hAnsi="Arial Narrow" w:cs="Arial Narrow"/>
          <w:b/>
          <w:w w:val="78"/>
          <w:sz w:val="32"/>
          <w:szCs w:val="32"/>
          <w:lang w:val="en-US"/>
        </w:rPr>
        <w:t>I</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R</w:t>
      </w:r>
      <w:r w:rsidRPr="00A52B02">
        <w:rPr>
          <w:rFonts w:ascii="Arial Narrow" w:eastAsia="Arial Narrow" w:hAnsi="Arial Narrow" w:cs="Arial Narrow"/>
          <w:b/>
          <w:spacing w:val="-37"/>
          <w:sz w:val="32"/>
          <w:szCs w:val="32"/>
          <w:lang w:val="en-US"/>
        </w:rPr>
        <w:t xml:space="preserve"> </w:t>
      </w:r>
      <w:r w:rsidRPr="00A52B02">
        <w:rPr>
          <w:rFonts w:ascii="Arial Narrow" w:eastAsia="Arial Narrow" w:hAnsi="Arial Narrow" w:cs="Arial Narrow"/>
          <w:b/>
          <w:w w:val="78"/>
          <w:sz w:val="32"/>
          <w:szCs w:val="32"/>
          <w:lang w:val="en-US"/>
        </w:rPr>
        <w:t>E</w:t>
      </w:r>
      <w:r w:rsidRPr="00A52B02">
        <w:rPr>
          <w:rFonts w:ascii="Arial Narrow" w:eastAsia="Arial Narrow" w:hAnsi="Arial Narrow" w:cs="Arial Narrow"/>
          <w:b/>
          <w:spacing w:val="-33"/>
          <w:sz w:val="32"/>
          <w:szCs w:val="32"/>
          <w:lang w:val="en-US"/>
        </w:rPr>
        <w:t xml:space="preserve"> </w:t>
      </w:r>
      <w:r w:rsidRPr="00A52B02">
        <w:rPr>
          <w:rFonts w:ascii="Arial Narrow" w:eastAsia="Arial Narrow" w:hAnsi="Arial Narrow" w:cs="Arial Narrow"/>
          <w:b/>
          <w:w w:val="78"/>
          <w:sz w:val="32"/>
          <w:szCs w:val="32"/>
          <w:lang w:val="en-US"/>
        </w:rPr>
        <w:t>S</w:t>
      </w:r>
    </w:p>
    <w:p w14:paraId="02173550" w14:textId="77777777" w:rsidR="00A52B02" w:rsidRPr="00A52B02" w:rsidRDefault="00A52B02" w:rsidP="00A52B02">
      <w:pPr>
        <w:spacing w:after="0" w:line="200" w:lineRule="exact"/>
        <w:rPr>
          <w:rFonts w:ascii="Times New Roman" w:eastAsia="Times New Roman" w:hAnsi="Times New Roman" w:cs="Times New Roman"/>
          <w:sz w:val="20"/>
          <w:szCs w:val="20"/>
          <w:lang w:val="en-US"/>
        </w:rPr>
      </w:pPr>
    </w:p>
    <w:p w14:paraId="4F64F00A" w14:textId="77777777" w:rsidR="00A52B02" w:rsidRPr="00A52B02" w:rsidRDefault="00A52B02" w:rsidP="00A52B02">
      <w:pPr>
        <w:spacing w:before="17" w:after="0" w:line="220" w:lineRule="exact"/>
        <w:rPr>
          <w:rFonts w:ascii="Times New Roman" w:eastAsia="Times New Roman" w:hAnsi="Times New Roman" w:cs="Times New Roman"/>
          <w:lang w:val="en-US"/>
        </w:rPr>
      </w:pPr>
    </w:p>
    <w:p w14:paraId="6E598F64" w14:textId="65F3CFD8"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A.                     </w:t>
      </w:r>
      <w:r w:rsidRPr="008E4482">
        <w:rPr>
          <w:rFonts w:ascii="Times New Roman" w:eastAsia="Times New Roman" w:hAnsi="Times New Roman" w:cs="Times New Roman"/>
          <w:spacing w:val="8"/>
          <w:sz w:val="20"/>
          <w:szCs w:val="20"/>
          <w:lang w:val="en-US"/>
        </w:rPr>
        <w:t xml:space="preserve"> </w:t>
      </w:r>
      <w:proofErr w:type="spellStart"/>
      <w:r w:rsidRPr="008E4482">
        <w:rPr>
          <w:rFonts w:ascii="Times New Roman" w:eastAsia="Times New Roman" w:hAnsi="Times New Roman" w:cs="Times New Roman"/>
          <w:sz w:val="20"/>
          <w:szCs w:val="20"/>
          <w:lang w:val="en-US"/>
        </w:rPr>
        <w:t>G</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n</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l</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tés</w:t>
      </w:r>
      <w:proofErr w:type="spellEnd"/>
      <w:r w:rsidRPr="008E4482">
        <w:rPr>
          <w:rFonts w:ascii="Times New Roman" w:eastAsia="Times New Roman" w:hAnsi="Times New Roman" w:cs="Times New Roman"/>
          <w:spacing w:val="-4"/>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7CDEE569"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0E13F78A" w14:textId="3063CCDC"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jet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008A2F6A">
        <w:rPr>
          <w:rFonts w:ascii="Arial" w:eastAsia="Arial" w:hAnsi="Arial" w:cs="Arial"/>
          <w:sz w:val="20"/>
          <w:szCs w:val="20"/>
          <w:lang w:val="en-US"/>
        </w:rPr>
        <w:t xml:space="preserve">u Dossier </w:t>
      </w:r>
      <w:proofErr w:type="spellStart"/>
      <w:r w:rsidR="008A2F6A">
        <w:rPr>
          <w:rFonts w:ascii="Arial" w:eastAsia="Arial" w:hAnsi="Arial" w:cs="Arial"/>
          <w:sz w:val="20"/>
          <w:szCs w:val="20"/>
          <w:lang w:val="en-US"/>
        </w:rPr>
        <w:t>d’Appel</w:t>
      </w:r>
      <w:proofErr w:type="spellEnd"/>
      <w:r w:rsidR="008A2F6A">
        <w:rPr>
          <w:rFonts w:ascii="Arial" w:eastAsia="Arial" w:hAnsi="Arial" w:cs="Arial"/>
          <w:sz w:val="20"/>
          <w:szCs w:val="20"/>
          <w:lang w:val="en-US"/>
        </w:rPr>
        <w:t xml:space="preserve"> </w:t>
      </w:r>
      <w:proofErr w:type="spellStart"/>
      <w:r w:rsidR="008A2F6A">
        <w:rPr>
          <w:rFonts w:ascii="Arial" w:eastAsia="Arial" w:hAnsi="Arial" w:cs="Arial"/>
          <w:sz w:val="20"/>
          <w:szCs w:val="20"/>
          <w:lang w:val="en-US"/>
        </w:rPr>
        <w:t>d’Offres</w:t>
      </w:r>
      <w:proofErr w:type="spellEnd"/>
      <w:r w:rsidRPr="008E4482">
        <w:rPr>
          <w:rFonts w:ascii="Arial" w:eastAsia="Arial" w:hAnsi="Arial" w:cs="Arial"/>
          <w:spacing w:val="-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F0C2F7E"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0186BDC2" w14:textId="279B45B6"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F</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nan</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28"/>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2A6BCF"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B769DBE" w14:textId="5DCDFC83"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Pr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cip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r w:rsidRPr="008E4482">
        <w:rPr>
          <w:rFonts w:ascii="Arial" w:eastAsia="Arial" w:hAnsi="Arial" w:cs="Arial"/>
          <w:spacing w:val="1"/>
          <w:sz w:val="20"/>
          <w:szCs w:val="20"/>
          <w:lang w:val="en-US"/>
        </w:rPr>
        <w:t>é</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h</w:t>
      </w:r>
      <w:r w:rsidRPr="008E4482">
        <w:rPr>
          <w:rFonts w:ascii="Arial" w:eastAsia="Arial" w:hAnsi="Arial" w:cs="Arial"/>
          <w:sz w:val="20"/>
          <w:szCs w:val="20"/>
          <w:lang w:val="en-US"/>
        </w:rPr>
        <w:t>iq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e</w:t>
      </w:r>
      <w:r w:rsidRPr="008E4482">
        <w:rPr>
          <w:rFonts w:ascii="Arial" w:eastAsia="Arial" w:hAnsi="Arial" w:cs="Arial"/>
          <w:spacing w:val="2"/>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p>
    <w:p w14:paraId="708E7A8B"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5001A0A" w14:textId="302CA29E"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4</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nd</w:t>
      </w:r>
      <w:r w:rsidRPr="008E4482">
        <w:rPr>
          <w:rFonts w:ascii="Arial" w:eastAsia="Arial" w:hAnsi="Arial" w:cs="Arial"/>
          <w:sz w:val="20"/>
          <w:szCs w:val="20"/>
          <w:lang w:val="en-US"/>
        </w:rPr>
        <w:t>id</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dm</w:t>
      </w:r>
      <w:r w:rsidRPr="008E4482">
        <w:rPr>
          <w:rFonts w:ascii="Arial" w:eastAsia="Arial" w:hAnsi="Arial" w:cs="Arial"/>
          <w:sz w:val="20"/>
          <w:szCs w:val="20"/>
          <w:lang w:val="en-US"/>
        </w:rPr>
        <w:t>is</w:t>
      </w:r>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à</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r</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p>
    <w:p w14:paraId="0FF3A8B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119BEEA4" w14:textId="7116E582"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5</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au</w:t>
      </w:r>
      <w:r w:rsidRPr="008E4482">
        <w:rPr>
          <w:rFonts w:ascii="Arial" w:eastAsia="Arial" w:hAnsi="Arial" w:cs="Arial"/>
          <w:sz w:val="20"/>
          <w:szCs w:val="20"/>
          <w:lang w:val="en-US"/>
        </w:rPr>
        <w:t>x</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ls</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f</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rnit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re</w:t>
      </w:r>
      <w:r w:rsidRPr="008E4482">
        <w:rPr>
          <w:rFonts w:ascii="Arial" w:eastAsia="Arial" w:hAnsi="Arial" w:cs="Arial"/>
          <w:spacing w:val="-2"/>
          <w:sz w:val="20"/>
          <w:szCs w:val="20"/>
          <w:lang w:val="en-US"/>
        </w:rPr>
        <w:t>s</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pacing w:val="-1"/>
          <w:sz w:val="20"/>
          <w:szCs w:val="20"/>
          <w:lang w:val="en-US"/>
        </w:rPr>
        <w:t>q</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ip</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rv</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au</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s</w:t>
      </w:r>
      <w:proofErr w:type="spellEnd"/>
      <w:r w:rsidRPr="008E4482">
        <w:rPr>
          <w:rFonts w:ascii="Arial" w:eastAsia="Arial" w:hAnsi="Arial" w:cs="Arial"/>
          <w:spacing w:val="-47"/>
          <w:sz w:val="20"/>
          <w:szCs w:val="20"/>
          <w:lang w:val="en-US"/>
        </w:rPr>
        <w:t xml:space="preserve"> </w:t>
      </w:r>
      <w:r w:rsidRPr="008E4482">
        <w:rPr>
          <w:rFonts w:ascii="Arial" w:eastAsia="Arial" w:hAnsi="Arial" w:cs="Arial"/>
          <w:sz w:val="20"/>
          <w:szCs w:val="20"/>
          <w:lang w:val="en-US"/>
        </w:rPr>
        <w:t>........</w:t>
      </w:r>
    </w:p>
    <w:p w14:paraId="261EB69D"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03505EE2" w14:textId="534B3FB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6</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Doc</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ss</w:t>
      </w:r>
      <w:r w:rsidRPr="008E4482">
        <w:rPr>
          <w:rFonts w:ascii="Arial" w:eastAsia="Arial" w:hAnsi="Arial" w:cs="Arial"/>
          <w:spacing w:val="1"/>
          <w:sz w:val="20"/>
          <w:szCs w:val="20"/>
          <w:lang w:val="en-US"/>
        </w:rPr>
        <w:t>an</w:t>
      </w:r>
      <w:r w:rsidRPr="008E4482">
        <w:rPr>
          <w:rFonts w:ascii="Arial" w:eastAsia="Arial" w:hAnsi="Arial" w:cs="Arial"/>
          <w:sz w:val="20"/>
          <w:szCs w:val="20"/>
          <w:lang w:val="en-US"/>
        </w:rPr>
        <w:t>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fic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3"/>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8"/>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D54C04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7760EB6F" w14:textId="17C1F71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7</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r w:rsidRPr="008E4482">
        <w:rPr>
          <w:rFonts w:ascii="Arial" w:eastAsia="Arial" w:hAnsi="Arial" w:cs="Arial"/>
          <w:sz w:val="20"/>
          <w:szCs w:val="20"/>
          <w:lang w:val="en-US"/>
        </w:rPr>
        <w:t>Vis</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te</w:t>
      </w:r>
      <w:r w:rsidRPr="008E4482">
        <w:rPr>
          <w:rFonts w:ascii="Arial" w:eastAsia="Arial" w:hAnsi="Arial" w:cs="Arial"/>
          <w:spacing w:val="1"/>
          <w:sz w:val="20"/>
          <w:szCs w:val="20"/>
          <w:lang w:val="en-US"/>
        </w:rPr>
        <w:t xml:space="preserve"> 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 xml:space="preserve">site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 xml:space="preserve">s </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ra</w:t>
      </w:r>
      <w:r w:rsidRPr="008E4482">
        <w:rPr>
          <w:rFonts w:ascii="Arial" w:eastAsia="Arial" w:hAnsi="Arial" w:cs="Arial"/>
          <w:spacing w:val="-2"/>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x</w:t>
      </w:r>
      <w:r w:rsidRPr="008E4482">
        <w:rPr>
          <w:rFonts w:ascii="Arial" w:eastAsia="Arial" w:hAnsi="Arial" w:cs="Arial"/>
          <w:spacing w:val="-30"/>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5C350665"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7943414E" w14:textId="69D4ADD6"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B</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20"/>
          <w:sz w:val="20"/>
          <w:szCs w:val="20"/>
          <w:lang w:val="en-US"/>
        </w:rPr>
        <w:t xml:space="preserve"> </w:t>
      </w:r>
      <w:r w:rsidRPr="008E4482">
        <w:rPr>
          <w:rFonts w:ascii="Times New Roman" w:eastAsia="Times New Roman" w:hAnsi="Times New Roman" w:cs="Times New Roman"/>
          <w:sz w:val="20"/>
          <w:szCs w:val="20"/>
          <w:lang w:val="en-US"/>
        </w:rPr>
        <w:t>Dossier</w:t>
      </w:r>
      <w:r w:rsidRPr="008E4482">
        <w:rPr>
          <w:rFonts w:ascii="Times New Roman" w:eastAsia="Times New Roman" w:hAnsi="Times New Roman" w:cs="Times New Roman"/>
          <w:spacing w:val="-1"/>
          <w:sz w:val="20"/>
          <w:szCs w:val="20"/>
          <w:lang w:val="en-US"/>
        </w:rPr>
        <w:t xml:space="preserve"> </w:t>
      </w:r>
      <w:proofErr w:type="spellStart"/>
      <w:r w:rsidRPr="008E4482">
        <w:rPr>
          <w:rFonts w:ascii="Times New Roman" w:eastAsia="Times New Roman" w:hAnsi="Times New Roman" w:cs="Times New Roman"/>
          <w:sz w:val="20"/>
          <w:szCs w:val="20"/>
          <w:lang w:val="en-US"/>
        </w:rPr>
        <w:t>d’</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pp</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l</w:t>
      </w:r>
      <w:proofErr w:type="spellEnd"/>
      <w:r w:rsidRPr="008E4482">
        <w:rPr>
          <w:rFonts w:ascii="Times New Roman" w:eastAsia="Times New Roman" w:hAnsi="Times New Roman" w:cs="Times New Roman"/>
          <w:sz w:val="20"/>
          <w:szCs w:val="20"/>
          <w:lang w:val="en-US"/>
        </w:rPr>
        <w:t xml:space="preserve"> </w:t>
      </w:r>
      <w:proofErr w:type="spellStart"/>
      <w:r w:rsidRPr="008E4482">
        <w:rPr>
          <w:rFonts w:ascii="Times New Roman" w:eastAsia="Times New Roman" w:hAnsi="Times New Roman" w:cs="Times New Roman"/>
          <w:spacing w:val="3"/>
          <w:sz w:val="20"/>
          <w:szCs w:val="20"/>
          <w:lang w:val="en-US"/>
        </w:rPr>
        <w:t>d</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O</w:t>
      </w:r>
      <w:r w:rsidRPr="008E4482">
        <w:rPr>
          <w:rFonts w:ascii="Times New Roman" w:eastAsia="Times New Roman" w:hAnsi="Times New Roman" w:cs="Times New Roman"/>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42"/>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242D4DC4"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790D1890" w14:textId="58D6C29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8</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Co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ssier</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’A</w:t>
      </w:r>
      <w:r w:rsidRPr="008E4482">
        <w:rPr>
          <w:rFonts w:ascii="Arial" w:eastAsia="Arial" w:hAnsi="Arial" w:cs="Arial"/>
          <w:spacing w:val="1"/>
          <w:sz w:val="20"/>
          <w:szCs w:val="20"/>
          <w:lang w:val="en-US"/>
        </w:rPr>
        <w:t>ppe</w:t>
      </w:r>
      <w:r w:rsidRPr="008E4482">
        <w:rPr>
          <w:rFonts w:ascii="Arial" w:eastAsia="Arial" w:hAnsi="Arial" w:cs="Arial"/>
          <w:sz w:val="20"/>
          <w:szCs w:val="20"/>
          <w:lang w:val="en-US"/>
        </w:rPr>
        <w:t>l</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r w:rsidRPr="008E4482">
        <w:rPr>
          <w:rFonts w:ascii="Arial" w:eastAsia="Arial" w:hAnsi="Arial" w:cs="Arial"/>
          <w:spacing w:val="16"/>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06744DA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36D353D6" w14:textId="366F4118"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9</w:t>
      </w:r>
      <w:r w:rsidRPr="008E4482">
        <w:rPr>
          <w:rFonts w:ascii="Arial" w:eastAsia="Arial" w:hAnsi="Arial" w:cs="Arial"/>
          <w:sz w:val="20"/>
          <w:szCs w:val="20"/>
          <w:lang w:val="en-US"/>
        </w:rPr>
        <w:t xml:space="preserve">.    </w:t>
      </w:r>
      <w:r w:rsidRPr="008E4482">
        <w:rPr>
          <w:rFonts w:ascii="Arial" w:eastAsia="Arial" w:hAnsi="Arial" w:cs="Arial"/>
          <w:spacing w:val="33"/>
          <w:sz w:val="20"/>
          <w:szCs w:val="20"/>
          <w:lang w:val="en-US"/>
        </w:rPr>
        <w:t xml:space="preserve"> </w:t>
      </w:r>
      <w:proofErr w:type="spellStart"/>
      <w:r w:rsidRPr="008E4482">
        <w:rPr>
          <w:rFonts w:ascii="Arial" w:eastAsia="Arial" w:hAnsi="Arial" w:cs="Arial"/>
          <w:sz w:val="20"/>
          <w:szCs w:val="20"/>
          <w:lang w:val="en-US"/>
        </w:rPr>
        <w:t>Eclair</w:t>
      </w:r>
      <w:r w:rsidRPr="008E4482">
        <w:rPr>
          <w:rFonts w:ascii="Arial" w:eastAsia="Arial" w:hAnsi="Arial" w:cs="Arial"/>
          <w:spacing w:val="-1"/>
          <w:sz w:val="20"/>
          <w:szCs w:val="20"/>
          <w:lang w:val="en-US"/>
        </w:rPr>
        <w:t>c</w:t>
      </w:r>
      <w:r w:rsidRPr="008E4482">
        <w:rPr>
          <w:rFonts w:ascii="Arial" w:eastAsia="Arial" w:hAnsi="Arial" w:cs="Arial"/>
          <w:sz w:val="20"/>
          <w:szCs w:val="20"/>
          <w:lang w:val="en-US"/>
        </w:rPr>
        <w:t>isse</w:t>
      </w:r>
      <w:r w:rsidRPr="008E4482">
        <w:rPr>
          <w:rFonts w:ascii="Arial" w:eastAsia="Arial" w:hAnsi="Arial" w:cs="Arial"/>
          <w:spacing w:val="2"/>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pp</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rtés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pacing w:val="-2"/>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 xml:space="preserve">ssier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A</w:t>
      </w:r>
      <w:r w:rsidRPr="008E4482">
        <w:rPr>
          <w:rFonts w:ascii="Arial" w:eastAsia="Arial" w:hAnsi="Arial" w:cs="Arial"/>
          <w:spacing w:val="1"/>
          <w:sz w:val="20"/>
          <w:szCs w:val="20"/>
          <w:lang w:val="en-US"/>
        </w:rPr>
        <w:t>pp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rs</w:t>
      </w:r>
      <w:proofErr w:type="spellEnd"/>
      <w:r w:rsidRPr="008E4482">
        <w:rPr>
          <w:rFonts w:ascii="Arial" w:eastAsia="Arial" w:hAnsi="Arial" w:cs="Arial"/>
          <w:spacing w:val="-1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444089D" w14:textId="77777777" w:rsidR="00A52B02" w:rsidRPr="008E4482" w:rsidRDefault="00A52B02" w:rsidP="00A52B02">
      <w:pPr>
        <w:spacing w:before="20" w:after="0" w:line="240" w:lineRule="exact"/>
        <w:rPr>
          <w:rFonts w:ascii="Times New Roman" w:eastAsia="Times New Roman" w:hAnsi="Times New Roman" w:cs="Times New Roman"/>
          <w:sz w:val="20"/>
          <w:szCs w:val="20"/>
          <w:lang w:val="en-US"/>
        </w:rPr>
      </w:pPr>
    </w:p>
    <w:p w14:paraId="210B6101" w14:textId="3D1FF7F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od</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ion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ssi</w:t>
      </w:r>
      <w:r w:rsidRPr="008E4482">
        <w:rPr>
          <w:rFonts w:ascii="Arial" w:eastAsia="Arial" w:hAnsi="Arial" w:cs="Arial"/>
          <w:spacing w:val="-2"/>
          <w:sz w:val="20"/>
          <w:szCs w:val="20"/>
          <w:lang w:val="en-US"/>
        </w:rPr>
        <w:t>e</w:t>
      </w:r>
      <w:r w:rsidRPr="008E4482">
        <w:rPr>
          <w:rFonts w:ascii="Arial" w:eastAsia="Arial" w:hAnsi="Arial" w:cs="Arial"/>
          <w:sz w:val="20"/>
          <w:szCs w:val="20"/>
          <w:lang w:val="en-US"/>
        </w:rPr>
        <w:t xml:space="preserve">r </w:t>
      </w:r>
      <w:proofErr w:type="spellStart"/>
      <w:r w:rsidRPr="008E4482">
        <w:rPr>
          <w:rFonts w:ascii="Arial" w:eastAsia="Arial" w:hAnsi="Arial" w:cs="Arial"/>
          <w:sz w:val="20"/>
          <w:szCs w:val="20"/>
          <w:lang w:val="en-US"/>
        </w:rPr>
        <w:t>d’A</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20"/>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C952167" w14:textId="77777777" w:rsidR="00A52B02" w:rsidRPr="008E4482" w:rsidRDefault="00A52B02" w:rsidP="00A52B02">
      <w:pPr>
        <w:spacing w:before="15" w:after="0" w:line="240" w:lineRule="exact"/>
        <w:rPr>
          <w:rFonts w:ascii="Times New Roman" w:eastAsia="Times New Roman" w:hAnsi="Times New Roman" w:cs="Times New Roman"/>
          <w:sz w:val="20"/>
          <w:szCs w:val="20"/>
          <w:lang w:val="en-US"/>
        </w:rPr>
      </w:pPr>
    </w:p>
    <w:p w14:paraId="102F558C" w14:textId="71B0B6C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C</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20"/>
          <w:sz w:val="20"/>
          <w:szCs w:val="20"/>
          <w:lang w:val="en-US"/>
        </w:rPr>
        <w:t xml:space="preserve"> </w:t>
      </w:r>
      <w:proofErr w:type="spellStart"/>
      <w:r w:rsidRPr="008E4482">
        <w:rPr>
          <w:rFonts w:ascii="Times New Roman" w:eastAsia="Times New Roman" w:hAnsi="Times New Roman" w:cs="Times New Roman"/>
          <w:spacing w:val="1"/>
          <w:sz w:val="20"/>
          <w:szCs w:val="20"/>
          <w:lang w:val="en-US"/>
        </w:rPr>
        <w:t>P</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é</w:t>
      </w:r>
      <w:r w:rsidRPr="008E4482">
        <w:rPr>
          <w:rFonts w:ascii="Times New Roman" w:eastAsia="Times New Roman" w:hAnsi="Times New Roman" w:cs="Times New Roman"/>
          <w:sz w:val="20"/>
          <w:szCs w:val="20"/>
          <w:lang w:val="en-US"/>
        </w:rPr>
        <w:t>p</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a</w:t>
      </w:r>
      <w:r w:rsidRPr="008E4482">
        <w:rPr>
          <w:rFonts w:ascii="Times New Roman" w:eastAsia="Times New Roman" w:hAnsi="Times New Roman" w:cs="Times New Roman"/>
          <w:sz w:val="20"/>
          <w:szCs w:val="20"/>
          <w:lang w:val="en-US"/>
        </w:rPr>
        <w:t>t</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on</w:t>
      </w:r>
      <w:proofErr w:type="spellEnd"/>
      <w:r w:rsidRPr="008E4482">
        <w:rPr>
          <w:rFonts w:ascii="Times New Roman" w:eastAsia="Times New Roman" w:hAnsi="Times New Roman" w:cs="Times New Roman"/>
          <w:sz w:val="20"/>
          <w:szCs w:val="20"/>
          <w:lang w:val="en-US"/>
        </w:rPr>
        <w:t xml:space="preserve"> 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r w:rsidRPr="008E4482">
        <w:rPr>
          <w:rFonts w:ascii="Times New Roman" w:eastAsia="Times New Roman" w:hAnsi="Times New Roman" w:cs="Times New Roman"/>
          <w:spacing w:val="2"/>
          <w:sz w:val="20"/>
          <w:szCs w:val="20"/>
          <w:lang w:val="en-US"/>
        </w:rPr>
        <w:t>o</w:t>
      </w:r>
      <w:r w:rsidRPr="008E4482">
        <w:rPr>
          <w:rFonts w:ascii="Times New Roman" w:eastAsia="Times New Roman" w:hAnsi="Times New Roman" w:cs="Times New Roman"/>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pacing w:val="4"/>
          <w:sz w:val="20"/>
          <w:szCs w:val="20"/>
          <w:lang w:val="en-US"/>
        </w:rPr>
        <w:t>s</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02F18945"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072BD265" w14:textId="6B24D89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 xml:space="preserve">is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z w:val="20"/>
          <w:szCs w:val="20"/>
          <w:lang w:val="en-US"/>
        </w:rPr>
        <w:t>n</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7331442"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3D9CEEDA" w14:textId="27CE324B"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La</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gu</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w:t>
      </w:r>
      <w:r w:rsidRPr="008E4482">
        <w:rPr>
          <w:rFonts w:ascii="Arial" w:eastAsia="Arial" w:hAnsi="Arial" w:cs="Arial"/>
          <w:spacing w:val="-2"/>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proofErr w:type="spellEnd"/>
      <w:r w:rsidRPr="008E4482">
        <w:rPr>
          <w:rFonts w:ascii="Arial" w:eastAsia="Arial" w:hAnsi="Arial" w:cs="Arial"/>
          <w:spacing w:val="-2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883E54E"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0700BF73" w14:textId="4C94627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Doc</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2"/>
          <w:sz w:val="20"/>
          <w:szCs w:val="20"/>
          <w:lang w:val="en-US"/>
        </w:rPr>
        <w:t>c</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sti</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w:t>
      </w:r>
      <w:r w:rsidRPr="008E4482">
        <w:rPr>
          <w:rFonts w:ascii="Arial" w:eastAsia="Arial" w:hAnsi="Arial" w:cs="Arial"/>
          <w:spacing w:val="13"/>
          <w:sz w:val="20"/>
          <w:szCs w:val="20"/>
          <w:lang w:val="en-US"/>
        </w:rPr>
        <w: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2BD57A6"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4D84FF9" w14:textId="7C753293"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w:t>
      </w:r>
      <w:proofErr w:type="spellEnd"/>
      <w:r w:rsidRPr="008E4482">
        <w:rPr>
          <w:rFonts w:ascii="Arial" w:eastAsia="Arial" w:hAnsi="Arial" w:cs="Arial"/>
          <w:spacing w:val="-2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80E70A"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12C2D8B" w14:textId="354BDF4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onna</w:t>
      </w:r>
      <w:r w:rsidRPr="008E4482">
        <w:rPr>
          <w:rFonts w:ascii="Arial" w:eastAsia="Arial" w:hAnsi="Arial" w:cs="Arial"/>
          <w:sz w:val="20"/>
          <w:szCs w:val="20"/>
          <w:lang w:val="en-US"/>
        </w:rPr>
        <w:t>ies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3"/>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rè</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pacing w:val="10"/>
          <w:sz w:val="20"/>
          <w:szCs w:val="20"/>
          <w:lang w:val="en-US"/>
        </w:rPr>
        <w:t>t</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6DC0F34"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63401255" w14:textId="1751ABCA"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ité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C0C3BEB"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6C637591" w14:textId="0A40015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ou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pacing w:val="13"/>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EA23BA7"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0D758CC" w14:textId="75B167F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Pro</w:t>
      </w:r>
      <w:r w:rsidRPr="008E4482">
        <w:rPr>
          <w:rFonts w:ascii="Arial" w:eastAsia="Arial" w:hAnsi="Arial" w:cs="Arial"/>
          <w:spacing w:val="1"/>
          <w:sz w:val="20"/>
          <w:szCs w:val="20"/>
          <w:lang w:val="en-US"/>
        </w:rPr>
        <w:t>po</w:t>
      </w:r>
      <w:r w:rsidRPr="008E4482">
        <w:rPr>
          <w:rFonts w:ascii="Arial" w:eastAsia="Arial" w:hAnsi="Arial" w:cs="Arial"/>
          <w:sz w:val="20"/>
          <w:szCs w:val="20"/>
          <w:lang w:val="en-US"/>
        </w:rPr>
        <w:t>siti</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pacing w:val="1"/>
          <w:sz w:val="20"/>
          <w:szCs w:val="20"/>
          <w:lang w:val="en-US"/>
        </w:rPr>
        <w:t>nna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1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0766FDE"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AAE3E8A" w14:textId="1F54245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19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Ré</w:t>
      </w:r>
      <w:r w:rsidRPr="008E4482">
        <w:rPr>
          <w:rFonts w:ascii="Arial" w:eastAsia="Arial" w:hAnsi="Arial" w:cs="Arial"/>
          <w:spacing w:val="1"/>
          <w:sz w:val="20"/>
          <w:szCs w:val="20"/>
          <w:lang w:val="en-US"/>
        </w:rPr>
        <w:t>un</w:t>
      </w:r>
      <w:r w:rsidRPr="008E4482">
        <w:rPr>
          <w:rFonts w:ascii="Arial" w:eastAsia="Arial" w:hAnsi="Arial" w:cs="Arial"/>
          <w:sz w:val="20"/>
          <w:szCs w:val="20"/>
          <w:lang w:val="en-US"/>
        </w:rPr>
        <w:t>ion</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pa</w:t>
      </w:r>
      <w:r w:rsidRPr="008E4482">
        <w:rPr>
          <w:rFonts w:ascii="Arial" w:eastAsia="Arial" w:hAnsi="Arial" w:cs="Arial"/>
          <w:sz w:val="20"/>
          <w:szCs w:val="20"/>
          <w:lang w:val="en-US"/>
        </w:rPr>
        <w:t>ra</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à</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l’é</w:t>
      </w:r>
      <w:r w:rsidRPr="008E4482">
        <w:rPr>
          <w:rFonts w:ascii="Arial" w:eastAsia="Arial" w:hAnsi="Arial" w:cs="Arial"/>
          <w:spacing w:val="1"/>
          <w:sz w:val="20"/>
          <w:szCs w:val="20"/>
          <w:lang w:val="en-US"/>
        </w:rPr>
        <w:t>tab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ss</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9A1F205"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54CEAB5E" w14:textId="5B6EE98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For</w:t>
      </w:r>
      <w:r w:rsidRPr="008E4482">
        <w:rPr>
          <w:rFonts w:ascii="Arial" w:eastAsia="Arial" w:hAnsi="Arial" w:cs="Arial"/>
          <w:spacing w:val="1"/>
          <w:sz w:val="20"/>
          <w:szCs w:val="20"/>
          <w:lang w:val="en-US"/>
        </w:rPr>
        <w:t>me</w:t>
      </w:r>
      <w:proofErr w:type="spellEnd"/>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r w:rsidRPr="008E4482">
        <w:rPr>
          <w:rFonts w:ascii="Arial" w:eastAsia="Arial" w:hAnsi="Arial" w:cs="Arial"/>
          <w:spacing w:val="-3"/>
          <w:sz w:val="20"/>
          <w:szCs w:val="20"/>
          <w:lang w:val="en-US"/>
        </w:rPr>
        <w:t>F</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sig</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w:t>
      </w:r>
      <w:proofErr w:type="spellEnd"/>
      <w:r w:rsidRPr="008E4482">
        <w:rPr>
          <w:rFonts w:ascii="Arial" w:eastAsia="Arial" w:hAnsi="Arial" w:cs="Arial"/>
          <w:spacing w:val="-47"/>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791113D" w14:textId="77777777" w:rsidR="00A52B02" w:rsidRPr="008E4482" w:rsidRDefault="00A52B02" w:rsidP="00A52B02">
      <w:pPr>
        <w:spacing w:before="16" w:after="0" w:line="240" w:lineRule="exact"/>
        <w:rPr>
          <w:rFonts w:ascii="Times New Roman" w:eastAsia="Times New Roman" w:hAnsi="Times New Roman" w:cs="Times New Roman"/>
          <w:sz w:val="20"/>
          <w:szCs w:val="20"/>
          <w:lang w:val="en-US"/>
        </w:rPr>
      </w:pPr>
    </w:p>
    <w:p w14:paraId="334F0DB4" w14:textId="669A72D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D.                     </w:t>
      </w:r>
      <w:r w:rsidRPr="008E4482">
        <w:rPr>
          <w:rFonts w:ascii="Times New Roman" w:eastAsia="Times New Roman" w:hAnsi="Times New Roman" w:cs="Times New Roman"/>
          <w:spacing w:val="8"/>
          <w:sz w:val="20"/>
          <w:szCs w:val="20"/>
          <w:lang w:val="en-US"/>
        </w:rPr>
        <w:t xml:space="preserve"> </w:t>
      </w:r>
      <w:proofErr w:type="spellStart"/>
      <w:r w:rsidRPr="008E4482">
        <w:rPr>
          <w:rFonts w:ascii="Times New Roman" w:eastAsia="Times New Roman" w:hAnsi="Times New Roman" w:cs="Times New Roman"/>
          <w:sz w:val="20"/>
          <w:szCs w:val="20"/>
          <w:lang w:val="en-US"/>
        </w:rPr>
        <w:t>D</w:t>
      </w:r>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pôt</w:t>
      </w:r>
      <w:proofErr w:type="spellEnd"/>
      <w:r w:rsidRPr="008E4482">
        <w:rPr>
          <w:rFonts w:ascii="Times New Roman" w:eastAsia="Times New Roman" w:hAnsi="Times New Roman" w:cs="Times New Roman"/>
          <w:sz w:val="20"/>
          <w:szCs w:val="20"/>
          <w:lang w:val="en-US"/>
        </w:rPr>
        <w:t xml:space="preserve"> des </w:t>
      </w:r>
      <w:proofErr w:type="spellStart"/>
      <w:r w:rsidRPr="008E4482">
        <w:rPr>
          <w:rFonts w:ascii="Times New Roman" w:eastAsia="Times New Roman" w:hAnsi="Times New Roman" w:cs="Times New Roman"/>
          <w:sz w:val="20"/>
          <w:szCs w:val="20"/>
          <w:lang w:val="en-US"/>
        </w:rPr>
        <w:t>o</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r</w:t>
      </w:r>
      <w:r w:rsidRPr="008E4482">
        <w:rPr>
          <w:rFonts w:ascii="Times New Roman" w:eastAsia="Times New Roman" w:hAnsi="Times New Roman" w:cs="Times New Roman"/>
          <w:spacing w:val="-2"/>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16"/>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7ACD833C"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393094A0" w14:textId="62C55B48" w:rsidR="00A52B02" w:rsidRPr="008E4482" w:rsidRDefault="00A52B02" w:rsidP="00A52B02">
      <w:pPr>
        <w:spacing w:after="0" w:line="240" w:lineRule="auto"/>
        <w:ind w:left="353"/>
        <w:rPr>
          <w:rFonts w:ascii="Arial" w:eastAsia="Arial" w:hAnsi="Arial" w:cs="Arial"/>
          <w:sz w:val="20"/>
          <w:szCs w:val="20"/>
          <w:lang w:val="en-US"/>
        </w:rPr>
        <w:sectPr w:rsidR="00A52B02" w:rsidRPr="008E4482" w:rsidSect="00A52B02">
          <w:pgSz w:w="11900" w:h="16820"/>
          <w:pgMar w:top="1060" w:right="1040" w:bottom="280" w:left="1020" w:header="0" w:footer="874" w:gutter="0"/>
          <w:cols w:space="720"/>
        </w:sect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Cac</w:t>
      </w:r>
      <w:r w:rsidRPr="008E4482">
        <w:rPr>
          <w:rFonts w:ascii="Arial" w:eastAsia="Arial" w:hAnsi="Arial" w:cs="Arial"/>
          <w:spacing w:val="1"/>
          <w:sz w:val="20"/>
          <w:szCs w:val="20"/>
          <w:lang w:val="en-US"/>
        </w:rPr>
        <w:t>he</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ag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ma</w:t>
      </w:r>
      <w:r w:rsidRPr="008E4482">
        <w:rPr>
          <w:rFonts w:ascii="Arial" w:eastAsia="Arial" w:hAnsi="Arial" w:cs="Arial"/>
          <w:sz w:val="20"/>
          <w:szCs w:val="20"/>
          <w:lang w:val="en-US"/>
        </w:rPr>
        <w:t>r</w:t>
      </w:r>
      <w:r w:rsidRPr="008E4482">
        <w:rPr>
          <w:rFonts w:ascii="Arial" w:eastAsia="Arial" w:hAnsi="Arial" w:cs="Arial"/>
          <w:spacing w:val="-2"/>
          <w:sz w:val="20"/>
          <w:szCs w:val="20"/>
          <w:lang w:val="en-US"/>
        </w:rPr>
        <w:t>q</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ag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w:t>
      </w:r>
      <w:r w:rsidRPr="008E4482">
        <w:rPr>
          <w:rFonts w:ascii="Arial" w:eastAsia="Arial" w:hAnsi="Arial" w:cs="Arial"/>
          <w:spacing w:val="17"/>
          <w:sz w:val="20"/>
          <w:szCs w:val="20"/>
          <w:lang w:val="en-US"/>
        </w:rPr>
        <w:t>s</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7C29379" w14:textId="1C43E51F" w:rsidR="00A52B02" w:rsidRPr="008E4482" w:rsidRDefault="00A52B02" w:rsidP="00A52B02">
      <w:pPr>
        <w:spacing w:before="74"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lastRenderedPageBreak/>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Da</w:t>
      </w:r>
      <w:r w:rsidRPr="008E4482">
        <w:rPr>
          <w:rFonts w:ascii="Arial" w:eastAsia="Arial" w:hAnsi="Arial" w:cs="Arial"/>
          <w:spacing w:val="1"/>
          <w:sz w:val="20"/>
          <w:szCs w:val="20"/>
          <w:lang w:val="en-US"/>
        </w:rPr>
        <w:t>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heu</w:t>
      </w:r>
      <w:r w:rsidRPr="008E4482">
        <w:rPr>
          <w:rFonts w:ascii="Arial" w:eastAsia="Arial" w:hAnsi="Arial" w:cs="Arial"/>
          <w:sz w:val="20"/>
          <w:szCs w:val="20"/>
          <w:lang w:val="en-US"/>
        </w:rPr>
        <w:t>re</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z w:val="20"/>
          <w:szCs w:val="20"/>
          <w:lang w:val="en-US"/>
        </w:rPr>
        <w:t>li</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dé</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ô</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Mo</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io</w:t>
      </w:r>
      <w:r w:rsidRPr="008E4482">
        <w:rPr>
          <w:rFonts w:ascii="Arial" w:eastAsia="Arial" w:hAnsi="Arial" w:cs="Arial"/>
          <w:spacing w:val="15"/>
          <w:sz w:val="20"/>
          <w:szCs w:val="20"/>
          <w:lang w:val="en-US"/>
        </w:rPr>
        <w:t>n</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EA0382A" w14:textId="77777777" w:rsidR="00A52B02" w:rsidRPr="008E4482" w:rsidRDefault="00A52B02" w:rsidP="00A52B02">
      <w:pPr>
        <w:spacing w:before="20" w:after="0" w:line="240" w:lineRule="exact"/>
        <w:rPr>
          <w:rFonts w:ascii="Times New Roman" w:eastAsia="Times New Roman" w:hAnsi="Times New Roman" w:cs="Times New Roman"/>
          <w:sz w:val="20"/>
          <w:szCs w:val="20"/>
          <w:lang w:val="en-US"/>
        </w:rPr>
      </w:pPr>
    </w:p>
    <w:p w14:paraId="0397675F" w14:textId="3013E744"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fres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h</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rs d</w:t>
      </w:r>
      <w:r w:rsidRPr="008E4482">
        <w:rPr>
          <w:rFonts w:ascii="Arial" w:eastAsia="Arial" w:hAnsi="Arial" w:cs="Arial"/>
          <w:spacing w:val="1"/>
          <w:sz w:val="20"/>
          <w:szCs w:val="20"/>
          <w:lang w:val="en-US"/>
        </w:rPr>
        <w:t>é</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pacing w:val="2"/>
          <w:sz w:val="20"/>
          <w:szCs w:val="20"/>
          <w:lang w:val="en-US"/>
        </w:rPr>
        <w:t>i</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2655F42"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66044635" w14:textId="23FA574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od</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b</w:t>
      </w:r>
      <w:r w:rsidRPr="008E4482">
        <w:rPr>
          <w:rFonts w:ascii="Arial" w:eastAsia="Arial" w:hAnsi="Arial" w:cs="Arial"/>
          <w:sz w:val="20"/>
          <w:szCs w:val="20"/>
          <w:lang w:val="en-US"/>
        </w:rPr>
        <w:t>stit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retr</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it</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43"/>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D065A49"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07C2861A" w14:textId="69BA13E2"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z w:val="20"/>
          <w:szCs w:val="20"/>
          <w:lang w:val="en-US"/>
        </w:rPr>
        <w:t xml:space="preserve">E.                     </w:t>
      </w:r>
      <w:r w:rsidRPr="008E4482">
        <w:rPr>
          <w:rFonts w:ascii="Times New Roman" w:eastAsia="Times New Roman" w:hAnsi="Times New Roman" w:cs="Times New Roman"/>
          <w:spacing w:val="34"/>
          <w:sz w:val="20"/>
          <w:szCs w:val="20"/>
          <w:lang w:val="en-US"/>
        </w:rPr>
        <w:t xml:space="preserve"> </w:t>
      </w:r>
      <w:proofErr w:type="spellStart"/>
      <w:r w:rsidRPr="008E4482">
        <w:rPr>
          <w:rFonts w:ascii="Times New Roman" w:eastAsia="Times New Roman" w:hAnsi="Times New Roman" w:cs="Times New Roman"/>
          <w:sz w:val="20"/>
          <w:szCs w:val="20"/>
          <w:lang w:val="en-US"/>
        </w:rPr>
        <w:t>Ouv</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rtu</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z w:val="20"/>
          <w:szCs w:val="20"/>
          <w:lang w:val="en-US"/>
        </w:rPr>
        <w:t>e</w:t>
      </w:r>
      <w:proofErr w:type="spellEnd"/>
      <w:r w:rsidRPr="008E4482">
        <w:rPr>
          <w:rFonts w:ascii="Times New Roman" w:eastAsia="Times New Roman" w:hAnsi="Times New Roman" w:cs="Times New Roman"/>
          <w:spacing w:val="-1"/>
          <w:sz w:val="20"/>
          <w:szCs w:val="20"/>
          <w:lang w:val="en-US"/>
        </w:rPr>
        <w:t xml:space="preserve"> </w:t>
      </w:r>
      <w:r w:rsidRPr="008E4482">
        <w:rPr>
          <w:rFonts w:ascii="Times New Roman" w:eastAsia="Times New Roman" w:hAnsi="Times New Roman" w:cs="Times New Roman"/>
          <w:spacing w:val="2"/>
          <w:sz w:val="20"/>
          <w:szCs w:val="20"/>
          <w:lang w:val="en-US"/>
        </w:rPr>
        <w:t>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proofErr w:type="spellStart"/>
      <w:r w:rsidRPr="008E4482">
        <w:rPr>
          <w:rFonts w:ascii="Times New Roman" w:eastAsia="Times New Roman" w:hAnsi="Times New Roman" w:cs="Times New Roman"/>
          <w:sz w:val="20"/>
          <w:szCs w:val="20"/>
          <w:lang w:val="en-US"/>
        </w:rPr>
        <w:t>plis</w:t>
      </w:r>
      <w:proofErr w:type="spellEnd"/>
      <w:r w:rsidRPr="008E4482">
        <w:rPr>
          <w:rFonts w:ascii="Times New Roman" w:eastAsia="Times New Roman" w:hAnsi="Times New Roman" w:cs="Times New Roman"/>
          <w:sz w:val="20"/>
          <w:szCs w:val="20"/>
          <w:lang w:val="en-US"/>
        </w:rPr>
        <w:t xml:space="preserve"> et </w:t>
      </w:r>
      <w:proofErr w:type="spellStart"/>
      <w:r w:rsidRPr="008E4482">
        <w:rPr>
          <w:rFonts w:ascii="Times New Roman" w:eastAsia="Times New Roman" w:hAnsi="Times New Roman" w:cs="Times New Roman"/>
          <w:spacing w:val="-1"/>
          <w:sz w:val="20"/>
          <w:szCs w:val="20"/>
          <w:lang w:val="en-US"/>
        </w:rPr>
        <w:t>é</w:t>
      </w:r>
      <w:r w:rsidRPr="008E4482">
        <w:rPr>
          <w:rFonts w:ascii="Times New Roman" w:eastAsia="Times New Roman" w:hAnsi="Times New Roman" w:cs="Times New Roman"/>
          <w:sz w:val="20"/>
          <w:szCs w:val="20"/>
          <w:lang w:val="en-US"/>
        </w:rPr>
        <w:t>v</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pacing w:val="3"/>
          <w:sz w:val="20"/>
          <w:szCs w:val="20"/>
          <w:lang w:val="en-US"/>
        </w:rPr>
        <w:t>l</w:t>
      </w:r>
      <w:r w:rsidRPr="008E4482">
        <w:rPr>
          <w:rFonts w:ascii="Times New Roman" w:eastAsia="Times New Roman" w:hAnsi="Times New Roman" w:cs="Times New Roman"/>
          <w:sz w:val="20"/>
          <w:szCs w:val="20"/>
          <w:lang w:val="en-US"/>
        </w:rPr>
        <w:t>u</w:t>
      </w:r>
      <w:r w:rsidRPr="008E4482">
        <w:rPr>
          <w:rFonts w:ascii="Times New Roman" w:eastAsia="Times New Roman" w:hAnsi="Times New Roman" w:cs="Times New Roman"/>
          <w:spacing w:val="-1"/>
          <w:sz w:val="20"/>
          <w:szCs w:val="20"/>
          <w:lang w:val="en-US"/>
        </w:rPr>
        <w:t>a</w:t>
      </w:r>
      <w:r w:rsidRPr="008E4482">
        <w:rPr>
          <w:rFonts w:ascii="Times New Roman" w:eastAsia="Times New Roman" w:hAnsi="Times New Roman" w:cs="Times New Roman"/>
          <w:sz w:val="20"/>
          <w:szCs w:val="20"/>
          <w:lang w:val="en-US"/>
        </w:rPr>
        <w:t>t</w:t>
      </w:r>
      <w:r w:rsidRPr="008E4482">
        <w:rPr>
          <w:rFonts w:ascii="Times New Roman" w:eastAsia="Times New Roman" w:hAnsi="Times New Roman" w:cs="Times New Roman"/>
          <w:spacing w:val="1"/>
          <w:sz w:val="20"/>
          <w:szCs w:val="20"/>
          <w:lang w:val="en-US"/>
        </w:rPr>
        <w:t>i</w:t>
      </w:r>
      <w:r w:rsidRPr="008E4482">
        <w:rPr>
          <w:rFonts w:ascii="Times New Roman" w:eastAsia="Times New Roman" w:hAnsi="Times New Roman" w:cs="Times New Roman"/>
          <w:sz w:val="20"/>
          <w:szCs w:val="20"/>
          <w:lang w:val="en-US"/>
        </w:rPr>
        <w:t>on</w:t>
      </w:r>
      <w:proofErr w:type="spellEnd"/>
      <w:r w:rsidRPr="008E4482">
        <w:rPr>
          <w:rFonts w:ascii="Times New Roman" w:eastAsia="Times New Roman" w:hAnsi="Times New Roman" w:cs="Times New Roman"/>
          <w:sz w:val="20"/>
          <w:szCs w:val="20"/>
          <w:lang w:val="en-US"/>
        </w:rPr>
        <w:t xml:space="preserve"> d</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 xml:space="preserve">s </w:t>
      </w:r>
      <w:proofErr w:type="spellStart"/>
      <w:r w:rsidRPr="008E4482">
        <w:rPr>
          <w:rFonts w:ascii="Times New Roman" w:eastAsia="Times New Roman" w:hAnsi="Times New Roman" w:cs="Times New Roman"/>
          <w:sz w:val="20"/>
          <w:szCs w:val="20"/>
          <w:lang w:val="en-US"/>
        </w:rPr>
        <w:t>of</w:t>
      </w: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pacing w:val="1"/>
          <w:sz w:val="20"/>
          <w:szCs w:val="20"/>
          <w:lang w:val="en-US"/>
        </w:rPr>
        <w:t>r</w:t>
      </w:r>
      <w:r w:rsidRPr="008E4482">
        <w:rPr>
          <w:rFonts w:ascii="Times New Roman" w:eastAsia="Times New Roman" w:hAnsi="Times New Roman" w:cs="Times New Roman"/>
          <w:spacing w:val="-1"/>
          <w:sz w:val="20"/>
          <w:szCs w:val="20"/>
          <w:lang w:val="en-US"/>
        </w:rPr>
        <w:t>e</w:t>
      </w:r>
      <w:r w:rsidRPr="008E4482">
        <w:rPr>
          <w:rFonts w:ascii="Times New Roman" w:eastAsia="Times New Roman" w:hAnsi="Times New Roman" w:cs="Times New Roman"/>
          <w:sz w:val="20"/>
          <w:szCs w:val="20"/>
          <w:lang w:val="en-US"/>
        </w:rPr>
        <w:t>s</w:t>
      </w:r>
      <w:proofErr w:type="spellEnd"/>
      <w:r w:rsidRPr="008E4482">
        <w:rPr>
          <w:rFonts w:ascii="Times New Roman" w:eastAsia="Times New Roman" w:hAnsi="Times New Roman" w:cs="Times New Roman"/>
          <w:spacing w:val="-22"/>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4C9F5648"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17BDE2E6" w14:textId="7EF1217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rture</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de</w:t>
      </w:r>
      <w:r w:rsidRPr="008E4482">
        <w:rPr>
          <w:rFonts w:ascii="Arial" w:eastAsia="Arial" w:hAnsi="Arial" w:cs="Arial"/>
          <w:sz w:val="20"/>
          <w:szCs w:val="20"/>
          <w:lang w:val="en-US"/>
        </w:rPr>
        <w:t>s</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s</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3"/>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ou</w:t>
      </w:r>
      <w:r w:rsidRPr="008E4482">
        <w:rPr>
          <w:rFonts w:ascii="Arial" w:eastAsia="Arial" w:hAnsi="Arial" w:cs="Arial"/>
          <w:sz w:val="20"/>
          <w:szCs w:val="20"/>
          <w:lang w:val="en-US"/>
        </w:rPr>
        <w:t>rs</w:t>
      </w:r>
      <w:proofErr w:type="spellEnd"/>
      <w:r w:rsidRPr="008E4482">
        <w:rPr>
          <w:rFonts w:ascii="Arial" w:eastAsia="Arial" w:hAnsi="Arial" w:cs="Arial"/>
          <w:spacing w:val="-4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AB643C1"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6D5237C6" w14:textId="7B39EF7C"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Caract</w:t>
      </w:r>
      <w:r w:rsidRPr="008E4482">
        <w:rPr>
          <w:rFonts w:ascii="Arial" w:eastAsia="Arial" w:hAnsi="Arial" w:cs="Arial"/>
          <w:spacing w:val="1"/>
          <w:sz w:val="20"/>
          <w:szCs w:val="20"/>
          <w:lang w:val="en-US"/>
        </w:rPr>
        <w:t>è</w:t>
      </w:r>
      <w:r w:rsidRPr="008E4482">
        <w:rPr>
          <w:rFonts w:ascii="Arial" w:eastAsia="Arial" w:hAnsi="Arial" w:cs="Arial"/>
          <w:sz w:val="20"/>
          <w:szCs w:val="20"/>
          <w:lang w:val="en-US"/>
        </w:rPr>
        <w:t>re</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en</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l</w:t>
      </w:r>
      <w:proofErr w:type="spellEnd"/>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roc</w:t>
      </w:r>
      <w:r w:rsidRPr="008E4482">
        <w:rPr>
          <w:rFonts w:ascii="Arial" w:eastAsia="Arial" w:hAnsi="Arial" w:cs="Arial"/>
          <w:spacing w:val="-1"/>
          <w:sz w:val="20"/>
          <w:szCs w:val="20"/>
          <w:lang w:val="en-US"/>
        </w:rPr>
        <w:t>é</w:t>
      </w:r>
      <w:r w:rsidRPr="008E4482">
        <w:rPr>
          <w:rFonts w:ascii="Arial" w:eastAsia="Arial" w:hAnsi="Arial" w:cs="Arial"/>
          <w:spacing w:val="1"/>
          <w:sz w:val="20"/>
          <w:szCs w:val="20"/>
          <w:lang w:val="en-US"/>
        </w:rPr>
        <w:t>du</w:t>
      </w:r>
      <w:r w:rsidRPr="008E4482">
        <w:rPr>
          <w:rFonts w:ascii="Arial" w:eastAsia="Arial" w:hAnsi="Arial" w:cs="Arial"/>
          <w:sz w:val="20"/>
          <w:szCs w:val="20"/>
          <w:lang w:val="en-US"/>
        </w:rPr>
        <w:t>re</w:t>
      </w:r>
      <w:proofErr w:type="spellEnd"/>
      <w:r w:rsidRPr="008E4482">
        <w:rPr>
          <w:rFonts w:ascii="Arial" w:eastAsia="Arial" w:hAnsi="Arial" w:cs="Arial"/>
          <w:spacing w:val="-2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0632A005"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F31814F" w14:textId="7777777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Eclair</w:t>
      </w:r>
      <w:r w:rsidRPr="008E4482">
        <w:rPr>
          <w:rFonts w:ascii="Arial" w:eastAsia="Arial" w:hAnsi="Arial" w:cs="Arial"/>
          <w:spacing w:val="-1"/>
          <w:sz w:val="20"/>
          <w:szCs w:val="20"/>
          <w:lang w:val="en-US"/>
        </w:rPr>
        <w:t>c</w:t>
      </w:r>
      <w:r w:rsidRPr="008E4482">
        <w:rPr>
          <w:rFonts w:ascii="Arial" w:eastAsia="Arial" w:hAnsi="Arial" w:cs="Arial"/>
          <w:sz w:val="20"/>
          <w:szCs w:val="20"/>
          <w:lang w:val="en-US"/>
        </w:rPr>
        <w:t>isse</w:t>
      </w:r>
      <w:r w:rsidRPr="008E4482">
        <w:rPr>
          <w:rFonts w:ascii="Arial" w:eastAsia="Arial" w:hAnsi="Arial" w:cs="Arial"/>
          <w:spacing w:val="2"/>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r </w:t>
      </w:r>
      <w:r w:rsidRPr="008E4482">
        <w:rPr>
          <w:rFonts w:ascii="Arial" w:eastAsia="Arial" w:hAnsi="Arial" w:cs="Arial"/>
          <w:spacing w:val="-1"/>
          <w:sz w:val="20"/>
          <w:szCs w:val="20"/>
          <w:lang w:val="en-US"/>
        </w:rPr>
        <w:t>le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pacing w:val="-2"/>
          <w:sz w:val="20"/>
          <w:szCs w:val="20"/>
          <w:lang w:val="en-US"/>
        </w:rPr>
        <w:t>c</w:t>
      </w:r>
      <w:r w:rsidRPr="008E4482">
        <w:rPr>
          <w:rFonts w:ascii="Arial" w:eastAsia="Arial" w:hAnsi="Arial" w:cs="Arial"/>
          <w:sz w:val="20"/>
          <w:szCs w:val="20"/>
          <w:lang w:val="en-US"/>
        </w:rPr>
        <w:t>ts</w:t>
      </w:r>
      <w:r w:rsidRPr="008E4482">
        <w:rPr>
          <w:rFonts w:ascii="Arial" w:eastAsia="Arial" w:hAnsi="Arial" w:cs="Arial"/>
          <w:spacing w:val="1"/>
          <w:sz w:val="20"/>
          <w:szCs w:val="20"/>
          <w:lang w:val="en-US"/>
        </w:rPr>
        <w:t xml:space="preserve"> a</w:t>
      </w:r>
      <w:r w:rsidRPr="008E4482">
        <w:rPr>
          <w:rFonts w:ascii="Arial" w:eastAsia="Arial" w:hAnsi="Arial" w:cs="Arial"/>
          <w:spacing w:val="-2"/>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 le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Maî</w:t>
      </w:r>
      <w:r w:rsidRPr="008E4482">
        <w:rPr>
          <w:rFonts w:ascii="Arial" w:eastAsia="Arial" w:hAnsi="Arial" w:cs="Arial"/>
          <w:spacing w:val="1"/>
          <w:sz w:val="20"/>
          <w:szCs w:val="20"/>
          <w:lang w:val="en-US"/>
        </w:rPr>
        <w:t>t</w:t>
      </w:r>
      <w:r w:rsidRPr="008E4482">
        <w:rPr>
          <w:rFonts w:ascii="Arial" w:eastAsia="Arial" w:hAnsi="Arial" w:cs="Arial"/>
          <w:spacing w:val="-3"/>
          <w:sz w:val="20"/>
          <w:szCs w:val="20"/>
          <w:lang w:val="en-US"/>
        </w:rPr>
        <w:t>r</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le</w:t>
      </w:r>
    </w:p>
    <w:p w14:paraId="093A94F6" w14:textId="77777777" w:rsidR="00A52B02" w:rsidRPr="008E4482" w:rsidRDefault="00A52B02" w:rsidP="00A52B02">
      <w:pPr>
        <w:spacing w:before="10" w:after="0" w:line="120" w:lineRule="exact"/>
        <w:rPr>
          <w:rFonts w:ascii="Times New Roman" w:eastAsia="Times New Roman" w:hAnsi="Times New Roman" w:cs="Times New Roman"/>
          <w:sz w:val="20"/>
          <w:szCs w:val="20"/>
          <w:lang w:val="en-US"/>
        </w:rPr>
      </w:pPr>
    </w:p>
    <w:p w14:paraId="27714C01" w14:textId="7D2A0A95" w:rsidR="00A52B02" w:rsidRPr="008E4482" w:rsidRDefault="00A52B02" w:rsidP="00A52B02">
      <w:pPr>
        <w:spacing w:after="0" w:line="240" w:lineRule="auto"/>
        <w:ind w:left="1673"/>
        <w:rPr>
          <w:rFonts w:ascii="Arial" w:eastAsia="Arial" w:hAnsi="Arial" w:cs="Arial"/>
          <w:sz w:val="20"/>
          <w:szCs w:val="20"/>
          <w:lang w:val="en-US"/>
        </w:rPr>
      </w:pP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î</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re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gu</w:t>
      </w:r>
      <w:r w:rsidRPr="008E4482">
        <w:rPr>
          <w:rFonts w:ascii="Arial" w:eastAsia="Arial" w:hAnsi="Arial" w:cs="Arial"/>
          <w:spacing w:val="3"/>
          <w:sz w:val="20"/>
          <w:szCs w:val="20"/>
          <w:lang w:val="en-US"/>
        </w:rPr>
        <w:t>é</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407D836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A26D35F" w14:textId="79387EBA"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Dé</w:t>
      </w:r>
      <w:r w:rsidRPr="008E4482">
        <w:rPr>
          <w:rFonts w:ascii="Arial" w:eastAsia="Arial" w:hAnsi="Arial" w:cs="Arial"/>
          <w:spacing w:val="1"/>
          <w:sz w:val="20"/>
          <w:szCs w:val="20"/>
          <w:lang w:val="en-US"/>
        </w:rPr>
        <w:t>te</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la</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é</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p</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t</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h</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iq</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e</w:t>
      </w:r>
      <w:r w:rsidRPr="008E4482">
        <w:rPr>
          <w:rFonts w:ascii="Arial" w:eastAsia="Arial" w:hAnsi="Arial" w:cs="Arial"/>
          <w:spacing w:val="-27"/>
          <w:sz w:val="20"/>
          <w:szCs w:val="20"/>
          <w:lang w:val="en-US"/>
        </w:rPr>
        <w:t xml:space="preserve"> </w:t>
      </w:r>
    </w:p>
    <w:p w14:paraId="2E87ABE5"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5DA3581" w14:textId="6FB200E9"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29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r</w:t>
      </w:r>
      <w:r w:rsidRPr="008E4482">
        <w:rPr>
          <w:rFonts w:ascii="Arial" w:eastAsia="Arial" w:hAnsi="Arial" w:cs="Arial"/>
          <w:sz w:val="20"/>
          <w:szCs w:val="20"/>
          <w:lang w:val="en-US"/>
        </w:rPr>
        <w:t>it</w:t>
      </w:r>
      <w:r w:rsidRPr="008E4482">
        <w:rPr>
          <w:rFonts w:ascii="Arial" w:eastAsia="Arial" w:hAnsi="Arial" w:cs="Arial"/>
          <w:spacing w:val="1"/>
          <w:sz w:val="20"/>
          <w:szCs w:val="20"/>
          <w:lang w:val="en-US"/>
        </w:rPr>
        <w:t>è</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’év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qua</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fic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2"/>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3"/>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F434A04"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137B3F1E" w14:textId="34418218"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30</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Cor</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cti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e</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eu</w:t>
      </w:r>
      <w:r w:rsidRPr="008E4482">
        <w:rPr>
          <w:rFonts w:ascii="Arial" w:eastAsia="Arial" w:hAnsi="Arial" w:cs="Arial"/>
          <w:sz w:val="20"/>
          <w:szCs w:val="20"/>
          <w:lang w:val="en-US"/>
        </w:rPr>
        <w:t>rs</w:t>
      </w:r>
      <w:proofErr w:type="spellEnd"/>
      <w:r w:rsidRPr="008E4482">
        <w:rPr>
          <w:rFonts w:ascii="Arial" w:eastAsia="Arial" w:hAnsi="Arial" w:cs="Arial"/>
          <w:spacing w:val="-2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A311632"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482D7420" w14:textId="448D4ED1"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31</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Co</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v</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rs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e</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un</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na</w:t>
      </w:r>
      <w:r w:rsidRPr="008E4482">
        <w:rPr>
          <w:rFonts w:ascii="Arial" w:eastAsia="Arial" w:hAnsi="Arial" w:cs="Arial"/>
          <w:sz w:val="20"/>
          <w:szCs w:val="20"/>
          <w:lang w:val="en-US"/>
        </w:rPr>
        <w:t>i</w:t>
      </w:r>
      <w:r w:rsidRPr="008E4482">
        <w:rPr>
          <w:rFonts w:ascii="Arial" w:eastAsia="Arial" w:hAnsi="Arial" w:cs="Arial"/>
          <w:spacing w:val="2"/>
          <w:sz w:val="20"/>
          <w:szCs w:val="20"/>
          <w:lang w:val="en-US"/>
        </w:rPr>
        <w:t>e</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12CCC220"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543FF893" w14:textId="62285677"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32</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Ev</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lu</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2"/>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p</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ra</w:t>
      </w:r>
      <w:r w:rsidRPr="008E4482">
        <w:rPr>
          <w:rFonts w:ascii="Arial" w:eastAsia="Arial" w:hAnsi="Arial" w:cs="Arial"/>
          <w:spacing w:val="-3"/>
          <w:sz w:val="20"/>
          <w:szCs w:val="20"/>
          <w:lang w:val="en-US"/>
        </w:rPr>
        <w:t>i</w:t>
      </w:r>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p</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nan</w:t>
      </w:r>
      <w:r w:rsidRPr="008E4482">
        <w:rPr>
          <w:rFonts w:ascii="Arial" w:eastAsia="Arial" w:hAnsi="Arial" w:cs="Arial"/>
          <w:sz w:val="20"/>
          <w:szCs w:val="20"/>
          <w:lang w:val="en-US"/>
        </w:rPr>
        <w:t>cier</w:t>
      </w:r>
      <w:r w:rsidRPr="008E4482">
        <w:rPr>
          <w:rFonts w:ascii="Arial" w:eastAsia="Arial" w:hAnsi="Arial" w:cs="Arial"/>
          <w:spacing w:val="-4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35300D06"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0F706F0E" w14:textId="097D7901"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33</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Préf</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re</w:t>
      </w:r>
      <w:r w:rsidRPr="008E4482">
        <w:rPr>
          <w:rFonts w:ascii="Arial" w:eastAsia="Arial" w:hAnsi="Arial" w:cs="Arial"/>
          <w:spacing w:val="1"/>
          <w:sz w:val="20"/>
          <w:szCs w:val="20"/>
          <w:lang w:val="en-US"/>
        </w:rPr>
        <w:t>n</w:t>
      </w:r>
      <w:r w:rsidRPr="008E4482">
        <w:rPr>
          <w:rFonts w:ascii="Arial" w:eastAsia="Arial" w:hAnsi="Arial" w:cs="Arial"/>
          <w:spacing w:val="-2"/>
          <w:sz w:val="20"/>
          <w:szCs w:val="20"/>
          <w:lang w:val="en-US"/>
        </w:rPr>
        <w:t>c</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a</w:t>
      </w:r>
      <w:r w:rsidRPr="008E4482">
        <w:rPr>
          <w:rFonts w:ascii="Arial" w:eastAsia="Arial" w:hAnsi="Arial" w:cs="Arial"/>
          <w:sz w:val="20"/>
          <w:szCs w:val="20"/>
          <w:lang w:val="en-US"/>
        </w:rPr>
        <w:t>c</w:t>
      </w:r>
      <w:r w:rsidRPr="008E4482">
        <w:rPr>
          <w:rFonts w:ascii="Arial" w:eastAsia="Arial" w:hAnsi="Arial" w:cs="Arial"/>
          <w:spacing w:val="-2"/>
          <w:sz w:val="20"/>
          <w:szCs w:val="20"/>
          <w:lang w:val="en-US"/>
        </w:rPr>
        <w:t>c</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rd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x </w:t>
      </w:r>
      <w:proofErr w:type="spellStart"/>
      <w:r w:rsidRPr="008E4482">
        <w:rPr>
          <w:rFonts w:ascii="Arial" w:eastAsia="Arial" w:hAnsi="Arial" w:cs="Arial"/>
          <w:sz w:val="20"/>
          <w:szCs w:val="20"/>
          <w:lang w:val="en-US"/>
        </w:rPr>
        <w:t>s</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m</w:t>
      </w:r>
      <w:r w:rsidRPr="008E4482">
        <w:rPr>
          <w:rFonts w:ascii="Arial" w:eastAsia="Arial" w:hAnsi="Arial" w:cs="Arial"/>
          <w:sz w:val="20"/>
          <w:szCs w:val="20"/>
          <w:lang w:val="en-US"/>
        </w:rPr>
        <w:t>iss</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na</w:t>
      </w:r>
      <w:r w:rsidRPr="008E4482">
        <w:rPr>
          <w:rFonts w:ascii="Arial" w:eastAsia="Arial" w:hAnsi="Arial" w:cs="Arial"/>
          <w:sz w:val="20"/>
          <w:szCs w:val="20"/>
          <w:lang w:val="en-US"/>
        </w:rPr>
        <w:t>i</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s</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au</w:t>
      </w:r>
      <w:r w:rsidRPr="008E4482">
        <w:rPr>
          <w:rFonts w:ascii="Arial" w:eastAsia="Arial" w:hAnsi="Arial" w:cs="Arial"/>
          <w:sz w:val="20"/>
          <w:szCs w:val="20"/>
          <w:lang w:val="en-US"/>
        </w:rPr>
        <w:t>x</w:t>
      </w:r>
      <w:proofErr w:type="spellEnd"/>
      <w:r w:rsidRPr="008E4482">
        <w:rPr>
          <w:rFonts w:ascii="Arial" w:eastAsia="Arial" w:hAnsi="Arial" w:cs="Arial"/>
          <w:spacing w:val="-46"/>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76137B0" w14:textId="77777777" w:rsidR="00A52B02" w:rsidRPr="008E4482" w:rsidRDefault="00A52B02" w:rsidP="00A52B02">
      <w:pPr>
        <w:spacing w:before="18" w:after="0" w:line="240" w:lineRule="exact"/>
        <w:rPr>
          <w:rFonts w:ascii="Times New Roman" w:eastAsia="Times New Roman" w:hAnsi="Times New Roman" w:cs="Times New Roman"/>
          <w:sz w:val="20"/>
          <w:szCs w:val="20"/>
          <w:lang w:val="en-US"/>
        </w:rPr>
      </w:pPr>
    </w:p>
    <w:p w14:paraId="17A23F58" w14:textId="3362A5BA" w:rsidR="00A52B02" w:rsidRPr="008E4482" w:rsidRDefault="00A52B02" w:rsidP="00A52B02">
      <w:pPr>
        <w:spacing w:after="0" w:line="240" w:lineRule="auto"/>
        <w:ind w:left="75" w:right="65"/>
        <w:jc w:val="center"/>
        <w:rPr>
          <w:rFonts w:ascii="Times New Roman" w:eastAsia="Times New Roman" w:hAnsi="Times New Roman" w:cs="Times New Roman"/>
          <w:sz w:val="20"/>
          <w:szCs w:val="20"/>
          <w:lang w:val="en-US"/>
        </w:rPr>
      </w:pPr>
      <w:r w:rsidRPr="008E4482">
        <w:rPr>
          <w:rFonts w:ascii="Times New Roman" w:eastAsia="Times New Roman" w:hAnsi="Times New Roman" w:cs="Times New Roman"/>
          <w:spacing w:val="-1"/>
          <w:sz w:val="20"/>
          <w:szCs w:val="20"/>
          <w:lang w:val="en-US"/>
        </w:rPr>
        <w:t>F</w:t>
      </w:r>
      <w:r w:rsidRPr="008E4482">
        <w:rPr>
          <w:rFonts w:ascii="Times New Roman" w:eastAsia="Times New Roman" w:hAnsi="Times New Roman" w:cs="Times New Roman"/>
          <w:sz w:val="20"/>
          <w:szCs w:val="20"/>
          <w:lang w:val="en-US"/>
        </w:rPr>
        <w:t xml:space="preserve">.                     </w:t>
      </w:r>
      <w:r w:rsidRPr="008E4482">
        <w:rPr>
          <w:rFonts w:ascii="Times New Roman" w:eastAsia="Times New Roman" w:hAnsi="Times New Roman" w:cs="Times New Roman"/>
          <w:spacing w:val="48"/>
          <w:sz w:val="20"/>
          <w:szCs w:val="20"/>
          <w:lang w:val="en-US"/>
        </w:rPr>
        <w:t xml:space="preserve"> </w:t>
      </w:r>
      <w:r w:rsidRPr="008E4482">
        <w:rPr>
          <w:rFonts w:ascii="Times New Roman" w:eastAsia="Times New Roman" w:hAnsi="Times New Roman" w:cs="Times New Roman"/>
          <w:sz w:val="20"/>
          <w:szCs w:val="20"/>
          <w:lang w:val="en-US"/>
        </w:rPr>
        <w:t>Attribution</w:t>
      </w:r>
      <w:r w:rsidRPr="008E4482">
        <w:rPr>
          <w:rFonts w:ascii="Times New Roman" w:eastAsia="Times New Roman" w:hAnsi="Times New Roman" w:cs="Times New Roman"/>
          <w:spacing w:val="-39"/>
          <w:sz w:val="20"/>
          <w:szCs w:val="20"/>
          <w:lang w:val="en-US"/>
        </w:rPr>
        <w:t xml:space="preserve"> </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
          <w:sz w:val="20"/>
          <w:szCs w:val="20"/>
          <w:lang w:val="en-US"/>
        </w:rPr>
        <w:t>.</w:t>
      </w:r>
      <w:r w:rsidRPr="008E4482">
        <w:rPr>
          <w:rFonts w:ascii="Times New Roman" w:eastAsia="Times New Roman" w:hAnsi="Times New Roman" w:cs="Times New Roman"/>
          <w:sz w:val="20"/>
          <w:szCs w:val="20"/>
          <w:lang w:val="en-US"/>
        </w:rPr>
        <w:t>...............</w:t>
      </w:r>
      <w:r w:rsidRPr="008E4482">
        <w:rPr>
          <w:rFonts w:ascii="Times New Roman" w:eastAsia="Times New Roman" w:hAnsi="Times New Roman" w:cs="Times New Roman"/>
          <w:spacing w:val="14"/>
          <w:sz w:val="20"/>
          <w:szCs w:val="20"/>
          <w:lang w:val="en-US"/>
        </w:rPr>
        <w:t>.</w:t>
      </w:r>
    </w:p>
    <w:p w14:paraId="4664D5BB" w14:textId="77777777" w:rsidR="00A52B02" w:rsidRPr="008E4482" w:rsidRDefault="00A52B02" w:rsidP="00A52B02">
      <w:pPr>
        <w:spacing w:before="19" w:after="0" w:line="220" w:lineRule="exact"/>
        <w:rPr>
          <w:rFonts w:ascii="Times New Roman" w:eastAsia="Times New Roman" w:hAnsi="Times New Roman" w:cs="Times New Roman"/>
          <w:sz w:val="20"/>
          <w:szCs w:val="20"/>
          <w:lang w:val="en-US"/>
        </w:rPr>
      </w:pPr>
    </w:p>
    <w:p w14:paraId="25683AB5" w14:textId="4B3AD479"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34</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At</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bu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0"/>
          <w:sz w:val="20"/>
          <w:szCs w:val="20"/>
          <w:lang w:val="en-US"/>
        </w:rPr>
        <w:t>n</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AA0E814"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9F41530" w14:textId="77777777" w:rsidR="00A52B02" w:rsidRPr="008E4482" w:rsidRDefault="00A52B02" w:rsidP="00A52B02">
      <w:pPr>
        <w:spacing w:after="0" w:line="240" w:lineRule="auto"/>
        <w:ind w:left="313" w:right="236"/>
        <w:jc w:val="center"/>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35</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D</w:t>
      </w:r>
      <w:r w:rsidRPr="008E4482">
        <w:rPr>
          <w:rFonts w:ascii="Arial" w:eastAsia="Arial" w:hAnsi="Arial" w:cs="Arial"/>
          <w:spacing w:val="-1"/>
          <w:sz w:val="20"/>
          <w:szCs w:val="20"/>
          <w:lang w:val="en-US"/>
        </w:rPr>
        <w:t>r</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 xml:space="preserve">it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Ma</w:t>
      </w:r>
      <w:r w:rsidRPr="008E4482">
        <w:rPr>
          <w:rFonts w:ascii="Arial" w:eastAsia="Arial" w:hAnsi="Arial" w:cs="Arial"/>
          <w:spacing w:val="-2"/>
          <w:sz w:val="20"/>
          <w:szCs w:val="20"/>
          <w:lang w:val="en-US"/>
        </w:rPr>
        <w:t>î</w:t>
      </w:r>
      <w:r w:rsidRPr="008E4482">
        <w:rPr>
          <w:rFonts w:ascii="Arial" w:eastAsia="Arial" w:hAnsi="Arial" w:cs="Arial"/>
          <w:sz w:val="20"/>
          <w:szCs w:val="20"/>
          <w:lang w:val="en-US"/>
        </w:rPr>
        <w:t>tre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z w:val="20"/>
          <w:szCs w:val="20"/>
          <w:lang w:val="en-US"/>
        </w:rPr>
        <w:t>M</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î</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re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vra</w:t>
      </w:r>
      <w:r w:rsidRPr="008E4482">
        <w:rPr>
          <w:rFonts w:ascii="Arial" w:eastAsia="Arial" w:hAnsi="Arial" w:cs="Arial"/>
          <w:spacing w:val="1"/>
          <w:sz w:val="20"/>
          <w:szCs w:val="20"/>
          <w:lang w:val="en-US"/>
        </w:rPr>
        <w:t>g</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é</w:t>
      </w:r>
      <w:r w:rsidRPr="008E4482">
        <w:rPr>
          <w:rFonts w:ascii="Arial" w:eastAsia="Arial" w:hAnsi="Arial" w:cs="Arial"/>
          <w:spacing w:val="1"/>
          <w:sz w:val="20"/>
          <w:szCs w:val="20"/>
          <w:lang w:val="en-US"/>
        </w:rPr>
        <w:t>g</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é</w:t>
      </w:r>
      <w:proofErr w:type="spellEnd"/>
      <w:r w:rsidRPr="008E4482">
        <w:rPr>
          <w:rFonts w:ascii="Arial" w:eastAsia="Arial" w:hAnsi="Arial" w:cs="Arial"/>
          <w:spacing w:val="1"/>
          <w:sz w:val="20"/>
          <w:szCs w:val="20"/>
          <w:lang w:val="en-US"/>
        </w:rPr>
        <w:t xml:space="preserve"> 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dé</w:t>
      </w:r>
      <w:r w:rsidRPr="008E4482">
        <w:rPr>
          <w:rFonts w:ascii="Arial" w:eastAsia="Arial" w:hAnsi="Arial" w:cs="Arial"/>
          <w:sz w:val="20"/>
          <w:szCs w:val="20"/>
          <w:lang w:val="en-US"/>
        </w:rPr>
        <w:t>c</w:t>
      </w:r>
      <w:r w:rsidRPr="008E4482">
        <w:rPr>
          <w:rFonts w:ascii="Arial" w:eastAsia="Arial" w:hAnsi="Arial" w:cs="Arial"/>
          <w:spacing w:val="-3"/>
          <w:sz w:val="20"/>
          <w:szCs w:val="20"/>
          <w:lang w:val="en-US"/>
        </w:rPr>
        <w:t>l</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rer</w:t>
      </w:r>
      <w:proofErr w:type="spellEnd"/>
      <w:r w:rsidRPr="008E4482">
        <w:rPr>
          <w:rFonts w:ascii="Arial" w:eastAsia="Arial" w:hAnsi="Arial" w:cs="Arial"/>
          <w:sz w:val="20"/>
          <w:szCs w:val="20"/>
          <w:lang w:val="en-US"/>
        </w:rPr>
        <w:t xml:space="preserve"> </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n</w:t>
      </w:r>
    </w:p>
    <w:p w14:paraId="23DDCF0C" w14:textId="77777777" w:rsidR="00A52B02" w:rsidRPr="008E4482" w:rsidRDefault="00A52B02" w:rsidP="00A52B02">
      <w:pPr>
        <w:spacing w:before="7" w:after="0" w:line="120" w:lineRule="exact"/>
        <w:rPr>
          <w:rFonts w:ascii="Times New Roman" w:eastAsia="Times New Roman" w:hAnsi="Times New Roman" w:cs="Times New Roman"/>
          <w:sz w:val="20"/>
          <w:szCs w:val="20"/>
          <w:lang w:val="en-US"/>
        </w:rPr>
      </w:pPr>
    </w:p>
    <w:p w14:paraId="0F5CB589" w14:textId="2CE0BE6F" w:rsidR="00A52B02" w:rsidRPr="008E4482" w:rsidRDefault="00A52B02" w:rsidP="00A52B02">
      <w:pPr>
        <w:spacing w:after="0" w:line="240" w:lineRule="auto"/>
        <w:ind w:left="1673"/>
        <w:rPr>
          <w:rFonts w:ascii="Arial" w:eastAsia="Arial" w:hAnsi="Arial" w:cs="Arial"/>
          <w:sz w:val="20"/>
          <w:szCs w:val="20"/>
          <w:lang w:val="en-US"/>
        </w:rPr>
      </w:pPr>
      <w:r w:rsidRPr="008E4482">
        <w:rPr>
          <w:rFonts w:ascii="Arial" w:eastAsia="Arial" w:hAnsi="Arial" w:cs="Arial"/>
          <w:sz w:val="20"/>
          <w:szCs w:val="20"/>
          <w:lang w:val="en-US"/>
        </w:rPr>
        <w:t>A</w:t>
      </w:r>
      <w:r w:rsidRPr="008E4482">
        <w:rPr>
          <w:rFonts w:ascii="Arial" w:eastAsia="Arial" w:hAnsi="Arial" w:cs="Arial"/>
          <w:spacing w:val="1"/>
          <w:sz w:val="20"/>
          <w:szCs w:val="20"/>
          <w:lang w:val="en-US"/>
        </w:rPr>
        <w:t>ppe</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’Of</w:t>
      </w:r>
      <w:r w:rsidRPr="008E4482">
        <w:rPr>
          <w:rFonts w:ascii="Arial" w:eastAsia="Arial" w:hAnsi="Arial" w:cs="Arial"/>
          <w:spacing w:val="1"/>
          <w:sz w:val="20"/>
          <w:szCs w:val="20"/>
          <w:lang w:val="en-US"/>
        </w:rPr>
        <w:t>f</w:t>
      </w:r>
      <w:r w:rsidRPr="008E4482">
        <w:rPr>
          <w:rFonts w:ascii="Arial" w:eastAsia="Arial" w:hAnsi="Arial" w:cs="Arial"/>
          <w:sz w:val="20"/>
          <w:szCs w:val="20"/>
          <w:lang w:val="en-US"/>
        </w:rPr>
        <w:t>res</w:t>
      </w:r>
      <w:proofErr w:type="spellEnd"/>
      <w:r w:rsidRPr="008E4482">
        <w:rPr>
          <w:rFonts w:ascii="Arial" w:eastAsia="Arial" w:hAnsi="Arial" w:cs="Arial"/>
          <w:spacing w:val="-2"/>
          <w:sz w:val="20"/>
          <w:szCs w:val="20"/>
          <w:lang w:val="en-US"/>
        </w:rPr>
        <w:t xml:space="preserve"> </w:t>
      </w:r>
      <w:proofErr w:type="spellStart"/>
      <w:r w:rsidRPr="008E4482">
        <w:rPr>
          <w:rFonts w:ascii="Arial" w:eastAsia="Arial" w:hAnsi="Arial" w:cs="Arial"/>
          <w:sz w:val="20"/>
          <w:szCs w:val="20"/>
          <w:lang w:val="en-US"/>
        </w:rPr>
        <w:t>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fruc</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eu</w:t>
      </w:r>
      <w:r w:rsidRPr="008E4482">
        <w:rPr>
          <w:rFonts w:ascii="Arial" w:eastAsia="Arial" w:hAnsi="Arial" w:cs="Arial"/>
          <w:sz w:val="20"/>
          <w:szCs w:val="20"/>
          <w:lang w:val="en-US"/>
        </w:rPr>
        <w:t>x</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o</w:t>
      </w:r>
      <w:r w:rsidRPr="008E4482">
        <w:rPr>
          <w:rFonts w:ascii="Arial" w:eastAsia="Arial" w:hAnsi="Arial" w:cs="Arial"/>
          <w:sz w:val="20"/>
          <w:szCs w:val="20"/>
          <w:lang w:val="en-US"/>
        </w:rPr>
        <w:t>u</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w:t>
      </w:r>
      <w:r w:rsidRPr="008E4482">
        <w:rPr>
          <w:rFonts w:ascii="Arial" w:eastAsia="Arial" w:hAnsi="Arial" w:cs="Arial"/>
          <w:spacing w:val="-2"/>
          <w:sz w:val="20"/>
          <w:szCs w:val="20"/>
          <w:lang w:val="en-US"/>
        </w:rPr>
        <w:t>a</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ler</w:t>
      </w:r>
      <w:proofErr w:type="spellEnd"/>
      <w:r w:rsidRPr="008E4482">
        <w:rPr>
          <w:rFonts w:ascii="Arial" w:eastAsia="Arial" w:hAnsi="Arial" w:cs="Arial"/>
          <w:sz w:val="20"/>
          <w:szCs w:val="20"/>
          <w:lang w:val="en-US"/>
        </w:rPr>
        <w:t xml:space="preserve"> </w:t>
      </w:r>
      <w:proofErr w:type="spellStart"/>
      <w:r w:rsidRPr="008E4482">
        <w:rPr>
          <w:rFonts w:ascii="Arial" w:eastAsia="Arial" w:hAnsi="Arial" w:cs="Arial"/>
          <w:spacing w:val="1"/>
          <w:sz w:val="20"/>
          <w:szCs w:val="20"/>
          <w:lang w:val="en-US"/>
        </w:rPr>
        <w:t>u</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e</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p</w:t>
      </w:r>
      <w:r w:rsidRPr="008E4482">
        <w:rPr>
          <w:rFonts w:ascii="Arial" w:eastAsia="Arial" w:hAnsi="Arial" w:cs="Arial"/>
          <w:sz w:val="20"/>
          <w:szCs w:val="20"/>
          <w:lang w:val="en-US"/>
        </w:rPr>
        <w:t>roc</w:t>
      </w:r>
      <w:r w:rsidRPr="008E4482">
        <w:rPr>
          <w:rFonts w:ascii="Arial" w:eastAsia="Arial" w:hAnsi="Arial" w:cs="Arial"/>
          <w:spacing w:val="1"/>
          <w:sz w:val="20"/>
          <w:szCs w:val="20"/>
          <w:lang w:val="en-US"/>
        </w:rPr>
        <w:t>édu</w:t>
      </w:r>
      <w:r w:rsidRPr="008E4482">
        <w:rPr>
          <w:rFonts w:ascii="Arial" w:eastAsia="Arial" w:hAnsi="Arial" w:cs="Arial"/>
          <w:sz w:val="20"/>
          <w:szCs w:val="20"/>
          <w:lang w:val="en-US"/>
        </w:rPr>
        <w:t>r</w:t>
      </w:r>
      <w:r w:rsidRPr="008E4482">
        <w:rPr>
          <w:rFonts w:ascii="Arial" w:eastAsia="Arial" w:hAnsi="Arial" w:cs="Arial"/>
          <w:spacing w:val="14"/>
          <w:sz w:val="20"/>
          <w:szCs w:val="20"/>
          <w:lang w:val="en-US"/>
        </w:rPr>
        <w:t>e</w:t>
      </w:r>
      <w:proofErr w:type="spellEnd"/>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2AD08C1"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7335D8F5" w14:textId="4095EF4D"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36</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No</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ifica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 xml:space="preserve">ion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e</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l’</w:t>
      </w:r>
      <w:r w:rsidRPr="008E4482">
        <w:rPr>
          <w:rFonts w:ascii="Arial" w:eastAsia="Arial" w:hAnsi="Arial" w:cs="Arial"/>
          <w:spacing w:val="-2"/>
          <w:sz w:val="20"/>
          <w:szCs w:val="20"/>
          <w:lang w:val="en-US"/>
        </w:rPr>
        <w:t>a</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r</w:t>
      </w:r>
      <w:r w:rsidRPr="008E4482">
        <w:rPr>
          <w:rFonts w:ascii="Arial" w:eastAsia="Arial" w:hAnsi="Arial" w:cs="Arial"/>
          <w:spacing w:val="-1"/>
          <w:sz w:val="20"/>
          <w:szCs w:val="20"/>
          <w:lang w:val="en-US"/>
        </w:rPr>
        <w:t>i</w:t>
      </w:r>
      <w:r w:rsidRPr="008E4482">
        <w:rPr>
          <w:rFonts w:ascii="Arial" w:eastAsia="Arial" w:hAnsi="Arial" w:cs="Arial"/>
          <w:spacing w:val="1"/>
          <w:sz w:val="20"/>
          <w:szCs w:val="20"/>
          <w:lang w:val="en-US"/>
        </w:rPr>
        <w:t>bu</w:t>
      </w:r>
      <w:r w:rsidRPr="008E4482">
        <w:rPr>
          <w:rFonts w:ascii="Arial" w:eastAsia="Arial" w:hAnsi="Arial" w:cs="Arial"/>
          <w:spacing w:val="-2"/>
          <w:sz w:val="20"/>
          <w:szCs w:val="20"/>
          <w:lang w:val="en-US"/>
        </w:rPr>
        <w:t>t</w:t>
      </w:r>
      <w:r w:rsidRPr="008E4482">
        <w:rPr>
          <w:rFonts w:ascii="Arial" w:eastAsia="Arial" w:hAnsi="Arial" w:cs="Arial"/>
          <w:sz w:val="20"/>
          <w:szCs w:val="20"/>
          <w:lang w:val="en-US"/>
        </w:rPr>
        <w:t>ion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marché</w:t>
      </w:r>
      <w:proofErr w:type="spellEnd"/>
      <w:r w:rsidRPr="008E4482">
        <w:rPr>
          <w:rFonts w:ascii="Arial" w:eastAsia="Arial" w:hAnsi="Arial" w:cs="Arial"/>
          <w:spacing w:val="-35"/>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73D1312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3B5792A4" w14:textId="47E31262"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37</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P</w:t>
      </w:r>
      <w:r w:rsidRPr="008E4482">
        <w:rPr>
          <w:rFonts w:ascii="Arial" w:eastAsia="Arial" w:hAnsi="Arial" w:cs="Arial"/>
          <w:spacing w:val="1"/>
          <w:sz w:val="20"/>
          <w:szCs w:val="20"/>
          <w:lang w:val="en-US"/>
        </w:rPr>
        <w:t>ub</w:t>
      </w:r>
      <w:r w:rsidRPr="008E4482">
        <w:rPr>
          <w:rFonts w:ascii="Arial" w:eastAsia="Arial" w:hAnsi="Arial" w:cs="Arial"/>
          <w:sz w:val="20"/>
          <w:szCs w:val="20"/>
          <w:lang w:val="en-US"/>
        </w:rPr>
        <w:t>l</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 xml:space="preserve">s </w:t>
      </w:r>
      <w:proofErr w:type="spellStart"/>
      <w:r w:rsidRPr="008E4482">
        <w:rPr>
          <w:rFonts w:ascii="Arial" w:eastAsia="Arial" w:hAnsi="Arial" w:cs="Arial"/>
          <w:sz w:val="20"/>
          <w:szCs w:val="20"/>
          <w:lang w:val="en-US"/>
        </w:rPr>
        <w:t>rés</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l</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a</w:t>
      </w:r>
      <w:r w:rsidRPr="008E4482">
        <w:rPr>
          <w:rFonts w:ascii="Arial" w:eastAsia="Arial" w:hAnsi="Arial" w:cs="Arial"/>
          <w:sz w:val="20"/>
          <w:szCs w:val="20"/>
          <w:lang w:val="en-US"/>
        </w:rPr>
        <w:t>ts</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z w:val="20"/>
          <w:szCs w:val="20"/>
          <w:lang w:val="en-US"/>
        </w:rPr>
        <w:t>’a</w:t>
      </w:r>
      <w:r w:rsidRPr="008E4482">
        <w:rPr>
          <w:rFonts w:ascii="Arial" w:eastAsia="Arial" w:hAnsi="Arial" w:cs="Arial"/>
          <w:spacing w:val="1"/>
          <w:sz w:val="20"/>
          <w:szCs w:val="20"/>
          <w:lang w:val="en-US"/>
        </w:rPr>
        <w:t>t</w:t>
      </w:r>
      <w:r w:rsidRPr="008E4482">
        <w:rPr>
          <w:rFonts w:ascii="Arial" w:eastAsia="Arial" w:hAnsi="Arial" w:cs="Arial"/>
          <w:sz w:val="20"/>
          <w:szCs w:val="20"/>
          <w:lang w:val="en-US"/>
        </w:rPr>
        <w:t>tr</w:t>
      </w:r>
      <w:r w:rsidRPr="008E4482">
        <w:rPr>
          <w:rFonts w:ascii="Arial" w:eastAsia="Arial" w:hAnsi="Arial" w:cs="Arial"/>
          <w:spacing w:val="-1"/>
          <w:sz w:val="20"/>
          <w:szCs w:val="20"/>
          <w:lang w:val="en-US"/>
        </w:rPr>
        <w:t>ib</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z w:val="20"/>
          <w:szCs w:val="20"/>
          <w:lang w:val="en-US"/>
        </w:rPr>
        <w:t>n</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marché</w:t>
      </w:r>
      <w:proofErr w:type="spellEnd"/>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e</w:t>
      </w:r>
      <w:r w:rsidRPr="008E4482">
        <w:rPr>
          <w:rFonts w:ascii="Arial" w:eastAsia="Arial" w:hAnsi="Arial" w:cs="Arial"/>
          <w:sz w:val="20"/>
          <w:szCs w:val="20"/>
          <w:lang w:val="en-US"/>
        </w:rPr>
        <w:t>t</w:t>
      </w:r>
      <w:r w:rsidRPr="008E4482">
        <w:rPr>
          <w:rFonts w:ascii="Arial" w:eastAsia="Arial" w:hAnsi="Arial" w:cs="Arial"/>
          <w:spacing w:val="1"/>
          <w:sz w:val="20"/>
          <w:szCs w:val="20"/>
          <w:lang w:val="en-US"/>
        </w:rPr>
        <w:t xml:space="preserve"> </w:t>
      </w:r>
      <w:proofErr w:type="spellStart"/>
      <w:r w:rsidRPr="008E4482">
        <w:rPr>
          <w:rFonts w:ascii="Arial" w:eastAsia="Arial" w:hAnsi="Arial" w:cs="Arial"/>
          <w:sz w:val="20"/>
          <w:szCs w:val="20"/>
          <w:lang w:val="en-US"/>
        </w:rPr>
        <w:t>rec</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rs</w:t>
      </w:r>
      <w:proofErr w:type="spellEnd"/>
      <w:r w:rsidRPr="008E4482">
        <w:rPr>
          <w:rFonts w:ascii="Arial" w:eastAsia="Arial" w:hAnsi="Arial" w:cs="Arial"/>
          <w:spacing w:val="-42"/>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29A15F97" w14:textId="77777777" w:rsidR="00A52B02" w:rsidRPr="008E4482" w:rsidRDefault="00A52B02" w:rsidP="00A52B02">
      <w:pPr>
        <w:spacing w:before="19" w:after="0" w:line="240" w:lineRule="exact"/>
        <w:rPr>
          <w:rFonts w:ascii="Times New Roman" w:eastAsia="Times New Roman" w:hAnsi="Times New Roman" w:cs="Times New Roman"/>
          <w:sz w:val="20"/>
          <w:szCs w:val="20"/>
          <w:lang w:val="en-US"/>
        </w:rPr>
      </w:pPr>
    </w:p>
    <w:p w14:paraId="2EDCFEAC" w14:textId="0F46B95F" w:rsidR="00A52B02" w:rsidRPr="008E4482" w:rsidRDefault="00A52B02" w:rsidP="00A52B02">
      <w:pPr>
        <w:spacing w:after="0" w:line="240" w:lineRule="auto"/>
        <w:ind w:left="353"/>
        <w:rPr>
          <w:rFonts w:ascii="Arial" w:eastAsia="Arial" w:hAnsi="Arial" w:cs="Arial"/>
          <w:sz w:val="20"/>
          <w:szCs w:val="20"/>
          <w:lang w:val="en-US"/>
        </w:r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38</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r w:rsidRPr="008E4482">
        <w:rPr>
          <w:rFonts w:ascii="Arial" w:eastAsia="Arial" w:hAnsi="Arial" w:cs="Arial"/>
          <w:sz w:val="20"/>
          <w:szCs w:val="20"/>
          <w:lang w:val="en-US"/>
        </w:rPr>
        <w:t>Sig</w:t>
      </w:r>
      <w:r w:rsidRPr="008E4482">
        <w:rPr>
          <w:rFonts w:ascii="Arial" w:eastAsia="Arial" w:hAnsi="Arial" w:cs="Arial"/>
          <w:spacing w:val="1"/>
          <w:sz w:val="20"/>
          <w:szCs w:val="20"/>
          <w:lang w:val="en-US"/>
        </w:rPr>
        <w:t>na</w:t>
      </w:r>
      <w:r w:rsidRPr="008E4482">
        <w:rPr>
          <w:rFonts w:ascii="Arial" w:eastAsia="Arial" w:hAnsi="Arial" w:cs="Arial"/>
          <w:spacing w:val="-2"/>
          <w:sz w:val="20"/>
          <w:szCs w:val="20"/>
          <w:lang w:val="en-US"/>
        </w:rPr>
        <w:t>t</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 xml:space="preserve">re </w:t>
      </w:r>
      <w:r w:rsidRPr="008E4482">
        <w:rPr>
          <w:rFonts w:ascii="Arial" w:eastAsia="Arial" w:hAnsi="Arial" w:cs="Arial"/>
          <w:spacing w:val="-1"/>
          <w:sz w:val="20"/>
          <w:szCs w:val="20"/>
          <w:lang w:val="en-US"/>
        </w:rPr>
        <w:t>d</w:t>
      </w:r>
      <w:r w:rsidRPr="008E4482">
        <w:rPr>
          <w:rFonts w:ascii="Arial" w:eastAsia="Arial" w:hAnsi="Arial" w:cs="Arial"/>
          <w:sz w:val="20"/>
          <w:szCs w:val="20"/>
          <w:lang w:val="en-US"/>
        </w:rPr>
        <w:t>u</w:t>
      </w:r>
      <w:r w:rsidRPr="008E4482">
        <w:rPr>
          <w:rFonts w:ascii="Arial" w:eastAsia="Arial" w:hAnsi="Arial" w:cs="Arial"/>
          <w:spacing w:val="-1"/>
          <w:sz w:val="20"/>
          <w:szCs w:val="20"/>
          <w:lang w:val="en-US"/>
        </w:rPr>
        <w:t xml:space="preserve"> </w:t>
      </w:r>
      <w:r w:rsidRPr="008E4482">
        <w:rPr>
          <w:rFonts w:ascii="Arial" w:eastAsia="Arial" w:hAnsi="Arial" w:cs="Arial"/>
          <w:spacing w:val="1"/>
          <w:sz w:val="20"/>
          <w:szCs w:val="20"/>
          <w:lang w:val="en-US"/>
        </w:rPr>
        <w:t>ma</w:t>
      </w:r>
      <w:r w:rsidRPr="008E4482">
        <w:rPr>
          <w:rFonts w:ascii="Arial" w:eastAsia="Arial" w:hAnsi="Arial" w:cs="Arial"/>
          <w:sz w:val="20"/>
          <w:szCs w:val="20"/>
          <w:lang w:val="en-US"/>
        </w:rPr>
        <w:t>rc</w:t>
      </w:r>
      <w:r w:rsidRPr="008E4482">
        <w:rPr>
          <w:rFonts w:ascii="Arial" w:eastAsia="Arial" w:hAnsi="Arial" w:cs="Arial"/>
          <w:spacing w:val="-2"/>
          <w:sz w:val="20"/>
          <w:szCs w:val="20"/>
          <w:lang w:val="en-US"/>
        </w:rPr>
        <w:t>h</w:t>
      </w:r>
      <w:r w:rsidRPr="008E4482">
        <w:rPr>
          <w:rFonts w:ascii="Arial" w:eastAsia="Arial" w:hAnsi="Arial" w:cs="Arial"/>
          <w:spacing w:val="6"/>
          <w:sz w:val="20"/>
          <w:szCs w:val="20"/>
          <w:lang w:val="en-US"/>
        </w:rPr>
        <w:t>é</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F22C5A7" w14:textId="77777777" w:rsidR="00A52B02" w:rsidRPr="008E4482" w:rsidRDefault="00A52B02" w:rsidP="00A52B02">
      <w:pPr>
        <w:spacing w:before="17" w:after="0" w:line="240" w:lineRule="exact"/>
        <w:rPr>
          <w:rFonts w:ascii="Times New Roman" w:eastAsia="Times New Roman" w:hAnsi="Times New Roman" w:cs="Times New Roman"/>
          <w:sz w:val="20"/>
          <w:szCs w:val="20"/>
          <w:lang w:val="en-US"/>
        </w:rPr>
      </w:pPr>
    </w:p>
    <w:p w14:paraId="24058836" w14:textId="27422789" w:rsidR="00A52B02" w:rsidRPr="008E4482" w:rsidRDefault="00A52B02" w:rsidP="00A52B02">
      <w:pPr>
        <w:spacing w:after="0" w:line="240" w:lineRule="auto"/>
        <w:ind w:left="353"/>
        <w:rPr>
          <w:rFonts w:ascii="Arial" w:eastAsia="Arial" w:hAnsi="Arial" w:cs="Arial"/>
          <w:sz w:val="20"/>
          <w:szCs w:val="20"/>
          <w:lang w:val="en-US"/>
        </w:rPr>
        <w:sectPr w:rsidR="00A52B02" w:rsidRPr="008E4482" w:rsidSect="00A52B02">
          <w:pgSz w:w="11900" w:h="16820"/>
          <w:pgMar w:top="1040" w:right="1040" w:bottom="280" w:left="1020" w:header="0" w:footer="874" w:gutter="0"/>
          <w:cols w:space="720"/>
        </w:sectPr>
      </w:pPr>
      <w:r w:rsidRPr="008E4482">
        <w:rPr>
          <w:rFonts w:ascii="Arial" w:eastAsia="Arial" w:hAnsi="Arial" w:cs="Arial"/>
          <w:sz w:val="20"/>
          <w:szCs w:val="20"/>
          <w:lang w:val="en-US"/>
        </w:rPr>
        <w:t>Art</w:t>
      </w:r>
      <w:r w:rsidRPr="008E4482">
        <w:rPr>
          <w:rFonts w:ascii="Arial" w:eastAsia="Arial" w:hAnsi="Arial" w:cs="Arial"/>
          <w:spacing w:val="-1"/>
          <w:sz w:val="20"/>
          <w:szCs w:val="20"/>
          <w:lang w:val="en-US"/>
        </w:rPr>
        <w:t>i</w:t>
      </w:r>
      <w:r w:rsidRPr="008E4482">
        <w:rPr>
          <w:rFonts w:ascii="Arial" w:eastAsia="Arial" w:hAnsi="Arial" w:cs="Arial"/>
          <w:sz w:val="20"/>
          <w:szCs w:val="20"/>
          <w:lang w:val="en-US"/>
        </w:rPr>
        <w:t>cle</w:t>
      </w:r>
      <w:r w:rsidRPr="008E4482">
        <w:rPr>
          <w:rFonts w:ascii="Arial" w:eastAsia="Arial" w:hAnsi="Arial" w:cs="Arial"/>
          <w:spacing w:val="1"/>
          <w:sz w:val="20"/>
          <w:szCs w:val="20"/>
          <w:lang w:val="en-US"/>
        </w:rPr>
        <w:t xml:space="preserve"> 39</w:t>
      </w:r>
      <w:r w:rsidRPr="008E4482">
        <w:rPr>
          <w:rFonts w:ascii="Arial" w:eastAsia="Arial" w:hAnsi="Arial" w:cs="Arial"/>
          <w:sz w:val="20"/>
          <w:szCs w:val="20"/>
          <w:lang w:val="en-US"/>
        </w:rPr>
        <w:t xml:space="preserve">.  </w:t>
      </w:r>
      <w:r w:rsidRPr="008E4482">
        <w:rPr>
          <w:rFonts w:ascii="Arial" w:eastAsia="Arial" w:hAnsi="Arial" w:cs="Arial"/>
          <w:spacing w:val="32"/>
          <w:sz w:val="20"/>
          <w:szCs w:val="20"/>
          <w:lang w:val="en-US"/>
        </w:rPr>
        <w:t xml:space="preserve"> </w:t>
      </w:r>
      <w:proofErr w:type="spellStart"/>
      <w:r w:rsidRPr="008E4482">
        <w:rPr>
          <w:rFonts w:ascii="Arial" w:eastAsia="Arial" w:hAnsi="Arial" w:cs="Arial"/>
          <w:sz w:val="20"/>
          <w:szCs w:val="20"/>
          <w:lang w:val="en-US"/>
        </w:rPr>
        <w:t>Ca</w:t>
      </w:r>
      <w:r w:rsidRPr="008E4482">
        <w:rPr>
          <w:rFonts w:ascii="Arial" w:eastAsia="Arial" w:hAnsi="Arial" w:cs="Arial"/>
          <w:spacing w:val="1"/>
          <w:sz w:val="20"/>
          <w:szCs w:val="20"/>
          <w:lang w:val="en-US"/>
        </w:rPr>
        <w:t>u</w:t>
      </w:r>
      <w:r w:rsidRPr="008E4482">
        <w:rPr>
          <w:rFonts w:ascii="Arial" w:eastAsia="Arial" w:hAnsi="Arial" w:cs="Arial"/>
          <w:sz w:val="20"/>
          <w:szCs w:val="20"/>
          <w:lang w:val="en-US"/>
        </w:rPr>
        <w:t>ti</w:t>
      </w:r>
      <w:r w:rsidRPr="008E4482">
        <w:rPr>
          <w:rFonts w:ascii="Arial" w:eastAsia="Arial" w:hAnsi="Arial" w:cs="Arial"/>
          <w:spacing w:val="1"/>
          <w:sz w:val="20"/>
          <w:szCs w:val="20"/>
          <w:lang w:val="en-US"/>
        </w:rPr>
        <w:t>o</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n</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m</w:t>
      </w:r>
      <w:r w:rsidRPr="008E4482">
        <w:rPr>
          <w:rFonts w:ascii="Arial" w:eastAsia="Arial" w:hAnsi="Arial" w:cs="Arial"/>
          <w:spacing w:val="-1"/>
          <w:sz w:val="20"/>
          <w:szCs w:val="20"/>
          <w:lang w:val="en-US"/>
        </w:rPr>
        <w:t>e</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t</w:t>
      </w:r>
      <w:proofErr w:type="spellEnd"/>
      <w:r w:rsidRPr="008E4482">
        <w:rPr>
          <w:rFonts w:ascii="Arial" w:eastAsia="Arial" w:hAnsi="Arial" w:cs="Arial"/>
          <w:spacing w:val="1"/>
          <w:sz w:val="20"/>
          <w:szCs w:val="20"/>
          <w:lang w:val="en-US"/>
        </w:rPr>
        <w:t xml:space="preserve"> </w:t>
      </w:r>
      <w:proofErr w:type="spellStart"/>
      <w:r w:rsidRPr="008E4482">
        <w:rPr>
          <w:rFonts w:ascii="Arial" w:eastAsia="Arial" w:hAnsi="Arial" w:cs="Arial"/>
          <w:spacing w:val="-1"/>
          <w:sz w:val="20"/>
          <w:szCs w:val="20"/>
          <w:lang w:val="en-US"/>
        </w:rPr>
        <w:t>d</w:t>
      </w:r>
      <w:r w:rsidRPr="008E4482">
        <w:rPr>
          <w:rFonts w:ascii="Arial" w:eastAsia="Arial" w:hAnsi="Arial" w:cs="Arial"/>
          <w:spacing w:val="1"/>
          <w:sz w:val="20"/>
          <w:szCs w:val="20"/>
          <w:lang w:val="en-US"/>
        </w:rPr>
        <w:t>é</w:t>
      </w:r>
      <w:r w:rsidRPr="008E4482">
        <w:rPr>
          <w:rFonts w:ascii="Arial" w:eastAsia="Arial" w:hAnsi="Arial" w:cs="Arial"/>
          <w:sz w:val="20"/>
          <w:szCs w:val="20"/>
          <w:lang w:val="en-US"/>
        </w:rPr>
        <w:t>fi</w:t>
      </w:r>
      <w:r w:rsidRPr="008E4482">
        <w:rPr>
          <w:rFonts w:ascii="Arial" w:eastAsia="Arial" w:hAnsi="Arial" w:cs="Arial"/>
          <w:spacing w:val="1"/>
          <w:sz w:val="20"/>
          <w:szCs w:val="20"/>
          <w:lang w:val="en-US"/>
        </w:rPr>
        <w:t>n</w:t>
      </w:r>
      <w:r w:rsidRPr="008E4482">
        <w:rPr>
          <w:rFonts w:ascii="Arial" w:eastAsia="Arial" w:hAnsi="Arial" w:cs="Arial"/>
          <w:sz w:val="20"/>
          <w:szCs w:val="20"/>
          <w:lang w:val="en-US"/>
        </w:rPr>
        <w:t>itif</w:t>
      </w:r>
      <w:proofErr w:type="spellEnd"/>
      <w:r w:rsidRPr="008E4482">
        <w:rPr>
          <w:rFonts w:ascii="Arial" w:eastAsia="Arial" w:hAnsi="Arial" w:cs="Arial"/>
          <w:spacing w:val="-21"/>
          <w:sz w:val="20"/>
          <w:szCs w:val="20"/>
          <w:lang w:val="en-US"/>
        </w:rPr>
        <w:t xml:space="preserve"> </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1"/>
          <w:sz w:val="20"/>
          <w:szCs w:val="20"/>
          <w:lang w:val="en-US"/>
        </w:rPr>
        <w:t>.</w:t>
      </w:r>
      <w:r w:rsidRPr="008E4482">
        <w:rPr>
          <w:rFonts w:ascii="Arial" w:eastAsia="Arial" w:hAnsi="Arial" w:cs="Arial"/>
          <w:sz w:val="20"/>
          <w:szCs w:val="20"/>
          <w:lang w:val="en-US"/>
        </w:rPr>
        <w:t>..............</w:t>
      </w:r>
      <w:r w:rsidRPr="008E4482">
        <w:rPr>
          <w:rFonts w:ascii="Arial" w:eastAsia="Arial" w:hAnsi="Arial" w:cs="Arial"/>
          <w:spacing w:val="5"/>
          <w:sz w:val="20"/>
          <w:szCs w:val="20"/>
          <w:lang w:val="en-US"/>
        </w:rPr>
        <w:t>.</w:t>
      </w:r>
    </w:p>
    <w:p w14:paraId="6598A528" w14:textId="50367964" w:rsidR="00B50702" w:rsidRDefault="004117B4" w:rsidP="00C17730">
      <w:pPr>
        <w:autoSpaceDE w:val="0"/>
        <w:autoSpaceDN w:val="0"/>
        <w:adjustRightInd w:val="0"/>
        <w:spacing w:before="53" w:after="0" w:line="517" w:lineRule="atLeast"/>
        <w:ind w:right="-371"/>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rPr>
        <w:lastRenderedPageBreak/>
        <w:t>REGLEMENT GENERAL DE L’APPEL D’OFFRE</w:t>
      </w:r>
    </w:p>
    <w:p w14:paraId="65FF798A" w14:textId="0841B511" w:rsidR="00792BAE" w:rsidRDefault="00792BAE" w:rsidP="00792BAE">
      <w:pPr>
        <w:autoSpaceDE w:val="0"/>
        <w:autoSpaceDN w:val="0"/>
        <w:adjustRightInd w:val="0"/>
        <w:spacing w:before="53" w:after="0" w:line="517" w:lineRule="atLeast"/>
        <w:ind w:left="3995" w:right="1853" w:hanging="2129"/>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A</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GE</w:t>
      </w:r>
      <w:r>
        <w:rPr>
          <w:rFonts w:ascii="Arial Narrow" w:eastAsia="MS UI Gothic" w:hAnsi="Arial Narrow" w:cs="Arial Narrow"/>
          <w:b/>
          <w:bCs/>
          <w:spacing w:val="1"/>
          <w:sz w:val="32"/>
          <w:szCs w:val="32"/>
          <w:lang w:val="fr"/>
        </w:rPr>
        <w:t>N</w:t>
      </w:r>
      <w:r>
        <w:rPr>
          <w:rFonts w:ascii="Arial Narrow" w:eastAsia="MS UI Gothic" w:hAnsi="Arial Narrow" w:cs="Arial Narrow"/>
          <w:b/>
          <w:bCs/>
          <w:sz w:val="32"/>
          <w:szCs w:val="32"/>
          <w:lang w:val="fr"/>
        </w:rPr>
        <w:t>E</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A</w:t>
      </w:r>
      <w:r>
        <w:rPr>
          <w:rFonts w:ascii="Arial Narrow" w:eastAsia="MS UI Gothic" w:hAnsi="Arial Narrow" w:cs="Arial Narrow"/>
          <w:b/>
          <w:bCs/>
          <w:spacing w:val="1"/>
          <w:sz w:val="32"/>
          <w:szCs w:val="32"/>
          <w:lang w:val="fr"/>
        </w:rPr>
        <w:t>L</w:t>
      </w:r>
      <w:r>
        <w:rPr>
          <w:rFonts w:ascii="Arial Narrow" w:eastAsia="MS UI Gothic" w:hAnsi="Arial Narrow" w:cs="Arial Narrow"/>
          <w:b/>
          <w:bCs/>
          <w:sz w:val="32"/>
          <w:szCs w:val="32"/>
          <w:lang w:val="fr"/>
        </w:rPr>
        <w:t>ITES</w:t>
      </w:r>
    </w:p>
    <w:p w14:paraId="2144D775" w14:textId="77777777" w:rsidR="00B05B14" w:rsidRDefault="00B05B14" w:rsidP="00792BAE">
      <w:pPr>
        <w:autoSpaceDE w:val="0"/>
        <w:autoSpaceDN w:val="0"/>
        <w:adjustRightInd w:val="0"/>
        <w:spacing w:after="0" w:line="240" w:lineRule="auto"/>
        <w:jc w:val="both"/>
        <w:rPr>
          <w:rFonts w:ascii="Times New Roman" w:eastAsia="MS UI Gothic" w:hAnsi="Times New Roman" w:cs="Times New Roman"/>
          <w:b/>
          <w:bCs/>
          <w:u w:val="single"/>
          <w:lang w:val="fr"/>
        </w:rPr>
      </w:pPr>
    </w:p>
    <w:p w14:paraId="14E69B65" w14:textId="3E781EDD"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1</w:t>
      </w:r>
      <w:r>
        <w:rPr>
          <w:rFonts w:ascii="Times New Roman" w:eastAsia="MS UI Gothic" w:hAnsi="Times New Roman" w:cs="Times New Roman"/>
          <w:b/>
          <w:bCs/>
          <w:u w:val="single"/>
          <w:vertAlign w:val="superscript"/>
          <w:lang w:val="fr"/>
        </w:rPr>
        <w:t>er</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Portée de la soumission</w:t>
      </w:r>
    </w:p>
    <w:p w14:paraId="38D95F61" w14:textId="77777777" w:rsidR="0098086A" w:rsidRDefault="0098086A" w:rsidP="0098086A">
      <w:pPr>
        <w:autoSpaceDE w:val="0"/>
        <w:autoSpaceDN w:val="0"/>
        <w:adjustRightInd w:val="0"/>
        <w:spacing w:after="0" w:line="240" w:lineRule="auto"/>
        <w:jc w:val="both"/>
        <w:rPr>
          <w:rFonts w:ascii="Times New Roman" w:eastAsia="MS UI Gothic" w:hAnsi="Times New Roman" w:cs="Times New Roman"/>
          <w:sz w:val="28"/>
          <w:szCs w:val="28"/>
          <w:lang w:val="fr"/>
        </w:rPr>
      </w:pPr>
    </w:p>
    <w:p w14:paraId="678370FC" w14:textId="7F213ACA"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1.1. L’Autorité Contractante tel qu’il est défini dans le Règlement particulier de l’Appel d’offres (RPAO), ci-après dénommé « l’Autorité Contractante », lance un Appel d’Offres pour les travaux de construction décrits dans le Dossier d’Appel d’Offres et brièvement définis dans le RPAO.</w:t>
      </w:r>
    </w:p>
    <w:p w14:paraId="389266DD"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nom, le numéro d’identification faisant l’objet de l’appel d’offres figurent dans le RPAO.</w:t>
      </w:r>
    </w:p>
    <w:p w14:paraId="6380F4A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Il y est fait ci-après référence sous le terme « les travaux ».</w:t>
      </w:r>
    </w:p>
    <w:p w14:paraId="6537096E"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0B719B7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20665AFC"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sz w:val="10"/>
          <w:szCs w:val="10"/>
          <w:lang w:val="fr"/>
        </w:rPr>
      </w:pPr>
    </w:p>
    <w:p w14:paraId="11BD29DA" w14:textId="77777777" w:rsidR="00792BAE" w:rsidRDefault="00792BAE" w:rsidP="00E95E71">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1.3. Dans le présent Dossier d’Appel d’Offres, le terme « jour » désigne un jour calendaire à l’exception des jours calendaires expressément spécifiés dans le code des Marchés Publics.</w:t>
      </w:r>
    </w:p>
    <w:p w14:paraId="20FB3B6E"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6123BD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252AF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2</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Financement</w:t>
      </w:r>
    </w:p>
    <w:p w14:paraId="33ED77A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8143788"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source de financement des travaux objet du présent appel d’offres est précisé dans le RPAO.</w:t>
      </w:r>
    </w:p>
    <w:p w14:paraId="7AA32B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C9D30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3. </w:t>
      </w:r>
      <w:r>
        <w:rPr>
          <w:rFonts w:ascii="Times New Roman" w:eastAsia="MS UI Gothic" w:hAnsi="Times New Roman" w:cs="Times New Roman"/>
          <w:b/>
          <w:bCs/>
          <w:lang w:val="fr"/>
        </w:rPr>
        <w:t xml:space="preserve">      Principes éthiques</w:t>
      </w:r>
    </w:p>
    <w:p w14:paraId="39B2810D"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3C41F2FA" w14:textId="77777777" w:rsidR="008E4482"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74350D41" w14:textId="37FEF363" w:rsidR="00792BAE" w:rsidRPr="00FB33A9" w:rsidRDefault="00792BAE" w:rsidP="008E4482">
      <w:pPr>
        <w:autoSpaceDE w:val="0"/>
        <w:autoSpaceDN w:val="0"/>
        <w:adjustRightInd w:val="0"/>
        <w:spacing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 xml:space="preserve">A cet égard, ils </w:t>
      </w:r>
      <w:r w:rsidRPr="00FB33A9">
        <w:rPr>
          <w:rFonts w:ascii="Times New Roman" w:eastAsia="MS UI Gothic" w:hAnsi="Times New Roman" w:cs="Times New Roman"/>
          <w:lang w:val="fr"/>
        </w:rPr>
        <w:t>souscrivent la charte d’intégrité dont le modèle est joint en annexe du présent Dossier d’Appel d’Offres (pièce 1</w:t>
      </w:r>
      <w:r w:rsidR="008A2F6A" w:rsidRPr="00FB33A9">
        <w:rPr>
          <w:rFonts w:ascii="Times New Roman" w:eastAsia="MS UI Gothic" w:hAnsi="Times New Roman" w:cs="Times New Roman"/>
          <w:lang w:val="fr"/>
        </w:rPr>
        <w:t>1</w:t>
      </w:r>
      <w:r w:rsidRPr="00FB33A9">
        <w:rPr>
          <w:rFonts w:ascii="Times New Roman" w:eastAsia="MS UI Gothic" w:hAnsi="Times New Roman" w:cs="Times New Roman"/>
          <w:lang w:val="fr"/>
        </w:rPr>
        <w:t>).</w:t>
      </w:r>
    </w:p>
    <w:p w14:paraId="324A61E9" w14:textId="77777777" w:rsidR="00792BAE" w:rsidRDefault="00792BAE" w:rsidP="00792BAE">
      <w:pPr>
        <w:autoSpaceDE w:val="0"/>
        <w:autoSpaceDN w:val="0"/>
        <w:adjustRightInd w:val="0"/>
        <w:spacing w:before="61" w:after="0" w:line="359" w:lineRule="atLeast"/>
        <w:ind w:left="113" w:right="83"/>
        <w:jc w:val="both"/>
        <w:rPr>
          <w:rFonts w:ascii="Times New Roman" w:eastAsia="MS UI Gothic" w:hAnsi="Times New Roman" w:cs="Times New Roman"/>
          <w:lang w:val="fr"/>
        </w:rPr>
      </w:pPr>
      <w:r>
        <w:rPr>
          <w:rFonts w:ascii="Times New Roman" w:eastAsia="MS UI Gothic" w:hAnsi="Times New Roman" w:cs="Times New Roman"/>
          <w:lang w:val="fr"/>
        </w:rPr>
        <w:t xml:space="preserve">En vertu de ces principes, le Maître d’Ouvrage ou le Maître d’Ouvrage Délégué : </w:t>
      </w:r>
    </w:p>
    <w:p w14:paraId="6A9B05A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5835BC7A" w14:textId="23754AA7" w:rsidR="00792BAE" w:rsidRDefault="00792BAE" w:rsidP="00B05B14">
      <w:pPr>
        <w:autoSpaceDE w:val="0"/>
        <w:autoSpaceDN w:val="0"/>
        <w:adjustRightInd w:val="0"/>
        <w:spacing w:after="0" w:line="240" w:lineRule="auto"/>
        <w:jc w:val="both"/>
        <w:rPr>
          <w:rFonts w:ascii="Times New Roman" w:eastAsia="MS UI Gothic" w:hAnsi="Times New Roman" w:cs="Times New Roman"/>
          <w:lang w:val="fr"/>
        </w:rPr>
      </w:pPr>
      <w:r w:rsidRPr="00B05B14">
        <w:rPr>
          <w:rFonts w:ascii="Times New Roman" w:eastAsia="MS UI Gothic" w:hAnsi="Times New Roman" w:cs="Times New Roman"/>
          <w:b/>
          <w:bCs/>
          <w:lang w:val="fr"/>
        </w:rPr>
        <w:t>a.</w:t>
      </w:r>
      <w:r>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 </w:t>
      </w:r>
      <w:proofErr w:type="gramStart"/>
      <w:r>
        <w:rPr>
          <w:rFonts w:ascii="Times New Roman" w:eastAsia="MS UI Gothic" w:hAnsi="Times New Roman" w:cs="Times New Roman"/>
          <w:lang w:val="fr"/>
        </w:rPr>
        <w:t>défini</w:t>
      </w:r>
      <w:r w:rsidR="008A2F6A">
        <w:rPr>
          <w:rFonts w:ascii="Times New Roman" w:eastAsia="MS UI Gothic" w:hAnsi="Times New Roman" w:cs="Times New Roman"/>
          <w:lang w:val="fr"/>
        </w:rPr>
        <w:t>t</w:t>
      </w:r>
      <w:proofErr w:type="gramEnd"/>
      <w:r>
        <w:rPr>
          <w:rFonts w:ascii="Times New Roman" w:eastAsia="MS UI Gothic" w:hAnsi="Times New Roman" w:cs="Times New Roman"/>
          <w:lang w:val="fr"/>
        </w:rPr>
        <w:t>, aux fins de cette clause, les expressions de la manière</w:t>
      </w:r>
      <w:r w:rsidR="00B05B14" w:rsidRPr="00B05B14">
        <w:rPr>
          <w:rFonts w:ascii="Times New Roman" w:eastAsia="MS UI Gothic" w:hAnsi="Times New Roman" w:cs="Times New Roman"/>
          <w:lang w:val="fr"/>
        </w:rPr>
        <w:t xml:space="preserve"> </w:t>
      </w:r>
      <w:r w:rsidR="00B05B14">
        <w:rPr>
          <w:rFonts w:ascii="Times New Roman" w:eastAsia="MS UI Gothic" w:hAnsi="Times New Roman" w:cs="Times New Roman"/>
          <w:lang w:val="fr"/>
        </w:rPr>
        <w:t xml:space="preserve">suivante :  </w:t>
      </w:r>
    </w:p>
    <w:p w14:paraId="208C6D1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4642AE60" w14:textId="77777777" w:rsidR="00792BAE" w:rsidRDefault="00792BAE" w:rsidP="00792BAE">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Est convaincu d’acte de "corruption" quiconque offre, donne, sollicite ou accepte un quelconque avantage en vue d'influencer l’action d’un agent public au cours de l’attribution ou de l'exécution d’un marché ;</w:t>
      </w:r>
    </w:p>
    <w:p w14:paraId="389A0790" w14:textId="0C111584" w:rsidR="00792BAE" w:rsidRDefault="00792BAE" w:rsidP="00BC7C9B">
      <w:pPr>
        <w:autoSpaceDE w:val="0"/>
        <w:autoSpaceDN w:val="0"/>
        <w:adjustRightInd w:val="0"/>
        <w:spacing w:before="74"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ii. Se livre à des "manœuvres frauduleuses " quiconque déforme ou dénature des faits afin d’influencer l’attribution ou l’exécution d’un marché ;</w:t>
      </w:r>
    </w:p>
    <w:p w14:paraId="0B04E364" w14:textId="77777777" w:rsidR="00BC7C9B" w:rsidRDefault="00BC7C9B" w:rsidP="00BC7C9B">
      <w:pPr>
        <w:autoSpaceDE w:val="0"/>
        <w:autoSpaceDN w:val="0"/>
        <w:adjustRightInd w:val="0"/>
        <w:spacing w:before="74" w:after="0" w:line="240" w:lineRule="auto"/>
        <w:jc w:val="both"/>
        <w:rPr>
          <w:rFonts w:ascii="Times New Roman" w:eastAsia="MS UI Gothic" w:hAnsi="Times New Roman" w:cs="Times New Roman"/>
          <w:lang w:val="fr"/>
        </w:rPr>
      </w:pPr>
    </w:p>
    <w:p w14:paraId="0820F602" w14:textId="77777777" w:rsidR="00792BAE" w:rsidRDefault="00792BAE" w:rsidP="00792BAE">
      <w:pPr>
        <w:autoSpaceDE w:val="0"/>
        <w:autoSpaceDN w:val="0"/>
        <w:adjustRightInd w:val="0"/>
        <w:spacing w:after="0" w:line="359" w:lineRule="atLeast"/>
        <w:ind w:right="79"/>
        <w:jc w:val="both"/>
        <w:rPr>
          <w:rFonts w:ascii="Times New Roman" w:eastAsia="MS UI Gothic" w:hAnsi="Times New Roman" w:cs="Times New Roman"/>
          <w:lang w:val="fr"/>
        </w:rPr>
      </w:pPr>
      <w:r>
        <w:rPr>
          <w:rFonts w:ascii="Times New Roman" w:eastAsia="MS UI Gothic" w:hAnsi="Times New Roman" w:cs="Times New Roman"/>
          <w:lang w:val="fr"/>
        </w:rPr>
        <w:lastRenderedPageBreak/>
        <w:t>iii. Sont convaincus de « pratiques collusoires » deux ou plusieurs soumissionnaires qui s'entendent dans le but de maintenir artificiellement les prix des offres à des niveaux ne correspondant pas à ceux qui résulteraient du jeu de la concurrence ;</w:t>
      </w:r>
    </w:p>
    <w:p w14:paraId="738A6445" w14:textId="77777777" w:rsidR="00792BAE" w:rsidRDefault="00792BAE" w:rsidP="00792BAE">
      <w:pPr>
        <w:autoSpaceDE w:val="0"/>
        <w:autoSpaceDN w:val="0"/>
        <w:adjustRightInd w:val="0"/>
        <w:spacing w:before="62" w:after="0" w:line="359" w:lineRule="atLeast"/>
        <w:ind w:right="84"/>
        <w:jc w:val="both"/>
        <w:rPr>
          <w:rFonts w:ascii="Times New Roman" w:eastAsia="MS UI Gothic" w:hAnsi="Times New Roman" w:cs="Times New Roman"/>
          <w:lang w:val="fr"/>
        </w:rPr>
      </w:pPr>
      <w:r>
        <w:rPr>
          <w:rFonts w:ascii="Times New Roman" w:eastAsia="MS UI Gothic" w:hAnsi="Times New Roman" w:cs="Times New Roman"/>
          <w:lang w:val="fr"/>
        </w:rPr>
        <w:t>iv. Se livre à des « pratiques coercitives », quiconque porte atteinte aux personnes ou à leurs biens ou profère des menaces à leur encontre de manière directe ou indirecte, afin d'influencer leurs actions au cours de l'attribution ou de l'exécution d'un marché ;</w:t>
      </w:r>
    </w:p>
    <w:p w14:paraId="1F359817"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61868EB" w14:textId="77777777" w:rsidR="00792BAE" w:rsidRDefault="00792BAE" w:rsidP="00792BAE">
      <w:pPr>
        <w:autoSpaceDE w:val="0"/>
        <w:autoSpaceDN w:val="0"/>
        <w:adjustRightInd w:val="0"/>
        <w:spacing w:before="62" w:after="0" w:line="360" w:lineRule="auto"/>
        <w:ind w:right="70"/>
        <w:jc w:val="both"/>
        <w:rPr>
          <w:rFonts w:ascii="Times New Roman" w:eastAsia="MS UI Gothic" w:hAnsi="Times New Roman" w:cs="Times New Roman"/>
          <w:lang w:val="fr"/>
        </w:rPr>
      </w:pPr>
      <w:r>
        <w:rPr>
          <w:rFonts w:ascii="Times New Roman" w:eastAsia="MS UI Gothic" w:hAnsi="Times New Roman" w:cs="Times New Roman"/>
          <w:lang w:val="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517DF2E9" w14:textId="77777777" w:rsidR="00792BAE" w:rsidRDefault="00792BAE" w:rsidP="00792BAE">
      <w:pPr>
        <w:autoSpaceDE w:val="0"/>
        <w:autoSpaceDN w:val="0"/>
        <w:adjustRightInd w:val="0"/>
        <w:spacing w:before="61" w:after="0" w:line="240" w:lineRule="auto"/>
        <w:rPr>
          <w:rFonts w:ascii="Times New Roman" w:eastAsia="MS UI Gothic" w:hAnsi="Times New Roman" w:cs="Times New Roman"/>
          <w:lang w:val="fr"/>
        </w:rPr>
      </w:pPr>
      <w:r>
        <w:rPr>
          <w:rFonts w:ascii="Times New Roman" w:eastAsia="MS UI Gothic" w:hAnsi="Times New Roman" w:cs="Times New Roman"/>
          <w:lang w:val="fr"/>
        </w:rPr>
        <w:t>vii. La complicité s’entend de :</w:t>
      </w:r>
    </w:p>
    <w:p w14:paraId="67DCB1EE"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18A2D6C6" w14:textId="77777777" w:rsidR="00792BAE" w:rsidRDefault="00792BAE" w:rsidP="00792BAE">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L’omission ou la négligence d’effectuer les contrôles ou de donner les avis techniques prescrits ;</w:t>
      </w:r>
    </w:p>
    <w:p w14:paraId="3A161F34"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lang w:val="fr"/>
        </w:rPr>
      </w:pPr>
    </w:p>
    <w:p w14:paraId="324E3955" w14:textId="23B1EA93" w:rsidR="00792BAE" w:rsidRDefault="00792BAE" w:rsidP="00F42B5B">
      <w:pPr>
        <w:autoSpaceDE w:val="0"/>
        <w:autoSpaceDN w:val="0"/>
        <w:adjustRightInd w:val="0"/>
        <w:spacing w:after="0" w:line="240" w:lineRule="auto"/>
        <w:ind w:left="473"/>
        <w:rPr>
          <w:rFonts w:ascii="Times New Roman" w:eastAsia="MS UI Gothic" w:hAnsi="Times New Roman" w:cs="Times New Roman"/>
          <w:lang w:val="fr"/>
        </w:rPr>
      </w:pPr>
      <w:r>
        <w:rPr>
          <w:rFonts w:ascii="Times New Roman" w:eastAsia="MS UI Gothic" w:hAnsi="Times New Roman" w:cs="Times New Roman"/>
          <w:lang w:val="fr"/>
        </w:rPr>
        <w:t>-    L’abstention volontaire de porter à la connaissance du Maître d’ouvrage ou de l’autorité compétente,</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les irrégularités constatées lors de la réalisation de ses missions.</w:t>
      </w:r>
    </w:p>
    <w:p w14:paraId="7DFA3DED" w14:textId="77777777" w:rsidR="00792BAE" w:rsidRDefault="00792BAE" w:rsidP="00792BAE">
      <w:pPr>
        <w:autoSpaceDE w:val="0"/>
        <w:autoSpaceDN w:val="0"/>
        <w:adjustRightInd w:val="0"/>
        <w:spacing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522F71AF" w14:textId="77777777" w:rsidR="00B05B14" w:rsidRDefault="00B05B14" w:rsidP="00792BAE">
      <w:pPr>
        <w:autoSpaceDE w:val="0"/>
        <w:autoSpaceDN w:val="0"/>
        <w:adjustRightInd w:val="0"/>
        <w:spacing w:after="0" w:line="359" w:lineRule="atLeast"/>
        <w:ind w:right="77"/>
        <w:jc w:val="both"/>
        <w:rPr>
          <w:rFonts w:ascii="Times New Roman" w:eastAsia="MS UI Gothic" w:hAnsi="Times New Roman" w:cs="Times New Roman"/>
          <w:lang w:val="fr"/>
        </w:rPr>
      </w:pPr>
    </w:p>
    <w:p w14:paraId="71E16D59" w14:textId="77777777" w:rsidR="00A20718"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b/>
          <w:bCs/>
          <w:lang w:val="fr"/>
        </w:rPr>
        <w:t>b.</w:t>
      </w:r>
      <w:r>
        <w:rPr>
          <w:rFonts w:ascii="Times New Roman" w:eastAsia="MS UI Gothic" w:hAnsi="Times New Roman" w:cs="Times New Roman"/>
          <w:lang w:val="fr"/>
        </w:rPr>
        <w:t xml:space="preserve">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w:t>
      </w:r>
    </w:p>
    <w:p w14:paraId="5CECBC9C" w14:textId="32929CA0" w:rsidR="00792BAE" w:rsidRDefault="00792BAE" w:rsidP="00A20718">
      <w:pPr>
        <w:autoSpaceDE w:val="0"/>
        <w:autoSpaceDN w:val="0"/>
        <w:adjustRightInd w:val="0"/>
        <w:spacing w:before="62" w:after="0" w:line="360" w:lineRule="auto"/>
        <w:ind w:right="68"/>
        <w:jc w:val="both"/>
        <w:rPr>
          <w:rFonts w:ascii="Times New Roman" w:eastAsia="MS UI Gothic" w:hAnsi="Times New Roman" w:cs="Times New Roman"/>
          <w:lang w:val="fr"/>
        </w:rPr>
      </w:pPr>
      <w:r>
        <w:rPr>
          <w:rFonts w:ascii="Times New Roman" w:eastAsia="MS UI Gothic" w:hAnsi="Times New Roman" w:cs="Times New Roman"/>
          <w:lang w:val="fr"/>
        </w:rPr>
        <w:t>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p>
    <w:p w14:paraId="010C90A1" w14:textId="77777777" w:rsidR="00792BAE" w:rsidRDefault="00792BAE" w:rsidP="00792BAE">
      <w:pPr>
        <w:autoSpaceDE w:val="0"/>
        <w:autoSpaceDN w:val="0"/>
        <w:adjustRightInd w:val="0"/>
        <w:spacing w:before="74" w:after="0" w:line="362" w:lineRule="atLeast"/>
        <w:ind w:right="223"/>
        <w:jc w:val="both"/>
        <w:rPr>
          <w:rFonts w:ascii="Times New Roman" w:eastAsia="MS UI Gothic" w:hAnsi="Times New Roman" w:cs="Times New Roman"/>
          <w:lang w:val="fr"/>
        </w:rPr>
      </w:pPr>
      <w:r>
        <w:rPr>
          <w:rFonts w:ascii="Times New Roman" w:eastAsia="MS UI Gothic" w:hAnsi="Times New Roman" w:cs="Times New Roman"/>
          <w:lang w:val="fr"/>
        </w:rPr>
        <w:t xml:space="preserve">3.3. L’Autorité chargée des Marchés Publics, peut prendre à l’encontre des acteurs publics reconnus coupables de violation des dispositions du Code des Marchés Publics, une décision </w:t>
      </w:r>
      <w:r>
        <w:rPr>
          <w:rFonts w:ascii="Times New Roman" w:eastAsia="MS UI Gothic" w:hAnsi="Times New Roman" w:cs="Times New Roman"/>
          <w:lang w:val="fr"/>
        </w:rPr>
        <w:lastRenderedPageBreak/>
        <w:t>d’interdiction d’intervenir dans la passation et le suivi de l’exécution des Marchés Publics pendant une période n’excédant pas deux (2) ans.</w:t>
      </w:r>
    </w:p>
    <w:p w14:paraId="19F2DE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5E8B3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4</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Candidats admis à concourir</w:t>
      </w:r>
    </w:p>
    <w:p w14:paraId="67101034"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6E4A7673" w14:textId="77777777" w:rsidR="00792BAE" w:rsidRDefault="00792BAE" w:rsidP="00A20718">
      <w:pPr>
        <w:autoSpaceDE w:val="0"/>
        <w:autoSpaceDN w:val="0"/>
        <w:adjustRightInd w:val="0"/>
        <w:spacing w:after="0" w:line="359" w:lineRule="atLeast"/>
        <w:ind w:right="212"/>
        <w:jc w:val="both"/>
        <w:rPr>
          <w:rFonts w:ascii="Times New Roman" w:eastAsia="MS UI Gothic" w:hAnsi="Times New Roman" w:cs="Times New Roman"/>
          <w:lang w:val="fr"/>
        </w:rPr>
      </w:pPr>
      <w:r>
        <w:rPr>
          <w:rFonts w:ascii="Times New Roman" w:eastAsia="MS UI Gothic" w:hAnsi="Times New Roman" w:cs="Times New Roman"/>
          <w:lang w:val="fr"/>
        </w:rPr>
        <w:t xml:space="preserve">4.1. </w:t>
      </w:r>
      <w:r>
        <w:rPr>
          <w:rFonts w:ascii="Times New Roman" w:eastAsia="MS UI Gothic" w:hAnsi="Times New Roman" w:cs="Times New Roman"/>
          <w:b/>
          <w:bCs/>
          <w:lang w:val="fr"/>
        </w:rPr>
        <w:t>En dehors de l’appel d’offres restreint qui s’adresse à tous les candidats retenus à l’issue de la procédure de préqualification</w:t>
      </w:r>
      <w:r>
        <w:rPr>
          <w:rFonts w:ascii="Times New Roman" w:eastAsia="MS UI Gothic" w:hAnsi="Times New Roman" w:cs="Times New Roman"/>
          <w:lang w:val="fr"/>
        </w:rPr>
        <w:t xml:space="preserve"> et/ou ceux retenus dans le cadre de la catégorisation préalablement indiquée dans l’avis d’appel d’offres et rappelé dans le RPAO, en règle générale, l’appel d’offres s’adresse à tous les soumissionnaires, sous réserve qu’ils remplissent les conditions d’éligibilité ci-après :</w:t>
      </w:r>
    </w:p>
    <w:p w14:paraId="39AF18A2" w14:textId="77777777" w:rsidR="00792BAE" w:rsidRDefault="00792BAE" w:rsidP="00A20718">
      <w:pPr>
        <w:autoSpaceDE w:val="0"/>
        <w:autoSpaceDN w:val="0"/>
        <w:adjustRightInd w:val="0"/>
        <w:spacing w:before="62" w:after="0" w:line="359" w:lineRule="atLeast"/>
        <w:ind w:right="210"/>
        <w:jc w:val="both"/>
        <w:rPr>
          <w:rFonts w:ascii="Times New Roman" w:eastAsia="MS UI Gothic" w:hAnsi="Times New Roman" w:cs="Times New Roman"/>
          <w:lang w:val="fr"/>
        </w:rPr>
      </w:pPr>
      <w:r>
        <w:rPr>
          <w:rFonts w:ascii="Times New Roman" w:eastAsia="MS UI Gothic" w:hAnsi="Times New Roman" w:cs="Times New Roman"/>
          <w:lang w:val="fr"/>
        </w:rPr>
        <w:t>a. Un soumissionnaire (y compris tous les membres d’un groupement d’entreprises et tous les sous-traitants du soumissionnaire doivent être d’un pays éligible, conformément à la convention de financement, le cas échéant ;</w:t>
      </w:r>
    </w:p>
    <w:p w14:paraId="0D50C643" w14:textId="77777777" w:rsidR="00792BAE" w:rsidRDefault="00792BAE" w:rsidP="00A20718">
      <w:pPr>
        <w:autoSpaceDE w:val="0"/>
        <w:autoSpaceDN w:val="0"/>
        <w:adjustRightInd w:val="0"/>
        <w:spacing w:before="62"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ED2AFC9" w14:textId="77777777" w:rsidR="00792BAE" w:rsidRDefault="00792BAE" w:rsidP="00792BAE">
      <w:pPr>
        <w:tabs>
          <w:tab w:val="left" w:pos="660"/>
        </w:tabs>
        <w:autoSpaceDE w:val="0"/>
        <w:autoSpaceDN w:val="0"/>
        <w:adjustRightInd w:val="0"/>
        <w:spacing w:before="61" w:after="0" w:line="360" w:lineRule="auto"/>
        <w:ind w:left="680" w:right="86" w:hanging="382"/>
        <w:jc w:val="both"/>
        <w:rPr>
          <w:rFonts w:ascii="Times New Roman" w:eastAsia="MS UI Gothic" w:hAnsi="Times New Roman" w:cs="Times New Roman"/>
          <w:lang w:val="fr"/>
        </w:rPr>
      </w:pPr>
      <w:r>
        <w:rPr>
          <w:rFonts w:ascii="Times New Roman" w:eastAsia="MS UI Gothic" w:hAnsi="Times New Roman" w:cs="Times New Roman"/>
          <w:lang w:val="fr"/>
        </w:rPr>
        <w:t>i.</w:t>
      </w:r>
      <w:r>
        <w:rPr>
          <w:rFonts w:ascii="Times New Roman" w:eastAsia="MS UI Gothic" w:hAnsi="Times New Roman" w:cs="Times New Roman"/>
          <w:lang w:val="fr"/>
        </w:rPr>
        <w:tab/>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w:t>
      </w:r>
    </w:p>
    <w:p w14:paraId="23AE9BBF" w14:textId="77777777" w:rsidR="00792BAE" w:rsidRDefault="00792BAE" w:rsidP="00792BAE">
      <w:pPr>
        <w:autoSpaceDE w:val="0"/>
        <w:autoSpaceDN w:val="0"/>
        <w:adjustRightInd w:val="0"/>
        <w:spacing w:before="61" w:after="0" w:line="240" w:lineRule="auto"/>
        <w:ind w:left="255"/>
        <w:rPr>
          <w:rFonts w:ascii="Times New Roman" w:eastAsia="MS UI Gothic" w:hAnsi="Times New Roman" w:cs="Times New Roman"/>
          <w:lang w:val="fr"/>
        </w:rPr>
      </w:pPr>
      <w:r>
        <w:rPr>
          <w:rFonts w:ascii="Times New Roman" w:eastAsia="MS UI Gothic" w:hAnsi="Times New Roman" w:cs="Times New Roman"/>
          <w:lang w:val="fr"/>
        </w:rPr>
        <w:t>ii.     est dans le cadre d’un même appel d’offres, représentant légal d’un autre soumissionnaire ;</w:t>
      </w:r>
    </w:p>
    <w:p w14:paraId="7C99AD40"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2E98594D" w14:textId="77777777" w:rsidR="00792BAE" w:rsidRDefault="00792BAE" w:rsidP="00792BAE">
      <w:pPr>
        <w:tabs>
          <w:tab w:val="left" w:pos="660"/>
        </w:tabs>
        <w:autoSpaceDE w:val="0"/>
        <w:autoSpaceDN w:val="0"/>
        <w:adjustRightInd w:val="0"/>
        <w:spacing w:after="0" w:line="360" w:lineRule="auto"/>
        <w:ind w:left="680" w:right="80" w:hanging="468"/>
        <w:jc w:val="both"/>
        <w:rPr>
          <w:rFonts w:ascii="Times New Roman" w:eastAsia="MS UI Gothic" w:hAnsi="Times New Roman" w:cs="Times New Roman"/>
          <w:lang w:val="fr"/>
        </w:rPr>
      </w:pPr>
      <w:r>
        <w:rPr>
          <w:rFonts w:ascii="Times New Roman" w:eastAsia="MS UI Gothic" w:hAnsi="Times New Roman" w:cs="Times New Roman"/>
          <w:lang w:val="fr"/>
        </w:rPr>
        <w:t>iii.</w:t>
      </w:r>
      <w:r>
        <w:rPr>
          <w:rFonts w:ascii="Times New Roman" w:eastAsia="MS UI Gothic" w:hAnsi="Times New Roman" w:cs="Times New Roman"/>
          <w:lang w:val="fr"/>
        </w:rPr>
        <w:tab/>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80E12FE" w14:textId="25680AAB" w:rsidR="00792BAE" w:rsidRDefault="00792BAE" w:rsidP="00B05B14">
      <w:pPr>
        <w:autoSpaceDE w:val="0"/>
        <w:autoSpaceDN w:val="0"/>
        <w:adjustRightInd w:val="0"/>
        <w:spacing w:before="61" w:after="0" w:line="240" w:lineRule="auto"/>
        <w:ind w:left="200" w:right="86"/>
        <w:jc w:val="both"/>
        <w:rPr>
          <w:rFonts w:ascii="Times New Roman" w:eastAsia="MS UI Gothic" w:hAnsi="Times New Roman" w:cs="Times New Roman"/>
          <w:lang w:val="fr"/>
        </w:rPr>
      </w:pPr>
      <w:r>
        <w:rPr>
          <w:rFonts w:ascii="Times New Roman" w:eastAsia="MS UI Gothic" w:hAnsi="Times New Roman" w:cs="Times New Roman"/>
          <w:lang w:val="fr"/>
        </w:rPr>
        <w:t>iv.     Est affilié à un groupe ou entité que le Maître d’Ouvrage ou le Maître d’Ouvrage Délégué a recruté ou</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envisage de recruter pour participer au contrôle ;</w:t>
      </w:r>
    </w:p>
    <w:p w14:paraId="2EFB74CA"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lang w:val="fr"/>
        </w:rPr>
      </w:pPr>
    </w:p>
    <w:p w14:paraId="7FBC2D0A" w14:textId="77777777" w:rsidR="00792BAE" w:rsidRDefault="00792BAE" w:rsidP="00792BAE">
      <w:pPr>
        <w:tabs>
          <w:tab w:val="left" w:pos="660"/>
        </w:tabs>
        <w:autoSpaceDE w:val="0"/>
        <w:autoSpaceDN w:val="0"/>
        <w:adjustRightInd w:val="0"/>
        <w:spacing w:after="0" w:line="359" w:lineRule="atLeast"/>
        <w:ind w:left="680" w:right="77" w:hanging="434"/>
        <w:jc w:val="both"/>
        <w:rPr>
          <w:rFonts w:ascii="Times New Roman" w:eastAsia="MS UI Gothic" w:hAnsi="Times New Roman" w:cs="Times New Roman"/>
          <w:lang w:val="fr"/>
        </w:rPr>
      </w:pPr>
      <w:r>
        <w:rPr>
          <w:rFonts w:ascii="Times New Roman" w:eastAsia="MS UI Gothic" w:hAnsi="Times New Roman" w:cs="Times New Roman"/>
          <w:lang w:val="fr"/>
        </w:rPr>
        <w:t>v.</w:t>
      </w:r>
      <w:r>
        <w:rPr>
          <w:rFonts w:ascii="Times New Roman" w:eastAsia="MS UI Gothic" w:hAnsi="Times New Roman" w:cs="Times New Roman"/>
          <w:lang w:val="fr"/>
        </w:rPr>
        <w:tab/>
        <w:t>Le Maître d’Ouvrage ou le Maître d’Ouvrage Délégué participe au capital du soumissionnaire de nature à compromettre la transparence des procédures de passation des marchés publics ;</w:t>
      </w:r>
    </w:p>
    <w:p w14:paraId="7118D9A8" w14:textId="77777777" w:rsidR="00792BAE" w:rsidRDefault="00792BAE" w:rsidP="00A20718">
      <w:pPr>
        <w:autoSpaceDE w:val="0"/>
        <w:autoSpaceDN w:val="0"/>
        <w:adjustRightInd w:val="0"/>
        <w:spacing w:before="62" w:after="0" w:line="360" w:lineRule="auto"/>
        <w:ind w:right="212"/>
        <w:jc w:val="both"/>
        <w:rPr>
          <w:rFonts w:ascii="Times New Roman" w:eastAsia="MS UI Gothic" w:hAnsi="Times New Roman" w:cs="Times New Roman"/>
          <w:lang w:val="fr"/>
        </w:rPr>
      </w:pPr>
      <w:r>
        <w:rPr>
          <w:rFonts w:ascii="Times New Roman" w:eastAsia="MS UI Gothic" w:hAnsi="Times New Roman" w:cs="Times New Roman"/>
          <w:lang w:val="fr"/>
        </w:rPr>
        <w:t>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w:t>
      </w:r>
    </w:p>
    <w:p w14:paraId="2D231783" w14:textId="49A12090" w:rsidR="00792BAE" w:rsidRDefault="00792BAE" w:rsidP="00A20718">
      <w:pPr>
        <w:autoSpaceDE w:val="0"/>
        <w:autoSpaceDN w:val="0"/>
        <w:adjustRightInd w:val="0"/>
        <w:spacing w:before="60" w:after="0" w:line="360" w:lineRule="auto"/>
        <w:ind w:right="21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d. Les organisations de la société civile et les Etablissements publics à condition que les prix proposés soient concurrentiels, c’est-à-dire, qu’ils aient été déterminés(i) en prenant en compte l’ensemble des coûts directs et indirects concourant à la formation du prix de la prestation objet du contrat et</w:t>
      </w:r>
      <w:r w:rsidR="00F42B5B">
        <w:rPr>
          <w:rFonts w:ascii="Times New Roman" w:eastAsia="MS UI Gothic" w:hAnsi="Times New Roman" w:cs="Times New Roman"/>
          <w:lang w:val="fr"/>
        </w:rPr>
        <w:t xml:space="preserve"> </w:t>
      </w:r>
      <w:r>
        <w:rPr>
          <w:rFonts w:ascii="Times New Roman" w:eastAsia="MS UI Gothic" w:hAnsi="Times New Roman" w:cs="Times New Roman"/>
          <w:lang w:val="fr"/>
        </w:rPr>
        <w:t>(ii) qu’ils n’ont pas</w:t>
      </w:r>
      <w:r w:rsidR="00B05B14">
        <w:rPr>
          <w:rFonts w:ascii="Times New Roman" w:eastAsia="MS UI Gothic" w:hAnsi="Times New Roman" w:cs="Times New Roman"/>
          <w:lang w:val="fr"/>
        </w:rPr>
        <w:t xml:space="preserve"> </w:t>
      </w:r>
      <w:r>
        <w:rPr>
          <w:rFonts w:ascii="Times New Roman" w:eastAsia="MS UI Gothic" w:hAnsi="Times New Roman" w:cs="Times New Roman"/>
          <w:lang w:val="fr"/>
        </w:rPr>
        <w:t>bénéficié, dans la détermination de ce prix, des avantages découlant des ressources qui leurs sont at</w:t>
      </w:r>
      <w:r w:rsidR="00B05B14">
        <w:rPr>
          <w:rFonts w:ascii="Times New Roman" w:eastAsia="MS UI Gothic" w:hAnsi="Times New Roman" w:cs="Times New Roman"/>
          <w:lang w:val="fr"/>
        </w:rPr>
        <w:t>tribuées au</w:t>
      </w:r>
      <w:r>
        <w:rPr>
          <w:rFonts w:ascii="Times New Roman" w:eastAsia="MS UI Gothic" w:hAnsi="Times New Roman" w:cs="Times New Roman"/>
          <w:lang w:val="fr"/>
        </w:rPr>
        <w:t xml:space="preserve"> titre de leurs missions de service public.</w:t>
      </w:r>
    </w:p>
    <w:p w14:paraId="3649CDAA"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4.2. L’appel d’offres est ouvert ou restreint selon les spécifications du RPAO à tous les candidats qui remplissent les conditions ci-après :</w:t>
      </w:r>
    </w:p>
    <w:p w14:paraId="4863BAC4" w14:textId="0204EFA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a. ne pas être en état de liquidation judiciaire ou en</w:t>
      </w:r>
      <w:r w:rsidR="00FC1855">
        <w:rPr>
          <w:rFonts w:ascii="Times New Roman" w:eastAsia="MS UI Gothic" w:hAnsi="Times New Roman" w:cs="Times New Roman"/>
          <w:lang w:val="fr"/>
        </w:rPr>
        <w:t xml:space="preserve"> </w:t>
      </w:r>
      <w:r>
        <w:rPr>
          <w:rFonts w:ascii="Times New Roman" w:eastAsia="MS UI Gothic" w:hAnsi="Times New Roman" w:cs="Times New Roman"/>
          <w:lang w:val="fr"/>
        </w:rPr>
        <w:t>faillite ;</w:t>
      </w:r>
    </w:p>
    <w:p w14:paraId="77EDB406"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proofErr w:type="gramStart"/>
      <w:r>
        <w:rPr>
          <w:rFonts w:ascii="Times New Roman" w:eastAsia="MS UI Gothic" w:hAnsi="Times New Roman" w:cs="Times New Roman"/>
          <w:lang w:val="fr"/>
        </w:rPr>
        <w:t>b</w:t>
      </w:r>
      <w:proofErr w:type="gramEnd"/>
      <w:r>
        <w:rPr>
          <w:rFonts w:ascii="Times New Roman" w:eastAsia="MS UI Gothic" w:hAnsi="Times New Roman" w:cs="Times New Roman"/>
          <w:lang w:val="fr"/>
        </w:rPr>
        <w:t xml:space="preserve">.ne pas être frappé de l’une des interdictions ou </w:t>
      </w:r>
      <w:proofErr w:type="spellStart"/>
      <w:r>
        <w:rPr>
          <w:rFonts w:ascii="Times New Roman" w:eastAsia="MS UI Gothic" w:hAnsi="Times New Roman" w:cs="Times New Roman"/>
          <w:lang w:val="fr"/>
        </w:rPr>
        <w:t>déchéances</w:t>
      </w:r>
      <w:proofErr w:type="spellEnd"/>
      <w:r>
        <w:rPr>
          <w:rFonts w:ascii="Times New Roman" w:eastAsia="MS UI Gothic" w:hAnsi="Times New Roman" w:cs="Times New Roman"/>
          <w:lang w:val="fr"/>
        </w:rPr>
        <w:t xml:space="preserve"> prévues par les lois et règlements en vigueur, aussi bien au plan national qu’international;</w:t>
      </w:r>
    </w:p>
    <w:p w14:paraId="75203254" w14:textId="77777777" w:rsidR="00792BAE" w:rsidRDefault="00792BAE" w:rsidP="00A20718">
      <w:pPr>
        <w:autoSpaceDE w:val="0"/>
        <w:autoSpaceDN w:val="0"/>
        <w:adjustRightInd w:val="0"/>
        <w:spacing w:before="59"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c. souscrire aux déclarations prévues par les lois et règlements en vigueur.</w:t>
      </w:r>
    </w:p>
    <w:p w14:paraId="6F37ACEF" w14:textId="77777777" w:rsidR="00792BAE" w:rsidRDefault="00792BAE" w:rsidP="00792BAE">
      <w:pPr>
        <w:autoSpaceDE w:val="0"/>
        <w:autoSpaceDN w:val="0"/>
        <w:adjustRightInd w:val="0"/>
        <w:spacing w:before="8" w:after="0" w:line="180" w:lineRule="atLeast"/>
        <w:rPr>
          <w:rFonts w:ascii="Times New Roman" w:eastAsia="MS UI Gothic" w:hAnsi="Times New Roman" w:cs="Times New Roman"/>
          <w:lang w:val="fr"/>
        </w:rPr>
      </w:pPr>
    </w:p>
    <w:p w14:paraId="45F246BC" w14:textId="77777777" w:rsidR="00792BAE" w:rsidRDefault="00792BAE" w:rsidP="00A20718">
      <w:pPr>
        <w:autoSpaceDE w:val="0"/>
        <w:autoSpaceDN w:val="0"/>
        <w:adjustRightInd w:val="0"/>
        <w:spacing w:after="0" w:line="360" w:lineRule="auto"/>
        <w:ind w:right="171"/>
        <w:jc w:val="both"/>
        <w:rPr>
          <w:rFonts w:ascii="Times New Roman" w:eastAsia="MS UI Gothic" w:hAnsi="Times New Roman" w:cs="Times New Roman"/>
          <w:lang w:val="fr"/>
        </w:rPr>
      </w:pPr>
      <w:r>
        <w:rPr>
          <w:rFonts w:ascii="Times New Roman" w:eastAsia="MS UI Gothic" w:hAnsi="Times New Roman" w:cs="Times New Roman"/>
          <w:lang w:val="fr"/>
        </w:rPr>
        <w:t>4.3. Pour soumissionner par voie électronique via COLEPS ou tout autre moyen de communication électronique indiqué par le Maitre d’Ouvrage, le candidat ou soumissionnaire doit être enregistré sur ladite plateforme et disposer d’un certificat électronique valide.</w:t>
      </w:r>
    </w:p>
    <w:p w14:paraId="7A906226" w14:textId="77777777" w:rsidR="00792BAE"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p>
    <w:p w14:paraId="101253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174DB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A01F7E" w14:textId="51DBC493" w:rsidR="00792BAE" w:rsidRPr="00B67813" w:rsidRDefault="00792BAE" w:rsidP="00B67813">
      <w:pPr>
        <w:autoSpaceDE w:val="0"/>
        <w:autoSpaceDN w:val="0"/>
        <w:adjustRightInd w:val="0"/>
        <w:spacing w:after="0" w:line="240" w:lineRule="auto"/>
        <w:jc w:val="both"/>
        <w:rPr>
          <w:rFonts w:ascii="Times New Roman" w:eastAsia="MS UI Gothic" w:hAnsi="Times New Roman" w:cs="Times New Roman"/>
          <w:u w:val="single"/>
          <w:lang w:val="fr"/>
        </w:rPr>
      </w:pPr>
      <w:r>
        <w:rPr>
          <w:rFonts w:ascii="Times New Roman" w:eastAsia="MS UI Gothic" w:hAnsi="Times New Roman" w:cs="Times New Roman"/>
          <w:b/>
          <w:bCs/>
          <w:u w:val="single"/>
          <w:lang w:val="fr"/>
        </w:rPr>
        <w:t>Article 5</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Matériaux, matériels, fournitures, équipements et services autorisés.</w:t>
      </w:r>
    </w:p>
    <w:p w14:paraId="63E51444" w14:textId="6D142AEA"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5.1 Les</w:t>
      </w:r>
      <w:r w:rsidR="00792BAE">
        <w:rPr>
          <w:rFonts w:ascii="Times New Roman" w:eastAsia="MS UI Gothic" w:hAnsi="Times New Roman" w:cs="Times New Roman"/>
          <w:lang w:val="fr"/>
        </w:rPr>
        <w:t xml:space="preserve"> matériaux, les matériels d</w:t>
      </w:r>
      <w:r w:rsidR="00F42B5B">
        <w:rPr>
          <w:rFonts w:ascii="Times New Roman" w:eastAsia="MS UI Gothic" w:hAnsi="Times New Roman" w:cs="Times New Roman"/>
          <w:lang w:val="fr"/>
        </w:rPr>
        <w:t xml:space="preserve">u </w:t>
      </w:r>
      <w:r w:rsidR="00792BAE">
        <w:rPr>
          <w:rFonts w:ascii="Times New Roman" w:eastAsia="MS UI Gothic" w:hAnsi="Times New Roman" w:cs="Times New Roman"/>
          <w:lang w:val="fr"/>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14:paraId="211E6745" w14:textId="198B499C" w:rsidR="00792BAE" w:rsidRDefault="004879F8"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Pr>
          <w:rFonts w:ascii="Times New Roman" w:eastAsia="MS UI Gothic" w:hAnsi="Times New Roman" w:cs="Times New Roman"/>
          <w:lang w:val="fr"/>
        </w:rPr>
        <w:t>5.2 En</w:t>
      </w:r>
      <w:r w:rsidR="00792BAE">
        <w:rPr>
          <w:rFonts w:ascii="Times New Roman" w:eastAsia="MS UI Gothic" w:hAnsi="Times New Roman" w:cs="Times New Roman"/>
          <w:lang w:val="fr"/>
        </w:rPr>
        <w:t xml:space="preserve"> vertu de l’article 5.1 ci-dessus, le terme “provenir” désigne le lieu où les biens et services poussent, sont extraits, cultivés, produits ou fabriqués, transformés, assemblés ou importés.</w:t>
      </w:r>
    </w:p>
    <w:p w14:paraId="266C79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0D6237" w14:textId="39BF3B02" w:rsidR="00792BAE" w:rsidRPr="00F42B5B" w:rsidRDefault="00792BAE" w:rsidP="00F42B5B">
      <w:pPr>
        <w:autoSpaceDE w:val="0"/>
        <w:autoSpaceDN w:val="0"/>
        <w:adjustRightInd w:val="0"/>
        <w:spacing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6.  </w:t>
      </w:r>
      <w:r>
        <w:rPr>
          <w:rFonts w:ascii="Times New Roman" w:eastAsia="MS UI Gothic" w:hAnsi="Times New Roman" w:cs="Times New Roman"/>
          <w:b/>
          <w:bCs/>
          <w:lang w:val="fr"/>
        </w:rPr>
        <w:t xml:space="preserve">     Documents établissant la qualification du Soumissionnaire</w:t>
      </w:r>
    </w:p>
    <w:p w14:paraId="667DBA0F" w14:textId="77777777" w:rsidR="00792BAE" w:rsidRPr="00B67813" w:rsidRDefault="00792BAE" w:rsidP="00B67813">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B67813">
        <w:rPr>
          <w:rFonts w:ascii="Times New Roman" w:eastAsia="MS UI Gothic" w:hAnsi="Times New Roman" w:cs="Times New Roman"/>
          <w:lang w:val="fr"/>
        </w:rPr>
        <w:t>6.1. Les soumissionnaires doivent, comme partie intégrante de leur offre :</w:t>
      </w:r>
    </w:p>
    <w:p w14:paraId="0057C8BD"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42BCB4BB"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a. produire un pouvoir habilitant le signataire de la soumission à engager le soumissionnaire ;</w:t>
      </w:r>
    </w:p>
    <w:p w14:paraId="0BDA921F" w14:textId="77777777" w:rsidR="00792BAE" w:rsidRPr="00F759CC"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5B24734C" w14:textId="77777777" w:rsidR="00792BAE" w:rsidRDefault="00792BAE" w:rsidP="00F759CC">
      <w:pPr>
        <w:autoSpaceDE w:val="0"/>
        <w:autoSpaceDN w:val="0"/>
        <w:adjustRightInd w:val="0"/>
        <w:spacing w:before="60" w:after="0" w:line="359" w:lineRule="atLeast"/>
        <w:ind w:left="113" w:right="67"/>
        <w:jc w:val="both"/>
        <w:rPr>
          <w:rFonts w:ascii="Arial Narrow" w:eastAsia="MS UI Gothic" w:hAnsi="Arial Narrow" w:cs="Arial Narrow"/>
          <w:sz w:val="24"/>
          <w:szCs w:val="24"/>
          <w:lang w:val="fr"/>
        </w:rPr>
      </w:pPr>
      <w:r w:rsidRPr="00F759CC">
        <w:rPr>
          <w:rFonts w:ascii="Times New Roman" w:eastAsia="MS UI Gothic" w:hAnsi="Times New Roman" w:cs="Times New Roman"/>
          <w:lang w:val="fr"/>
        </w:rPr>
        <w:t>Les informations relatives aux points suivants sont exigées le cas échéant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w:t>
      </w:r>
    </w:p>
    <w:p w14:paraId="206801C1"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118061B"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   La production de l’extrait des bilans faisant ressortir le chiffre d’affaires et les résultats ;</w:t>
      </w:r>
    </w:p>
    <w:p w14:paraId="53BCE28C" w14:textId="44EE82DE" w:rsidR="00792BAE"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 l’accès à une ligne de crédit ou d’autres ressources financières ;</w:t>
      </w:r>
    </w:p>
    <w:p w14:paraId="4BB51ED6" w14:textId="0D1F5B43"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iii. Les marchés exécutés ;</w:t>
      </w:r>
    </w:p>
    <w:p w14:paraId="3223B69C" w14:textId="73D93733"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iv. la liste du personnel clé ;</w:t>
      </w:r>
    </w:p>
    <w:p w14:paraId="5AD507B6" w14:textId="6F27941D" w:rsidR="00792BAE" w:rsidRPr="00F759CC" w:rsidRDefault="00792BAE" w:rsidP="00C14C61">
      <w:pPr>
        <w:autoSpaceDE w:val="0"/>
        <w:autoSpaceDN w:val="0"/>
        <w:adjustRightInd w:val="0"/>
        <w:spacing w:before="60" w:after="0" w:line="359" w:lineRule="atLeast"/>
        <w:ind w:left="113" w:right="67"/>
        <w:jc w:val="both"/>
        <w:rPr>
          <w:rFonts w:ascii="Times New Roman" w:eastAsia="MS UI Gothic" w:hAnsi="Times New Roman" w:cs="Times New Roman"/>
          <w:lang w:val="fr"/>
        </w:rPr>
      </w:pPr>
      <w:r w:rsidRPr="00F759CC">
        <w:rPr>
          <w:rFonts w:ascii="Times New Roman" w:eastAsia="MS UI Gothic" w:hAnsi="Times New Roman" w:cs="Times New Roman"/>
          <w:lang w:val="fr"/>
        </w:rPr>
        <w:t>v. La disponibilité du matériel indispensable ;</w:t>
      </w:r>
    </w:p>
    <w:p w14:paraId="3995C2C9" w14:textId="77777777" w:rsidR="00792BAE" w:rsidRPr="00F759CC" w:rsidRDefault="00792BAE" w:rsidP="00F759CC">
      <w:pPr>
        <w:autoSpaceDE w:val="0"/>
        <w:autoSpaceDN w:val="0"/>
        <w:adjustRightInd w:val="0"/>
        <w:spacing w:before="60" w:after="0" w:line="359" w:lineRule="atLeast"/>
        <w:ind w:left="113" w:right="67"/>
        <w:jc w:val="both"/>
        <w:rPr>
          <w:rFonts w:ascii="Times New Roman" w:eastAsia="MS UI Gothic" w:hAnsi="Times New Roman" w:cs="Times New Roman"/>
          <w:lang w:val="fr"/>
        </w:rPr>
      </w:pPr>
      <w:proofErr w:type="gramStart"/>
      <w:r w:rsidRPr="00F759CC">
        <w:rPr>
          <w:rFonts w:ascii="Times New Roman" w:eastAsia="MS UI Gothic" w:hAnsi="Times New Roman" w:cs="Times New Roman"/>
          <w:lang w:val="fr"/>
        </w:rPr>
        <w:t>vi</w:t>
      </w:r>
      <w:proofErr w:type="gramEnd"/>
      <w:r w:rsidRPr="00F759CC">
        <w:rPr>
          <w:rFonts w:ascii="Times New Roman" w:eastAsia="MS UI Gothic" w:hAnsi="Times New Roman" w:cs="Times New Roman"/>
          <w:lang w:val="fr"/>
        </w:rPr>
        <w:t xml:space="preserve"> Le certificat de catégorisation pour les prestataires de BTP, le cas échéant.</w:t>
      </w:r>
    </w:p>
    <w:p w14:paraId="415E618D" w14:textId="77777777" w:rsidR="00792BAE" w:rsidRPr="00C14C61" w:rsidRDefault="00792BAE" w:rsidP="00C14C61">
      <w:pPr>
        <w:autoSpaceDE w:val="0"/>
        <w:autoSpaceDN w:val="0"/>
        <w:adjustRightInd w:val="0"/>
        <w:spacing w:before="60" w:after="0" w:line="359" w:lineRule="atLeast"/>
        <w:ind w:right="67"/>
        <w:jc w:val="both"/>
        <w:rPr>
          <w:rFonts w:ascii="Times New Roman" w:eastAsia="MS UI Gothic" w:hAnsi="Times New Roman" w:cs="Times New Roman"/>
          <w:lang w:val="fr"/>
        </w:rPr>
      </w:pPr>
    </w:p>
    <w:p w14:paraId="5CD13177"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6.2. Les soumissions présentées par deux ou plusieurs entrepreneurs groupés (co-traitance) doivent satisfaire aux conditions suivantes :</w:t>
      </w:r>
    </w:p>
    <w:p w14:paraId="60639ADD"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a. L’offre devra inclure pour chacune des entreprises, tous les renseignements énumérés à l’article 6.1 ci-dessus. Le RPAO devra préciser les informations à fournir par le groupement et celles à fournir par chaque membre du groupement ;</w:t>
      </w:r>
    </w:p>
    <w:p w14:paraId="6D044211" w14:textId="26FDF9F8"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b. L’offre et le marché doivent être signés de façon à obliger tous les membres du groupement ;</w:t>
      </w:r>
    </w:p>
    <w:p w14:paraId="57677B4A"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c. La nature du groupement (conjoint ou solidaire tel que requis dans le RPAO) doit être précisée et justifiée par la production d’une copie de l’accord de groupement en bonne et due forme ;</w:t>
      </w:r>
    </w:p>
    <w:p w14:paraId="37F19C20"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d. Le membre du groupement désigné comme mandataire, représentera l’ensemble des entreprises vis à vis du Maître d’Ouvrage ou du Maître d’Ouvrage Délégué pour l’exécution du marché ;</w:t>
      </w:r>
    </w:p>
    <w:p w14:paraId="4AFF5416"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ou le Maître d’Ouvrage Délégué dans son propre compte.</w:t>
      </w:r>
    </w:p>
    <w:p w14:paraId="0EEA23C5" w14:textId="58B91869" w:rsidR="00792BAE" w:rsidRPr="00C14C61" w:rsidRDefault="00792BAE" w:rsidP="009F2F2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 xml:space="preserve">6.3.  Les soumissionnaires </w:t>
      </w:r>
      <w:r w:rsidR="00C14C61" w:rsidRPr="00C14C61">
        <w:rPr>
          <w:rFonts w:ascii="Times New Roman" w:eastAsia="MS UI Gothic" w:hAnsi="Times New Roman" w:cs="Times New Roman"/>
          <w:lang w:val="fr"/>
        </w:rPr>
        <w:t>doivent également présenter des propositions suffisamment détaillées pour</w:t>
      </w:r>
      <w:r w:rsidR="00C14C61">
        <w:rPr>
          <w:rFonts w:ascii="Times New Roman" w:eastAsia="MS UI Gothic" w:hAnsi="Times New Roman" w:cs="Times New Roman"/>
          <w:lang w:val="fr"/>
        </w:rPr>
        <w:t xml:space="preserve"> </w:t>
      </w:r>
      <w:r w:rsidRPr="00C14C61">
        <w:rPr>
          <w:rFonts w:ascii="Times New Roman" w:eastAsia="MS UI Gothic" w:hAnsi="Times New Roman" w:cs="Times New Roman"/>
          <w:lang w:val="fr"/>
        </w:rPr>
        <w:t>démontrer qu’elles sont conformes aux spécifications techniques et aux délais d’exécution visés dans le RPAO.</w:t>
      </w:r>
    </w:p>
    <w:p w14:paraId="476AEA0C" w14:textId="77777777" w:rsidR="00792BAE" w:rsidRPr="00C14C61"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C14C61">
        <w:rPr>
          <w:rFonts w:ascii="Times New Roman" w:eastAsia="MS UI Gothic" w:hAnsi="Times New Roman" w:cs="Times New Roman"/>
          <w:lang w:val="fr"/>
        </w:rPr>
        <w:t>6.4. Les soumissionnaires qui sollicitent le bénéfice d’une marge de préférence, doivent fournir tous les renseignements nécessaires pour prouver qu’ils satisfont aux critères d’éligibilité décrits à l’article 33 du RGAO.</w:t>
      </w:r>
    </w:p>
    <w:p w14:paraId="6BA1B20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C0473AC" w14:textId="4FEA5387" w:rsidR="00792BAE" w:rsidRPr="009F2F28" w:rsidRDefault="00792BAE" w:rsidP="009F2F28">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b/>
          <w:bCs/>
          <w:u w:val="single"/>
          <w:lang w:val="fr"/>
        </w:rPr>
        <w:t>Article 7</w:t>
      </w:r>
      <w:r>
        <w:rPr>
          <w:rFonts w:ascii="Times New Roman" w:eastAsia="MS UI Gothic" w:hAnsi="Times New Roman" w:cs="Times New Roman"/>
          <w:lang w:val="fr"/>
        </w:rPr>
        <w:t xml:space="preserve"> : </w:t>
      </w:r>
      <w:r>
        <w:rPr>
          <w:rFonts w:ascii="Times New Roman" w:eastAsia="MS UI Gothic" w:hAnsi="Times New Roman" w:cs="Times New Roman"/>
          <w:b/>
          <w:bCs/>
          <w:lang w:val="fr"/>
        </w:rPr>
        <w:t>Visite du site des travaux</w:t>
      </w:r>
    </w:p>
    <w:p w14:paraId="71D64707"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w:t>
      </w:r>
      <w:r w:rsidRPr="00A20718">
        <w:rPr>
          <w:rFonts w:ascii="Times New Roman" w:eastAsia="MS UI Gothic" w:hAnsi="Times New Roman" w:cs="Times New Roman"/>
          <w:lang w:val="fr"/>
        </w:rPr>
        <w:lastRenderedPageBreak/>
        <w:t>observations sur les conditions d’exécution des travaux. Les coûts liés à la visite du site sont à la charge du Soumissionnaire.</w:t>
      </w:r>
    </w:p>
    <w:p w14:paraId="0ED4AD3F" w14:textId="11A636EA"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7.2. Le Maître d’Ouvrage ou le Maître d’Ouvrage Délégué est tenu d’autoriser le Soumissionnaire qui en fait</w:t>
      </w:r>
      <w:r w:rsidR="00A20718">
        <w:rPr>
          <w:rFonts w:ascii="Times New Roman" w:eastAsia="MS UI Gothic" w:hAnsi="Times New Roman" w:cs="Times New Roman"/>
          <w:lang w:val="fr"/>
        </w:rPr>
        <w:t xml:space="preserve"> </w:t>
      </w:r>
      <w:r w:rsidRPr="00A20718">
        <w:rPr>
          <w:rFonts w:ascii="Times New Roman" w:eastAsia="MS UI Gothic" w:hAnsi="Times New Roman" w:cs="Times New Roman"/>
          <w:lang w:val="fr"/>
        </w:rPr>
        <w:t>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w:t>
      </w:r>
    </w:p>
    <w:p w14:paraId="1006F0B4"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Le soumissionnaire demeure responsable des accidents mortels ou corporels, des pertes ou dommages matériels, coûts et frais encourus du fait de cette visite.</w:t>
      </w:r>
    </w:p>
    <w:p w14:paraId="754CE04F" w14:textId="77777777" w:rsidR="00792BAE" w:rsidRPr="00A20718" w:rsidRDefault="00792BAE" w:rsidP="00A20718">
      <w:pPr>
        <w:autoSpaceDE w:val="0"/>
        <w:autoSpaceDN w:val="0"/>
        <w:adjustRightInd w:val="0"/>
        <w:spacing w:before="60" w:after="0" w:line="359" w:lineRule="atLeast"/>
        <w:ind w:right="67"/>
        <w:jc w:val="both"/>
        <w:rPr>
          <w:rFonts w:ascii="Times New Roman" w:eastAsia="MS UI Gothic" w:hAnsi="Times New Roman" w:cs="Times New Roman"/>
          <w:lang w:val="fr"/>
        </w:rPr>
      </w:pPr>
      <w:r w:rsidRPr="00A20718">
        <w:rPr>
          <w:rFonts w:ascii="Times New Roman" w:eastAsia="MS UI Gothic" w:hAnsi="Times New Roman" w:cs="Times New Roman"/>
          <w:lang w:val="fr"/>
        </w:rPr>
        <w:t>7.3. Le Maître d’Ouvrage ou le Maître d’Ouvrage Délégué peut organiser une visite du site des travaux au moment de la réunion préparatoire à l’établissement des offres mentionnées à l’article 19 du RGAO.</w:t>
      </w:r>
    </w:p>
    <w:p w14:paraId="21463C60" w14:textId="77777777" w:rsidR="00792BAE" w:rsidRDefault="00792BAE" w:rsidP="00792BAE">
      <w:pPr>
        <w:autoSpaceDE w:val="0"/>
        <w:autoSpaceDN w:val="0"/>
        <w:adjustRightInd w:val="0"/>
        <w:spacing w:before="5" w:after="0" w:line="100" w:lineRule="atLeast"/>
        <w:rPr>
          <w:rFonts w:ascii="Times New Roman" w:eastAsia="MS UI Gothic" w:hAnsi="Times New Roman" w:cs="Times New Roman"/>
          <w:sz w:val="11"/>
          <w:szCs w:val="11"/>
          <w:lang w:val="fr"/>
        </w:rPr>
      </w:pPr>
    </w:p>
    <w:p w14:paraId="37EB654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C98A4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FB7C39" w14:textId="77777777" w:rsidR="00792BAE" w:rsidRDefault="00792BAE" w:rsidP="00CC7182">
      <w:pPr>
        <w:autoSpaceDE w:val="0"/>
        <w:autoSpaceDN w:val="0"/>
        <w:adjustRightInd w:val="0"/>
        <w:spacing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pacing w:val="1"/>
          <w:sz w:val="32"/>
          <w:szCs w:val="32"/>
          <w:lang w:val="fr"/>
        </w:rPr>
        <w:t>B</w:t>
      </w:r>
      <w:r>
        <w:rPr>
          <w:rFonts w:ascii="Arial Narrow" w:eastAsia="MS UI Gothic" w:hAnsi="Arial Narrow" w:cs="Arial Narrow"/>
          <w:b/>
          <w:bCs/>
          <w:sz w:val="32"/>
          <w:szCs w:val="32"/>
          <w:lang w:val="fr"/>
        </w:rPr>
        <w:t>.</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1"/>
          <w:sz w:val="32"/>
          <w:szCs w:val="32"/>
          <w:lang w:val="fr"/>
        </w:rPr>
        <w:t>O</w:t>
      </w:r>
      <w:r>
        <w:rPr>
          <w:rFonts w:ascii="Arial Narrow" w:eastAsia="MS UI Gothic" w:hAnsi="Arial Narrow" w:cs="Arial Narrow"/>
          <w:b/>
          <w:bCs/>
          <w:sz w:val="32"/>
          <w:szCs w:val="32"/>
          <w:lang w:val="fr"/>
        </w:rPr>
        <w:t>S</w:t>
      </w:r>
      <w:r>
        <w:rPr>
          <w:rFonts w:ascii="Arial Narrow" w:eastAsia="MS UI Gothic" w:hAnsi="Arial Narrow" w:cs="Arial Narrow"/>
          <w:b/>
          <w:bCs/>
          <w:spacing w:val="1"/>
          <w:sz w:val="32"/>
          <w:szCs w:val="32"/>
          <w:lang w:val="fr"/>
        </w:rPr>
        <w:t>S</w:t>
      </w:r>
      <w:r>
        <w:rPr>
          <w:rFonts w:ascii="Arial Narrow" w:eastAsia="MS UI Gothic" w:hAnsi="Arial Narrow" w:cs="Arial Narrow"/>
          <w:b/>
          <w:bCs/>
          <w:sz w:val="32"/>
          <w:szCs w:val="32"/>
          <w:lang w:val="fr"/>
        </w:rPr>
        <w:t>IER</w:t>
      </w:r>
      <w:r>
        <w:rPr>
          <w:rFonts w:ascii="Arial Narrow" w:eastAsia="MS UI Gothic" w:hAnsi="Arial Narrow" w:cs="Arial Narrow"/>
          <w:b/>
          <w:bCs/>
          <w:spacing w:val="-12"/>
          <w:sz w:val="32"/>
          <w:szCs w:val="32"/>
          <w:lang w:val="fr"/>
        </w:rPr>
        <w:t xml:space="preserve"> </w:t>
      </w:r>
      <w:r>
        <w:rPr>
          <w:rFonts w:ascii="Arial Narrow" w:eastAsia="MS UI Gothic" w:hAnsi="Arial Narrow" w:cs="Arial Narrow"/>
          <w:b/>
          <w:bCs/>
          <w:sz w:val="32"/>
          <w:szCs w:val="32"/>
          <w:lang w:val="fr"/>
        </w:rPr>
        <w:t>D’A</w:t>
      </w:r>
      <w:r>
        <w:rPr>
          <w:rFonts w:ascii="Arial Narrow" w:eastAsia="MS UI Gothic" w:hAnsi="Arial Narrow" w:cs="Arial Narrow"/>
          <w:b/>
          <w:bCs/>
          <w:spacing w:val="1"/>
          <w:sz w:val="32"/>
          <w:szCs w:val="32"/>
          <w:lang w:val="fr"/>
        </w:rPr>
        <w:t>P</w:t>
      </w:r>
      <w:r>
        <w:rPr>
          <w:rFonts w:ascii="Arial Narrow" w:eastAsia="MS UI Gothic" w:hAnsi="Arial Narrow" w:cs="Arial Narrow"/>
          <w:b/>
          <w:bCs/>
          <w:sz w:val="32"/>
          <w:szCs w:val="32"/>
          <w:lang w:val="fr"/>
        </w:rPr>
        <w:t>P</w:t>
      </w:r>
      <w:r>
        <w:rPr>
          <w:rFonts w:ascii="Arial Narrow" w:eastAsia="MS UI Gothic" w:hAnsi="Arial Narrow" w:cs="Arial Narrow"/>
          <w:b/>
          <w:bCs/>
          <w:spacing w:val="1"/>
          <w:sz w:val="32"/>
          <w:szCs w:val="32"/>
          <w:lang w:val="fr"/>
        </w:rPr>
        <w:t>E</w:t>
      </w:r>
      <w:r>
        <w:rPr>
          <w:rFonts w:ascii="Arial Narrow" w:eastAsia="MS UI Gothic" w:hAnsi="Arial Narrow" w:cs="Arial Narrow"/>
          <w:b/>
          <w:bCs/>
          <w:sz w:val="32"/>
          <w:szCs w:val="32"/>
          <w:lang w:val="fr"/>
        </w:rPr>
        <w:t>L</w:t>
      </w:r>
      <w:r>
        <w:rPr>
          <w:rFonts w:ascii="Arial Narrow" w:eastAsia="MS UI Gothic" w:hAnsi="Arial Narrow" w:cs="Arial Narrow"/>
          <w:b/>
          <w:bCs/>
          <w:spacing w:val="-10"/>
          <w:sz w:val="32"/>
          <w:szCs w:val="32"/>
          <w:lang w:val="fr"/>
        </w:rPr>
        <w:t xml:space="preserve"> </w:t>
      </w:r>
      <w:r>
        <w:rPr>
          <w:rFonts w:ascii="Arial Narrow" w:eastAsia="MS UI Gothic" w:hAnsi="Arial Narrow" w:cs="Arial Narrow"/>
          <w:b/>
          <w:bCs/>
          <w:sz w:val="32"/>
          <w:szCs w:val="32"/>
          <w:lang w:val="fr"/>
        </w:rPr>
        <w:t>D’O</w:t>
      </w:r>
      <w:r>
        <w:rPr>
          <w:rFonts w:ascii="Arial Narrow" w:eastAsia="MS UI Gothic" w:hAnsi="Arial Narrow" w:cs="Arial Narrow"/>
          <w:b/>
          <w:bCs/>
          <w:spacing w:val="1"/>
          <w:sz w:val="32"/>
          <w:szCs w:val="32"/>
          <w:lang w:val="fr"/>
        </w:rPr>
        <w:t>F</w:t>
      </w:r>
      <w:r>
        <w:rPr>
          <w:rFonts w:ascii="Arial Narrow" w:eastAsia="MS UI Gothic" w:hAnsi="Arial Narrow" w:cs="Arial Narrow"/>
          <w:b/>
          <w:bCs/>
          <w:sz w:val="32"/>
          <w:szCs w:val="32"/>
          <w:lang w:val="fr"/>
        </w:rPr>
        <w:t>F</w:t>
      </w:r>
      <w:r>
        <w:rPr>
          <w:rFonts w:ascii="Arial Narrow" w:eastAsia="MS UI Gothic" w:hAnsi="Arial Narrow" w:cs="Arial Narrow"/>
          <w:b/>
          <w:bCs/>
          <w:spacing w:val="1"/>
          <w:sz w:val="32"/>
          <w:szCs w:val="32"/>
          <w:lang w:val="fr"/>
        </w:rPr>
        <w:t>R</w:t>
      </w:r>
      <w:r>
        <w:rPr>
          <w:rFonts w:ascii="Arial Narrow" w:eastAsia="MS UI Gothic" w:hAnsi="Arial Narrow" w:cs="Arial Narrow"/>
          <w:b/>
          <w:bCs/>
          <w:sz w:val="32"/>
          <w:szCs w:val="32"/>
          <w:lang w:val="fr"/>
        </w:rPr>
        <w:t>ES</w:t>
      </w:r>
    </w:p>
    <w:p w14:paraId="58D9810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37E01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8</w:t>
      </w:r>
      <w:r>
        <w:rPr>
          <w:rFonts w:ascii="Times New Roman" w:eastAsia="MS UI Gothic" w:hAnsi="Times New Roman" w:cs="Times New Roman"/>
          <w:b/>
          <w:bCs/>
          <w:lang w:val="fr"/>
        </w:rPr>
        <w:t> : Contenu du dossier d’Appel d’Offres</w:t>
      </w:r>
    </w:p>
    <w:p w14:paraId="199C46B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763E8A1" w14:textId="00A4411A" w:rsidR="00CA16C6" w:rsidRDefault="00CA16C6" w:rsidP="00A2189D">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8.1 </w:t>
      </w:r>
      <w:r w:rsidR="00792BAE">
        <w:rPr>
          <w:rFonts w:ascii="Times New Roman" w:eastAsia="MS UI Gothic" w:hAnsi="Times New Roman" w:cs="Times New Roman"/>
          <w:lang w:val="fr"/>
        </w:rPr>
        <w:t xml:space="preserve">Le dossier d’Appel d’Offres décrit les travaux faisant l’objet du marché, fixe les procédures de consultation des cocontractants et précise les conditions du marché. </w:t>
      </w:r>
      <w:r w:rsidR="00DE0D82">
        <w:rPr>
          <w:rFonts w:ascii="Times New Roman" w:eastAsia="MS UI Gothic" w:hAnsi="Times New Roman" w:cs="Times New Roman"/>
          <w:lang w:val="fr"/>
        </w:rPr>
        <w:t>Outre-le</w:t>
      </w:r>
      <w:r w:rsidR="00792BAE">
        <w:rPr>
          <w:rFonts w:ascii="Times New Roman" w:eastAsia="MS UI Gothic" w:hAnsi="Times New Roman" w:cs="Times New Roman"/>
          <w:lang w:val="fr"/>
        </w:rPr>
        <w:t xml:space="preserve">(s) additifs(s) publié(s) conformément à l’article 10 du RGAO, il comprend les principaux documents énumérés ci-après : </w:t>
      </w:r>
    </w:p>
    <w:p w14:paraId="1640C097" w14:textId="77777777" w:rsidR="008E3A46" w:rsidRPr="008E3A46" w:rsidRDefault="008E3A4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5E37685F"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0 : La lettre d’invitation à soumissionner (en cas d’Appels d’Offres Restreints) ; </w:t>
      </w:r>
    </w:p>
    <w:p w14:paraId="55D558B6" w14:textId="700A8258"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 : L’Avis d’Appel d’Offres rédigé en français et en anglais (AAO) ;</w:t>
      </w:r>
    </w:p>
    <w:p w14:paraId="74B92331"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2 : Le Règlement Général de l’Appel d’Offres (RGAO) ;</w:t>
      </w:r>
    </w:p>
    <w:p w14:paraId="67E548D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3 : Le Règlement Particulier de l’Appel d’Offres (RPAO) ;</w:t>
      </w:r>
    </w:p>
    <w:p w14:paraId="353E970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4 : Le Cahier des Clauses Administratives Particulières (CCAP) ; </w:t>
      </w:r>
    </w:p>
    <w:p w14:paraId="359F2E89" w14:textId="77777777" w:rsidR="00A2189D"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5 : Le Cahier des Clauses Techniques Particulières (CCTP) ; </w:t>
      </w:r>
    </w:p>
    <w:p w14:paraId="377581F0" w14:textId="3D35021F"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6 : Le Cadre du Bordereau des prix unitaires ;</w:t>
      </w:r>
    </w:p>
    <w:p w14:paraId="3206ACAE"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7 : Le Cadre du Détail quantitatif et estimatif ;</w:t>
      </w:r>
    </w:p>
    <w:p w14:paraId="0BBD6FA5" w14:textId="77777777" w:rsidR="009F2F28"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n°8 : Le Cadre du Sous-Détail des Prix Unitaires ou de la décomposition des prix, le cas échéant ; </w:t>
      </w:r>
    </w:p>
    <w:p w14:paraId="53C9B1D2" w14:textId="6B9344A5"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n°09 : Le modèle de marché ;</w:t>
      </w:r>
    </w:p>
    <w:p w14:paraId="10AB7617" w14:textId="31231351"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10</w:t>
      </w:r>
      <w:r w:rsidR="00B93834" w:rsidRPr="008E3A46">
        <w:rPr>
          <w:rFonts w:ascii="Times New Roman" w:eastAsia="MS UI Gothic" w:hAnsi="Times New Roman" w:cs="Times New Roman"/>
          <w:lang w:val="fr"/>
        </w:rPr>
        <w:t xml:space="preserve"> : Les</w:t>
      </w:r>
      <w:r w:rsidRPr="008E3A46">
        <w:rPr>
          <w:rFonts w:ascii="Times New Roman" w:eastAsia="MS UI Gothic" w:hAnsi="Times New Roman" w:cs="Times New Roman"/>
          <w:lang w:val="fr"/>
        </w:rPr>
        <w:t xml:space="preserve"> Modèles ou formulaires types à utiliser par les Soumissionnaires notamment :</w:t>
      </w:r>
    </w:p>
    <w:p w14:paraId="0DE9812C" w14:textId="55A7A030"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 :</w:t>
      </w:r>
      <w:r w:rsidR="00CA16C6" w:rsidRPr="008E3A46">
        <w:rPr>
          <w:rFonts w:ascii="Times New Roman" w:eastAsia="MS UI Gothic" w:hAnsi="Times New Roman" w:cs="Times New Roman"/>
          <w:lang w:val="fr"/>
        </w:rPr>
        <w:t xml:space="preserve"> Modèle de Déclaration d’intention de soumissionner</w:t>
      </w:r>
    </w:p>
    <w:p w14:paraId="5F96745D" w14:textId="18D5E36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2 :</w:t>
      </w:r>
      <w:r w:rsidR="00CA16C6" w:rsidRPr="008E3A46">
        <w:rPr>
          <w:rFonts w:ascii="Times New Roman" w:eastAsia="MS UI Gothic" w:hAnsi="Times New Roman" w:cs="Times New Roman"/>
          <w:lang w:val="fr"/>
        </w:rPr>
        <w:t xml:space="preserve"> Modèle de soumission</w:t>
      </w:r>
    </w:p>
    <w:p w14:paraId="1BCE158A" w14:textId="266BB177"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3 :</w:t>
      </w:r>
      <w:r w:rsidR="00CA16C6" w:rsidRPr="008E3A46">
        <w:rPr>
          <w:rFonts w:ascii="Times New Roman" w:eastAsia="MS UI Gothic" w:hAnsi="Times New Roman" w:cs="Times New Roman"/>
          <w:lang w:val="fr"/>
        </w:rPr>
        <w:t xml:space="preserve"> Modèle de caution de soumission</w:t>
      </w:r>
    </w:p>
    <w:p w14:paraId="11C5D7A8" w14:textId="7E804DDB"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4 :</w:t>
      </w:r>
      <w:r w:rsidR="00CA16C6" w:rsidRPr="008E3A46">
        <w:rPr>
          <w:rFonts w:ascii="Times New Roman" w:eastAsia="MS UI Gothic" w:hAnsi="Times New Roman" w:cs="Times New Roman"/>
          <w:lang w:val="fr"/>
        </w:rPr>
        <w:t xml:space="preserve"> Modèle de cautionnement définitif</w:t>
      </w:r>
    </w:p>
    <w:p w14:paraId="030E4918" w14:textId="2B6BCA1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5 :</w:t>
      </w:r>
      <w:r w:rsidR="00CA16C6" w:rsidRPr="008E3A46">
        <w:rPr>
          <w:rFonts w:ascii="Times New Roman" w:eastAsia="MS UI Gothic" w:hAnsi="Times New Roman" w:cs="Times New Roman"/>
          <w:lang w:val="fr"/>
        </w:rPr>
        <w:t xml:space="preserve"> Modèle de caution d'avance de démarrage</w:t>
      </w:r>
    </w:p>
    <w:p w14:paraId="6760E094" w14:textId="77777777" w:rsid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n°6 : Modèle de caution de bonne exécution (retenue de garantie) </w:t>
      </w:r>
    </w:p>
    <w:p w14:paraId="4413C076" w14:textId="1CC6B75F"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7 :</w:t>
      </w:r>
      <w:r w:rsidR="00CA16C6" w:rsidRPr="008E3A46">
        <w:rPr>
          <w:rFonts w:ascii="Times New Roman" w:eastAsia="MS UI Gothic" w:hAnsi="Times New Roman" w:cs="Times New Roman"/>
          <w:lang w:val="fr"/>
        </w:rPr>
        <w:t xml:space="preserve"> Modèle de Lettre de soumission de la proposition technique </w:t>
      </w:r>
    </w:p>
    <w:p w14:paraId="44CB3932" w14:textId="45328191"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8 :</w:t>
      </w:r>
      <w:r w:rsidR="00CA16C6" w:rsidRPr="008E3A46">
        <w:rPr>
          <w:rFonts w:ascii="Times New Roman" w:eastAsia="MS UI Gothic" w:hAnsi="Times New Roman" w:cs="Times New Roman"/>
          <w:lang w:val="fr"/>
        </w:rPr>
        <w:t xml:space="preserve"> Modèle de Cadre du planning</w:t>
      </w:r>
    </w:p>
    <w:p w14:paraId="0B39A4A0" w14:textId="1260DBB4"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9 :</w:t>
      </w:r>
      <w:r w:rsidR="00CA16C6" w:rsidRPr="008E3A46">
        <w:rPr>
          <w:rFonts w:ascii="Times New Roman" w:eastAsia="MS UI Gothic" w:hAnsi="Times New Roman" w:cs="Times New Roman"/>
          <w:lang w:val="fr"/>
        </w:rPr>
        <w:t xml:space="preserve"> Modèle de liste de personnels à mobiliser</w:t>
      </w:r>
    </w:p>
    <w:p w14:paraId="219D5816" w14:textId="6D302BF8"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10 :</w:t>
      </w:r>
      <w:r w:rsidR="00CA16C6" w:rsidRPr="008E3A46">
        <w:rPr>
          <w:rFonts w:ascii="Times New Roman" w:eastAsia="MS UI Gothic" w:hAnsi="Times New Roman" w:cs="Times New Roman"/>
          <w:lang w:val="fr"/>
        </w:rPr>
        <w:t xml:space="preserve"> Modèle de fiches de prestations susceptibles d'être sous traitées</w:t>
      </w:r>
    </w:p>
    <w:p w14:paraId="0B01D1F4" w14:textId="3C689735" w:rsidR="00CA16C6" w:rsidRPr="008E3A46" w:rsidRDefault="008E3A4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CA16C6" w:rsidRPr="008E3A46">
        <w:rPr>
          <w:rFonts w:ascii="Times New Roman" w:eastAsia="MS UI Gothic" w:hAnsi="Times New Roman" w:cs="Times New Roman"/>
          <w:lang w:val="fr"/>
        </w:rPr>
        <w:t xml:space="preserve">Annexe n° </w:t>
      </w:r>
      <w:r w:rsidR="004E2AA9" w:rsidRPr="008E3A46">
        <w:rPr>
          <w:rFonts w:ascii="Times New Roman" w:eastAsia="MS UI Gothic" w:hAnsi="Times New Roman" w:cs="Times New Roman"/>
          <w:lang w:val="fr"/>
        </w:rPr>
        <w:t>11 :</w:t>
      </w:r>
      <w:r w:rsidR="00CA16C6" w:rsidRPr="008E3A46">
        <w:rPr>
          <w:rFonts w:ascii="Times New Roman" w:eastAsia="MS UI Gothic" w:hAnsi="Times New Roman" w:cs="Times New Roman"/>
          <w:lang w:val="fr"/>
        </w:rPr>
        <w:t xml:space="preserve"> Modèle de CV de personnels à mobiliser</w:t>
      </w:r>
    </w:p>
    <w:p w14:paraId="360B661B"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Pièce n° 11 : Le formulaire de la charte d’intégrité.</w:t>
      </w:r>
    </w:p>
    <w:p w14:paraId="253401A6" w14:textId="77777777"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12 : Le formulaire de déclaration d’engagement au respect des clauses sociales et environnementales. </w:t>
      </w:r>
    </w:p>
    <w:p w14:paraId="6767F3FC" w14:textId="7D70D09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Pièce n° 13 : le visa de maturité ou les justificatifs des études préalables à remplir par le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ou </w:t>
      </w:r>
      <w:r w:rsidR="009F2F28">
        <w:rPr>
          <w:rFonts w:ascii="Times New Roman" w:eastAsia="MS UI Gothic" w:hAnsi="Times New Roman" w:cs="Times New Roman"/>
          <w:lang w:val="fr"/>
        </w:rPr>
        <w:t>l</w:t>
      </w:r>
      <w:r w:rsidRPr="008E3A46">
        <w:rPr>
          <w:rFonts w:ascii="Times New Roman" w:eastAsia="MS UI Gothic" w:hAnsi="Times New Roman" w:cs="Times New Roman"/>
          <w:lang w:val="fr"/>
        </w:rPr>
        <w:t xml:space="preserve">e Maître </w:t>
      </w:r>
      <w:r w:rsidR="008E3A46" w:rsidRPr="008E3A46">
        <w:rPr>
          <w:rFonts w:ascii="Times New Roman" w:eastAsia="MS UI Gothic" w:hAnsi="Times New Roman" w:cs="Times New Roman"/>
          <w:lang w:val="fr"/>
        </w:rPr>
        <w:t>d’Ouvrage</w:t>
      </w:r>
      <w:r w:rsidRPr="008E3A46">
        <w:rPr>
          <w:rFonts w:ascii="Times New Roman" w:eastAsia="MS UI Gothic" w:hAnsi="Times New Roman" w:cs="Times New Roman"/>
          <w:lang w:val="fr"/>
        </w:rPr>
        <w:t xml:space="preserve"> Délégué, la disponibilité du financement ou l'inscription budgétaire.</w:t>
      </w:r>
    </w:p>
    <w:p w14:paraId="0B49A231" w14:textId="1A74FF19" w:rsidR="00CA16C6" w:rsidRPr="008E3A46" w:rsidRDefault="00CA16C6" w:rsidP="008E3A46">
      <w:pPr>
        <w:tabs>
          <w:tab w:val="left" w:pos="426"/>
        </w:tabs>
        <w:autoSpaceDE w:val="0"/>
        <w:autoSpaceDN w:val="0"/>
        <w:adjustRightInd w:val="0"/>
        <w:spacing w:after="0" w:line="276" w:lineRule="auto"/>
        <w:jc w:val="both"/>
        <w:rPr>
          <w:rFonts w:ascii="Times New Roman" w:eastAsia="MS UI Gothic" w:hAnsi="Times New Roman" w:cs="Times New Roman"/>
          <w:lang w:val="fr"/>
        </w:rPr>
      </w:pPr>
      <w:bookmarkStart w:id="8" w:name="_Hlk192251482"/>
      <w:r w:rsidRPr="008E3A46">
        <w:rPr>
          <w:rFonts w:ascii="Times New Roman" w:eastAsia="MS UI Gothic" w:hAnsi="Times New Roman" w:cs="Times New Roman"/>
          <w:lang w:val="fr"/>
        </w:rPr>
        <w:t xml:space="preserve">Pièce n° 14 :     </w:t>
      </w:r>
      <w:bookmarkEnd w:id="8"/>
      <w:r w:rsidRPr="008E3A46">
        <w:rPr>
          <w:rFonts w:ascii="Times New Roman" w:eastAsia="MS UI Gothic" w:hAnsi="Times New Roman" w:cs="Times New Roman"/>
          <w:lang w:val="fr"/>
        </w:rPr>
        <w:t xml:space="preserve">La liste des établissements bancaires et organismes financiers habilités par le Ministre en charge des </w:t>
      </w:r>
      <w:r w:rsidR="009F2F28">
        <w:rPr>
          <w:rFonts w:ascii="Times New Roman" w:eastAsia="MS UI Gothic" w:hAnsi="Times New Roman" w:cs="Times New Roman"/>
          <w:lang w:val="fr"/>
        </w:rPr>
        <w:t xml:space="preserve">Finances </w:t>
      </w:r>
      <w:r w:rsidRPr="008E3A46">
        <w:rPr>
          <w:rFonts w:ascii="Times New Roman" w:eastAsia="MS UI Gothic" w:hAnsi="Times New Roman" w:cs="Times New Roman"/>
          <w:lang w:val="fr"/>
        </w:rPr>
        <w:t>à émettre des cautions, dans le cadre des marchés publics.</w:t>
      </w:r>
    </w:p>
    <w:p w14:paraId="0473EF10" w14:textId="39284CE9" w:rsidR="00CA16C6" w:rsidRPr="009F2F28" w:rsidRDefault="009F2F28" w:rsidP="008E3A46">
      <w:pPr>
        <w:tabs>
          <w:tab w:val="left" w:pos="426"/>
        </w:tabs>
        <w:autoSpaceDE w:val="0"/>
        <w:autoSpaceDN w:val="0"/>
        <w:adjustRightInd w:val="0"/>
        <w:spacing w:after="0" w:line="240" w:lineRule="auto"/>
        <w:jc w:val="both"/>
        <w:rPr>
          <w:rFonts w:ascii="Times New Roman" w:eastAsia="MS UI Gothic" w:hAnsi="Times New Roman" w:cs="Times New Roman"/>
          <w:color w:val="FF0000"/>
          <w:lang w:val="fr"/>
        </w:rPr>
      </w:pPr>
      <w:r w:rsidRPr="009F2F28">
        <w:rPr>
          <w:rFonts w:ascii="Times New Roman" w:eastAsia="MS UI Gothic" w:hAnsi="Times New Roman" w:cs="Times New Roman"/>
          <w:color w:val="FF0000"/>
          <w:lang w:val="fr"/>
        </w:rPr>
        <w:t xml:space="preserve"> </w:t>
      </w:r>
    </w:p>
    <w:p w14:paraId="55811DEA" w14:textId="209589AC" w:rsidR="00792BAE" w:rsidRPr="008E3A46" w:rsidRDefault="00CA16C6" w:rsidP="008E3A46">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8E3A46">
        <w:rPr>
          <w:rFonts w:ascii="Times New Roman" w:eastAsia="MS UI Gothic" w:hAnsi="Times New Roman" w:cs="Times New Roman"/>
          <w:lang w:val="fr"/>
        </w:rPr>
        <w:t xml:space="preserve">8.2 </w:t>
      </w:r>
      <w:r w:rsidR="00792BAE" w:rsidRPr="00CA16C6">
        <w:rPr>
          <w:rFonts w:ascii="Times New Roman" w:eastAsia="MS UI Gothic" w:hAnsi="Times New Roman" w:cs="Times New Roman"/>
          <w:lang w:val="fr"/>
        </w:rPr>
        <w:t>Le Soumissionnaire doit examiner l’ensemble des règlements, formulaires, conditions et spécifications contenus dans le DAO. Il lui appartient de fournir tous les renseignements demandés et de préparer une offre conforme tous égards audit dossier. Toute carence peut entrainer le rejet de son offre.</w:t>
      </w:r>
    </w:p>
    <w:p w14:paraId="55658468" w14:textId="77777777" w:rsidR="00792BAE" w:rsidRDefault="00792BAE" w:rsidP="00792BAE">
      <w:pPr>
        <w:autoSpaceDE w:val="0"/>
        <w:autoSpaceDN w:val="0"/>
        <w:adjustRightInd w:val="0"/>
        <w:spacing w:before="3" w:after="0" w:line="180" w:lineRule="atLeast"/>
        <w:rPr>
          <w:rFonts w:ascii="Times New Roman" w:eastAsia="MS UI Gothic" w:hAnsi="Times New Roman" w:cs="Times New Roman"/>
          <w:sz w:val="19"/>
          <w:szCs w:val="19"/>
          <w:lang w:val="fr"/>
        </w:rPr>
      </w:pPr>
    </w:p>
    <w:p w14:paraId="329560E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B42117"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9</w:t>
      </w:r>
      <w:r>
        <w:rPr>
          <w:rFonts w:ascii="Times New Roman" w:eastAsia="MS UI Gothic" w:hAnsi="Times New Roman" w:cs="Times New Roman"/>
          <w:b/>
          <w:bCs/>
          <w:lang w:val="fr"/>
        </w:rPr>
        <w:t> : Eclaircissement apportés au Dossier D’Appel d’Offres et recours</w:t>
      </w:r>
    </w:p>
    <w:p w14:paraId="446643A6"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23E1E68" w14:textId="18B2AC05" w:rsidR="00792BAE" w:rsidRPr="00D51921" w:rsidRDefault="00792BAE" w:rsidP="00D51921">
      <w:pPr>
        <w:autoSpaceDE w:val="0"/>
        <w:autoSpaceDN w:val="0"/>
        <w:adjustRightInd w:val="0"/>
        <w:spacing w:after="0" w:line="360" w:lineRule="auto"/>
        <w:ind w:right="71"/>
        <w:jc w:val="both"/>
        <w:rPr>
          <w:rFonts w:ascii="Times New Roman" w:eastAsia="MS UI Gothic" w:hAnsi="Times New Roman" w:cs="Times New Roman"/>
          <w:b/>
          <w:bCs/>
          <w:lang w:val="fr"/>
        </w:rPr>
      </w:pPr>
      <w:r w:rsidRPr="00D51921">
        <w:rPr>
          <w:rFonts w:ascii="Times New Roman" w:eastAsia="MS UI Gothic" w:hAnsi="Times New Roman" w:cs="Times New Roman"/>
          <w:lang w:val="fr"/>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w:t>
      </w:r>
      <w:r w:rsidRPr="00CF2BC0">
        <w:rPr>
          <w:rFonts w:ascii="Times New Roman" w:eastAsia="MS UI Gothic" w:hAnsi="Times New Roman" w:cs="Times New Roman"/>
          <w:lang w:val="fr"/>
        </w:rPr>
        <w:t>ou via COLEPS avec copie à l’organisme chargé de la régulation des marchés public</w:t>
      </w:r>
      <w:r w:rsidR="00D51921" w:rsidRPr="00CF2BC0">
        <w:rPr>
          <w:rFonts w:ascii="Times New Roman" w:eastAsia="MS UI Gothic" w:hAnsi="Times New Roman" w:cs="Times New Roman"/>
          <w:lang w:val="fr"/>
        </w:rPr>
        <w:t>s. Cependant, l’Autorité Contractante</w:t>
      </w:r>
      <w:r w:rsidRPr="00CF2BC0">
        <w:rPr>
          <w:rFonts w:ascii="Times New Roman" w:eastAsia="MS UI Gothic" w:hAnsi="Times New Roman" w:cs="Times New Roman"/>
          <w:lang w:val="fr"/>
        </w:rPr>
        <w:t xml:space="preserve"> répondra par écrit ou par courrier électronique ou via COLEPS ou sur tout autre moyen de communication électronique indiqué dans le DAO à toute demande d’éclaircissement reçue au moins quatorze (14) jours avant la date limite de dépôt des offres.</w:t>
      </w:r>
    </w:p>
    <w:p w14:paraId="44215339"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9.1.b). Une copie de la réponse de l’Autorité Contractante, indiquant la question posée mais ne mentionnant pas son auteur, est adressée à tous les soumissionnaires ayant acheté le Dossier d’Appel d’Offres dans un délai maximal de cinq (05) jours.</w:t>
      </w:r>
    </w:p>
    <w:p w14:paraId="404342B3" w14:textId="7DB738E5"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 2.  Tout soumissionnaire qui s’estime lésé peut introduire une requête auprès du Maître d’ouvrage ou du</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Maître d’ouvrage Délégué.</w:t>
      </w:r>
    </w:p>
    <w:p w14:paraId="23BAD2F4" w14:textId="77777777" w:rsidR="00CF2BC0" w:rsidRDefault="00CF2BC0"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6F62A032" w14:textId="1E75AEAD"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En cas d’appel d’offres restreint, le recours doit :</w:t>
      </w:r>
    </w:p>
    <w:p w14:paraId="35A88FD5"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p>
    <w:p w14:paraId="1EA2A6FD"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a) à la phase de préqualification, doit porter sur des demandes de réexamen des conditions de sollicitation, de préqualification ou sur des demandes de réexamen des décisions ou actes pris et publiés par le Maître d’Ouvrage ou le Maître d’Ouvrage Délégué lors de la procédure de préqualification.</w:t>
      </w:r>
    </w:p>
    <w:p w14:paraId="57DFBC67" w14:textId="77777777" w:rsidR="00093BE0"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Les candidats disposent de cinq (05) jours ouvrables avant la date de dépôt des candidatures et cinq (05) jours ouvrables après la publication des résultats de la préqualification pour introduire</w:t>
      </w:r>
      <w:r w:rsidR="00D51921">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leur recours auprès du Maître d’Ouvrage ou du Maître d’Ouvrage </w:t>
      </w:r>
      <w:r w:rsidR="00D51921" w:rsidRPr="00D51921">
        <w:rPr>
          <w:rFonts w:ascii="Times New Roman" w:eastAsia="MS UI Gothic" w:hAnsi="Times New Roman" w:cs="Times New Roman"/>
          <w:lang w:val="fr"/>
        </w:rPr>
        <w:t>Délégué, avec</w:t>
      </w:r>
      <w:r w:rsidRPr="00D51921">
        <w:rPr>
          <w:rFonts w:ascii="Times New Roman" w:eastAsia="MS UI Gothic" w:hAnsi="Times New Roman" w:cs="Times New Roman"/>
          <w:lang w:val="fr"/>
        </w:rPr>
        <w:t xml:space="preserve"> copie à l’Autorité</w:t>
      </w:r>
      <w:r w:rsidR="00D51921">
        <w:rPr>
          <w:rFonts w:ascii="Times New Roman" w:eastAsia="MS UI Gothic" w:hAnsi="Times New Roman" w:cs="Times New Roman"/>
          <w:lang w:val="fr"/>
        </w:rPr>
        <w:t xml:space="preserve"> </w:t>
      </w:r>
      <w:r w:rsidR="00D51921" w:rsidRPr="00D51921">
        <w:rPr>
          <w:rFonts w:ascii="Times New Roman" w:eastAsia="MS UI Gothic" w:hAnsi="Times New Roman" w:cs="Times New Roman"/>
          <w:lang w:val="fr"/>
        </w:rPr>
        <w:t>chargée des</w:t>
      </w:r>
      <w:r w:rsidRPr="00D51921">
        <w:rPr>
          <w:rFonts w:ascii="Times New Roman" w:eastAsia="MS UI Gothic" w:hAnsi="Times New Roman" w:cs="Times New Roman"/>
          <w:lang w:val="fr"/>
        </w:rPr>
        <w:t xml:space="preserve">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 et</w:t>
      </w:r>
      <w:r w:rsidRPr="00D51921">
        <w:rPr>
          <w:rFonts w:ascii="Times New Roman" w:eastAsia="MS UI Gothic" w:hAnsi="Times New Roman" w:cs="Times New Roman"/>
          <w:lang w:val="fr"/>
        </w:rPr>
        <w:t xml:space="preserve"> à l’organisme chargé de la régulation des </w:t>
      </w:r>
      <w:r w:rsidR="00D51921">
        <w:rPr>
          <w:rFonts w:ascii="Times New Roman" w:eastAsia="MS UI Gothic" w:hAnsi="Times New Roman" w:cs="Times New Roman"/>
          <w:lang w:val="fr"/>
        </w:rPr>
        <w:t>M</w:t>
      </w:r>
      <w:r w:rsidR="00D51921" w:rsidRPr="00D51921">
        <w:rPr>
          <w:rFonts w:ascii="Times New Roman" w:eastAsia="MS UI Gothic" w:hAnsi="Times New Roman" w:cs="Times New Roman"/>
          <w:lang w:val="fr"/>
        </w:rPr>
        <w:t xml:space="preserve">archés </w:t>
      </w:r>
      <w:r w:rsidR="00D51921">
        <w:rPr>
          <w:rFonts w:ascii="Times New Roman" w:eastAsia="MS UI Gothic" w:hAnsi="Times New Roman" w:cs="Times New Roman"/>
          <w:lang w:val="fr"/>
        </w:rPr>
        <w:t>P</w:t>
      </w:r>
      <w:r w:rsidR="00D51921" w:rsidRPr="00D51921">
        <w:rPr>
          <w:rFonts w:ascii="Times New Roman" w:eastAsia="MS UI Gothic" w:hAnsi="Times New Roman" w:cs="Times New Roman"/>
          <w:lang w:val="fr"/>
        </w:rPr>
        <w:t>ublics</w:t>
      </w:r>
      <w:r w:rsidRPr="00D51921">
        <w:rPr>
          <w:rFonts w:ascii="Times New Roman" w:eastAsia="MS UI Gothic" w:hAnsi="Times New Roman" w:cs="Times New Roman"/>
          <w:lang w:val="fr"/>
        </w:rPr>
        <w:t>.</w:t>
      </w:r>
    </w:p>
    <w:p w14:paraId="7C64B5F8" w14:textId="121201E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Ce recours n’est pas suspensif.</w:t>
      </w:r>
    </w:p>
    <w:p w14:paraId="3EA5D617" w14:textId="77777777" w:rsidR="00792BAE" w:rsidRPr="00D51921" w:rsidRDefault="00792BAE" w:rsidP="00D51921">
      <w:pPr>
        <w:tabs>
          <w:tab w:val="left" w:pos="426"/>
        </w:tabs>
        <w:autoSpaceDE w:val="0"/>
        <w:autoSpaceDN w:val="0"/>
        <w:adjustRightInd w:val="0"/>
        <w:spacing w:after="0" w:line="240" w:lineRule="auto"/>
        <w:jc w:val="both"/>
        <w:rPr>
          <w:rFonts w:ascii="Times New Roman" w:eastAsia="MS UI Gothic" w:hAnsi="Times New Roman" w:cs="Times New Roman"/>
          <w:lang w:val="fr"/>
        </w:rPr>
      </w:pPr>
    </w:p>
    <w:p w14:paraId="7B1318E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9.3. Lorsque l’appel d’offres est la procédure retenue, le recours doit être adressé, entre la publication de l’Avis d’appel d’offres et l’ouverture des plis :</w:t>
      </w:r>
    </w:p>
    <w:p w14:paraId="632CA60F" w14:textId="76432A18"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lastRenderedPageBreak/>
        <w:t>a) au Maître d’Ouvrage ou au Maître d’ouvrage Délégué avec copie à l’Autorité chargée des Marchés</w:t>
      </w:r>
      <w:r w:rsidR="00CF2BC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 xml:space="preserve">Publics et à l’organisme chargé de la régulation des </w:t>
      </w:r>
      <w:r w:rsidR="00093BE0">
        <w:rPr>
          <w:rFonts w:ascii="Times New Roman" w:eastAsia="MS UI Gothic" w:hAnsi="Times New Roman" w:cs="Times New Roman"/>
          <w:lang w:val="fr"/>
        </w:rPr>
        <w:t>M</w:t>
      </w:r>
      <w:r w:rsidRPr="00D51921">
        <w:rPr>
          <w:rFonts w:ascii="Times New Roman" w:eastAsia="MS UI Gothic" w:hAnsi="Times New Roman" w:cs="Times New Roman"/>
          <w:lang w:val="fr"/>
        </w:rPr>
        <w:t xml:space="preserve">archés </w:t>
      </w:r>
      <w:r w:rsidR="00093BE0">
        <w:rPr>
          <w:rFonts w:ascii="Times New Roman" w:eastAsia="MS UI Gothic" w:hAnsi="Times New Roman" w:cs="Times New Roman"/>
          <w:lang w:val="fr"/>
        </w:rPr>
        <w:t>P</w:t>
      </w:r>
      <w:r w:rsidRPr="00D51921">
        <w:rPr>
          <w:rFonts w:ascii="Times New Roman" w:eastAsia="MS UI Gothic" w:hAnsi="Times New Roman" w:cs="Times New Roman"/>
          <w:lang w:val="fr"/>
        </w:rPr>
        <w:t>ublics ;</w:t>
      </w:r>
    </w:p>
    <w:p w14:paraId="1C49CE8E" w14:textId="7B4BC336"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b) il doit parvenir au Maître d’ouvrage ou au Maître d’ouvrage Délégué au plus tard quatorze (14) jours</w:t>
      </w:r>
      <w:r w:rsidR="00093BE0">
        <w:rPr>
          <w:rFonts w:ascii="Times New Roman" w:eastAsia="MS UI Gothic" w:hAnsi="Times New Roman" w:cs="Times New Roman"/>
          <w:lang w:val="fr"/>
        </w:rPr>
        <w:t xml:space="preserve"> </w:t>
      </w:r>
      <w:r w:rsidRPr="00D51921">
        <w:rPr>
          <w:rFonts w:ascii="Times New Roman" w:eastAsia="MS UI Gothic" w:hAnsi="Times New Roman" w:cs="Times New Roman"/>
          <w:lang w:val="fr"/>
        </w:rPr>
        <w:t>ouvrables avant la date d’ouverture des offres ;</w:t>
      </w:r>
    </w:p>
    <w:p w14:paraId="5685E631"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69DCC003"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d) en cas de désaccord entre le requérant et le Maître d’ouvrage ou le Maître d’ouvrage Délégué, le recours est porté par le requérant au Comité chargé de l’examen des recours.</w:t>
      </w:r>
    </w:p>
    <w:p w14:paraId="54BF279A" w14:textId="77777777" w:rsidR="00792BAE" w:rsidRPr="00D51921" w:rsidRDefault="00792BAE" w:rsidP="00093BE0">
      <w:pPr>
        <w:tabs>
          <w:tab w:val="left" w:pos="426"/>
        </w:tabs>
        <w:autoSpaceDE w:val="0"/>
        <w:autoSpaceDN w:val="0"/>
        <w:adjustRightInd w:val="0"/>
        <w:spacing w:after="0" w:line="276" w:lineRule="auto"/>
        <w:jc w:val="both"/>
        <w:rPr>
          <w:rFonts w:ascii="Times New Roman" w:eastAsia="MS UI Gothic" w:hAnsi="Times New Roman" w:cs="Times New Roman"/>
          <w:lang w:val="fr"/>
        </w:rPr>
      </w:pPr>
      <w:r w:rsidRPr="00D51921">
        <w:rPr>
          <w:rFonts w:ascii="Times New Roman" w:eastAsia="MS UI Gothic" w:hAnsi="Times New Roman" w:cs="Times New Roman"/>
          <w:lang w:val="fr"/>
        </w:rPr>
        <w:t>e) ce recours n’est pas suspensif.</w:t>
      </w:r>
    </w:p>
    <w:p w14:paraId="445F2A18" w14:textId="77777777" w:rsidR="00792BAE" w:rsidRDefault="00792BAE" w:rsidP="00792BAE">
      <w:pPr>
        <w:autoSpaceDE w:val="0"/>
        <w:autoSpaceDN w:val="0"/>
        <w:adjustRightInd w:val="0"/>
        <w:spacing w:before="16" w:after="0" w:line="240" w:lineRule="auto"/>
        <w:rPr>
          <w:rFonts w:ascii="Times New Roman" w:eastAsia="MS UI Gothic" w:hAnsi="Times New Roman" w:cs="Times New Roman"/>
          <w:sz w:val="24"/>
          <w:szCs w:val="24"/>
          <w:lang w:val="fr"/>
        </w:rPr>
      </w:pPr>
    </w:p>
    <w:p w14:paraId="11DEAAD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sz w:val="16"/>
          <w:szCs w:val="16"/>
          <w:u w:val="single"/>
          <w:lang w:val="fr"/>
        </w:rPr>
      </w:pPr>
    </w:p>
    <w:p w14:paraId="264BF46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10</w:t>
      </w:r>
      <w:r>
        <w:rPr>
          <w:rFonts w:ascii="Times New Roman" w:eastAsia="MS UI Gothic" w:hAnsi="Times New Roman" w:cs="Times New Roman"/>
          <w:b/>
          <w:bCs/>
          <w:lang w:val="fr"/>
        </w:rPr>
        <w:t> : Modification du dossier d’Appel d’Offres</w:t>
      </w:r>
    </w:p>
    <w:p w14:paraId="4AED1E5D"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05B2C00A" w14:textId="77777777" w:rsidR="00792BAE" w:rsidRDefault="00792BAE" w:rsidP="00792BAE">
      <w:pPr>
        <w:autoSpaceDE w:val="0"/>
        <w:autoSpaceDN w:val="0"/>
        <w:adjustRightInd w:val="0"/>
        <w:spacing w:after="0" w:line="240" w:lineRule="auto"/>
        <w:jc w:val="both"/>
        <w:rPr>
          <w:rFonts w:ascii="Arial Narrow" w:eastAsia="MS UI Gothic" w:hAnsi="Arial Narrow" w:cs="Arial Narrow"/>
          <w:spacing w:val="1"/>
          <w:sz w:val="24"/>
          <w:szCs w:val="24"/>
          <w:lang w:val="fr"/>
        </w:rPr>
      </w:pPr>
      <w:r>
        <w:rPr>
          <w:rFonts w:ascii="Times New Roman" w:eastAsia="MS UI Gothic" w:hAnsi="Times New Roman" w:cs="Times New Roman"/>
          <w:lang w:val="fr"/>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357DE27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10.2. </w:t>
      </w:r>
      <w:r>
        <w:rPr>
          <w:rFonts w:ascii="Arial Narrow" w:eastAsia="MS UI Gothic" w:hAnsi="Arial Narrow" w:cs="Arial Narrow"/>
          <w:sz w:val="24"/>
          <w:szCs w:val="24"/>
          <w:lang w:val="fr"/>
        </w:rPr>
        <w:t>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 xml:space="preserve">itif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insi</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ub</w:t>
      </w:r>
      <w:r>
        <w:rPr>
          <w:rFonts w:ascii="Arial Narrow" w:eastAsia="MS UI Gothic" w:hAnsi="Arial Narrow" w:cs="Arial Narrow"/>
          <w:sz w:val="24"/>
          <w:szCs w:val="24"/>
          <w:lang w:val="fr"/>
        </w:rPr>
        <w:t>l</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é</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ra </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rtie in</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n</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ssier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Artic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8</w:t>
      </w:r>
      <w:r>
        <w:rPr>
          <w:rFonts w:ascii="Arial Narrow" w:eastAsia="MS UI Gothic" w:hAnsi="Arial Narrow" w:cs="Arial Narrow"/>
          <w:sz w:val="24"/>
          <w:szCs w:val="24"/>
          <w:lang w:val="fr"/>
        </w:rPr>
        <w:t>.1</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 RG</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O</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do</w:t>
      </w:r>
      <w:r>
        <w:rPr>
          <w:rFonts w:ascii="Arial Narrow" w:eastAsia="MS UI Gothic" w:hAnsi="Arial Narrow" w:cs="Arial Narrow"/>
          <w:sz w:val="24"/>
          <w:szCs w:val="24"/>
          <w:lang w:val="fr"/>
        </w:rPr>
        <w:t>it</w:t>
      </w:r>
      <w:r>
        <w:rPr>
          <w:rFonts w:ascii="Arial Narrow" w:eastAsia="MS UI Gothic" w:hAnsi="Arial Narrow" w:cs="Arial Narrow"/>
          <w:spacing w:val="1"/>
          <w:sz w:val="24"/>
          <w:szCs w:val="24"/>
          <w:lang w:val="fr"/>
        </w:rPr>
        <w:t xml:space="preserve"> ê</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un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pa</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u</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sig</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f</w:t>
      </w:r>
      <w:r>
        <w:rPr>
          <w:rFonts w:ascii="Arial Narrow" w:eastAsia="MS UI Gothic" w:hAnsi="Arial Narrow" w:cs="Arial Narrow"/>
          <w:sz w:val="24"/>
          <w:szCs w:val="24"/>
          <w:lang w:val="fr"/>
        </w:rPr>
        <w:t>ié</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n</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iss</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ce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cr</w:t>
      </w:r>
      <w:r>
        <w:rPr>
          <w:rFonts w:ascii="Arial Narrow" w:eastAsia="MS UI Gothic" w:hAnsi="Arial Narrow" w:cs="Arial Narrow"/>
          <w:spacing w:val="-1"/>
          <w:sz w:val="24"/>
          <w:szCs w:val="24"/>
          <w:lang w:val="fr"/>
        </w:rPr>
        <w:t>i</w:t>
      </w:r>
      <w:r>
        <w:rPr>
          <w:rFonts w:ascii="Arial Narrow" w:eastAsia="MS UI Gothic" w:hAnsi="Arial Narrow" w:cs="Arial Narrow"/>
          <w:sz w:val="24"/>
          <w:szCs w:val="24"/>
          <w:lang w:val="fr"/>
        </w:rPr>
        <w:t>te</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y</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he</w:t>
      </w:r>
      <w:r>
        <w:rPr>
          <w:rFonts w:ascii="Arial Narrow" w:eastAsia="MS UI Gothic" w:hAnsi="Arial Narrow" w:cs="Arial Narrow"/>
          <w:sz w:val="24"/>
          <w:szCs w:val="24"/>
          <w:lang w:val="fr"/>
        </w:rPr>
        <w:t>té</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Dossi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r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l</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3"/>
          <w:sz w:val="24"/>
          <w:szCs w:val="24"/>
          <w:lang w:val="fr"/>
        </w:rPr>
        <w:t>’</w:t>
      </w:r>
      <w:r>
        <w:rPr>
          <w:rFonts w:ascii="Arial Narrow" w:eastAsia="MS UI Gothic" w:hAnsi="Arial Narrow" w:cs="Arial Narrow"/>
          <w:sz w:val="24"/>
          <w:szCs w:val="24"/>
          <w:lang w:val="fr"/>
        </w:rPr>
        <w:t>O</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fres</w:t>
      </w:r>
      <w:r>
        <w:rPr>
          <w:rFonts w:ascii="Arial Narrow" w:eastAsia="MS UI Gothic" w:hAnsi="Arial Narrow" w:cs="Arial Narrow"/>
          <w:spacing w:val="4"/>
          <w:sz w:val="24"/>
          <w:szCs w:val="24"/>
          <w:lang w:val="fr"/>
        </w:rPr>
        <w:t xml:space="preserve"> </w:t>
      </w:r>
      <w:r>
        <w:rPr>
          <w:rFonts w:ascii="Arial Narrow" w:eastAsia="MS UI Gothic" w:hAnsi="Arial Narrow" w:cs="Arial Narrow"/>
          <w:b/>
          <w:bCs/>
          <w:sz w:val="24"/>
          <w:szCs w:val="24"/>
          <w:lang w:val="fr"/>
        </w:rPr>
        <w:t>ou</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ia</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COL</w:t>
      </w:r>
      <w:r>
        <w:rPr>
          <w:rFonts w:ascii="Arial Narrow" w:eastAsia="MS UI Gothic" w:hAnsi="Arial Narrow" w:cs="Arial Narrow"/>
          <w:b/>
          <w:bCs/>
          <w:spacing w:val="-2"/>
          <w:sz w:val="24"/>
          <w:szCs w:val="24"/>
          <w:lang w:val="fr"/>
        </w:rPr>
        <w:t>E</w:t>
      </w:r>
      <w:r>
        <w:rPr>
          <w:rFonts w:ascii="Arial Narrow" w:eastAsia="MS UI Gothic" w:hAnsi="Arial Narrow" w:cs="Arial Narrow"/>
          <w:b/>
          <w:bCs/>
          <w:spacing w:val="1"/>
          <w:sz w:val="24"/>
          <w:szCs w:val="24"/>
          <w:lang w:val="fr"/>
        </w:rPr>
        <w:t>P</w:t>
      </w:r>
      <w:r>
        <w:rPr>
          <w:rFonts w:ascii="Arial Narrow" w:eastAsia="MS UI Gothic" w:hAnsi="Arial Narrow" w:cs="Arial Narrow"/>
          <w:b/>
          <w:bCs/>
          <w:sz w:val="24"/>
          <w:szCs w:val="24"/>
          <w:lang w:val="fr"/>
        </w:rPr>
        <w:t>S</w:t>
      </w:r>
      <w:r>
        <w:rPr>
          <w:rFonts w:ascii="Arial Narrow" w:eastAsia="MS UI Gothic" w:hAnsi="Arial Narrow" w:cs="Arial Narrow"/>
          <w:b/>
          <w:bCs/>
          <w:spacing w:val="5"/>
          <w:sz w:val="24"/>
          <w:szCs w:val="24"/>
          <w:lang w:val="fr"/>
        </w:rPr>
        <w:t xml:space="preserve"> </w:t>
      </w:r>
      <w:r>
        <w:rPr>
          <w:rFonts w:ascii="Arial Narrow" w:eastAsia="MS UI Gothic" w:hAnsi="Arial Narrow" w:cs="Arial Narrow"/>
          <w:b/>
          <w:bCs/>
          <w:sz w:val="24"/>
          <w:szCs w:val="24"/>
          <w:lang w:val="fr"/>
        </w:rPr>
        <w:t xml:space="preserve">ou </w:t>
      </w:r>
      <w:r>
        <w:rPr>
          <w:rFonts w:ascii="Arial Narrow" w:eastAsia="MS UI Gothic" w:hAnsi="Arial Narrow" w:cs="Arial Narrow"/>
          <w:b/>
          <w:bCs/>
          <w:spacing w:val="1"/>
          <w:sz w:val="24"/>
          <w:szCs w:val="24"/>
          <w:lang w:val="fr"/>
        </w:rPr>
        <w:t>s</w:t>
      </w:r>
      <w:r>
        <w:rPr>
          <w:rFonts w:ascii="Arial Narrow" w:eastAsia="MS UI Gothic" w:hAnsi="Arial Narrow" w:cs="Arial Narrow"/>
          <w:b/>
          <w:bCs/>
          <w:sz w:val="24"/>
          <w:szCs w:val="24"/>
          <w:lang w:val="fr"/>
        </w:rPr>
        <w:t>ur</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z w:val="24"/>
          <w:szCs w:val="24"/>
          <w:lang w:val="fr"/>
        </w:rPr>
        <w:t>t</w:t>
      </w:r>
      <w:r>
        <w:rPr>
          <w:rFonts w:ascii="Arial Narrow" w:eastAsia="MS UI Gothic" w:hAnsi="Arial Narrow" w:cs="Arial Narrow"/>
          <w:b/>
          <w:bCs/>
          <w:spacing w:val="-1"/>
          <w:sz w:val="24"/>
          <w:szCs w:val="24"/>
          <w:lang w:val="fr"/>
        </w:rPr>
        <w:t>o</w:t>
      </w:r>
      <w:r>
        <w:rPr>
          <w:rFonts w:ascii="Arial Narrow" w:eastAsia="MS UI Gothic" w:hAnsi="Arial Narrow" w:cs="Arial Narrow"/>
          <w:b/>
          <w:bCs/>
          <w:sz w:val="24"/>
          <w:szCs w:val="24"/>
          <w:lang w:val="fr"/>
        </w:rPr>
        <w:t>ut</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u</w:t>
      </w:r>
      <w:r>
        <w:rPr>
          <w:rFonts w:ascii="Arial Narrow" w:eastAsia="MS UI Gothic" w:hAnsi="Arial Narrow" w:cs="Arial Narrow"/>
          <w:b/>
          <w:bCs/>
          <w:spacing w:val="-1"/>
          <w:sz w:val="24"/>
          <w:szCs w:val="24"/>
          <w:lang w:val="fr"/>
        </w:rPr>
        <w:t>t</w:t>
      </w:r>
      <w:r>
        <w:rPr>
          <w:rFonts w:ascii="Arial Narrow" w:eastAsia="MS UI Gothic" w:hAnsi="Arial Narrow" w:cs="Arial Narrow"/>
          <w:b/>
          <w:bCs/>
          <w:sz w:val="24"/>
          <w:szCs w:val="24"/>
          <w:lang w:val="fr"/>
        </w:rPr>
        <w:t>re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m</w:t>
      </w:r>
      <w:r>
        <w:rPr>
          <w:rFonts w:ascii="Arial Narrow" w:eastAsia="MS UI Gothic" w:hAnsi="Arial Narrow" w:cs="Arial Narrow"/>
          <w:b/>
          <w:bCs/>
          <w:spacing w:val="-2"/>
          <w:sz w:val="24"/>
          <w:szCs w:val="24"/>
          <w:lang w:val="fr"/>
        </w:rPr>
        <w:t>o</w:t>
      </w:r>
      <w:r>
        <w:rPr>
          <w:rFonts w:ascii="Arial Narrow" w:eastAsia="MS UI Gothic" w:hAnsi="Arial Narrow" w:cs="Arial Narrow"/>
          <w:b/>
          <w:bCs/>
          <w:spacing w:val="1"/>
          <w:sz w:val="24"/>
          <w:szCs w:val="24"/>
          <w:lang w:val="fr"/>
        </w:rPr>
        <w:t>ye</w:t>
      </w:r>
      <w:r>
        <w:rPr>
          <w:rFonts w:ascii="Arial Narrow" w:eastAsia="MS UI Gothic" w:hAnsi="Arial Narrow" w:cs="Arial Narrow"/>
          <w:b/>
          <w:bCs/>
          <w:sz w:val="24"/>
          <w:szCs w:val="24"/>
          <w:lang w:val="fr"/>
        </w:rPr>
        <w:t>n</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z w:val="24"/>
          <w:szCs w:val="24"/>
          <w:lang w:val="fr"/>
        </w:rPr>
        <w:t xml:space="preserve">de </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ommuni</w:t>
      </w:r>
      <w:r>
        <w:rPr>
          <w:rFonts w:ascii="Arial Narrow" w:eastAsia="MS UI Gothic" w:hAnsi="Arial Narrow" w:cs="Arial Narrow"/>
          <w:b/>
          <w:bCs/>
          <w:spacing w:val="1"/>
          <w:sz w:val="24"/>
          <w:szCs w:val="24"/>
          <w:lang w:val="fr"/>
        </w:rPr>
        <w:t>ca</w:t>
      </w:r>
      <w:r>
        <w:rPr>
          <w:rFonts w:ascii="Arial Narrow" w:eastAsia="MS UI Gothic" w:hAnsi="Arial Narrow" w:cs="Arial Narrow"/>
          <w:b/>
          <w:bCs/>
          <w:sz w:val="24"/>
          <w:szCs w:val="24"/>
          <w:lang w:val="fr"/>
        </w:rPr>
        <w:t>tion</w:t>
      </w:r>
      <w:r>
        <w:rPr>
          <w:rFonts w:ascii="Arial Narrow" w:eastAsia="MS UI Gothic" w:hAnsi="Arial Narrow" w:cs="Arial Narrow"/>
          <w:b/>
          <w:bCs/>
          <w:spacing w:val="-3"/>
          <w:sz w:val="24"/>
          <w:szCs w:val="24"/>
          <w:lang w:val="fr"/>
        </w:rPr>
        <w:t xml:space="preserve"> </w:t>
      </w:r>
      <w:r>
        <w:rPr>
          <w:rFonts w:ascii="Arial Narrow" w:eastAsia="MS UI Gothic" w:hAnsi="Arial Narrow" w:cs="Arial Narrow"/>
          <w:b/>
          <w:bCs/>
          <w:spacing w:val="1"/>
          <w:sz w:val="24"/>
          <w:szCs w:val="24"/>
          <w:lang w:val="fr"/>
        </w:rPr>
        <w:t>é</w:t>
      </w:r>
      <w:r>
        <w:rPr>
          <w:rFonts w:ascii="Arial Narrow" w:eastAsia="MS UI Gothic" w:hAnsi="Arial Narrow" w:cs="Arial Narrow"/>
          <w:b/>
          <w:bCs/>
          <w:sz w:val="24"/>
          <w:szCs w:val="24"/>
          <w:lang w:val="fr"/>
        </w:rPr>
        <w:t>l</w:t>
      </w:r>
      <w:r>
        <w:rPr>
          <w:rFonts w:ascii="Arial Narrow" w:eastAsia="MS UI Gothic" w:hAnsi="Arial Narrow" w:cs="Arial Narrow"/>
          <w:b/>
          <w:bCs/>
          <w:spacing w:val="-1"/>
          <w:sz w:val="24"/>
          <w:szCs w:val="24"/>
          <w:lang w:val="fr"/>
        </w:rPr>
        <w:t>e</w:t>
      </w:r>
      <w:r>
        <w:rPr>
          <w:rFonts w:ascii="Arial Narrow" w:eastAsia="MS UI Gothic" w:hAnsi="Arial Narrow" w:cs="Arial Narrow"/>
          <w:b/>
          <w:bCs/>
          <w:spacing w:val="1"/>
          <w:sz w:val="24"/>
          <w:szCs w:val="24"/>
          <w:lang w:val="fr"/>
        </w:rPr>
        <w:t>c</w:t>
      </w:r>
      <w:r>
        <w:rPr>
          <w:rFonts w:ascii="Arial Narrow" w:eastAsia="MS UI Gothic" w:hAnsi="Arial Narrow" w:cs="Arial Narrow"/>
          <w:b/>
          <w:bCs/>
          <w:sz w:val="24"/>
          <w:szCs w:val="24"/>
          <w:lang w:val="fr"/>
        </w:rPr>
        <w:t>tro</w:t>
      </w:r>
      <w:r>
        <w:rPr>
          <w:rFonts w:ascii="Arial Narrow" w:eastAsia="MS UI Gothic" w:hAnsi="Arial Narrow" w:cs="Arial Narrow"/>
          <w:b/>
          <w:bCs/>
          <w:spacing w:val="-1"/>
          <w:sz w:val="24"/>
          <w:szCs w:val="24"/>
          <w:lang w:val="fr"/>
        </w:rPr>
        <w:t>n</w:t>
      </w:r>
      <w:r>
        <w:rPr>
          <w:rFonts w:ascii="Arial Narrow" w:eastAsia="MS UI Gothic" w:hAnsi="Arial Narrow" w:cs="Arial Narrow"/>
          <w:b/>
          <w:bCs/>
          <w:sz w:val="24"/>
          <w:szCs w:val="24"/>
          <w:lang w:val="fr"/>
        </w:rPr>
        <w:t>ique</w:t>
      </w:r>
      <w:r>
        <w:rPr>
          <w:rFonts w:ascii="Arial Narrow" w:eastAsia="MS UI Gothic" w:hAnsi="Arial Narrow" w:cs="Arial Narrow"/>
          <w:b/>
          <w:bCs/>
          <w:spacing w:val="4"/>
          <w:sz w:val="24"/>
          <w:szCs w:val="24"/>
          <w:lang w:val="fr"/>
        </w:rPr>
        <w:t xml:space="preserve"> </w:t>
      </w:r>
      <w:r>
        <w:rPr>
          <w:rFonts w:ascii="Arial Narrow" w:eastAsia="MS UI Gothic" w:hAnsi="Arial Narrow" w:cs="Arial Narrow"/>
          <w:b/>
          <w:bCs/>
          <w:sz w:val="24"/>
          <w:szCs w:val="24"/>
          <w:lang w:val="fr"/>
        </w:rPr>
        <w:t>indiqué</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p</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r</w:t>
      </w:r>
      <w:r>
        <w:rPr>
          <w:rFonts w:ascii="Arial Narrow" w:eastAsia="MS UI Gothic" w:hAnsi="Arial Narrow" w:cs="Arial Narrow"/>
          <w:b/>
          <w:bCs/>
          <w:spacing w:val="-2"/>
          <w:sz w:val="24"/>
          <w:szCs w:val="24"/>
          <w:lang w:val="fr"/>
        </w:rPr>
        <w:t xml:space="preserve">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pacing w:val="-3"/>
          <w:sz w:val="24"/>
          <w:szCs w:val="24"/>
          <w:lang w:val="fr"/>
        </w:rPr>
        <w:t>M</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ître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w:t>
      </w:r>
      <w:r>
        <w:rPr>
          <w:rFonts w:ascii="Arial Narrow" w:eastAsia="MS UI Gothic" w:hAnsi="Arial Narrow" w:cs="Arial Narrow"/>
          <w:b/>
          <w:bCs/>
          <w:spacing w:val="-2"/>
          <w:sz w:val="24"/>
          <w:szCs w:val="24"/>
          <w:lang w:val="fr"/>
        </w:rPr>
        <w:t>’</w:t>
      </w:r>
      <w:r>
        <w:rPr>
          <w:rFonts w:ascii="Arial Narrow" w:eastAsia="MS UI Gothic" w:hAnsi="Arial Narrow" w:cs="Arial Narrow"/>
          <w:b/>
          <w:bCs/>
          <w:sz w:val="24"/>
          <w:szCs w:val="24"/>
          <w:lang w:val="fr"/>
        </w:rPr>
        <w:t>Ou</w:t>
      </w:r>
      <w:r>
        <w:rPr>
          <w:rFonts w:ascii="Arial Narrow" w:eastAsia="MS UI Gothic" w:hAnsi="Arial Narrow" w:cs="Arial Narrow"/>
          <w:b/>
          <w:bCs/>
          <w:spacing w:val="1"/>
          <w:sz w:val="24"/>
          <w:szCs w:val="24"/>
          <w:lang w:val="fr"/>
        </w:rPr>
        <w:t>v</w:t>
      </w:r>
      <w:r>
        <w:rPr>
          <w:rFonts w:ascii="Arial Narrow" w:eastAsia="MS UI Gothic" w:hAnsi="Arial Narrow" w:cs="Arial Narrow"/>
          <w:b/>
          <w:bCs/>
          <w:sz w:val="24"/>
          <w:szCs w:val="24"/>
          <w:lang w:val="fr"/>
        </w:rPr>
        <w:t>r</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ge </w:t>
      </w:r>
      <w:r>
        <w:rPr>
          <w:rFonts w:ascii="Arial Narrow" w:eastAsia="MS UI Gothic" w:hAnsi="Arial Narrow" w:cs="Arial Narrow"/>
          <w:b/>
          <w:bCs/>
          <w:spacing w:val="-2"/>
          <w:sz w:val="24"/>
          <w:szCs w:val="24"/>
          <w:lang w:val="fr"/>
        </w:rPr>
        <w:t>d</w:t>
      </w:r>
      <w:r>
        <w:rPr>
          <w:rFonts w:ascii="Arial Narrow" w:eastAsia="MS UI Gothic" w:hAnsi="Arial Narrow" w:cs="Arial Narrow"/>
          <w:b/>
          <w:bCs/>
          <w:spacing w:val="1"/>
          <w:sz w:val="24"/>
          <w:szCs w:val="24"/>
          <w:lang w:val="fr"/>
        </w:rPr>
        <w:t>a</w:t>
      </w:r>
      <w:r>
        <w:rPr>
          <w:rFonts w:ascii="Arial Narrow" w:eastAsia="MS UI Gothic" w:hAnsi="Arial Narrow" w:cs="Arial Narrow"/>
          <w:b/>
          <w:bCs/>
          <w:sz w:val="24"/>
          <w:szCs w:val="24"/>
          <w:lang w:val="fr"/>
        </w:rPr>
        <w:t xml:space="preserve">ns </w:t>
      </w:r>
      <w:r>
        <w:rPr>
          <w:rFonts w:ascii="Arial Narrow" w:eastAsia="MS UI Gothic" w:hAnsi="Arial Narrow" w:cs="Arial Narrow"/>
          <w:b/>
          <w:bCs/>
          <w:spacing w:val="-1"/>
          <w:sz w:val="24"/>
          <w:szCs w:val="24"/>
          <w:lang w:val="fr"/>
        </w:rPr>
        <w:t>l</w:t>
      </w:r>
      <w:r>
        <w:rPr>
          <w:rFonts w:ascii="Arial Narrow" w:eastAsia="MS UI Gothic" w:hAnsi="Arial Narrow" w:cs="Arial Narrow"/>
          <w:b/>
          <w:bCs/>
          <w:sz w:val="24"/>
          <w:szCs w:val="24"/>
          <w:lang w:val="fr"/>
        </w:rPr>
        <w:t>e</w:t>
      </w:r>
      <w:r>
        <w:rPr>
          <w:rFonts w:ascii="Arial Narrow" w:eastAsia="MS UI Gothic" w:hAnsi="Arial Narrow" w:cs="Arial Narrow"/>
          <w:b/>
          <w:bCs/>
          <w:spacing w:val="1"/>
          <w:sz w:val="24"/>
          <w:szCs w:val="24"/>
          <w:lang w:val="fr"/>
        </w:rPr>
        <w:t xml:space="preserve"> </w:t>
      </w:r>
      <w:r>
        <w:rPr>
          <w:rFonts w:ascii="Arial Narrow" w:eastAsia="MS UI Gothic" w:hAnsi="Arial Narrow" w:cs="Arial Narrow"/>
          <w:b/>
          <w:bCs/>
          <w:sz w:val="24"/>
          <w:szCs w:val="24"/>
          <w:lang w:val="fr"/>
        </w:rPr>
        <w:t>DA</w:t>
      </w:r>
      <w:r>
        <w:rPr>
          <w:rFonts w:ascii="Arial Narrow" w:eastAsia="MS UI Gothic" w:hAnsi="Arial Narrow" w:cs="Arial Narrow"/>
          <w:b/>
          <w:bCs/>
          <w:spacing w:val="3"/>
          <w:sz w:val="24"/>
          <w:szCs w:val="24"/>
          <w:lang w:val="fr"/>
        </w:rPr>
        <w:t>O</w:t>
      </w:r>
      <w:r>
        <w:rPr>
          <w:rFonts w:ascii="Arial Narrow" w:eastAsia="MS UI Gothic" w:hAnsi="Arial Narrow" w:cs="Arial Narrow"/>
          <w:sz w:val="24"/>
          <w:szCs w:val="24"/>
          <w:lang w:val="fr"/>
        </w:rPr>
        <w:t>.</w:t>
      </w:r>
    </w:p>
    <w:p w14:paraId="3966278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10.3. </w:t>
      </w:r>
      <w:r>
        <w:rPr>
          <w:rFonts w:ascii="Arial Narrow" w:eastAsia="MS UI Gothic" w:hAnsi="Arial Narrow" w:cs="Arial Narrow"/>
          <w:sz w:val="24"/>
          <w:szCs w:val="24"/>
          <w:lang w:val="fr"/>
        </w:rPr>
        <w:t>Afin</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x</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iss</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on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i</w:t>
      </w:r>
      <w:r>
        <w:rPr>
          <w:rFonts w:ascii="Arial Narrow" w:eastAsia="MS UI Gothic" w:hAnsi="Arial Narrow" w:cs="Arial Narrow"/>
          <w:spacing w:val="-3"/>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s</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w:t>
      </w:r>
      <w:r>
        <w:rPr>
          <w:rFonts w:ascii="Arial Narrow" w:eastAsia="MS UI Gothic" w:hAnsi="Arial Narrow" w:cs="Arial Narrow"/>
          <w:spacing w:val="12"/>
          <w:sz w:val="24"/>
          <w:szCs w:val="24"/>
          <w:lang w:val="fr"/>
        </w:rPr>
        <w:t xml:space="preserve"> </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ir</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te</w:t>
      </w:r>
      <w:r>
        <w:rPr>
          <w:rFonts w:ascii="Arial Narrow" w:eastAsia="MS UI Gothic" w:hAnsi="Arial Narrow" w:cs="Arial Narrow"/>
          <w:spacing w:val="1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3"/>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dd</w:t>
      </w:r>
      <w:r>
        <w:rPr>
          <w:rFonts w:ascii="Arial Narrow" w:eastAsia="MS UI Gothic" w:hAnsi="Arial Narrow" w:cs="Arial Narrow"/>
          <w:sz w:val="24"/>
          <w:szCs w:val="24"/>
          <w:lang w:val="fr"/>
        </w:rPr>
        <w:t>itif</w:t>
      </w:r>
      <w:r>
        <w:rPr>
          <w:rFonts w:ascii="Arial Narrow" w:eastAsia="MS UI Gothic" w:hAnsi="Arial Narrow" w:cs="Arial Narrow"/>
          <w:spacing w:val="10"/>
          <w:sz w:val="24"/>
          <w:szCs w:val="24"/>
          <w:lang w:val="fr"/>
        </w:rPr>
        <w:t xml:space="preserve"> </w:t>
      </w:r>
      <w:r>
        <w:rPr>
          <w:rFonts w:ascii="Arial Narrow" w:eastAsia="MS UI Gothic" w:hAnsi="Arial Narrow" w:cs="Arial Narrow"/>
          <w:spacing w:val="1"/>
          <w:sz w:val="24"/>
          <w:szCs w:val="24"/>
          <w:lang w:val="fr"/>
        </w:rPr>
        <w:t>dan</w:t>
      </w:r>
      <w:r>
        <w:rPr>
          <w:rFonts w:ascii="Arial Narrow" w:eastAsia="MS UI Gothic" w:hAnsi="Arial Narrow" w:cs="Arial Narrow"/>
          <w:sz w:val="24"/>
          <w:szCs w:val="24"/>
          <w:lang w:val="fr"/>
        </w:rPr>
        <w:t>s</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 xml:space="preserve">la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w:t>
      </w:r>
      <w:r>
        <w:rPr>
          <w:rFonts w:ascii="Arial Narrow" w:eastAsia="MS UI Gothic" w:hAnsi="Arial Narrow" w:cs="Arial Narrow"/>
          <w:spacing w:val="1"/>
          <w:sz w:val="24"/>
          <w:szCs w:val="24"/>
          <w:lang w:val="fr"/>
        </w:rPr>
        <w:t>pa</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3"/>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3"/>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rs</w:t>
      </w:r>
      <w:r>
        <w:rPr>
          <w:rFonts w:ascii="Arial Narrow" w:eastAsia="MS UI Gothic" w:hAnsi="Arial Narrow" w:cs="Arial Narrow"/>
          <w:spacing w:val="1"/>
          <w:sz w:val="24"/>
          <w:szCs w:val="24"/>
          <w:lang w:val="fr"/>
        </w:rPr>
        <w:t xml:space="preserve"> 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res,</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pacing w:val="-3"/>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u</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 xml:space="preserve">le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î</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vra</w:t>
      </w:r>
      <w:r>
        <w:rPr>
          <w:rFonts w:ascii="Arial Narrow" w:eastAsia="MS UI Gothic" w:hAnsi="Arial Narrow" w:cs="Arial Narrow"/>
          <w:spacing w:val="-1"/>
          <w:sz w:val="24"/>
          <w:szCs w:val="24"/>
          <w:lang w:val="fr"/>
        </w:rPr>
        <w:t>g</w:t>
      </w:r>
      <w:r>
        <w:rPr>
          <w:rFonts w:ascii="Arial Narrow" w:eastAsia="MS UI Gothic" w:hAnsi="Arial Narrow" w:cs="Arial Narrow"/>
          <w:sz w:val="24"/>
          <w:szCs w:val="24"/>
          <w:lang w:val="fr"/>
        </w:rPr>
        <w:t>e</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Dél</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é</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pou</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a</w:t>
      </w:r>
      <w:r>
        <w:rPr>
          <w:rFonts w:ascii="Arial Narrow" w:eastAsia="MS UI Gothic" w:hAnsi="Arial Narrow" w:cs="Arial Narrow"/>
          <w:spacing w:val="5"/>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w:t>
      </w:r>
      <w:r>
        <w:rPr>
          <w:rFonts w:ascii="Arial Narrow" w:eastAsia="MS UI Gothic" w:hAnsi="Arial Narrow" w:cs="Arial Narrow"/>
          <w:spacing w:val="-3"/>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4"/>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 xml:space="preserve">e </w:t>
      </w:r>
      <w:r>
        <w:rPr>
          <w:rFonts w:ascii="Arial Narrow" w:eastAsia="MS UI Gothic" w:hAnsi="Arial Narrow" w:cs="Arial Narrow"/>
          <w:spacing w:val="1"/>
          <w:sz w:val="24"/>
          <w:szCs w:val="24"/>
          <w:lang w:val="fr"/>
        </w:rPr>
        <w:t>né</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da</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li</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dé</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ô</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f</w:t>
      </w:r>
      <w:r>
        <w:rPr>
          <w:rFonts w:ascii="Arial Narrow" w:eastAsia="MS UI Gothic" w:hAnsi="Arial Narrow" w:cs="Arial Narrow"/>
          <w:sz w:val="24"/>
          <w:szCs w:val="24"/>
          <w:lang w:val="fr"/>
        </w:rPr>
        <w:t xml:space="preserve">res,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x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is</w:t>
      </w:r>
      <w:r>
        <w:rPr>
          <w:rFonts w:ascii="Arial Narrow" w:eastAsia="MS UI Gothic" w:hAnsi="Arial Narrow" w:cs="Arial Narrow"/>
          <w:spacing w:val="-2"/>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sitio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0"/>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rtic</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2</w:t>
      </w:r>
      <w:r>
        <w:rPr>
          <w:rFonts w:ascii="Arial Narrow" w:eastAsia="MS UI Gothic" w:hAnsi="Arial Narrow" w:cs="Arial Narrow"/>
          <w:sz w:val="24"/>
          <w:szCs w:val="24"/>
          <w:lang w:val="fr"/>
        </w:rPr>
        <w:t>2</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RG</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O</w:t>
      </w:r>
      <w:r>
        <w:rPr>
          <w:rFonts w:ascii="Arial Narrow" w:eastAsia="MS UI Gothic" w:hAnsi="Arial Narrow" w:cs="Arial Narrow"/>
          <w:sz w:val="24"/>
          <w:szCs w:val="24"/>
          <w:lang w:val="fr"/>
        </w:rPr>
        <w:t>.</w:t>
      </w:r>
    </w:p>
    <w:p w14:paraId="1F084622" w14:textId="77777777" w:rsidR="00792BAE" w:rsidRDefault="00792BAE" w:rsidP="00792BAE">
      <w:pPr>
        <w:autoSpaceDE w:val="0"/>
        <w:autoSpaceDN w:val="0"/>
        <w:adjustRightInd w:val="0"/>
        <w:spacing w:before="1" w:after="0" w:line="240" w:lineRule="auto"/>
        <w:rPr>
          <w:rFonts w:ascii="Times New Roman" w:eastAsia="MS UI Gothic" w:hAnsi="Times New Roman" w:cs="Times New Roman"/>
          <w:sz w:val="24"/>
          <w:szCs w:val="24"/>
          <w:lang w:val="fr"/>
        </w:rPr>
      </w:pPr>
    </w:p>
    <w:p w14:paraId="4AFD48A4" w14:textId="66DA11C9" w:rsidR="00792BAE" w:rsidRPr="00093BE0" w:rsidRDefault="00792BAE" w:rsidP="00093BE0">
      <w:pPr>
        <w:tabs>
          <w:tab w:val="right" w:leader="dot" w:pos="9911"/>
        </w:tabs>
        <w:autoSpaceDE w:val="0"/>
        <w:autoSpaceDN w:val="0"/>
        <w:adjustRightInd w:val="0"/>
        <w:spacing w:before="120" w:after="12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C- PREPARATION DES OFFRES</w:t>
      </w:r>
    </w:p>
    <w:p w14:paraId="71D890B2" w14:textId="77777777" w:rsidR="00792BAE" w:rsidRDefault="00792BAE" w:rsidP="00792BAE">
      <w:pPr>
        <w:autoSpaceDE w:val="0"/>
        <w:autoSpaceDN w:val="0"/>
        <w:adjustRightInd w:val="0"/>
        <w:spacing w:before="4" w:after="0" w:line="220" w:lineRule="atLeast"/>
        <w:rPr>
          <w:rFonts w:ascii="Times New Roman" w:eastAsia="MS UI Gothic" w:hAnsi="Times New Roman" w:cs="Times New Roman"/>
          <w:lang w:val="fr"/>
        </w:rPr>
      </w:pPr>
    </w:p>
    <w:p w14:paraId="1C33E3B1"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11</w:t>
      </w:r>
      <w:r>
        <w:rPr>
          <w:rFonts w:ascii="Times New Roman" w:eastAsia="MS UI Gothic" w:hAnsi="Times New Roman" w:cs="Times New Roman"/>
          <w:b/>
          <w:bCs/>
          <w:lang w:val="fr"/>
        </w:rPr>
        <w:t> : Frais de soumission</w:t>
      </w:r>
    </w:p>
    <w:p w14:paraId="0DB2CDDA"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1F8FE1C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6DD5C1B2"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12</w:t>
      </w:r>
      <w:r>
        <w:rPr>
          <w:rFonts w:ascii="Times New Roman" w:eastAsia="MS UI Gothic" w:hAnsi="Times New Roman" w:cs="Times New Roman"/>
          <w:b/>
          <w:bCs/>
          <w:lang w:val="fr"/>
        </w:rPr>
        <w:t> : Langue de l’offre</w:t>
      </w:r>
    </w:p>
    <w:p w14:paraId="3C74B629"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2EDB28EF" w14:textId="4D50FB8A" w:rsidR="00792BAE" w:rsidRDefault="00792BAE" w:rsidP="00FB33A9">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14:paraId="24682CE5" w14:textId="36CEB373" w:rsidR="00792BAE" w:rsidRPr="00FB33A9" w:rsidRDefault="00792BAE" w:rsidP="00FB33A9">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13</w:t>
      </w:r>
      <w:r>
        <w:rPr>
          <w:rFonts w:ascii="Times New Roman" w:eastAsia="MS UI Gothic" w:hAnsi="Times New Roman" w:cs="Times New Roman"/>
          <w:b/>
          <w:bCs/>
          <w:lang w:val="fr"/>
        </w:rPr>
        <w:t> : Documents constituant l’offre</w:t>
      </w:r>
    </w:p>
    <w:p w14:paraId="17C72130" w14:textId="32C72635" w:rsidR="00FB33A9" w:rsidRPr="00FB33A9" w:rsidRDefault="00792BAE" w:rsidP="00FB33A9">
      <w:pPr>
        <w:autoSpaceDE w:val="0"/>
        <w:autoSpaceDN w:val="0"/>
        <w:adjustRightInd w:val="0"/>
        <w:spacing w:after="0" w:line="359" w:lineRule="atLeast"/>
        <w:ind w:right="69"/>
        <w:rPr>
          <w:rFonts w:ascii="Times New Roman" w:eastAsia="MS UI Gothic" w:hAnsi="Times New Roman" w:cs="Times New Roman"/>
          <w:lang w:val="fr"/>
        </w:rPr>
      </w:pPr>
      <w:r w:rsidRPr="001C2D2A">
        <w:rPr>
          <w:rFonts w:ascii="Times New Roman" w:eastAsia="MS UI Gothic" w:hAnsi="Times New Roman" w:cs="Times New Roman"/>
          <w:lang w:val="fr"/>
        </w:rPr>
        <w:t xml:space="preserve">13.1. L’offre présentée par le soumissionnaire comprendra les documents détaillés au RPAO, dûment remplis et regroupés en trois </w:t>
      </w:r>
      <w:r w:rsidR="001C2D2A" w:rsidRPr="001C2D2A">
        <w:rPr>
          <w:rFonts w:ascii="Times New Roman" w:eastAsia="MS UI Gothic" w:hAnsi="Times New Roman" w:cs="Times New Roman"/>
          <w:lang w:val="fr"/>
        </w:rPr>
        <w:t>volumes :</w:t>
      </w:r>
    </w:p>
    <w:p w14:paraId="39B597D7" w14:textId="3FF7E92A" w:rsidR="00792BAE" w:rsidRPr="001C2D2A" w:rsidRDefault="00792BAE">
      <w:pPr>
        <w:pStyle w:val="Paragraphedeliste"/>
        <w:numPr>
          <w:ilvl w:val="0"/>
          <w:numId w:val="4"/>
        </w:numPr>
        <w:autoSpaceDE w:val="0"/>
        <w:autoSpaceDN w:val="0"/>
        <w:adjustRightInd w:val="0"/>
        <w:spacing w:after="0" w:line="200" w:lineRule="atLeast"/>
        <w:rPr>
          <w:rFonts w:ascii="Times New Roman" w:eastAsia="MS UI Gothic" w:hAnsi="Times New Roman" w:cs="Times New Roman"/>
          <w:b/>
          <w:bCs/>
          <w:sz w:val="24"/>
          <w:szCs w:val="24"/>
          <w:lang w:val="fr"/>
        </w:rPr>
      </w:pPr>
      <w:r w:rsidRPr="001C2D2A">
        <w:rPr>
          <w:rFonts w:ascii="Times New Roman" w:eastAsia="MS UI Gothic" w:hAnsi="Times New Roman" w:cs="Times New Roman"/>
          <w:b/>
          <w:bCs/>
          <w:sz w:val="24"/>
          <w:szCs w:val="24"/>
          <w:lang w:val="fr"/>
        </w:rPr>
        <w:t xml:space="preserve">Volume </w:t>
      </w:r>
      <w:r w:rsidR="001C2D2A" w:rsidRPr="001C2D2A">
        <w:rPr>
          <w:rFonts w:ascii="Times New Roman" w:eastAsia="MS UI Gothic" w:hAnsi="Times New Roman" w:cs="Times New Roman"/>
          <w:b/>
          <w:bCs/>
          <w:sz w:val="24"/>
          <w:szCs w:val="24"/>
          <w:lang w:val="fr"/>
        </w:rPr>
        <w:t>1 :</w:t>
      </w:r>
      <w:r w:rsidRPr="001C2D2A">
        <w:rPr>
          <w:rFonts w:ascii="Times New Roman" w:eastAsia="MS UI Gothic" w:hAnsi="Times New Roman" w:cs="Times New Roman"/>
          <w:b/>
          <w:bCs/>
          <w:sz w:val="24"/>
          <w:szCs w:val="24"/>
          <w:lang w:val="fr"/>
        </w:rPr>
        <w:t xml:space="preserve"> Dossier administrati</w:t>
      </w:r>
      <w:r w:rsidR="00CF2BC0">
        <w:rPr>
          <w:rFonts w:ascii="Times New Roman" w:eastAsia="MS UI Gothic" w:hAnsi="Times New Roman" w:cs="Times New Roman"/>
          <w:b/>
          <w:bCs/>
          <w:sz w:val="24"/>
          <w:szCs w:val="24"/>
          <w:lang w:val="fr"/>
        </w:rPr>
        <w:t>f</w:t>
      </w:r>
    </w:p>
    <w:p w14:paraId="068EF437"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353BA50B" w14:textId="57395C09"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Il comprend </w:t>
      </w:r>
      <w:r w:rsidR="001C2D2A">
        <w:rPr>
          <w:rFonts w:ascii="Times New Roman" w:eastAsia="MS UI Gothic" w:hAnsi="Times New Roman" w:cs="Times New Roman"/>
          <w:lang w:val="fr"/>
        </w:rPr>
        <w:t>notamment :</w:t>
      </w:r>
    </w:p>
    <w:p w14:paraId="4C376047" w14:textId="4224FD18" w:rsidR="00792BAE" w:rsidRDefault="001C2D2A"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a.1. </w:t>
      </w:r>
      <w:r w:rsidR="00792BAE">
        <w:rPr>
          <w:rFonts w:ascii="Times New Roman" w:eastAsia="MS UI Gothic" w:hAnsi="Times New Roman" w:cs="Times New Roman"/>
          <w:lang w:val="fr"/>
        </w:rPr>
        <w:t xml:space="preserve">Tous les documents attestant que le soumissionnaire : </w:t>
      </w:r>
    </w:p>
    <w:p w14:paraId="473FD362" w14:textId="48A2B72C"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 xml:space="preserve">- </w:t>
      </w:r>
      <w:r w:rsidR="00792BAE">
        <w:rPr>
          <w:rFonts w:ascii="Times New Roman" w:eastAsia="MS UI Gothic" w:hAnsi="Times New Roman" w:cs="Times New Roman"/>
          <w:lang w:val="fr"/>
        </w:rPr>
        <w:t xml:space="preserve">a souscrit les déclarations prévues par les </w:t>
      </w:r>
      <w:r>
        <w:rPr>
          <w:rFonts w:ascii="Times New Roman" w:eastAsia="MS UI Gothic" w:hAnsi="Times New Roman" w:cs="Times New Roman"/>
          <w:lang w:val="fr"/>
        </w:rPr>
        <w:t>lois et</w:t>
      </w:r>
      <w:r w:rsidR="00792BAE">
        <w:rPr>
          <w:rFonts w:ascii="Times New Roman" w:eastAsia="MS UI Gothic" w:hAnsi="Times New Roman" w:cs="Times New Roman"/>
          <w:lang w:val="fr"/>
        </w:rPr>
        <w:t xml:space="preserve"> règlements en vigueur ;</w:t>
      </w:r>
    </w:p>
    <w:p w14:paraId="468AB910" w14:textId="076F2FB1"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a acquitté les droits, taxes, impôts, cotisations, contributions, redevances ou prélèvements de quelque nature que ce soit ;</w:t>
      </w:r>
    </w:p>
    <w:p w14:paraId="671F422E" w14:textId="77777777" w:rsidR="00047EC5"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n’est pas en état de liquidation judiciaire ou en faillite ;</w:t>
      </w:r>
    </w:p>
    <w:p w14:paraId="04E39ADD" w14:textId="2038984E" w:rsidR="00792BAE" w:rsidRDefault="00047EC5" w:rsidP="00047EC5">
      <w:pPr>
        <w:tabs>
          <w:tab w:val="left" w:pos="1134"/>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Pr="00047EC5">
        <w:rPr>
          <w:rFonts w:ascii="Times New Roman" w:eastAsia="MS UI Gothic" w:hAnsi="Times New Roman" w:cs="Times New Roman"/>
          <w:lang w:val="fr"/>
        </w:rPr>
        <w:t xml:space="preserve">n’est pas frappé de l’une des interdictions ou </w:t>
      </w:r>
      <w:proofErr w:type="spellStart"/>
      <w:r w:rsidRPr="00047EC5">
        <w:rPr>
          <w:rFonts w:ascii="Times New Roman" w:eastAsia="MS UI Gothic" w:hAnsi="Times New Roman" w:cs="Times New Roman"/>
          <w:lang w:val="fr"/>
        </w:rPr>
        <w:t>déchéances</w:t>
      </w:r>
      <w:proofErr w:type="spellEnd"/>
      <w:r w:rsidRPr="00047EC5">
        <w:rPr>
          <w:rFonts w:ascii="Times New Roman" w:eastAsia="MS UI Gothic" w:hAnsi="Times New Roman" w:cs="Times New Roman"/>
          <w:lang w:val="fr"/>
        </w:rPr>
        <w:t xml:space="preserve"> prévues par les lois et règlements en vigueur, aussi bien au plan national qu’international</w:t>
      </w:r>
      <w:r>
        <w:rPr>
          <w:rFonts w:ascii="Times New Roman" w:eastAsia="MS UI Gothic" w:hAnsi="Times New Roman" w:cs="Times New Roman"/>
          <w:lang w:val="fr"/>
        </w:rPr>
        <w:t xml:space="preserve"> </w:t>
      </w:r>
      <w:r w:rsidR="00792BAE">
        <w:rPr>
          <w:rFonts w:ascii="Times New Roman" w:eastAsia="MS UI Gothic" w:hAnsi="Times New Roman" w:cs="Times New Roman"/>
          <w:lang w:val="fr"/>
        </w:rPr>
        <w:t>;</w:t>
      </w:r>
    </w:p>
    <w:p w14:paraId="2AB8D0CD" w14:textId="77777777" w:rsidR="00792BAE" w:rsidRDefault="00792BAE" w:rsidP="00792BAE">
      <w:pPr>
        <w:autoSpaceDE w:val="0"/>
        <w:autoSpaceDN w:val="0"/>
        <w:adjustRightInd w:val="0"/>
        <w:spacing w:after="0" w:line="240" w:lineRule="auto"/>
        <w:ind w:left="1080"/>
        <w:jc w:val="both"/>
        <w:rPr>
          <w:rFonts w:ascii="Times New Roman" w:eastAsia="MS UI Gothic" w:hAnsi="Times New Roman" w:cs="Times New Roman"/>
          <w:sz w:val="10"/>
          <w:szCs w:val="10"/>
          <w:lang w:val="fr"/>
        </w:rPr>
      </w:pPr>
    </w:p>
    <w:p w14:paraId="0F2F0B03" w14:textId="12C6C356" w:rsidR="00792BAE" w:rsidRPr="00FB33A9"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sidRPr="00FB33A9">
        <w:rPr>
          <w:rFonts w:ascii="Times New Roman" w:eastAsia="MS UI Gothic" w:hAnsi="Times New Roman" w:cs="Times New Roman"/>
          <w:lang w:val="fr"/>
        </w:rPr>
        <w:t xml:space="preserve">a.2 </w:t>
      </w:r>
      <w:r w:rsidR="00792BAE" w:rsidRPr="00FB33A9">
        <w:rPr>
          <w:rFonts w:ascii="Times New Roman" w:eastAsia="MS UI Gothic" w:hAnsi="Times New Roman" w:cs="Times New Roman"/>
          <w:lang w:val="fr"/>
        </w:rPr>
        <w:t>L</w:t>
      </w:r>
      <w:r w:rsidRPr="00FB33A9">
        <w:rPr>
          <w:rFonts w:ascii="Times New Roman" w:eastAsia="MS UI Gothic" w:hAnsi="Times New Roman" w:cs="Times New Roman"/>
          <w:lang w:val="fr"/>
        </w:rPr>
        <w:t>e</w:t>
      </w:r>
      <w:r w:rsidR="00792BAE" w:rsidRPr="00FB33A9">
        <w:rPr>
          <w:rFonts w:ascii="Times New Roman" w:eastAsia="MS UI Gothic" w:hAnsi="Times New Roman" w:cs="Times New Roman"/>
          <w:lang w:val="fr"/>
        </w:rPr>
        <w:t xml:space="preserve"> caution</w:t>
      </w:r>
      <w:r w:rsidRPr="00FB33A9">
        <w:rPr>
          <w:rFonts w:ascii="Times New Roman" w:eastAsia="MS UI Gothic" w:hAnsi="Times New Roman" w:cs="Times New Roman"/>
          <w:lang w:val="fr"/>
        </w:rPr>
        <w:t>nement</w:t>
      </w:r>
      <w:r w:rsidR="00792BAE" w:rsidRPr="00FB33A9">
        <w:rPr>
          <w:rFonts w:ascii="Times New Roman" w:eastAsia="MS UI Gothic" w:hAnsi="Times New Roman" w:cs="Times New Roman"/>
          <w:lang w:val="fr"/>
        </w:rPr>
        <w:t xml:space="preserve"> de soumission établie conformément aux dispositions de l’article 17 du RGAO ;</w:t>
      </w:r>
    </w:p>
    <w:p w14:paraId="1AC630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4050E9B1" w14:textId="0E1C06B8" w:rsidR="00792BAE" w:rsidRDefault="00C75126" w:rsidP="00C75126">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a.3 </w:t>
      </w:r>
      <w:r w:rsidRPr="00C75126">
        <w:rPr>
          <w:rFonts w:ascii="Times New Roman" w:eastAsia="MS UI Gothic" w:hAnsi="Times New Roman" w:cs="Times New Roman"/>
          <w:lang w:val="fr"/>
        </w:rPr>
        <w:t>L’acte écrit donnant pouvoir au signataire de l’offre d’engager la personne morale soumissionnaire, le cas échéant, conformément aux dispositions de l’article 6.1 du RGAO</w:t>
      </w:r>
      <w:r>
        <w:rPr>
          <w:rFonts w:ascii="Times New Roman" w:eastAsia="MS UI Gothic" w:hAnsi="Times New Roman" w:cs="Times New Roman"/>
          <w:lang w:val="fr"/>
        </w:rPr>
        <w:t>.</w:t>
      </w:r>
    </w:p>
    <w:p w14:paraId="7B21F819" w14:textId="77777777" w:rsidR="00792BAE" w:rsidRDefault="00792BAE" w:rsidP="00792BAE">
      <w:pPr>
        <w:autoSpaceDE w:val="0"/>
        <w:autoSpaceDN w:val="0"/>
        <w:adjustRightInd w:val="0"/>
        <w:spacing w:after="0" w:line="240" w:lineRule="auto"/>
        <w:ind w:firstLine="708"/>
        <w:jc w:val="both"/>
        <w:rPr>
          <w:rFonts w:ascii="Times New Roman" w:eastAsia="MS UI Gothic" w:hAnsi="Times New Roman" w:cs="Times New Roman"/>
          <w:lang w:val="fr"/>
        </w:rPr>
      </w:pPr>
    </w:p>
    <w:p w14:paraId="6137DE40" w14:textId="7CB496E6" w:rsidR="00792BAE" w:rsidRPr="00A35F39" w:rsidRDefault="00792BAE">
      <w:pPr>
        <w:pStyle w:val="Paragraphedeliste"/>
        <w:numPr>
          <w:ilvl w:val="0"/>
          <w:numId w:val="4"/>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A35F39">
        <w:rPr>
          <w:rFonts w:ascii="Times New Roman" w:eastAsia="MS UI Gothic" w:hAnsi="Times New Roman" w:cs="Times New Roman"/>
          <w:b/>
          <w:bCs/>
          <w:sz w:val="24"/>
          <w:szCs w:val="24"/>
          <w:lang w:val="fr"/>
        </w:rPr>
        <w:t xml:space="preserve">Volume </w:t>
      </w:r>
      <w:r w:rsidR="00A7589F">
        <w:rPr>
          <w:rFonts w:ascii="Times New Roman" w:eastAsia="MS UI Gothic" w:hAnsi="Times New Roman" w:cs="Times New Roman"/>
          <w:b/>
          <w:bCs/>
          <w:sz w:val="24"/>
          <w:szCs w:val="24"/>
          <w:lang w:val="fr"/>
        </w:rPr>
        <w:t>2</w:t>
      </w:r>
      <w:r w:rsidR="00A35F39" w:rsidRPr="00A35F39">
        <w:rPr>
          <w:rFonts w:ascii="Times New Roman" w:eastAsia="MS UI Gothic" w:hAnsi="Times New Roman" w:cs="Times New Roman"/>
          <w:b/>
          <w:bCs/>
          <w:sz w:val="24"/>
          <w:szCs w:val="24"/>
          <w:lang w:val="fr"/>
        </w:rPr>
        <w:t xml:space="preserve"> :</w:t>
      </w:r>
      <w:r w:rsidRPr="00A35F39">
        <w:rPr>
          <w:rFonts w:ascii="Times New Roman" w:eastAsia="MS UI Gothic" w:hAnsi="Times New Roman" w:cs="Times New Roman"/>
          <w:b/>
          <w:bCs/>
          <w:sz w:val="24"/>
          <w:szCs w:val="24"/>
          <w:lang w:val="fr"/>
        </w:rPr>
        <w:t xml:space="preserve"> Offre technique</w:t>
      </w:r>
    </w:p>
    <w:p w14:paraId="3756312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C599AE1" w14:textId="5B5F8622" w:rsidR="00792BAE" w:rsidRPr="00A35F39" w:rsidRDefault="00792BAE" w:rsidP="00A35F39">
      <w:pPr>
        <w:autoSpaceDE w:val="0"/>
        <w:autoSpaceDN w:val="0"/>
        <w:adjustRightInd w:val="0"/>
        <w:spacing w:after="0" w:line="200" w:lineRule="atLeast"/>
        <w:rPr>
          <w:rFonts w:ascii="Times New Roman" w:eastAsia="MS UI Gothic" w:hAnsi="Times New Roman" w:cs="Times New Roman"/>
          <w:b/>
          <w:bCs/>
          <w:lang w:val="fr"/>
        </w:rPr>
      </w:pPr>
      <w:r>
        <w:rPr>
          <w:rFonts w:ascii="Times New Roman" w:eastAsia="MS UI Gothic" w:hAnsi="Times New Roman" w:cs="Times New Roman"/>
          <w:lang w:val="fr"/>
        </w:rPr>
        <w:t>Il comprend notamment :</w:t>
      </w:r>
    </w:p>
    <w:p w14:paraId="4497AD9D" w14:textId="7AA9BCCF"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1. Les renseignements sur les qualifications</w:t>
      </w:r>
    </w:p>
    <w:p w14:paraId="09EC396E"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663D8D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la liste des documents à fournir par les soumissionnaires pour justifier les critères de qualification mentionnées à l’article 6.1 du RPAO.</w:t>
      </w:r>
    </w:p>
    <w:p w14:paraId="7F81E267" w14:textId="5CBD58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2. Méthodologie</w:t>
      </w:r>
    </w:p>
    <w:p w14:paraId="34D77BC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49B3A282"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14:paraId="0B6E37B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1E5B01FA" w14:textId="66E88294"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3. Les preuves d’acceptation des conditions du marché</w:t>
      </w:r>
    </w:p>
    <w:p w14:paraId="24679F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6647640"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soumissionnaire remettra les copies dument paraphées des documents à caractère administratif et technique régissant le marché, à savoir : </w:t>
      </w:r>
    </w:p>
    <w:p w14:paraId="47195203"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316C11FC" w14:textId="5586CEE1" w:rsidR="00792BAE" w:rsidRPr="006033CC" w:rsidRDefault="00792BAE">
      <w:pPr>
        <w:pStyle w:val="Paragraphedeliste"/>
        <w:numPr>
          <w:ilvl w:val="0"/>
          <w:numId w:val="6"/>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6033CC">
        <w:rPr>
          <w:rFonts w:ascii="Times New Roman" w:eastAsia="MS UI Gothic" w:hAnsi="Times New Roman" w:cs="Times New Roman"/>
          <w:lang w:val="fr"/>
        </w:rPr>
        <w:t>le</w:t>
      </w:r>
      <w:proofErr w:type="gramEnd"/>
      <w:r w:rsidRPr="006033CC">
        <w:rPr>
          <w:rFonts w:ascii="Times New Roman" w:eastAsia="MS UI Gothic" w:hAnsi="Times New Roman" w:cs="Times New Roman"/>
          <w:lang w:val="fr"/>
        </w:rPr>
        <w:t xml:space="preserve"> Cahier des Clauses Administratives Particulières (CCAP) ;</w:t>
      </w:r>
    </w:p>
    <w:p w14:paraId="19FAC2AC" w14:textId="5EC2F364" w:rsidR="00792BAE" w:rsidRPr="006033CC" w:rsidRDefault="00792BAE">
      <w:pPr>
        <w:pStyle w:val="Paragraphedeliste"/>
        <w:numPr>
          <w:ilvl w:val="0"/>
          <w:numId w:val="7"/>
        </w:numPr>
        <w:tabs>
          <w:tab w:val="left" w:pos="720"/>
        </w:tabs>
        <w:autoSpaceDE w:val="0"/>
        <w:autoSpaceDN w:val="0"/>
        <w:adjustRightInd w:val="0"/>
        <w:spacing w:after="0" w:line="240" w:lineRule="auto"/>
        <w:jc w:val="both"/>
        <w:rPr>
          <w:rFonts w:ascii="Times New Roman" w:eastAsia="MS UI Gothic" w:hAnsi="Times New Roman" w:cs="Times New Roman"/>
          <w:lang w:val="fr"/>
        </w:rPr>
      </w:pPr>
      <w:proofErr w:type="gramStart"/>
      <w:r w:rsidRPr="006033CC">
        <w:rPr>
          <w:rFonts w:ascii="Times New Roman" w:eastAsia="MS UI Gothic" w:hAnsi="Times New Roman" w:cs="Times New Roman"/>
          <w:lang w:val="fr"/>
        </w:rPr>
        <w:t>le</w:t>
      </w:r>
      <w:proofErr w:type="gramEnd"/>
      <w:r w:rsidRPr="006033CC">
        <w:rPr>
          <w:rFonts w:ascii="Times New Roman" w:eastAsia="MS UI Gothic" w:hAnsi="Times New Roman" w:cs="Times New Roman"/>
          <w:lang w:val="fr"/>
        </w:rPr>
        <w:t xml:space="preserve"> Cahier des Clauses Techniques Particulières (CCTP) ;</w:t>
      </w:r>
    </w:p>
    <w:p w14:paraId="440AF6F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73B0F0DD" w14:textId="429EEEAA" w:rsidR="00792BAE" w:rsidRDefault="00792BAE" w:rsidP="00792BAE">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A35F39">
        <w:rPr>
          <w:rFonts w:ascii="Times New Roman" w:eastAsia="MS UI Gothic" w:hAnsi="Times New Roman" w:cs="Times New Roman"/>
          <w:i/>
          <w:iCs/>
          <w:lang w:val="fr"/>
        </w:rPr>
        <w:t>.</w:t>
      </w:r>
      <w:r>
        <w:rPr>
          <w:rFonts w:ascii="Times New Roman" w:eastAsia="MS UI Gothic" w:hAnsi="Times New Roman" w:cs="Times New Roman"/>
          <w:i/>
          <w:iCs/>
          <w:lang w:val="fr"/>
        </w:rPr>
        <w:t>4. Commentaires</w:t>
      </w:r>
      <w:r w:rsidR="006033CC" w:rsidRPr="006033CC">
        <w:rPr>
          <w:rFonts w:ascii="Arial Narrow" w:eastAsia="Arial Narrow" w:hAnsi="Arial Narrow" w:cs="Arial Narrow"/>
          <w:b/>
          <w:i/>
          <w:sz w:val="24"/>
          <w:szCs w:val="24"/>
          <w:lang w:val="en-US"/>
        </w:rPr>
        <w:t xml:space="preserve"> C</w:t>
      </w:r>
      <w:r w:rsidR="006033CC" w:rsidRPr="006033CC">
        <w:rPr>
          <w:rFonts w:ascii="Arial Narrow" w:eastAsia="Arial Narrow" w:hAnsi="Arial Narrow" w:cs="Arial Narrow"/>
          <w:b/>
          <w:i/>
          <w:spacing w:val="-1"/>
          <w:sz w:val="24"/>
          <w:szCs w:val="24"/>
          <w:lang w:val="en-US"/>
        </w:rPr>
        <w:t>C</w:t>
      </w:r>
      <w:r w:rsidR="006033CC" w:rsidRPr="006033CC">
        <w:rPr>
          <w:rFonts w:ascii="Arial Narrow" w:eastAsia="Arial Narrow" w:hAnsi="Arial Narrow" w:cs="Arial Narrow"/>
          <w:b/>
          <w:i/>
          <w:sz w:val="24"/>
          <w:szCs w:val="24"/>
          <w:lang w:val="en-US"/>
        </w:rPr>
        <w:t>AP</w:t>
      </w:r>
      <w:r w:rsidR="006033CC" w:rsidRPr="006033CC">
        <w:rPr>
          <w:rFonts w:ascii="Arial Narrow" w:eastAsia="Arial Narrow" w:hAnsi="Arial Narrow" w:cs="Arial Narrow"/>
          <w:b/>
          <w:i/>
          <w:spacing w:val="-2"/>
          <w:sz w:val="24"/>
          <w:szCs w:val="24"/>
          <w:lang w:val="en-US"/>
        </w:rPr>
        <w:t xml:space="preserve"> </w:t>
      </w:r>
      <w:r w:rsidR="006033CC" w:rsidRPr="006033CC">
        <w:rPr>
          <w:rFonts w:ascii="Arial Narrow" w:eastAsia="Arial Narrow" w:hAnsi="Arial Narrow" w:cs="Arial Narrow"/>
          <w:b/>
          <w:i/>
          <w:spacing w:val="1"/>
          <w:sz w:val="24"/>
          <w:szCs w:val="24"/>
          <w:lang w:val="en-US"/>
        </w:rPr>
        <w:t>e</w:t>
      </w:r>
      <w:r w:rsidR="006033CC" w:rsidRPr="006033CC">
        <w:rPr>
          <w:rFonts w:ascii="Arial Narrow" w:eastAsia="Arial Narrow" w:hAnsi="Arial Narrow" w:cs="Arial Narrow"/>
          <w:b/>
          <w:i/>
          <w:sz w:val="24"/>
          <w:szCs w:val="24"/>
          <w:lang w:val="en-US"/>
        </w:rPr>
        <w:t>t C</w:t>
      </w:r>
      <w:r w:rsidR="006033CC" w:rsidRPr="006033CC">
        <w:rPr>
          <w:rFonts w:ascii="Arial Narrow" w:eastAsia="Arial Narrow" w:hAnsi="Arial Narrow" w:cs="Arial Narrow"/>
          <w:b/>
          <w:i/>
          <w:spacing w:val="-1"/>
          <w:sz w:val="24"/>
          <w:szCs w:val="24"/>
          <w:lang w:val="en-US"/>
        </w:rPr>
        <w:t>C</w:t>
      </w:r>
      <w:r w:rsidR="006033CC" w:rsidRPr="006033CC">
        <w:rPr>
          <w:rFonts w:ascii="Arial Narrow" w:eastAsia="Arial Narrow" w:hAnsi="Arial Narrow" w:cs="Arial Narrow"/>
          <w:b/>
          <w:i/>
          <w:sz w:val="24"/>
          <w:szCs w:val="24"/>
          <w:lang w:val="en-US"/>
        </w:rPr>
        <w:t>TP</w:t>
      </w:r>
      <w:r>
        <w:rPr>
          <w:rFonts w:ascii="Times New Roman" w:eastAsia="MS UI Gothic" w:hAnsi="Times New Roman" w:cs="Times New Roman"/>
          <w:i/>
          <w:iCs/>
          <w:lang w:val="fr"/>
        </w:rPr>
        <w:t xml:space="preserve"> </w:t>
      </w:r>
      <w:r w:rsidR="006033CC">
        <w:rPr>
          <w:rFonts w:ascii="Times New Roman" w:eastAsia="MS UI Gothic" w:hAnsi="Times New Roman" w:cs="Times New Roman"/>
          <w:i/>
          <w:iCs/>
          <w:lang w:val="fr"/>
        </w:rPr>
        <w:t>(</w:t>
      </w:r>
      <w:r>
        <w:rPr>
          <w:rFonts w:ascii="Times New Roman" w:eastAsia="MS UI Gothic" w:hAnsi="Times New Roman" w:cs="Times New Roman"/>
          <w:i/>
          <w:iCs/>
          <w:lang w:val="fr"/>
        </w:rPr>
        <w:t>facultatifs</w:t>
      </w:r>
      <w:r w:rsidR="006033CC">
        <w:rPr>
          <w:rFonts w:ascii="Times New Roman" w:eastAsia="MS UI Gothic" w:hAnsi="Times New Roman" w:cs="Times New Roman"/>
          <w:i/>
          <w:iCs/>
          <w:lang w:val="fr"/>
        </w:rPr>
        <w:t>)</w:t>
      </w:r>
    </w:p>
    <w:p w14:paraId="661542A6"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i/>
          <w:iCs/>
          <w:sz w:val="10"/>
          <w:szCs w:val="10"/>
          <w:lang w:val="fr"/>
        </w:rPr>
      </w:pPr>
    </w:p>
    <w:p w14:paraId="2851FB2B" w14:textId="669655FB" w:rsidR="00792BAE" w:rsidRPr="0068108E" w:rsidRDefault="00AA3B09" w:rsidP="00AA3B09">
      <w:pPr>
        <w:autoSpaceDE w:val="0"/>
        <w:autoSpaceDN w:val="0"/>
        <w:adjustRightInd w:val="0"/>
        <w:spacing w:after="0" w:line="240" w:lineRule="auto"/>
        <w:jc w:val="both"/>
        <w:rPr>
          <w:rFonts w:ascii="Times New Roman" w:eastAsia="MS UI Gothic" w:hAnsi="Times New Roman" w:cs="Times New Roman"/>
          <w:lang w:val="fr"/>
        </w:rPr>
      </w:pPr>
      <w:r w:rsidRPr="0068108E">
        <w:rPr>
          <w:rFonts w:ascii="Times New Roman" w:eastAsia="MS UI Gothic" w:hAnsi="Times New Roman" w:cs="Times New Roman"/>
          <w:lang w:val="fr"/>
        </w:rPr>
        <w:t>Les soumissionnaires formuleront un commentaire sur les choix techniques du projet et</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d’éventuelles</w:t>
      </w:r>
      <w:r>
        <w:rPr>
          <w:rFonts w:ascii="Times New Roman" w:eastAsia="MS UI Gothic" w:hAnsi="Times New Roman" w:cs="Times New Roman"/>
          <w:lang w:val="fr"/>
        </w:rPr>
        <w:t xml:space="preserve"> </w:t>
      </w:r>
      <w:r w:rsidR="0068108E" w:rsidRPr="0068108E">
        <w:rPr>
          <w:rFonts w:ascii="Times New Roman" w:eastAsia="MS UI Gothic" w:hAnsi="Times New Roman" w:cs="Times New Roman"/>
          <w:lang w:val="fr"/>
        </w:rPr>
        <w:t>propositions.</w:t>
      </w:r>
    </w:p>
    <w:p w14:paraId="70775196" w14:textId="77777777" w:rsidR="00AA3B09" w:rsidRDefault="00AA3B09" w:rsidP="00A35F39">
      <w:pPr>
        <w:autoSpaceDE w:val="0"/>
        <w:autoSpaceDN w:val="0"/>
        <w:adjustRightInd w:val="0"/>
        <w:spacing w:after="0" w:line="240" w:lineRule="auto"/>
        <w:jc w:val="both"/>
        <w:rPr>
          <w:rFonts w:ascii="Times New Roman" w:eastAsia="MS UI Gothic" w:hAnsi="Times New Roman" w:cs="Times New Roman"/>
          <w:i/>
          <w:iCs/>
          <w:lang w:val="fr"/>
        </w:rPr>
      </w:pPr>
    </w:p>
    <w:p w14:paraId="6C1D55E5" w14:textId="306D698F" w:rsidR="00792BAE" w:rsidRDefault="00792BAE" w:rsidP="00A35F39">
      <w:pPr>
        <w:autoSpaceDE w:val="0"/>
        <w:autoSpaceDN w:val="0"/>
        <w:adjustRightInd w:val="0"/>
        <w:spacing w:after="0" w:line="240" w:lineRule="auto"/>
        <w:jc w:val="both"/>
        <w:rPr>
          <w:rFonts w:ascii="Times New Roman" w:eastAsia="MS UI Gothic" w:hAnsi="Times New Roman" w:cs="Times New Roman"/>
          <w:i/>
          <w:iCs/>
          <w:lang w:val="fr"/>
        </w:rPr>
      </w:pPr>
      <w:r>
        <w:rPr>
          <w:rFonts w:ascii="Times New Roman" w:eastAsia="MS UI Gothic" w:hAnsi="Times New Roman" w:cs="Times New Roman"/>
          <w:i/>
          <w:iCs/>
          <w:lang w:val="fr"/>
        </w:rPr>
        <w:t xml:space="preserve">b.5. </w:t>
      </w:r>
      <w:proofErr w:type="gramStart"/>
      <w:r>
        <w:rPr>
          <w:rFonts w:ascii="Times New Roman" w:eastAsia="MS UI Gothic" w:hAnsi="Times New Roman" w:cs="Times New Roman"/>
          <w:i/>
          <w:iCs/>
          <w:lang w:val="fr"/>
        </w:rPr>
        <w:t>la</w:t>
      </w:r>
      <w:proofErr w:type="gramEnd"/>
      <w:r>
        <w:rPr>
          <w:rFonts w:ascii="Times New Roman" w:eastAsia="MS UI Gothic" w:hAnsi="Times New Roman" w:cs="Times New Roman"/>
          <w:i/>
          <w:iCs/>
          <w:lang w:val="fr"/>
        </w:rPr>
        <w:t xml:space="preserve"> charte</w:t>
      </w:r>
      <w:r w:rsidR="00A35F39">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d’intégrité</w:t>
      </w:r>
    </w:p>
    <w:p w14:paraId="283BACB3" w14:textId="1AA1463D" w:rsidR="00792BAE" w:rsidRDefault="00792BAE"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r>
        <w:rPr>
          <w:rFonts w:ascii="Times New Roman" w:eastAsia="MS UI Gothic" w:hAnsi="Times New Roman" w:cs="Times New Roman"/>
          <w:i/>
          <w:iCs/>
          <w:lang w:val="fr"/>
        </w:rPr>
        <w:t>b</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6</w:t>
      </w:r>
      <w:r w:rsidR="008B384F">
        <w:rPr>
          <w:rFonts w:ascii="Times New Roman" w:eastAsia="MS UI Gothic" w:hAnsi="Times New Roman" w:cs="Times New Roman"/>
          <w:i/>
          <w:iCs/>
          <w:lang w:val="fr"/>
        </w:rPr>
        <w:t>.</w:t>
      </w:r>
      <w:r>
        <w:rPr>
          <w:rFonts w:ascii="Times New Roman" w:eastAsia="MS UI Gothic" w:hAnsi="Times New Roman" w:cs="Times New Roman"/>
          <w:i/>
          <w:iCs/>
          <w:lang w:val="fr"/>
        </w:rPr>
        <w:t xml:space="preserve"> </w:t>
      </w:r>
      <w:proofErr w:type="gramStart"/>
      <w:r>
        <w:rPr>
          <w:rFonts w:ascii="Times New Roman" w:eastAsia="MS UI Gothic" w:hAnsi="Times New Roman" w:cs="Times New Roman"/>
          <w:i/>
          <w:iCs/>
          <w:lang w:val="fr"/>
        </w:rPr>
        <w:t>la</w:t>
      </w:r>
      <w:proofErr w:type="gramEnd"/>
      <w:r>
        <w:rPr>
          <w:rFonts w:ascii="Times New Roman" w:eastAsia="MS UI Gothic" w:hAnsi="Times New Roman" w:cs="Times New Roman"/>
          <w:i/>
          <w:iCs/>
          <w:lang w:val="fr"/>
        </w:rPr>
        <w:t xml:space="preserve"> déclaration d’engagement au respect des clauses sociales et</w:t>
      </w:r>
      <w:r w:rsidR="00042BFB">
        <w:rPr>
          <w:rFonts w:ascii="Times New Roman" w:eastAsia="MS UI Gothic" w:hAnsi="Times New Roman" w:cs="Times New Roman"/>
          <w:i/>
          <w:iCs/>
          <w:lang w:val="fr"/>
        </w:rPr>
        <w:t xml:space="preserve"> </w:t>
      </w:r>
      <w:r>
        <w:rPr>
          <w:rFonts w:ascii="Times New Roman" w:eastAsia="MS UI Gothic" w:hAnsi="Times New Roman" w:cs="Times New Roman"/>
          <w:i/>
          <w:iCs/>
          <w:lang w:val="fr"/>
        </w:rPr>
        <w:t>environnementales</w:t>
      </w:r>
    </w:p>
    <w:p w14:paraId="6565D7B3" w14:textId="77777777" w:rsidR="00042BFB" w:rsidRPr="008B384F" w:rsidRDefault="00042BFB" w:rsidP="008B384F">
      <w:pPr>
        <w:autoSpaceDE w:val="0"/>
        <w:autoSpaceDN w:val="0"/>
        <w:adjustRightInd w:val="0"/>
        <w:spacing w:after="0" w:line="240" w:lineRule="auto"/>
        <w:ind w:right="1515"/>
        <w:jc w:val="both"/>
        <w:rPr>
          <w:rFonts w:ascii="Times New Roman" w:eastAsia="MS UI Gothic" w:hAnsi="Times New Roman" w:cs="Times New Roman"/>
          <w:i/>
          <w:iCs/>
          <w:lang w:val="fr"/>
        </w:rPr>
      </w:pPr>
    </w:p>
    <w:p w14:paraId="145D0AE6" w14:textId="31D6363B" w:rsidR="00792BAE" w:rsidRPr="006033CC" w:rsidRDefault="00792BAE">
      <w:pPr>
        <w:pStyle w:val="Paragraphedeliste"/>
        <w:numPr>
          <w:ilvl w:val="0"/>
          <w:numId w:val="5"/>
        </w:numPr>
        <w:tabs>
          <w:tab w:val="left" w:pos="720"/>
        </w:tabs>
        <w:autoSpaceDE w:val="0"/>
        <w:autoSpaceDN w:val="0"/>
        <w:adjustRightInd w:val="0"/>
        <w:spacing w:after="0" w:line="200" w:lineRule="atLeast"/>
        <w:rPr>
          <w:rFonts w:ascii="Times New Roman" w:eastAsia="MS UI Gothic" w:hAnsi="Times New Roman" w:cs="Times New Roman"/>
          <w:b/>
          <w:bCs/>
          <w:sz w:val="24"/>
          <w:szCs w:val="24"/>
          <w:lang w:val="fr"/>
        </w:rPr>
      </w:pPr>
      <w:r w:rsidRPr="006033CC">
        <w:rPr>
          <w:rFonts w:ascii="Times New Roman" w:eastAsia="MS UI Gothic" w:hAnsi="Times New Roman" w:cs="Times New Roman"/>
          <w:b/>
          <w:bCs/>
          <w:sz w:val="24"/>
          <w:szCs w:val="24"/>
          <w:lang w:val="fr"/>
        </w:rPr>
        <w:t>Volume 3 : Offre financière</w:t>
      </w:r>
    </w:p>
    <w:p w14:paraId="5077D20D"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9"/>
          <w:szCs w:val="19"/>
          <w:lang w:val="fr"/>
        </w:rPr>
      </w:pPr>
    </w:p>
    <w:p w14:paraId="1FC214EA"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Le RPAO précise les éléments permettant de justifier le coût des travaux, à savoir : </w:t>
      </w:r>
    </w:p>
    <w:p w14:paraId="73A926D4" w14:textId="32AADD9B"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c.1 </w:t>
      </w:r>
      <w:r w:rsidR="00792BAE">
        <w:rPr>
          <w:rFonts w:ascii="Times New Roman" w:eastAsia="MS UI Gothic" w:hAnsi="Times New Roman" w:cs="Times New Roman"/>
          <w:lang w:val="fr"/>
        </w:rPr>
        <w:t>La soumission proprement dite, en original rédigé selon le modèle joint, timbré au tarif en vigueur, signée et datée ;</w:t>
      </w:r>
    </w:p>
    <w:p w14:paraId="3B437A58" w14:textId="7820BAD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c.2 </w:t>
      </w:r>
      <w:r w:rsidR="00792BAE">
        <w:rPr>
          <w:rFonts w:ascii="Times New Roman" w:eastAsia="MS UI Gothic" w:hAnsi="Times New Roman" w:cs="Times New Roman"/>
          <w:lang w:val="fr"/>
        </w:rPr>
        <w:t xml:space="preserve">Le bordereau des prix unitaires dument rempli ; </w:t>
      </w:r>
    </w:p>
    <w:p w14:paraId="26B94807" w14:textId="2B5E13C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c.3 </w:t>
      </w:r>
      <w:r w:rsidR="00792BAE">
        <w:rPr>
          <w:rFonts w:ascii="Times New Roman" w:eastAsia="MS UI Gothic" w:hAnsi="Times New Roman" w:cs="Times New Roman"/>
          <w:lang w:val="fr"/>
        </w:rPr>
        <w:t>Le détail quantitatif et estimatif dument rempli ;</w:t>
      </w:r>
    </w:p>
    <w:p w14:paraId="2D0D0804" w14:textId="2AC6DD24"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c.4 </w:t>
      </w:r>
      <w:r w:rsidR="00792BAE">
        <w:rPr>
          <w:rFonts w:ascii="Times New Roman" w:eastAsia="MS UI Gothic" w:hAnsi="Times New Roman" w:cs="Times New Roman"/>
          <w:lang w:val="fr"/>
        </w:rPr>
        <w:t>Le sous-détail des prix et/ou la décomposition des prix forfaitaires ;</w:t>
      </w:r>
    </w:p>
    <w:p w14:paraId="67F94244" w14:textId="2F47B3EA" w:rsidR="00792BAE" w:rsidRDefault="00853198" w:rsidP="00853198">
      <w:pPr>
        <w:tabs>
          <w:tab w:val="left" w:pos="1065"/>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c.5 </w:t>
      </w:r>
      <w:r w:rsidR="00792BAE">
        <w:rPr>
          <w:rFonts w:ascii="Times New Roman" w:eastAsia="MS UI Gothic" w:hAnsi="Times New Roman" w:cs="Times New Roman"/>
          <w:lang w:val="fr"/>
        </w:rPr>
        <w:t>L’échéancier prévisionnel de paiements le cas échéant.</w:t>
      </w:r>
    </w:p>
    <w:p w14:paraId="6070091C" w14:textId="77777777" w:rsidR="00792BAE" w:rsidRDefault="00792BAE" w:rsidP="00792BAE">
      <w:pPr>
        <w:autoSpaceDE w:val="0"/>
        <w:autoSpaceDN w:val="0"/>
        <w:adjustRightInd w:val="0"/>
        <w:spacing w:after="0" w:line="240" w:lineRule="auto"/>
        <w:ind w:left="705"/>
        <w:jc w:val="both"/>
        <w:rPr>
          <w:rFonts w:ascii="Times New Roman" w:eastAsia="MS UI Gothic" w:hAnsi="Times New Roman" w:cs="Times New Roman"/>
          <w:sz w:val="10"/>
          <w:szCs w:val="10"/>
          <w:lang w:val="fr"/>
        </w:rPr>
      </w:pPr>
    </w:p>
    <w:p w14:paraId="229EF858" w14:textId="5A605841" w:rsidR="00792BAE" w:rsidRPr="00853198" w:rsidRDefault="00792BAE" w:rsidP="00853198">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soumissionnaires utiliseront à cet effet les pièces et modèles prévus dans le Dossier de l’Appel d’Offres, sous réserve des dispositions de l’Article 17.2 du RGAO concernant les autres formes possibles de Caution de Soumission.</w:t>
      </w:r>
    </w:p>
    <w:p w14:paraId="47AA06AF"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60CF42AF" w14:textId="77777777" w:rsidR="00792BAE" w:rsidRDefault="00792BAE" w:rsidP="00792BAE">
      <w:pPr>
        <w:autoSpaceDE w:val="0"/>
        <w:autoSpaceDN w:val="0"/>
        <w:adjustRightInd w:val="0"/>
        <w:spacing w:before="73" w:after="0" w:line="240" w:lineRule="auto"/>
        <w:ind w:right="6357"/>
        <w:jc w:val="both"/>
        <w:rPr>
          <w:rFonts w:ascii="Arial Narrow" w:eastAsia="MS UI Gothic" w:hAnsi="Arial Narrow" w:cs="Arial Narrow"/>
          <w:b/>
          <w:bCs/>
          <w:sz w:val="28"/>
          <w:szCs w:val="28"/>
          <w:lang w:val="fr"/>
        </w:rPr>
      </w:pPr>
    </w:p>
    <w:p w14:paraId="0A3E2EFC"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14</w:t>
      </w:r>
      <w:r>
        <w:rPr>
          <w:rFonts w:ascii="Times New Roman" w:eastAsia="MS UI Gothic" w:hAnsi="Times New Roman" w:cs="Times New Roman"/>
          <w:b/>
          <w:bCs/>
          <w:lang w:val="fr"/>
        </w:rPr>
        <w:t> : Montant de l’offre</w:t>
      </w:r>
    </w:p>
    <w:p w14:paraId="0E9D333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3FC3A61E"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 xml:space="preserve">14.1. </w:t>
      </w:r>
      <w:r>
        <w:rPr>
          <w:rFonts w:ascii="Times New Roman" w:eastAsia="MS UI Gothic" w:hAnsi="Times New Roman" w:cs="Times New Roman"/>
          <w:lang w:val="fr"/>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14:paraId="4FC8A982"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14.2.</w:t>
      </w:r>
      <w:r>
        <w:rPr>
          <w:rFonts w:ascii="Times New Roman" w:eastAsia="MS UI Gothic" w:hAnsi="Times New Roman" w:cs="Times New Roman"/>
          <w:lang w:val="fr"/>
        </w:rPr>
        <w:tab/>
        <w:t>Le soumissionnaire remplira les prix unitaires et totaux de tous les postes du bordereau de prix et du détail quantitatif et estimatif.</w:t>
      </w:r>
    </w:p>
    <w:p w14:paraId="601BCD8C"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14.3.</w:t>
      </w:r>
      <w:r>
        <w:rPr>
          <w:rFonts w:ascii="Times New Roman" w:eastAsia="MS UI Gothic" w:hAnsi="Times New Roman" w:cs="Times New Roman"/>
          <w:lang w:val="fr"/>
        </w:rPr>
        <w:tab/>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25A94E3A"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14.4.</w:t>
      </w:r>
      <w:r>
        <w:rPr>
          <w:rFonts w:ascii="Times New Roman" w:eastAsia="MS UI Gothic" w:hAnsi="Times New Roman" w:cs="Times New Roman"/>
          <w:lang w:val="fr"/>
        </w:rPr>
        <w:tab/>
        <w:t>Si les clauses de révision et/ou d’actualisation des prix sont prévues au marché, la date d’établissement des prix initiaux, ainsi que les modalités de révision et/ou d’actualisation desdits prix doivent être précisées. Etant entendu que tous marché dont la durée d’exécution est au plus égale à un (1) an ne peut faire l’objet de révision de prix.</w:t>
      </w:r>
    </w:p>
    <w:p w14:paraId="6B2ABCCB"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14.5.</w:t>
      </w:r>
      <w:r>
        <w:rPr>
          <w:rFonts w:ascii="Times New Roman" w:eastAsia="MS UI Gothic" w:hAnsi="Times New Roman" w:cs="Times New Roman"/>
          <w:lang w:val="fr"/>
        </w:rPr>
        <w:tab/>
        <w:t>Tous les prix unitaires devront être justifiés par des sous-détails établis conformément au cadre proposé à la pièce N° 8.</w:t>
      </w:r>
    </w:p>
    <w:p w14:paraId="61999AA6" w14:textId="77777777" w:rsidR="00792BAE" w:rsidRDefault="00792BAE" w:rsidP="00EA3083">
      <w:pPr>
        <w:autoSpaceDE w:val="0"/>
        <w:autoSpaceDN w:val="0"/>
        <w:adjustRightInd w:val="0"/>
        <w:spacing w:before="62" w:after="0" w:line="240" w:lineRule="auto"/>
        <w:ind w:right="81"/>
        <w:jc w:val="both"/>
        <w:rPr>
          <w:rFonts w:ascii="Times New Roman" w:eastAsia="MS UI Gothic" w:hAnsi="Times New Roman" w:cs="Times New Roman"/>
          <w:lang w:val="fr"/>
        </w:rPr>
      </w:pPr>
      <w:r>
        <w:rPr>
          <w:rFonts w:ascii="Times New Roman" w:eastAsia="MS UI Gothic" w:hAnsi="Times New Roman" w:cs="Times New Roman"/>
          <w:lang w:val="fr"/>
        </w:rPr>
        <w:t>14.6. Les soumissionnaires indiqueront les rabais consentis dans leurs offres. Par ailleurs, ils préciseront les conditions d’application de ce rabais.</w:t>
      </w:r>
    </w:p>
    <w:p w14:paraId="5CCEC984"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2"/>
          <w:szCs w:val="12"/>
          <w:lang w:val="fr"/>
        </w:rPr>
      </w:pPr>
    </w:p>
    <w:p w14:paraId="0415A66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D9E2C1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15 </w:t>
      </w:r>
      <w:r>
        <w:rPr>
          <w:rFonts w:ascii="Times New Roman" w:eastAsia="MS UI Gothic" w:hAnsi="Times New Roman" w:cs="Times New Roman"/>
          <w:lang w:val="fr"/>
        </w:rPr>
        <w:t xml:space="preserve">:  </w:t>
      </w:r>
      <w:r>
        <w:rPr>
          <w:rFonts w:ascii="Times New Roman" w:eastAsia="MS UI Gothic" w:hAnsi="Times New Roman" w:cs="Times New Roman"/>
          <w:b/>
          <w:bCs/>
          <w:lang w:val="fr"/>
        </w:rPr>
        <w:t xml:space="preserve"> Monnaies de soumission et de règlement</w:t>
      </w:r>
    </w:p>
    <w:p w14:paraId="480D4FCF"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41BB848D" w14:textId="1FB2BC15" w:rsidR="00792BAE" w:rsidRDefault="00840701" w:rsidP="00EA3083">
      <w:p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15.1 </w:t>
      </w:r>
      <w:r w:rsidR="00792BAE">
        <w:rPr>
          <w:rFonts w:ascii="Times New Roman" w:eastAsia="MS UI Gothic" w:hAnsi="Times New Roman" w:cs="Times New Roman"/>
          <w:lang w:val="fr"/>
        </w:rPr>
        <w:t>En cas d’Appel d’Offres Internationaux, les monnaies de l’offre devront suivre les dispositions soit de l’Option A ou de l’Option B ci-dessous ; l’option applicable étant celle retenue dans le RPAO.</w:t>
      </w:r>
    </w:p>
    <w:p w14:paraId="51D8F295"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0ADF2469" w14:textId="34D7B0A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A : le montant de la soumission est libellé entièrement en monnaie nationale</w:t>
      </w:r>
    </w:p>
    <w:p w14:paraId="2D84814D"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montant de la soumission, les prix unitaires du bordereau des prix et les prix du détail quantitatif et estimatif sont libellés entièrement en francs CFA de la manière suivante :</w:t>
      </w:r>
    </w:p>
    <w:p w14:paraId="4F612071" w14:textId="4E313D30" w:rsidR="00792BAE" w:rsidRPr="00840701" w:rsidRDefault="00792BAE">
      <w:pPr>
        <w:pStyle w:val="Paragraphedeliste"/>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5C26751A" w14:textId="77777777" w:rsidR="00792BAE" w:rsidRDefault="00792BAE">
      <w:pPr>
        <w:numPr>
          <w:ilvl w:val="0"/>
          <w:numId w:val="9"/>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14:paraId="4A674F6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sz w:val="10"/>
          <w:szCs w:val="10"/>
          <w:lang w:val="fr"/>
        </w:rPr>
      </w:pPr>
    </w:p>
    <w:p w14:paraId="785EA810" w14:textId="6F30A1DB"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Option B : le montant de la soumission est directement libellé en monnaie nationale et étrangère aux taux fixés dans le RPAO.</w:t>
      </w:r>
    </w:p>
    <w:p w14:paraId="6262791A" w14:textId="77777777" w:rsidR="00792BAE" w:rsidRDefault="00792BAE" w:rsidP="00792BAE">
      <w:pPr>
        <w:tabs>
          <w:tab w:val="left" w:pos="144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Le soumissionnaire libellera les prix unitaires du bordereau des prix et les prix du Détail quantitatif et estimatif de la manière suivante :</w:t>
      </w:r>
    </w:p>
    <w:p w14:paraId="23F5C985" w14:textId="77777777" w:rsid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lastRenderedPageBreak/>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14:paraId="2A09F9B4" w14:textId="6E0DD6C9" w:rsidR="00792BAE" w:rsidRPr="00840701" w:rsidRDefault="00792BAE">
      <w:pPr>
        <w:pStyle w:val="Paragraphedeliste"/>
        <w:numPr>
          <w:ilvl w:val="0"/>
          <w:numId w:val="10"/>
        </w:numPr>
        <w:tabs>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14:paraId="43204D06"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0198F193" w14:textId="77777777" w:rsid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Durant l’exécution des travaux, la plupart des monnaies étrangères restant à payer sur le montant du marché révisée d’un commun accord par l’Autorité Contractante et le cocontractant de façon à tenir compte de toute modification survenue dans les besoins en devises au titre du marché.</w:t>
      </w:r>
    </w:p>
    <w:p w14:paraId="444B1803" w14:textId="09C5BAB9" w:rsidR="00792BAE" w:rsidRPr="00840701" w:rsidRDefault="00792BAE">
      <w:pPr>
        <w:pStyle w:val="Paragraphedeliste"/>
        <w:numPr>
          <w:ilvl w:val="1"/>
          <w:numId w:val="8"/>
        </w:numPr>
        <w:tabs>
          <w:tab w:val="left" w:pos="567"/>
          <w:tab w:val="left" w:pos="1440"/>
        </w:tabs>
        <w:autoSpaceDE w:val="0"/>
        <w:autoSpaceDN w:val="0"/>
        <w:adjustRightInd w:val="0"/>
        <w:spacing w:after="0" w:line="240" w:lineRule="auto"/>
        <w:jc w:val="both"/>
        <w:rPr>
          <w:rFonts w:ascii="Times New Roman" w:eastAsia="MS UI Gothic" w:hAnsi="Times New Roman" w:cs="Times New Roman"/>
          <w:lang w:val="fr"/>
        </w:rPr>
      </w:pPr>
      <w:r w:rsidRPr="00840701">
        <w:rPr>
          <w:rFonts w:ascii="Times New Roman" w:eastAsia="MS UI Gothic" w:hAnsi="Times New Roman" w:cs="Times New Roman"/>
          <w:lang w:val="fr"/>
        </w:rPr>
        <w:t>Pour les Appels d’Offres Nationaux, la monnaie est le franc CFA.</w:t>
      </w:r>
    </w:p>
    <w:p w14:paraId="5F5CD7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4450919" w14:textId="63D72052" w:rsidR="00792BAE" w:rsidRPr="008C537B" w:rsidRDefault="00792BAE" w:rsidP="008C537B">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16</w:t>
      </w:r>
      <w:r>
        <w:rPr>
          <w:rFonts w:ascii="Times New Roman" w:eastAsia="MS UI Gothic" w:hAnsi="Times New Roman" w:cs="Times New Roman"/>
          <w:b/>
          <w:bCs/>
          <w:lang w:val="fr"/>
        </w:rPr>
        <w:t> : Validité des offres</w:t>
      </w:r>
    </w:p>
    <w:p w14:paraId="4DC19133" w14:textId="0B53CEFC" w:rsidR="008C537B" w:rsidRDefault="00792BAE" w:rsidP="008C537B">
      <w:pPr>
        <w:tabs>
          <w:tab w:val="left" w:pos="567"/>
        </w:tabs>
        <w:autoSpaceDE w:val="0"/>
        <w:autoSpaceDN w:val="0"/>
        <w:adjustRightInd w:val="0"/>
        <w:spacing w:before="120" w:after="0" w:line="240" w:lineRule="auto"/>
        <w:ind w:hanging="11"/>
        <w:jc w:val="both"/>
        <w:rPr>
          <w:rFonts w:ascii="Times New Roman" w:eastAsia="MS UI Gothic" w:hAnsi="Times New Roman" w:cs="Times New Roman"/>
          <w:lang w:val="fr"/>
        </w:rPr>
      </w:pPr>
      <w:r>
        <w:rPr>
          <w:rFonts w:ascii="Times New Roman" w:eastAsia="MS UI Gothic" w:hAnsi="Times New Roman" w:cs="Times New Roman"/>
          <w:lang w:val="fr"/>
        </w:rPr>
        <w:t>16.1.</w:t>
      </w:r>
      <w:r w:rsidR="008C537B">
        <w:rPr>
          <w:rFonts w:ascii="Times New Roman" w:eastAsia="MS UI Gothic" w:hAnsi="Times New Roman" w:cs="Times New Roman"/>
          <w:lang w:val="fr"/>
        </w:rPr>
        <w:t xml:space="preserve"> </w:t>
      </w:r>
      <w:r>
        <w:rPr>
          <w:rFonts w:ascii="Times New Roman" w:eastAsia="MS UI Gothic" w:hAnsi="Times New Roman" w:cs="Times New Roman"/>
          <w:lang w:val="fr"/>
        </w:rPr>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14:paraId="40A5C11C" w14:textId="77777777" w:rsidR="008C537B"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14:paraId="33DE369C" w14:textId="77777777" w:rsidR="008C7DB0" w:rsidRDefault="00792BAE">
      <w:pPr>
        <w:pStyle w:val="Paragraphedeliste"/>
        <w:numPr>
          <w:ilvl w:val="1"/>
          <w:numId w:val="12"/>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8C537B">
        <w:rPr>
          <w:rFonts w:ascii="Times New Roman" w:eastAsia="MS UI Gothic" w:hAnsi="Times New Roman" w:cs="Times New Roman"/>
          <w:lang w:val="fr"/>
        </w:rPr>
        <w:t xml:space="preserve">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w:t>
      </w:r>
    </w:p>
    <w:p w14:paraId="760A0EF6" w14:textId="0DE622AA" w:rsidR="00792BAE" w:rsidRDefault="00792BAE" w:rsidP="00966334">
      <w:pPr>
        <w:tabs>
          <w:tab w:val="left" w:pos="567"/>
        </w:tabs>
        <w:autoSpaceDE w:val="0"/>
        <w:autoSpaceDN w:val="0"/>
        <w:adjustRightInd w:val="0"/>
        <w:spacing w:before="120" w:after="0" w:line="240" w:lineRule="auto"/>
        <w:ind w:left="-11"/>
        <w:jc w:val="both"/>
        <w:rPr>
          <w:rFonts w:ascii="Times New Roman" w:eastAsia="MS UI Gothic" w:hAnsi="Times New Roman" w:cs="Times New Roman"/>
          <w:lang w:val="fr"/>
        </w:rPr>
      </w:pPr>
      <w:r w:rsidRPr="008C7DB0">
        <w:rPr>
          <w:rFonts w:ascii="Times New Roman" w:eastAsia="MS UI Gothic" w:hAnsi="Times New Roman" w:cs="Times New Roman"/>
          <w:lang w:val="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14:paraId="7AECF2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20BB98"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17</w:t>
      </w:r>
      <w:r>
        <w:rPr>
          <w:rFonts w:ascii="Times New Roman" w:eastAsia="MS UI Gothic" w:hAnsi="Times New Roman" w:cs="Times New Roman"/>
          <w:b/>
          <w:bCs/>
          <w:lang w:val="fr"/>
        </w:rPr>
        <w:t> : Caution de soumission</w:t>
      </w:r>
    </w:p>
    <w:p w14:paraId="60135376"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p>
    <w:p w14:paraId="692184CA" w14:textId="77777777" w:rsidR="003B2B5C"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17.1 </w:t>
      </w:r>
      <w:r w:rsidR="00792BAE" w:rsidRPr="003B2B5C">
        <w:rPr>
          <w:rFonts w:ascii="Times New Roman" w:eastAsia="MS UI Gothic" w:hAnsi="Times New Roman" w:cs="Times New Roman"/>
          <w:lang w:val="fr"/>
        </w:rPr>
        <w:t>En application de l’article 13 du RGAO, le soumissionnaire fournira une caution de soumission du montant spécifié dans le Règlement Particulier de l’Appel d’Offres, laquelle fera partie intégrante de son offre.</w:t>
      </w:r>
    </w:p>
    <w:p w14:paraId="348AF473" w14:textId="4B7749B5" w:rsidR="00792BAE" w:rsidRDefault="003B2B5C" w:rsidP="003B2B5C">
      <w:pPr>
        <w:tabs>
          <w:tab w:val="left" w:pos="567"/>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17.2 </w:t>
      </w:r>
      <w:r w:rsidR="00792BAE">
        <w:rPr>
          <w:rFonts w:ascii="Times New Roman" w:eastAsia="MS UI Gothic" w:hAnsi="Times New Roman" w:cs="Times New Roman"/>
          <w:lang w:val="fr"/>
        </w:rPr>
        <w:t>L</w:t>
      </w:r>
      <w:r>
        <w:rPr>
          <w:rFonts w:ascii="Times New Roman" w:eastAsia="MS UI Gothic" w:hAnsi="Times New Roman" w:cs="Times New Roman"/>
          <w:lang w:val="fr"/>
        </w:rPr>
        <w:t>e</w:t>
      </w:r>
      <w:r w:rsidR="00792BAE">
        <w:rPr>
          <w:rFonts w:ascii="Times New Roman" w:eastAsia="MS UI Gothic" w:hAnsi="Times New Roman" w:cs="Times New Roman"/>
          <w:lang w:val="fr"/>
        </w:rPr>
        <w:t xml:space="preserve"> caution</w:t>
      </w:r>
      <w:r>
        <w:rPr>
          <w:rFonts w:ascii="Times New Roman" w:eastAsia="MS UI Gothic" w:hAnsi="Times New Roman" w:cs="Times New Roman"/>
          <w:lang w:val="fr"/>
        </w:rPr>
        <w:t>nement</w:t>
      </w:r>
      <w:r w:rsidR="00792BAE">
        <w:rPr>
          <w:rFonts w:ascii="Times New Roman" w:eastAsia="MS UI Gothic" w:hAnsi="Times New Roman" w:cs="Times New Roman"/>
          <w:lang w:val="fr"/>
        </w:rPr>
        <w:t xml:space="preserve">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14:paraId="51D0B9B1"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les prestations relevant des lettres commandes, les chèques certifiés et les chèques-banques sont admis au titre du cautionnement de soumission.</w:t>
      </w:r>
    </w:p>
    <w:p w14:paraId="34E7CF7B"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3B2B5C">
        <w:rPr>
          <w:rFonts w:ascii="Times New Roman" w:eastAsia="MS UI Gothic" w:hAnsi="Times New Roman" w:cs="Times New Roman"/>
          <w:lang w:val="fr"/>
        </w:rPr>
        <w:lastRenderedPageBreak/>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14:paraId="60D3791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6F90DCB5"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des soumissionnaires non retenus sont restitués dès publication des résultats d’attribution.</w:t>
      </w:r>
    </w:p>
    <w:p w14:paraId="2E04139F" w14:textId="77777777" w:rsid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de l’attributaire du Marché sera libéré dès que ce dernier aura fourni le cautionnement définitif requis.</w:t>
      </w:r>
    </w:p>
    <w:p w14:paraId="123048D5" w14:textId="2BDBE59A" w:rsidR="00792BAE" w:rsidRPr="00617502" w:rsidRDefault="00792BAE">
      <w:pPr>
        <w:pStyle w:val="Paragraphedeliste"/>
        <w:numPr>
          <w:ilvl w:val="1"/>
          <w:numId w:val="13"/>
        </w:numPr>
        <w:tabs>
          <w:tab w:val="left" w:pos="567"/>
        </w:tabs>
        <w:autoSpaceDE w:val="0"/>
        <w:autoSpaceDN w:val="0"/>
        <w:adjustRightInd w:val="0"/>
        <w:spacing w:before="120" w:after="0" w:line="240" w:lineRule="auto"/>
        <w:jc w:val="both"/>
        <w:rPr>
          <w:rFonts w:ascii="Times New Roman" w:eastAsia="MS UI Gothic" w:hAnsi="Times New Roman" w:cs="Times New Roman"/>
          <w:lang w:val="fr"/>
        </w:rPr>
      </w:pPr>
      <w:r w:rsidRPr="00617502">
        <w:rPr>
          <w:rFonts w:ascii="Times New Roman" w:eastAsia="MS UI Gothic" w:hAnsi="Times New Roman" w:cs="Times New Roman"/>
          <w:lang w:val="fr"/>
        </w:rPr>
        <w:t>Le cautionnement de soumission peut être saisi :</w:t>
      </w:r>
    </w:p>
    <w:p w14:paraId="413D7655" w14:textId="6D7189F5" w:rsidR="00792BAE" w:rsidRDefault="00792BAE" w:rsidP="00617502">
      <w:pPr>
        <w:autoSpaceDE w:val="0"/>
        <w:autoSpaceDN w:val="0"/>
        <w:adjustRightInd w:val="0"/>
        <w:spacing w:before="74"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a. Si le soumissionnaire retire son offre durant la période de validité ;</w:t>
      </w:r>
    </w:p>
    <w:p w14:paraId="610C600D" w14:textId="37C67BFB" w:rsidR="00792BAE" w:rsidRDefault="00792BAE" w:rsidP="00617502">
      <w:pPr>
        <w:autoSpaceDE w:val="0"/>
        <w:autoSpaceDN w:val="0"/>
        <w:adjustRightInd w:val="0"/>
        <w:spacing w:after="0" w:line="240" w:lineRule="auto"/>
        <w:ind w:left="833"/>
        <w:rPr>
          <w:rFonts w:ascii="Times New Roman" w:eastAsia="MS UI Gothic" w:hAnsi="Times New Roman" w:cs="Times New Roman"/>
          <w:lang w:val="fr"/>
        </w:rPr>
      </w:pPr>
      <w:r>
        <w:rPr>
          <w:rFonts w:ascii="Times New Roman" w:eastAsia="MS UI Gothic" w:hAnsi="Times New Roman" w:cs="Times New Roman"/>
          <w:lang w:val="fr"/>
        </w:rPr>
        <w:t>b. Si, le soumissionnaire retenu :</w:t>
      </w:r>
    </w:p>
    <w:p w14:paraId="1A7B3E4B" w14:textId="548F2F50"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 Manque à son obligation de souscrire le marché en application de l’article 38 du RGAO ;</w:t>
      </w:r>
    </w:p>
    <w:p w14:paraId="0BF89261" w14:textId="1416F5D1" w:rsidR="00792BAE" w:rsidRDefault="00792BAE" w:rsidP="00617502">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 Manque à son obligation de fournir le cautionnement définitif en application de l’article 39 du RGAO ;</w:t>
      </w:r>
    </w:p>
    <w:p w14:paraId="5A14521A" w14:textId="77777777" w:rsidR="00792BAE" w:rsidRDefault="00792BAE" w:rsidP="00792BAE">
      <w:pPr>
        <w:autoSpaceDE w:val="0"/>
        <w:autoSpaceDN w:val="0"/>
        <w:adjustRightInd w:val="0"/>
        <w:spacing w:after="0" w:line="240" w:lineRule="auto"/>
        <w:ind w:left="396"/>
        <w:rPr>
          <w:rFonts w:ascii="Times New Roman" w:eastAsia="MS UI Gothic" w:hAnsi="Times New Roman" w:cs="Times New Roman"/>
          <w:lang w:val="fr"/>
        </w:rPr>
      </w:pPr>
      <w:r>
        <w:rPr>
          <w:rFonts w:ascii="Times New Roman" w:eastAsia="MS UI Gothic" w:hAnsi="Times New Roman" w:cs="Times New Roman"/>
          <w:lang w:val="fr"/>
        </w:rPr>
        <w:t>iii.  Refuse de recevoir notification du marché.</w:t>
      </w:r>
    </w:p>
    <w:p w14:paraId="574D0CF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358B31" w14:textId="351BC78F" w:rsidR="00792BAE" w:rsidRPr="00CF46E0" w:rsidRDefault="00792BAE" w:rsidP="00CF46E0">
      <w:pPr>
        <w:autoSpaceDE w:val="0"/>
        <w:autoSpaceDN w:val="0"/>
        <w:adjustRightInd w:val="0"/>
        <w:spacing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18</w:t>
      </w:r>
      <w:r>
        <w:rPr>
          <w:rFonts w:ascii="Times New Roman" w:eastAsia="MS UI Gothic" w:hAnsi="Times New Roman" w:cs="Times New Roman"/>
          <w:b/>
          <w:bCs/>
          <w:lang w:val="fr"/>
        </w:rPr>
        <w:t> : Propositions variantes des soumissionnaires</w:t>
      </w:r>
    </w:p>
    <w:p w14:paraId="08B03071" w14:textId="77777777" w:rsidR="00CF46E0" w:rsidRDefault="00CF46E0" w:rsidP="00CF46E0">
      <w:p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18.1 </w:t>
      </w:r>
      <w:r w:rsidR="00792BAE">
        <w:rPr>
          <w:rFonts w:ascii="Times New Roman" w:eastAsia="MS UI Gothic" w:hAnsi="Times New Roman" w:cs="Times New Roman"/>
          <w:lang w:val="fr"/>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14:paraId="78A4B93D" w14:textId="77777777" w:rsid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CF46E0">
        <w:rPr>
          <w:rFonts w:ascii="Times New Roman" w:eastAsia="MS UI Gothic" w:hAnsi="Times New Roman" w:cs="Times New Roman"/>
          <w:lang w:val="fr"/>
        </w:rPr>
        <w:t>disante</w:t>
      </w:r>
      <w:proofErr w:type="spellEnd"/>
      <w:r w:rsidRPr="00CF46E0">
        <w:rPr>
          <w:rFonts w:ascii="Times New Roman" w:eastAsia="MS UI Gothic" w:hAnsi="Times New Roman" w:cs="Times New Roman"/>
          <w:lang w:val="fr"/>
        </w:rPr>
        <w:t>.</w:t>
      </w:r>
    </w:p>
    <w:p w14:paraId="509FEC4B" w14:textId="2B05F132" w:rsidR="00792BAE" w:rsidRPr="00CF46E0" w:rsidRDefault="00792BAE">
      <w:pPr>
        <w:pStyle w:val="Paragraphedeliste"/>
        <w:numPr>
          <w:ilvl w:val="1"/>
          <w:numId w:val="14"/>
        </w:numPr>
        <w:tabs>
          <w:tab w:val="left" w:pos="720"/>
        </w:tabs>
        <w:autoSpaceDE w:val="0"/>
        <w:autoSpaceDN w:val="0"/>
        <w:adjustRightInd w:val="0"/>
        <w:spacing w:before="120"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2238D9D5"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19</w:t>
      </w:r>
      <w:r>
        <w:rPr>
          <w:rFonts w:ascii="Times New Roman" w:eastAsia="MS UI Gothic" w:hAnsi="Times New Roman" w:cs="Times New Roman"/>
          <w:b/>
          <w:bCs/>
          <w:lang w:val="fr"/>
        </w:rPr>
        <w:t> : Réunion préparatoire à l’établissement des offres</w:t>
      </w:r>
    </w:p>
    <w:p w14:paraId="7A097905"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8668B9F" w14:textId="77777777" w:rsidR="00CF46E0" w:rsidRDefault="00CF46E0" w:rsidP="00CF46E0">
      <w:pPr>
        <w:tabs>
          <w:tab w:val="left" w:pos="720"/>
        </w:tabs>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19.1 </w:t>
      </w:r>
      <w:r w:rsidR="00792BAE">
        <w:rPr>
          <w:rFonts w:ascii="Times New Roman" w:eastAsia="MS UI Gothic" w:hAnsi="Times New Roman" w:cs="Times New Roman"/>
          <w:lang w:val="fr"/>
        </w:rPr>
        <w:t>A moins que le RPAO n’en dispose autrement, le Soumissionnaire peut être invité à assister à une réunion préparatoire qui se tiendra aux lieux et date indiqués dans le RPAO.</w:t>
      </w:r>
    </w:p>
    <w:p w14:paraId="25775A51"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La réunion préparatoire aura pour objet de fournir des éclaircissements et de répondre à toute question qui pourrait être soulevée à ce stade.</w:t>
      </w:r>
    </w:p>
    <w:p w14:paraId="5D137464"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14:paraId="4D6A4C25" w14:textId="77777777" w:rsid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w:t>
      </w:r>
      <w:r w:rsidRPr="00CF46E0">
        <w:rPr>
          <w:rFonts w:ascii="Times New Roman" w:eastAsia="MS UI Gothic" w:hAnsi="Times New Roman" w:cs="Times New Roman"/>
          <w:lang w:val="fr"/>
        </w:rPr>
        <w:lastRenderedPageBreak/>
        <w:t>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14:paraId="29E76380" w14:textId="0D4FE754" w:rsidR="00792BAE" w:rsidRPr="00CF46E0" w:rsidRDefault="00792BAE">
      <w:pPr>
        <w:pStyle w:val="Paragraphedeliste"/>
        <w:numPr>
          <w:ilvl w:val="1"/>
          <w:numId w:val="15"/>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CF46E0">
        <w:rPr>
          <w:rFonts w:ascii="Times New Roman" w:eastAsia="MS UI Gothic" w:hAnsi="Times New Roman" w:cs="Times New Roman"/>
          <w:lang w:val="fr"/>
        </w:rPr>
        <w:t>Le fait qu’un soumissionnaire n’assiste pas à la réunion préparatoire à l’établissement des offres ne sera pas un motif de disqualification.</w:t>
      </w:r>
    </w:p>
    <w:p w14:paraId="2CE0EAA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9721F9" w14:textId="5E22B310"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20</w:t>
      </w:r>
      <w:r w:rsidRPr="006D2DA9">
        <w:rPr>
          <w:rFonts w:ascii="Times New Roman" w:eastAsia="MS UI Gothic" w:hAnsi="Times New Roman" w:cs="Times New Roman"/>
          <w:b/>
          <w:bCs/>
          <w:u w:val="single"/>
          <w:lang w:val="fr"/>
        </w:rPr>
        <w:t xml:space="preserve"> : </w:t>
      </w:r>
      <w:r w:rsidR="006D2DA9" w:rsidRPr="006D2DA9">
        <w:rPr>
          <w:rFonts w:ascii="Times New Roman" w:eastAsia="MS UI Gothic" w:hAnsi="Times New Roman" w:cs="Times New Roman"/>
          <w:b/>
          <w:bCs/>
          <w:lang w:val="fr"/>
        </w:rPr>
        <w:t>Forme, Format et signature de l’offre</w:t>
      </w:r>
    </w:p>
    <w:p w14:paraId="46EC9E88" w14:textId="77777777" w:rsidR="00650C93" w:rsidRDefault="00650C93" w:rsidP="00650C93">
      <w:pPr>
        <w:tabs>
          <w:tab w:val="left" w:pos="720"/>
        </w:tabs>
        <w:autoSpaceDE w:val="0"/>
        <w:autoSpaceDN w:val="0"/>
        <w:adjustRightInd w:val="0"/>
        <w:spacing w:after="0" w:line="240" w:lineRule="auto"/>
        <w:jc w:val="both"/>
        <w:rPr>
          <w:rFonts w:ascii="Times New Roman" w:eastAsia="MS UI Gothic" w:hAnsi="Times New Roman" w:cs="Times New Roman"/>
          <w:lang w:val="fr"/>
        </w:rPr>
      </w:pPr>
    </w:p>
    <w:p w14:paraId="411CD920" w14:textId="70AD6445"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Pour la soumission hors ligne,</w:t>
      </w:r>
    </w:p>
    <w:p w14:paraId="5F93B36A" w14:textId="3CFE96DF"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20.1 </w:t>
      </w:r>
      <w:r w:rsidRPr="00650C93">
        <w:rPr>
          <w:rFonts w:ascii="Times New Roman" w:eastAsia="MS UI Gothic" w:hAnsi="Times New Roman" w:cs="Times New Roman"/>
          <w:lang w:val="fr"/>
        </w:rPr>
        <w:t>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w:t>
      </w:r>
      <w:r>
        <w:rPr>
          <w:rFonts w:ascii="Times New Roman" w:eastAsia="MS UI Gothic" w:hAnsi="Times New Roman" w:cs="Times New Roman"/>
          <w:lang w:val="fr"/>
        </w:rPr>
        <w:t> ;</w:t>
      </w:r>
    </w:p>
    <w:p w14:paraId="4056C3B9" w14:textId="1D9A6520" w:rsidR="00650C93" w:rsidRP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comprenant des surcharges ou des changements seront paraphées par le ou les signataires de l’offre</w:t>
      </w:r>
      <w:r>
        <w:rPr>
          <w:rFonts w:ascii="Times New Roman" w:eastAsia="MS UI Gothic" w:hAnsi="Times New Roman" w:cs="Times New Roman"/>
          <w:lang w:val="fr"/>
        </w:rPr>
        <w:t> ;</w:t>
      </w:r>
    </w:p>
    <w:p w14:paraId="101C830E" w14:textId="65694FF5" w:rsidR="00650C93" w:rsidRDefault="00650C93" w:rsidP="00650C93">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20.3. L’offre ne doit comporter aucune modification, suppression ni surcharge, à moins que de telles corrections ne soient paraphées par le ou les signataires de la soumission</w:t>
      </w:r>
      <w:r>
        <w:rPr>
          <w:rFonts w:ascii="Times New Roman" w:eastAsia="MS UI Gothic" w:hAnsi="Times New Roman" w:cs="Times New Roman"/>
          <w:lang w:val="fr"/>
        </w:rPr>
        <w:t> ;</w:t>
      </w:r>
    </w:p>
    <w:p w14:paraId="51B6E649" w14:textId="77777777" w:rsidR="00650C93" w:rsidRPr="00650C93" w:rsidRDefault="00650C93" w:rsidP="00650C93">
      <w:pPr>
        <w:tabs>
          <w:tab w:val="left" w:pos="720"/>
        </w:tabs>
        <w:autoSpaceDE w:val="0"/>
        <w:autoSpaceDN w:val="0"/>
        <w:adjustRightInd w:val="0"/>
        <w:spacing w:after="0" w:line="240" w:lineRule="auto"/>
        <w:ind w:left="384"/>
        <w:jc w:val="both"/>
        <w:rPr>
          <w:rFonts w:ascii="Times New Roman" w:eastAsia="MS UI Gothic" w:hAnsi="Times New Roman" w:cs="Times New Roman"/>
          <w:lang w:val="fr"/>
        </w:rPr>
      </w:pPr>
    </w:p>
    <w:p w14:paraId="7FFF195B" w14:textId="77777777" w:rsidR="00792BAE" w:rsidRDefault="00792BAE" w:rsidP="00792BAE">
      <w:pPr>
        <w:autoSpaceDE w:val="0"/>
        <w:autoSpaceDN w:val="0"/>
        <w:adjustRightInd w:val="0"/>
        <w:spacing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Pour la soumission par voie électronique.</w:t>
      </w:r>
    </w:p>
    <w:p w14:paraId="69ADE11A" w14:textId="706131BC" w:rsidR="00650C93" w:rsidRP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 xml:space="preserve">L’offre devra être transmise par le soumissionnaire sur la plateforme COLEPS ou sur tout autre moyen de communication électronique indiqué par le Maître d’Ouvrage dans le DAO. </w:t>
      </w:r>
      <w:r w:rsidR="00EE3F31">
        <w:rPr>
          <w:rFonts w:ascii="Times New Roman" w:eastAsia="MS UI Gothic" w:hAnsi="Times New Roman" w:cs="Times New Roman"/>
          <w:lang w:val="fr"/>
        </w:rPr>
        <w:t xml:space="preserve"> </w:t>
      </w:r>
      <w:r w:rsidRPr="00EE3F31">
        <w:rPr>
          <w:rFonts w:ascii="Times New Roman" w:eastAsia="MS UI Gothic" w:hAnsi="Times New Roman" w:cs="Times New Roman"/>
          <w:lang w:val="fr"/>
        </w:rPr>
        <w:t>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78740FBC" w14:textId="77777777" w:rsid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650C93">
        <w:rPr>
          <w:rFonts w:ascii="Times New Roman" w:eastAsia="MS UI Gothic" w:hAnsi="Times New Roman" w:cs="Times New Roman"/>
          <w:lang w:val="fr"/>
        </w:rPr>
        <w:t>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2671EBB7" w14:textId="77777777" w:rsid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1310F3A9" w14:textId="3C51BAA4" w:rsidR="00792BAE" w:rsidRPr="00EE3F31" w:rsidRDefault="00792BAE" w:rsidP="002833BA">
      <w:pPr>
        <w:pStyle w:val="Paragraphedeliste"/>
        <w:numPr>
          <w:ilvl w:val="1"/>
          <w:numId w:val="1"/>
        </w:numPr>
        <w:tabs>
          <w:tab w:val="left" w:pos="720"/>
        </w:tabs>
        <w:autoSpaceDE w:val="0"/>
        <w:autoSpaceDN w:val="0"/>
        <w:adjustRightInd w:val="0"/>
        <w:spacing w:after="0" w:line="240" w:lineRule="auto"/>
        <w:jc w:val="both"/>
        <w:rPr>
          <w:rFonts w:ascii="Times New Roman" w:eastAsia="MS UI Gothic" w:hAnsi="Times New Roman" w:cs="Times New Roman"/>
          <w:lang w:val="fr"/>
        </w:rPr>
      </w:pPr>
      <w:r w:rsidRPr="00EE3F31">
        <w:rPr>
          <w:rFonts w:ascii="Times New Roman" w:eastAsia="MS UI Gothic" w:hAnsi="Times New Roman" w:cs="Times New Roman"/>
          <w:lang w:val="fr"/>
        </w:rPr>
        <w:t>Les documents et pièces transmis dans la plateforme COLEPS sont revêtus d’une signature électronique à travers l’usage du certificat.</w:t>
      </w:r>
    </w:p>
    <w:p w14:paraId="0C605225" w14:textId="77777777" w:rsidR="00792BAE" w:rsidRDefault="00792BAE" w:rsidP="00792BAE">
      <w:pPr>
        <w:tabs>
          <w:tab w:val="right" w:leader="dot" w:pos="9911"/>
        </w:tabs>
        <w:autoSpaceDE w:val="0"/>
        <w:autoSpaceDN w:val="0"/>
        <w:adjustRightInd w:val="0"/>
        <w:spacing w:after="0" w:line="240" w:lineRule="auto"/>
        <w:rPr>
          <w:rFonts w:ascii="Times New Roman" w:eastAsia="MS UI Gothic" w:hAnsi="Times New Roman" w:cs="Times New Roman"/>
          <w:b/>
          <w:bCs/>
          <w:lang w:val="fr"/>
        </w:rPr>
      </w:pPr>
    </w:p>
    <w:p w14:paraId="663C0E4F" w14:textId="77777777" w:rsidR="00792BAE" w:rsidRDefault="00792BAE" w:rsidP="00792BAE">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Pr>
          <w:rFonts w:ascii="Times New Roman" w:eastAsia="MS UI Gothic" w:hAnsi="Times New Roman" w:cs="Times New Roman"/>
          <w:b/>
          <w:bCs/>
          <w:lang w:val="fr"/>
        </w:rPr>
        <w:t>D- DEPOT DES OFFRES</w:t>
      </w:r>
    </w:p>
    <w:p w14:paraId="28FDE7BC"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21</w:t>
      </w:r>
      <w:r>
        <w:rPr>
          <w:rFonts w:ascii="Times New Roman" w:eastAsia="MS UI Gothic" w:hAnsi="Times New Roman" w:cs="Times New Roman"/>
          <w:b/>
          <w:bCs/>
          <w:lang w:val="fr"/>
        </w:rPr>
        <w:t> : Cachetage et marquage des offres</w:t>
      </w:r>
    </w:p>
    <w:p w14:paraId="2FAFD484"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b/>
          <w:bCs/>
          <w:lang w:val="fr"/>
        </w:rPr>
      </w:pPr>
      <w:r>
        <w:rPr>
          <w:rFonts w:ascii="Times New Roman" w:eastAsia="MS UI Gothic" w:hAnsi="Times New Roman" w:cs="Times New Roman"/>
          <w:lang w:val="fr"/>
        </w:rPr>
        <w:t xml:space="preserve">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“DOSSIER ADMINISTRATIF”, l’original et toutes les copies de la proposition technique dans une enveloppe portant clairement la mention “PROPOSITION TECHNIQUE”, et l’original et toutes les copies </w:t>
      </w:r>
      <w:r>
        <w:rPr>
          <w:rFonts w:ascii="Times New Roman" w:eastAsia="MS UI Gothic" w:hAnsi="Times New Roman" w:cs="Times New Roman"/>
          <w:lang w:val="fr"/>
        </w:rPr>
        <w:lastRenderedPageBreak/>
        <w:t>de la Proposition financière, dans une enveloppe scellée portant clairement la mention “PROPOSITION FINANCIERE”</w:t>
      </w:r>
    </w:p>
    <w:p w14:paraId="07788ECB"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différentes pièces de chaque volume seront numérotées dans l’ordre du RPAO et séparées par un intercalaire de couleur autre que le blanc.</w:t>
      </w:r>
    </w:p>
    <w:p w14:paraId="370AB61F" w14:textId="77777777" w:rsidR="00792BAE" w:rsidRDefault="00792BAE" w:rsidP="00792BAE">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21.2. Les enveloppes intérieures et extérieures :</w:t>
      </w:r>
    </w:p>
    <w:p w14:paraId="30F99BD4"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a. Seront adressées au Maître d’Ouvrage ou au Maître d’Ouvrage Délégué à l’adresse indiquée dans le Règlement Particulier de l'Appel d'Offres ;</w:t>
      </w:r>
    </w:p>
    <w:p w14:paraId="72DBE250"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b. Porteront le nom du projet ainsi que l’objet et le numéro de l’Avis d’Appel d’Offres indiqués dans le RPAO, et la mention “A N'OUVRIR QU'EN SEANCE DE DEPOUILLEMENT”.</w:t>
      </w:r>
    </w:p>
    <w:p w14:paraId="78861025"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w:t>
      </w:r>
    </w:p>
    <w:p w14:paraId="4A2649A9"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21.4. Si l’enveloppe extérieure n’est pas scellée et marquée comme indiqué aux articles 21.1 et 21.2 susvisés, le Maître d’Ouvrage ou le Maître d’Ouvrage Délégué ne sera nullement responsable si l’offre est égarée ou ouverte prématurément.</w:t>
      </w:r>
    </w:p>
    <w:p w14:paraId="39E4B9B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21.5 Dans le cadre de la soumission en ligne, l’offre à fournir par le soumissionnaire comprend trois fichiers électroniques correspondant aux trois volumes administratifs, technique et financier.</w:t>
      </w:r>
    </w:p>
    <w:p w14:paraId="16B5EC8A"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Chaque fichier doit explicitement porter un nom qui renvoie à la nature de son contenu (Offre Administrative, Offre Technique, Offre Financière).</w:t>
      </w:r>
    </w:p>
    <w:p w14:paraId="5C40270C" w14:textId="0EB92C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Parallèlement à l’envoi électronique, les soumissionnaires doivent faire parvenir à l’Autorité Contractante ou au MO/MOD dans les mêmes délais impartis, une copie </w:t>
      </w:r>
      <w:r w:rsidR="00CD1FA2">
        <w:rPr>
          <w:rFonts w:ascii="Times New Roman" w:eastAsia="MS UI Gothic" w:hAnsi="Times New Roman" w:cs="Times New Roman"/>
          <w:lang w:val="fr"/>
        </w:rPr>
        <w:t>de sauvegarde</w:t>
      </w:r>
      <w:r>
        <w:rPr>
          <w:rFonts w:ascii="Times New Roman" w:eastAsia="MS UI Gothic" w:hAnsi="Times New Roman" w:cs="Times New Roman"/>
          <w:lang w:val="fr"/>
        </w:rPr>
        <w:t xml:space="preserv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11B32933" w14:textId="4BC447B2" w:rsidR="00792BAE" w:rsidRPr="00CD1FA2" w:rsidRDefault="00792BAE" w:rsidP="00CD1FA2">
      <w:pPr>
        <w:autoSpaceDE w:val="0"/>
        <w:autoSpaceDN w:val="0"/>
        <w:adjustRightInd w:val="0"/>
        <w:spacing w:before="120" w:after="12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21.6 Les éléments constitutifs de l’Offre en ligne ou hors ligne du soumissionnaire doivent être les mêmes pour un Dossier d’Appel d’Offre donné.  </w:t>
      </w:r>
    </w:p>
    <w:p w14:paraId="38D2DCA4" w14:textId="3317FA33"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22. </w:t>
      </w:r>
      <w:r>
        <w:rPr>
          <w:rFonts w:ascii="Times New Roman" w:eastAsia="MS UI Gothic" w:hAnsi="Times New Roman" w:cs="Times New Roman"/>
          <w:b/>
          <w:bCs/>
          <w:lang w:val="fr"/>
        </w:rPr>
        <w:t xml:space="preserve">    Date, heure limites de dépôt des offres et Mode de soumission</w:t>
      </w:r>
    </w:p>
    <w:p w14:paraId="700CDB83" w14:textId="39E6468D" w:rsidR="00792BAE" w:rsidRPr="006A5CD5" w:rsidRDefault="00792BAE" w:rsidP="006A5CD5">
      <w:pPr>
        <w:autoSpaceDE w:val="0"/>
        <w:autoSpaceDN w:val="0"/>
        <w:adjustRightInd w:val="0"/>
        <w:spacing w:before="120" w:after="120" w:line="240" w:lineRule="auto"/>
        <w:jc w:val="both"/>
        <w:rPr>
          <w:rFonts w:ascii="Times New Roman" w:eastAsia="MS UI Gothic" w:hAnsi="Times New Roman" w:cs="Times New Roman"/>
          <w:b/>
          <w:bCs/>
          <w:lang w:val="fr"/>
        </w:rPr>
      </w:pPr>
      <w:r w:rsidRPr="006A5CD5">
        <w:rPr>
          <w:rFonts w:ascii="Times New Roman" w:eastAsia="MS UI Gothic" w:hAnsi="Times New Roman" w:cs="Times New Roman"/>
          <w:b/>
          <w:bCs/>
          <w:lang w:val="fr"/>
        </w:rPr>
        <w:t>22.1- Date et heure limites de dépôt des</w:t>
      </w:r>
      <w:r w:rsidR="00CD1FA2" w:rsidRPr="006A5CD5">
        <w:rPr>
          <w:rFonts w:ascii="Times New Roman" w:eastAsia="MS UI Gothic" w:hAnsi="Times New Roman" w:cs="Times New Roman"/>
          <w:b/>
          <w:bCs/>
          <w:lang w:val="fr"/>
        </w:rPr>
        <w:t xml:space="preserve"> </w:t>
      </w:r>
      <w:r w:rsidRPr="006A5CD5">
        <w:rPr>
          <w:rFonts w:ascii="Times New Roman" w:eastAsia="MS UI Gothic" w:hAnsi="Times New Roman" w:cs="Times New Roman"/>
          <w:b/>
          <w:bCs/>
          <w:lang w:val="fr"/>
        </w:rPr>
        <w:t>offres</w:t>
      </w:r>
    </w:p>
    <w:p w14:paraId="384E1E10"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Les offres doivent être reçues par l’Autorité Contractante à l’adresse spécifiée à l’article 21.2 du RGAO au plus tard à la date et à l’heure spécifiées dans le règlement Particulier de l’Appel d’Offres</w:t>
      </w:r>
    </w:p>
    <w:p w14:paraId="27E40DD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w:t>
      </w:r>
    </w:p>
    <w:p w14:paraId="72F33276"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Pour l’horodatage, le fuseau horaire de référence est l’heure locale (GMT/UTC + 1). Cette heure est visible sur la page de soumission.</w:t>
      </w:r>
    </w:p>
    <w:p w14:paraId="76E3DEC3" w14:textId="77777777"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w:t>
      </w:r>
    </w:p>
    <w:p w14:paraId="1EE5CF76" w14:textId="43548E53" w:rsidR="00792BAE" w:rsidRDefault="00792BAE">
      <w:pPr>
        <w:numPr>
          <w:ilvl w:val="0"/>
          <w:numId w:val="11"/>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Les offres transmises par voie électronique donnent lieu à un accusé de réception mentionnant la date et l’heure de réception ainsi que les références d</w:t>
      </w:r>
      <w:r w:rsidR="0043057A">
        <w:rPr>
          <w:rFonts w:ascii="Times New Roman" w:eastAsia="MS UI Gothic" w:hAnsi="Times New Roman" w:cs="Times New Roman"/>
          <w:lang w:val="fr"/>
        </w:rPr>
        <w:t>u Dossier d’Appel d’Offres</w:t>
      </w:r>
      <w:r>
        <w:rPr>
          <w:rFonts w:ascii="Times New Roman" w:eastAsia="MS UI Gothic" w:hAnsi="Times New Roman" w:cs="Times New Roman"/>
          <w:lang w:val="fr"/>
        </w:rPr>
        <w:t>.</w:t>
      </w:r>
    </w:p>
    <w:p w14:paraId="715495A4" w14:textId="77777777" w:rsidR="00792BAE" w:rsidRDefault="00792BAE" w:rsidP="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54FDA21F" w14:textId="77777777" w:rsidR="00792BAE" w:rsidRDefault="00792BAE" w:rsidP="00F60E3F">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22.2 : Mode de soumission</w:t>
      </w:r>
    </w:p>
    <w:p w14:paraId="663FE6DF" w14:textId="77777777" w:rsidR="00792BAE" w:rsidRDefault="00792BAE" w:rsidP="00F60E3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Trois modes de soumissions sont possibles :</w:t>
      </w:r>
    </w:p>
    <w:p w14:paraId="3C88D4CD"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4B43F150" w14:textId="77777777"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(online) : seules les soumissions en ligne sont acceptées pour cette consultation par l’Autorité Contractante et font foi ;</w:t>
      </w:r>
    </w:p>
    <w:p w14:paraId="79587CDE" w14:textId="1CB26340" w:rsid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Hors ligne (offline) : seules les soumissions hors ligne sont acceptées pour cette consultation par l’Autorité Contractante et font foi</w:t>
      </w:r>
      <w:r w:rsidR="00F60E3F">
        <w:rPr>
          <w:rFonts w:ascii="Times New Roman" w:eastAsia="MS UI Gothic" w:hAnsi="Times New Roman" w:cs="Times New Roman"/>
          <w:lang w:val="fr"/>
        </w:rPr>
        <w:t> ;</w:t>
      </w:r>
    </w:p>
    <w:p w14:paraId="4101CF21" w14:textId="7FDDC195" w:rsidR="00792BAE" w:rsidRPr="00F60E3F" w:rsidRDefault="00792BAE">
      <w:pPr>
        <w:pStyle w:val="Paragraphedeliste"/>
        <w:numPr>
          <w:ilvl w:val="0"/>
          <w:numId w:val="2"/>
        </w:numPr>
        <w:tabs>
          <w:tab w:val="left" w:pos="1440"/>
        </w:tabs>
        <w:autoSpaceDE w:val="0"/>
        <w:autoSpaceDN w:val="0"/>
        <w:adjustRightInd w:val="0"/>
        <w:spacing w:after="0" w:line="276" w:lineRule="auto"/>
        <w:jc w:val="both"/>
        <w:rPr>
          <w:rFonts w:ascii="Times New Roman" w:eastAsia="MS UI Gothic" w:hAnsi="Times New Roman" w:cs="Times New Roman"/>
          <w:lang w:val="fr"/>
        </w:rPr>
      </w:pPr>
      <w:r w:rsidRPr="00F60E3F">
        <w:rPr>
          <w:rFonts w:ascii="Times New Roman" w:eastAsia="MS UI Gothic" w:hAnsi="Times New Roman" w:cs="Times New Roman"/>
          <w:lang w:val="fr"/>
        </w:rPr>
        <w:t>En ligne ou hors ligne (on/offline). Les deux modes de soumission sont possibles. Toutefois, il n’est pas possible de soumissionner en ligne et hors ligne pour une même consultation. Le mode de soumission retenu est précisé dans le RPAO.</w:t>
      </w:r>
    </w:p>
    <w:p w14:paraId="7D74084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lang w:val="fr"/>
        </w:rPr>
      </w:pPr>
    </w:p>
    <w:p w14:paraId="676E0C64"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b/>
          <w:bCs/>
          <w:lang w:val="fr"/>
        </w:rPr>
        <w:t>NB :</w:t>
      </w:r>
      <w:r>
        <w:rPr>
          <w:rFonts w:ascii="Times New Roman" w:eastAsia="MS UI Gothic" w:hAnsi="Times New Roman" w:cs="Times New Roman"/>
          <w:lang w:val="fr"/>
        </w:rPr>
        <w:t xml:space="preserve"> Au moment de la soumission en ligne, les plis des soumissionnaires sont automatiquement chiffrés ou cryptés c'est-à-dire que leur contenu est rendu illisible.</w:t>
      </w:r>
    </w:p>
    <w:p w14:paraId="03DE438E"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00D24F4B" w14:textId="77777777" w:rsidR="00792BAE" w:rsidRDefault="00792BAE" w:rsidP="00792BAE">
      <w:pPr>
        <w:autoSpaceDE w:val="0"/>
        <w:autoSpaceDN w:val="0"/>
        <w:adjustRightInd w:val="0"/>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23</w:t>
      </w:r>
      <w:r>
        <w:rPr>
          <w:rFonts w:ascii="Times New Roman" w:eastAsia="MS UI Gothic" w:hAnsi="Times New Roman" w:cs="Times New Roman"/>
          <w:b/>
          <w:bCs/>
          <w:lang w:val="fr"/>
        </w:rPr>
        <w:t> : Offres hors délai</w:t>
      </w:r>
    </w:p>
    <w:p w14:paraId="5B4F7D7B" w14:textId="3465F010" w:rsidR="00792BAE" w:rsidRDefault="00792BAE" w:rsidP="00EB740C">
      <w:pPr>
        <w:autoSpaceDE w:val="0"/>
        <w:autoSpaceDN w:val="0"/>
        <w:adjustRightInd w:val="0"/>
        <w:spacing w:before="120" w:after="12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Quel que soit le mode de soumission, toute offre parvenue dans les services du Maître d’Ouvrage ou du Maître d’Ouvrage Délégué est irrecevable après les date et heure limites fixées pour le dépôt des offres.</w:t>
      </w:r>
    </w:p>
    <w:p w14:paraId="4187D94B" w14:textId="45B75A12"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24</w:t>
      </w:r>
      <w:r>
        <w:rPr>
          <w:rFonts w:ascii="Times New Roman" w:eastAsia="MS UI Gothic" w:hAnsi="Times New Roman" w:cs="Times New Roman"/>
          <w:b/>
          <w:bCs/>
          <w:lang w:val="fr"/>
        </w:rPr>
        <w:t> : Modification, substitution et retrait des offres</w:t>
      </w:r>
    </w:p>
    <w:p w14:paraId="13A7F06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Pour les soumissions hors ligne,</w:t>
      </w:r>
    </w:p>
    <w:p w14:paraId="2CBF922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4C5725CE"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465233CA"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24.3. Les offres dont les Soumissionnaires demandent le retrait en application de l’article 24.1 leur seront retournées sans avoir été ouvertes.</w:t>
      </w:r>
    </w:p>
    <w:p w14:paraId="5A99B20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5550D5F2" w14:textId="77777777" w:rsidR="00792BAE" w:rsidRPr="00F4464B" w:rsidRDefault="00792BAE" w:rsidP="00792BAE">
      <w:pPr>
        <w:autoSpaceDE w:val="0"/>
        <w:autoSpaceDN w:val="0"/>
        <w:adjustRightInd w:val="0"/>
        <w:spacing w:before="120" w:after="0" w:line="240" w:lineRule="auto"/>
        <w:jc w:val="both"/>
        <w:rPr>
          <w:rFonts w:ascii="Times New Roman" w:eastAsia="MS UI Gothic" w:hAnsi="Times New Roman" w:cs="Times New Roman"/>
          <w:b/>
          <w:bCs/>
          <w:lang w:val="fr"/>
        </w:rPr>
      </w:pPr>
      <w:r w:rsidRPr="00F4464B">
        <w:rPr>
          <w:rFonts w:ascii="Times New Roman" w:eastAsia="MS UI Gothic" w:hAnsi="Times New Roman" w:cs="Times New Roman"/>
          <w:b/>
          <w:bCs/>
          <w:lang w:val="fr"/>
        </w:rPr>
        <w:t>Pour les soumissions en ligne,</w:t>
      </w:r>
    </w:p>
    <w:p w14:paraId="192C7F5B"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5B1E82C0"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lastRenderedPageBreak/>
        <w:t>24.6 La modification, le remplacement ou le retrait de la copie de sauvegarde se fait conformément aux dispositions de l’article 24 alinéas 1 à 4.</w:t>
      </w:r>
    </w:p>
    <w:p w14:paraId="3C8ADE8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3687FEF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7133A54" w14:textId="78E1B5D7" w:rsidR="00792BAE" w:rsidRPr="00AD7703" w:rsidRDefault="00792BAE" w:rsidP="00AD7703">
      <w:pPr>
        <w:tabs>
          <w:tab w:val="right" w:leader="dot" w:pos="9911"/>
        </w:tabs>
        <w:autoSpaceDE w:val="0"/>
        <w:autoSpaceDN w:val="0"/>
        <w:adjustRightInd w:val="0"/>
        <w:spacing w:after="0" w:line="240" w:lineRule="auto"/>
        <w:jc w:val="center"/>
        <w:rPr>
          <w:rFonts w:ascii="Arial Narrow" w:eastAsia="MS UI Gothic" w:hAnsi="Arial Narrow" w:cs="Arial Narrow"/>
          <w:sz w:val="32"/>
          <w:szCs w:val="32"/>
          <w:lang w:val="fr"/>
        </w:rPr>
      </w:pPr>
      <w:r>
        <w:rPr>
          <w:rFonts w:ascii="Times New Roman" w:eastAsia="MS UI Gothic" w:hAnsi="Times New Roman" w:cs="Times New Roman"/>
          <w:b/>
          <w:bCs/>
          <w:lang w:val="fr"/>
        </w:rPr>
        <w:t>E. OUVERTURE DES PLIS ET EVALUATION DES OFFRES</w:t>
      </w:r>
    </w:p>
    <w:p w14:paraId="00F98231" w14:textId="0609DF89" w:rsidR="00792BAE" w:rsidRPr="00AD7703" w:rsidRDefault="00792BAE" w:rsidP="00AD7703">
      <w:pPr>
        <w:autoSpaceDE w:val="0"/>
        <w:autoSpaceDN w:val="0"/>
        <w:adjustRightInd w:val="0"/>
        <w:spacing w:before="120" w:after="0" w:line="240" w:lineRule="auto"/>
        <w:jc w:val="both"/>
        <w:rPr>
          <w:rFonts w:ascii="Times New Roman" w:eastAsia="MS UI Gothic" w:hAnsi="Times New Roman" w:cs="Times New Roman"/>
          <w:b/>
          <w:bCs/>
          <w:u w:val="single"/>
          <w:lang w:val="fr"/>
        </w:rPr>
      </w:pPr>
      <w:r>
        <w:rPr>
          <w:rFonts w:ascii="Times New Roman" w:eastAsia="MS UI Gothic" w:hAnsi="Times New Roman" w:cs="Times New Roman"/>
          <w:b/>
          <w:bCs/>
          <w:u w:val="single"/>
          <w:lang w:val="fr"/>
        </w:rPr>
        <w:t xml:space="preserve">Article 25. </w:t>
      </w:r>
      <w:r>
        <w:rPr>
          <w:rFonts w:ascii="Times New Roman" w:eastAsia="MS UI Gothic" w:hAnsi="Times New Roman" w:cs="Times New Roman"/>
          <w:b/>
          <w:bCs/>
          <w:lang w:val="fr"/>
        </w:rPr>
        <w:t xml:space="preserve">  Ouverture des plis et recours</w:t>
      </w:r>
    </w:p>
    <w:p w14:paraId="66528A76" w14:textId="77777777" w:rsidR="00AD7703" w:rsidRDefault="00AD7703" w:rsidP="00AD7703">
      <w:pPr>
        <w:autoSpaceDE w:val="0"/>
        <w:autoSpaceDN w:val="0"/>
        <w:adjustRightInd w:val="0"/>
        <w:spacing w:after="0" w:line="360" w:lineRule="auto"/>
        <w:ind w:right="180"/>
        <w:jc w:val="both"/>
        <w:rPr>
          <w:rFonts w:ascii="Times New Roman" w:eastAsia="MS UI Gothic" w:hAnsi="Times New Roman" w:cs="Times New Roman"/>
          <w:lang w:val="fr"/>
        </w:rPr>
      </w:pPr>
    </w:p>
    <w:p w14:paraId="7F0434B7" w14:textId="6EFC7648"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5F67430C" w14:textId="0796B6B3" w:rsidR="00792BAE" w:rsidRDefault="00792BAE" w:rsidP="00AD7703">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25.2. L’ouverture de tous les plis se fait en un temps, y compris pour les travaux de grande importance ou complexes ayant fait l’objet d’une procédure de préqualification.</w:t>
      </w:r>
    </w:p>
    <w:p w14:paraId="1783FE66" w14:textId="77777777"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w:t>
      </w:r>
    </w:p>
    <w:p w14:paraId="3DC35D21" w14:textId="644CE889" w:rsidR="00792BAE" w:rsidRDefault="00792BAE" w:rsidP="00792BAE">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 xml:space="preserve">Dans un premier temps, les enveloppes marquées « </w:t>
      </w:r>
      <w:r w:rsidR="00AD7703">
        <w:rPr>
          <w:rFonts w:ascii="Times New Roman" w:eastAsia="MS UI Gothic" w:hAnsi="Times New Roman" w:cs="Times New Roman"/>
          <w:lang w:val="fr"/>
        </w:rPr>
        <w:t>Retrait » seront ouvertes et leur</w:t>
      </w:r>
      <w:r>
        <w:rPr>
          <w:rFonts w:ascii="Times New Roman" w:eastAsia="MS UI Gothic" w:hAnsi="Times New Roman" w:cs="Times New Roman"/>
          <w:lang w:val="fr"/>
        </w:rPr>
        <w:t xml:space="preserve"> </w:t>
      </w:r>
      <w:r w:rsidR="00AD7703">
        <w:rPr>
          <w:rFonts w:ascii="Times New Roman" w:eastAsia="MS UI Gothic" w:hAnsi="Times New Roman" w:cs="Times New Roman"/>
          <w:lang w:val="fr"/>
        </w:rPr>
        <w:t>contenu annoncé</w:t>
      </w:r>
      <w:r>
        <w:rPr>
          <w:rFonts w:ascii="Times New Roman" w:eastAsia="MS UI Gothic" w:hAnsi="Times New Roman" w:cs="Times New Roman"/>
          <w:lang w:val="fr"/>
        </w:rPr>
        <w:t xml:space="preserve"> à   haute   </w:t>
      </w:r>
      <w:r w:rsidR="00AD7703">
        <w:rPr>
          <w:rFonts w:ascii="Times New Roman" w:eastAsia="MS UI Gothic" w:hAnsi="Times New Roman" w:cs="Times New Roman"/>
          <w:lang w:val="fr"/>
        </w:rPr>
        <w:t>voix, tandis</w:t>
      </w:r>
      <w:r>
        <w:rPr>
          <w:rFonts w:ascii="Times New Roman" w:eastAsia="MS UI Gothic" w:hAnsi="Times New Roman" w:cs="Times New Roman"/>
          <w:lang w:val="fr"/>
        </w:rPr>
        <w:t xml:space="preserve"> que </w:t>
      </w:r>
      <w:r w:rsidR="00AD7703">
        <w:rPr>
          <w:rFonts w:ascii="Times New Roman" w:eastAsia="MS UI Gothic" w:hAnsi="Times New Roman" w:cs="Times New Roman"/>
          <w:lang w:val="fr"/>
        </w:rPr>
        <w:t>l’enveloppe contenant l’offre ou</w:t>
      </w:r>
      <w:r>
        <w:rPr>
          <w:rFonts w:ascii="Times New Roman" w:eastAsia="MS UI Gothic" w:hAnsi="Times New Roman" w:cs="Times New Roman"/>
          <w:lang w:val="fr"/>
        </w:rPr>
        <w:t xml:space="preserve"> la copie de </w:t>
      </w:r>
      <w:r w:rsidR="00AD7703">
        <w:rPr>
          <w:rFonts w:ascii="Times New Roman" w:eastAsia="MS UI Gothic" w:hAnsi="Times New Roman" w:cs="Times New Roman"/>
          <w:lang w:val="fr"/>
        </w:rPr>
        <w:t>sauvegarde correspondante</w:t>
      </w:r>
      <w:r>
        <w:rPr>
          <w:rFonts w:ascii="Times New Roman" w:eastAsia="MS UI Gothic" w:hAnsi="Times New Roman" w:cs="Times New Roman"/>
          <w:lang w:val="fr"/>
        </w:rPr>
        <w:t xml:space="preserv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w:t>
      </w:r>
      <w:r w:rsidR="00AD7703">
        <w:rPr>
          <w:rFonts w:ascii="Times New Roman" w:eastAsia="MS UI Gothic" w:hAnsi="Times New Roman" w:cs="Times New Roman"/>
          <w:lang w:val="fr"/>
        </w:rPr>
        <w:t>et annoncées à</w:t>
      </w:r>
      <w:r>
        <w:rPr>
          <w:rFonts w:ascii="Times New Roman" w:eastAsia="MS UI Gothic" w:hAnsi="Times New Roman" w:cs="Times New Roman"/>
          <w:lang w:val="fr"/>
        </w:rPr>
        <w:t xml:space="preserve"> haute </w:t>
      </w:r>
      <w:r w:rsidR="00AD7703">
        <w:rPr>
          <w:rFonts w:ascii="Times New Roman" w:eastAsia="MS UI Gothic" w:hAnsi="Times New Roman" w:cs="Times New Roman"/>
          <w:lang w:val="fr"/>
        </w:rPr>
        <w:t>voix et la</w:t>
      </w:r>
      <w:r>
        <w:rPr>
          <w:rFonts w:ascii="Times New Roman" w:eastAsia="MS UI Gothic" w:hAnsi="Times New Roman" w:cs="Times New Roman"/>
          <w:lang w:val="fr"/>
        </w:rPr>
        <w:t xml:space="preserve">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les enveloppes    </w:t>
      </w:r>
      <w:r w:rsidR="00AD7703">
        <w:rPr>
          <w:rFonts w:ascii="Times New Roman" w:eastAsia="MS UI Gothic" w:hAnsi="Times New Roman" w:cs="Times New Roman"/>
          <w:lang w:val="fr"/>
        </w:rPr>
        <w:t>marquées «</w:t>
      </w:r>
      <w:r>
        <w:rPr>
          <w:rFonts w:ascii="Times New Roman" w:eastAsia="MS UI Gothic" w:hAnsi="Times New Roman" w:cs="Times New Roman"/>
          <w:lang w:val="fr"/>
        </w:rPr>
        <w:t xml:space="preserve">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w:t>
      </w:r>
    </w:p>
    <w:p w14:paraId="335F08D7" w14:textId="34785B5F" w:rsidR="00792BAE" w:rsidRDefault="00792BAE" w:rsidP="00F4464B">
      <w:pPr>
        <w:autoSpaceDE w:val="0"/>
        <w:autoSpaceDN w:val="0"/>
        <w:adjustRightInd w:val="0"/>
        <w:spacing w:after="0" w:line="360" w:lineRule="auto"/>
        <w:ind w:right="180"/>
        <w:jc w:val="both"/>
        <w:rPr>
          <w:rFonts w:ascii="Times New Roman" w:eastAsia="MS UI Gothic" w:hAnsi="Times New Roman" w:cs="Times New Roman"/>
          <w:lang w:val="fr"/>
        </w:rPr>
      </w:pPr>
      <w:r>
        <w:rPr>
          <w:rFonts w:ascii="Times New Roman" w:eastAsia="MS UI Gothic" w:hAnsi="Times New Roman" w:cs="Times New Roman"/>
          <w:lang w:val="fr"/>
        </w:rPr>
        <w:t>25.3. Toutes les enveloppes seront ouvertes l’une après l’autre et le nom du soumissionnaire annoncé à haute voix ainsi que la mention éventuelle d’une modification, le prix de l’offre, y compris tout rabais et toute variant</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 xml:space="preserve">le cas échéant, l’existence d’une garantie d’offre si elle est exigée, et tout autre détail que la commission de passation des marchés </w:t>
      </w:r>
      <w:proofErr w:type="gramStart"/>
      <w:r>
        <w:rPr>
          <w:rFonts w:ascii="Times New Roman" w:eastAsia="MS UI Gothic" w:hAnsi="Times New Roman" w:cs="Times New Roman"/>
          <w:lang w:val="fr"/>
        </w:rPr>
        <w:t>compétente  peut</w:t>
      </w:r>
      <w:proofErr w:type="gramEnd"/>
      <w:r>
        <w:rPr>
          <w:rFonts w:ascii="Times New Roman" w:eastAsia="MS UI Gothic" w:hAnsi="Times New Roman" w:cs="Times New Roman"/>
          <w:lang w:val="fr"/>
        </w:rPr>
        <w:t xml:space="preserve"> juger utile de mentionner.  Tous les rabais et variantes de l’offre annoncés lors de l’ouverture des plis seront soumis à évaluation.</w:t>
      </w:r>
    </w:p>
    <w:p w14:paraId="5FE3003D"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lastRenderedPageBreak/>
        <w:t>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228CFFBA" w14:textId="77777777" w:rsidR="00792BAE" w:rsidRDefault="00792BAE" w:rsidP="00792BAE">
      <w:pPr>
        <w:autoSpaceDE w:val="0"/>
        <w:autoSpaceDN w:val="0"/>
        <w:adjustRightInd w:val="0"/>
        <w:spacing w:before="74"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w:t>
      </w:r>
    </w:p>
    <w:p w14:paraId="163B34B3" w14:textId="77777777" w:rsidR="00792BAE" w:rsidRDefault="00792BAE" w:rsidP="00792BAE">
      <w:pPr>
        <w:autoSpaceDE w:val="0"/>
        <w:autoSpaceDN w:val="0"/>
        <w:adjustRightInd w:val="0"/>
        <w:spacing w:before="61" w:after="0" w:line="360" w:lineRule="auto"/>
        <w:ind w:right="72"/>
        <w:jc w:val="both"/>
        <w:rPr>
          <w:rFonts w:ascii="Times New Roman" w:eastAsia="MS UI Gothic" w:hAnsi="Times New Roman" w:cs="Times New Roman"/>
          <w:lang w:val="fr"/>
        </w:rPr>
      </w:pPr>
      <w:r>
        <w:rPr>
          <w:rFonts w:ascii="Times New Roman" w:eastAsia="MS UI Gothic" w:hAnsi="Times New Roman" w:cs="Times New Roman"/>
          <w:lang w:val="fr"/>
        </w:rPr>
        <w:t>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w:t>
      </w:r>
    </w:p>
    <w:p w14:paraId="78617E5B" w14:textId="77777777" w:rsidR="00792BAE" w:rsidRDefault="00792BAE" w:rsidP="00792BAE">
      <w:pPr>
        <w:autoSpaceDE w:val="0"/>
        <w:autoSpaceDN w:val="0"/>
        <w:adjustRightInd w:val="0"/>
        <w:spacing w:before="64" w:after="0" w:line="359" w:lineRule="atLeast"/>
        <w:ind w:right="72"/>
        <w:jc w:val="both"/>
        <w:rPr>
          <w:rFonts w:ascii="Times New Roman" w:eastAsia="MS UI Gothic" w:hAnsi="Times New Roman" w:cs="Times New Roman"/>
          <w:lang w:val="fr"/>
        </w:rPr>
      </w:pPr>
      <w:r>
        <w:rPr>
          <w:rFonts w:ascii="Times New Roman" w:eastAsia="MS UI Gothic" w:hAnsi="Times New Roman" w:cs="Times New Roman"/>
          <w:lang w:val="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w:t>
      </w:r>
    </w:p>
    <w:p w14:paraId="4F396643" w14:textId="77777777" w:rsidR="00792BAE" w:rsidRDefault="00792BAE" w:rsidP="00792BAE">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Il doit parvenir dans un délai maximum de trois (03) jours ouvrables après l’ouverture des plis, sous la forme d’une lettre dûment signée par le requérant.</w:t>
      </w:r>
    </w:p>
    <w:p w14:paraId="099DFDBA" w14:textId="6BF4FE97" w:rsidR="00792BAE" w:rsidRDefault="00792BAE" w:rsidP="00F4464B">
      <w:pPr>
        <w:autoSpaceDE w:val="0"/>
        <w:autoSpaceDN w:val="0"/>
        <w:adjustRightInd w:val="0"/>
        <w:spacing w:before="62" w:after="0" w:line="359" w:lineRule="atLeast"/>
        <w:ind w:right="77"/>
        <w:jc w:val="both"/>
        <w:rPr>
          <w:rFonts w:ascii="Times New Roman" w:eastAsia="MS UI Gothic" w:hAnsi="Times New Roman" w:cs="Times New Roman"/>
          <w:lang w:val="fr"/>
        </w:rPr>
      </w:pPr>
      <w:r>
        <w:rPr>
          <w:rFonts w:ascii="Times New Roman" w:eastAsia="MS UI Gothic" w:hAnsi="Times New Roman" w:cs="Times New Roman"/>
          <w:lang w:val="fr"/>
        </w:rPr>
        <w:t>Ce recours qui ne peut porter que sur le déroulement de cette étape, notamment le respect des procédures et la régularité des pièces vérifiées, n’est pas suspensif.</w:t>
      </w:r>
      <w:r w:rsidR="00F4464B">
        <w:rPr>
          <w:rFonts w:ascii="Times New Roman" w:eastAsia="MS UI Gothic" w:hAnsi="Times New Roman" w:cs="Times New Roman"/>
          <w:lang w:val="fr"/>
        </w:rPr>
        <w:t xml:space="preserve"> </w:t>
      </w:r>
      <w:r>
        <w:rPr>
          <w:rFonts w:ascii="Times New Roman" w:eastAsia="MS UI Gothic" w:hAnsi="Times New Roman" w:cs="Times New Roman"/>
          <w:lang w:val="fr"/>
        </w:rPr>
        <w:t>Le cas échéant, l’Observateur Indépendant annexe à son rapport, le feuillet du registre de recours qui lui a été remis, assorti des commentaires ou des observations y afférents.</w:t>
      </w:r>
    </w:p>
    <w:p w14:paraId="0D1B83B1" w14:textId="77777777" w:rsidR="00792BAE" w:rsidRDefault="00792BAE" w:rsidP="00792BAE">
      <w:pPr>
        <w:autoSpaceDE w:val="0"/>
        <w:autoSpaceDN w:val="0"/>
        <w:adjustRightInd w:val="0"/>
        <w:spacing w:before="59" w:after="0" w:line="359" w:lineRule="atLeast"/>
        <w:ind w:right="184"/>
        <w:jc w:val="both"/>
        <w:rPr>
          <w:rFonts w:ascii="Times New Roman" w:eastAsia="MS UI Gothic" w:hAnsi="Times New Roman" w:cs="Times New Roman"/>
          <w:lang w:val="fr"/>
        </w:rPr>
      </w:pPr>
      <w:r>
        <w:rPr>
          <w:rFonts w:ascii="Times New Roman" w:eastAsia="MS UI Gothic" w:hAnsi="Times New Roman" w:cs="Times New Roman"/>
          <w:lang w:val="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23FFFF2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461801" w14:textId="53515C73" w:rsidR="00792BAE" w:rsidRDefault="00792BAE"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26. </w:t>
      </w:r>
      <w:r>
        <w:rPr>
          <w:rFonts w:ascii="Times New Roman" w:eastAsia="MS UI Gothic" w:hAnsi="Times New Roman" w:cs="Times New Roman"/>
          <w:b/>
          <w:bCs/>
          <w:sz w:val="24"/>
          <w:szCs w:val="24"/>
          <w:lang w:val="fr"/>
        </w:rPr>
        <w:t xml:space="preserve">    Caractère confidentiel de la procédure</w:t>
      </w:r>
    </w:p>
    <w:p w14:paraId="0B090711" w14:textId="77777777" w:rsidR="007F295B" w:rsidRPr="007F295B" w:rsidRDefault="007F295B" w:rsidP="007F295B">
      <w:pPr>
        <w:autoSpaceDE w:val="0"/>
        <w:autoSpaceDN w:val="0"/>
        <w:adjustRightInd w:val="0"/>
        <w:spacing w:before="120" w:after="0" w:line="240" w:lineRule="auto"/>
        <w:jc w:val="both"/>
        <w:rPr>
          <w:rFonts w:ascii="Times New Roman" w:eastAsia="MS UI Gothic" w:hAnsi="Times New Roman" w:cs="Times New Roman"/>
          <w:b/>
          <w:bCs/>
          <w:sz w:val="24"/>
          <w:szCs w:val="24"/>
          <w:u w:val="single"/>
          <w:lang w:val="fr"/>
        </w:rPr>
      </w:pPr>
    </w:p>
    <w:p w14:paraId="6CEF05BF"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02B912EB" w14:textId="77777777" w:rsid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t>Toute tentative faite par un soumissionnaire pour influencer la commission de passation des marchés ou la sous-commission d’analyse dans l’évaluation des offres ou l’Autorité Contractante dans la décision d’attribution peut entrainer le rejet de son offre.</w:t>
      </w:r>
    </w:p>
    <w:p w14:paraId="345D3F2F" w14:textId="54169E05" w:rsidR="00792BAE" w:rsidRPr="007F295B" w:rsidRDefault="00792BAE">
      <w:pPr>
        <w:pStyle w:val="Paragraphedeliste"/>
        <w:numPr>
          <w:ilvl w:val="1"/>
          <w:numId w:val="16"/>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7F295B">
        <w:rPr>
          <w:rFonts w:ascii="Times New Roman" w:eastAsia="MS UI Gothic" w:hAnsi="Times New Roman" w:cs="Times New Roman"/>
          <w:lang w:val="fr"/>
        </w:rPr>
        <w:lastRenderedPageBreak/>
        <w:t>Nonobstant les dispositions de l’alinéa 26.2 entre l’ouverture des plis et l’attribution du marché, si un soumissionnaire souhaite entrer en contact avec l’Autorité Contractante pour des motifs ayant trait à son offre, il devra le faire par écrit.</w:t>
      </w:r>
    </w:p>
    <w:p w14:paraId="784DB36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E7911D" w14:textId="77777777"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27</w:t>
      </w:r>
      <w:r>
        <w:rPr>
          <w:rFonts w:ascii="Times New Roman" w:eastAsia="MS UI Gothic" w:hAnsi="Times New Roman" w:cs="Times New Roman"/>
          <w:b/>
          <w:bCs/>
          <w:lang w:val="fr"/>
        </w:rPr>
        <w:t> : Eclaircissements sur les offres et contacts avec l’Autorité Contractante.</w:t>
      </w:r>
    </w:p>
    <w:p w14:paraId="69B6EF8E" w14:textId="77777777" w:rsidR="00792BAE" w:rsidRDefault="00792BAE" w:rsidP="00792BAE">
      <w:pPr>
        <w:autoSpaceDE w:val="0"/>
        <w:autoSpaceDN w:val="0"/>
        <w:adjustRightInd w:val="0"/>
        <w:spacing w:after="0" w:line="280" w:lineRule="atLeast"/>
        <w:rPr>
          <w:rFonts w:ascii="Times New Roman" w:eastAsia="MS UI Gothic" w:hAnsi="Times New Roman" w:cs="Times New Roman"/>
          <w:sz w:val="28"/>
          <w:szCs w:val="28"/>
          <w:lang w:val="fr"/>
        </w:rPr>
      </w:pPr>
    </w:p>
    <w:p w14:paraId="2A111B9D" w14:textId="4225E97E"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w:t>
      </w:r>
    </w:p>
    <w:p w14:paraId="6D5D27A1" w14:textId="2F6B5158"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w:t>
      </w:r>
      <w:r w:rsidR="007E37B4">
        <w:rPr>
          <w:rFonts w:ascii="Times New Roman" w:eastAsia="MS UI Gothic" w:hAnsi="Times New Roman" w:cs="Times New Roman"/>
          <w:lang w:val="fr"/>
        </w:rPr>
        <w:t>e</w:t>
      </w:r>
      <w:r>
        <w:rPr>
          <w:rFonts w:ascii="Times New Roman" w:eastAsia="MS UI Gothic" w:hAnsi="Times New Roman" w:cs="Times New Roman"/>
          <w:lang w:val="fr"/>
        </w:rPr>
        <w:t>,</w:t>
      </w:r>
      <w:r w:rsidR="007E37B4">
        <w:rPr>
          <w:rFonts w:ascii="Times New Roman" w:eastAsia="MS UI Gothic" w:hAnsi="Times New Roman" w:cs="Times New Roman"/>
          <w:lang w:val="fr"/>
        </w:rPr>
        <w:t xml:space="preserve"> </w:t>
      </w:r>
      <w:r>
        <w:rPr>
          <w:rFonts w:ascii="Times New Roman" w:eastAsia="MS UI Gothic" w:hAnsi="Times New Roman" w:cs="Times New Roman"/>
          <w:lang w:val="fr"/>
        </w:rPr>
        <w:t>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29C64446"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27.3. Le délai de réponse accordé aux demandes d’éclaircissement ne saurait excéder sept (07) jours ouvrables.</w:t>
      </w:r>
    </w:p>
    <w:p w14:paraId="363603C7" w14:textId="77777777" w:rsidR="00792BAE" w:rsidRDefault="00792BAE" w:rsidP="00792BAE">
      <w:pPr>
        <w:autoSpaceDE w:val="0"/>
        <w:autoSpaceDN w:val="0"/>
        <w:adjustRightInd w:val="0"/>
        <w:spacing w:after="0" w:line="360" w:lineRule="auto"/>
        <w:ind w:right="67"/>
        <w:jc w:val="both"/>
        <w:rPr>
          <w:rFonts w:ascii="Times New Roman" w:eastAsia="MS UI Gothic" w:hAnsi="Times New Roman" w:cs="Times New Roman"/>
          <w:lang w:val="fr"/>
        </w:rPr>
      </w:pPr>
      <w:r>
        <w:rPr>
          <w:rFonts w:ascii="Times New Roman" w:eastAsia="MS UI Gothic" w:hAnsi="Times New Roman" w:cs="Times New Roman"/>
          <w:lang w:val="fr"/>
        </w:rPr>
        <w:t>27.4 Sous réserve des dispositions de l’alinéa 1 susvisé, les soumissionnaires ne contacteront pas les membres de la Commission de passation des marchés et de la sous-commission d’analyse pour des questions ayant trait à leurs offres entre l’ouverture des plis et l’attribution du marché.</w:t>
      </w:r>
    </w:p>
    <w:p w14:paraId="513BB4AC" w14:textId="0AFCE573" w:rsidR="00792BAE" w:rsidRDefault="00792BAE" w:rsidP="00792BAE">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 xml:space="preserve">Article 28. </w:t>
      </w:r>
      <w:r>
        <w:rPr>
          <w:rFonts w:ascii="Times New Roman" w:eastAsia="MS UI Gothic" w:hAnsi="Times New Roman" w:cs="Times New Roman"/>
          <w:b/>
          <w:bCs/>
          <w:sz w:val="24"/>
          <w:szCs w:val="24"/>
          <w:lang w:val="fr"/>
        </w:rPr>
        <w:t xml:space="preserve">  Détermination de la conformité des offres et évaluation au plan technique</w:t>
      </w:r>
    </w:p>
    <w:p w14:paraId="7A8EF9FB" w14:textId="77777777" w:rsidR="00792BAE" w:rsidRDefault="00792BAE" w:rsidP="00792BAE">
      <w:pPr>
        <w:autoSpaceDE w:val="0"/>
        <w:autoSpaceDN w:val="0"/>
        <w:adjustRightInd w:val="0"/>
        <w:spacing w:before="3" w:after="0" w:line="280" w:lineRule="atLeast"/>
        <w:rPr>
          <w:rFonts w:ascii="Times New Roman" w:eastAsia="MS UI Gothic" w:hAnsi="Times New Roman" w:cs="Times New Roman"/>
          <w:sz w:val="28"/>
          <w:szCs w:val="28"/>
          <w:lang w:val="fr"/>
        </w:rPr>
      </w:pPr>
    </w:p>
    <w:p w14:paraId="592A9788"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577394C5" w14:textId="77777777" w:rsidR="00456215" w:rsidRDefault="00792BAE">
      <w:pPr>
        <w:pStyle w:val="Paragraphedeliste"/>
        <w:numPr>
          <w:ilvl w:val="1"/>
          <w:numId w:val="17"/>
        </w:numPr>
        <w:tabs>
          <w:tab w:val="left" w:pos="567"/>
        </w:tabs>
        <w:autoSpaceDE w:val="0"/>
        <w:autoSpaceDN w:val="0"/>
        <w:adjustRightInd w:val="0"/>
        <w:spacing w:after="0" w:line="276" w:lineRule="auto"/>
        <w:jc w:val="both"/>
        <w:rPr>
          <w:rFonts w:ascii="Times New Roman" w:eastAsia="MS UI Gothic" w:hAnsi="Times New Roman" w:cs="Times New Roman"/>
          <w:lang w:val="fr"/>
        </w:rPr>
      </w:pPr>
      <w:r w:rsidRPr="00456215">
        <w:rPr>
          <w:rFonts w:ascii="Times New Roman" w:eastAsia="MS UI Gothic" w:hAnsi="Times New Roman" w:cs="Times New Roman"/>
          <w:lang w:val="fr"/>
        </w:rPr>
        <w:t>La sous-commission d’analyse déterminera si l’offre est conforme pour l’essentiel aux dispositions du Dossier d’Appel d’Offres en se basant sur son contenu sans avoir recours à des éléments de preuve extrinsèques. A ce titre, la Sous-commission d’Analyse :</w:t>
      </w:r>
    </w:p>
    <w:p w14:paraId="239EED3E" w14:textId="6C808940" w:rsidR="00792BAE" w:rsidRPr="00456215" w:rsidRDefault="00456215" w:rsidP="00456215">
      <w:pPr>
        <w:tabs>
          <w:tab w:val="left" w:pos="567"/>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 </w:t>
      </w:r>
      <w:r w:rsidR="00792BAE" w:rsidRPr="00456215">
        <w:rPr>
          <w:rFonts w:ascii="Times New Roman" w:eastAsia="MS UI Gothic" w:hAnsi="Times New Roman" w:cs="Times New Roman"/>
          <w:lang w:val="fr"/>
        </w:rPr>
        <w:t>examinera l’offre pour confirmer que toutes les conditions spécifiées dans le RPAO et le CCAP ont été acceptées par le Soumissionnaire sans divergence ou réserve substantielle ;</w:t>
      </w:r>
    </w:p>
    <w:p w14:paraId="2300228A" w14:textId="77777777" w:rsidR="00792BAE" w:rsidRDefault="00792BAE" w:rsidP="00792BAE">
      <w:pPr>
        <w:tabs>
          <w:tab w:val="left" w:pos="820"/>
        </w:tabs>
        <w:autoSpaceDE w:val="0"/>
        <w:autoSpaceDN w:val="0"/>
        <w:adjustRightInd w:val="0"/>
        <w:spacing w:before="62" w:after="0" w:line="359" w:lineRule="atLeast"/>
        <w:ind w:right="71"/>
        <w:jc w:val="both"/>
        <w:rPr>
          <w:rFonts w:ascii="Times New Roman" w:eastAsia="MS UI Gothic" w:hAnsi="Times New Roman" w:cs="Times New Roman"/>
          <w:lang w:val="fr"/>
        </w:rPr>
      </w:pPr>
      <w:r>
        <w:rPr>
          <w:rFonts w:ascii="Times New Roman" w:eastAsia="MS UI Gothic" w:hAnsi="Times New Roman" w:cs="Times New Roman"/>
          <w:lang w:val="fr"/>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w:t>
      </w:r>
      <w:r>
        <w:rPr>
          <w:rFonts w:ascii="Times New Roman" w:eastAsia="MS UI Gothic" w:hAnsi="Times New Roman" w:cs="Times New Roman"/>
          <w:lang w:val="fr"/>
        </w:rPr>
        <w:lastRenderedPageBreak/>
        <w:t>PAQ, sous-traitance, attestation de visite du site le cas échéant, etc.) sont respectées sans divergence ou réserve substantielle.</w:t>
      </w:r>
    </w:p>
    <w:p w14:paraId="5739D8C1" w14:textId="77777777"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28.3. Une offre conforme pour l’essentiel au Dossier d’Appel d’Offres est une offre qui respecte tous les termes, conditions, et spécifications du Dossier d’Appel d’Offres, sans divergence ni réserve importante. Une divergence ou réserve importante est celle qui :</w:t>
      </w:r>
    </w:p>
    <w:p w14:paraId="52E16243"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 Affecte sensiblement l’étendue, la qualité ou la réalisation des Travaux ;</w:t>
      </w:r>
    </w:p>
    <w:p w14:paraId="20B1B345" w14:textId="77777777" w:rsidR="00456215"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 xml:space="preserve">ii.  </w:t>
      </w:r>
      <w:r w:rsidR="00456215">
        <w:rPr>
          <w:rFonts w:ascii="Times New Roman" w:eastAsia="MS UI Gothic" w:hAnsi="Times New Roman" w:cs="Times New Roman"/>
          <w:lang w:val="fr"/>
        </w:rPr>
        <w:t>Limite sensiblement</w:t>
      </w:r>
      <w:r>
        <w:rPr>
          <w:rFonts w:ascii="Times New Roman" w:eastAsia="MS UI Gothic" w:hAnsi="Times New Roman" w:cs="Times New Roman"/>
          <w:lang w:val="fr"/>
        </w:rPr>
        <w:t xml:space="preserve">, en </w:t>
      </w:r>
      <w:r w:rsidR="00456215">
        <w:rPr>
          <w:rFonts w:ascii="Times New Roman" w:eastAsia="MS UI Gothic" w:hAnsi="Times New Roman" w:cs="Times New Roman"/>
          <w:lang w:val="fr"/>
        </w:rPr>
        <w:t>contradiction avec le</w:t>
      </w:r>
      <w:r>
        <w:rPr>
          <w:rFonts w:ascii="Times New Roman" w:eastAsia="MS UI Gothic" w:hAnsi="Times New Roman" w:cs="Times New Roman"/>
          <w:lang w:val="fr"/>
        </w:rPr>
        <w:t xml:space="preserve"> Dossier d’Appel d’Offres, les </w:t>
      </w:r>
      <w:r w:rsidR="00456215">
        <w:rPr>
          <w:rFonts w:ascii="Times New Roman" w:eastAsia="MS UI Gothic" w:hAnsi="Times New Roman" w:cs="Times New Roman"/>
          <w:lang w:val="fr"/>
        </w:rPr>
        <w:t>droits du</w:t>
      </w:r>
      <w:r>
        <w:rPr>
          <w:rFonts w:ascii="Times New Roman" w:eastAsia="MS UI Gothic" w:hAnsi="Times New Roman" w:cs="Times New Roman"/>
          <w:lang w:val="fr"/>
        </w:rPr>
        <w:t xml:space="preserve"> Maître</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d’Ouvrage ou du Maître d’Ouvrage Délégué ou ses obligations au titre du Marché ;</w:t>
      </w:r>
    </w:p>
    <w:p w14:paraId="2B63784B" w14:textId="4C269F70" w:rsidR="00792BAE" w:rsidRDefault="00792BAE" w:rsidP="00456215">
      <w:pPr>
        <w:autoSpaceDE w:val="0"/>
        <w:autoSpaceDN w:val="0"/>
        <w:adjustRightInd w:val="0"/>
        <w:spacing w:before="61"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iii. Est telle que son acceptation ou sa correction affecterait injustement la compétitivité des autres</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 xml:space="preserve">soumissionnaires qui ont présenté des offres conformes </w:t>
      </w:r>
      <w:r w:rsidR="00456215">
        <w:rPr>
          <w:rFonts w:ascii="Times New Roman" w:eastAsia="MS UI Gothic" w:hAnsi="Times New Roman" w:cs="Times New Roman"/>
          <w:lang w:val="fr"/>
        </w:rPr>
        <w:t>pour l’essentiel</w:t>
      </w:r>
      <w:r>
        <w:rPr>
          <w:rFonts w:ascii="Times New Roman" w:eastAsia="MS UI Gothic" w:hAnsi="Times New Roman" w:cs="Times New Roman"/>
          <w:lang w:val="fr"/>
        </w:rPr>
        <w:t xml:space="preserve"> au Dossier d’Appel d’Offres.</w:t>
      </w:r>
    </w:p>
    <w:p w14:paraId="6A0C9135" w14:textId="49C37C6C" w:rsidR="00792BAE" w:rsidRDefault="00792BAE" w:rsidP="00456215">
      <w:pPr>
        <w:autoSpaceDE w:val="0"/>
        <w:autoSpaceDN w:val="0"/>
        <w:adjustRightInd w:val="0"/>
        <w:spacing w:before="61" w:after="0" w:line="240" w:lineRule="auto"/>
        <w:ind w:right="73"/>
        <w:jc w:val="both"/>
        <w:rPr>
          <w:rFonts w:ascii="Times New Roman" w:eastAsia="MS UI Gothic" w:hAnsi="Times New Roman" w:cs="Times New Roman"/>
          <w:lang w:val="fr"/>
        </w:rPr>
      </w:pPr>
      <w:r>
        <w:rPr>
          <w:rFonts w:ascii="Times New Roman" w:eastAsia="MS UI Gothic" w:hAnsi="Times New Roman" w:cs="Times New Roman"/>
          <w:lang w:val="fr"/>
        </w:rPr>
        <w:t>28.4. Si une offre n’est pas conforme pour l’essentiel au Dossier d’Appel d’Offres, elle sera écartée par la</w:t>
      </w:r>
      <w:r w:rsidR="00456215">
        <w:rPr>
          <w:rFonts w:ascii="Times New Roman" w:eastAsia="MS UI Gothic" w:hAnsi="Times New Roman" w:cs="Times New Roman"/>
          <w:lang w:val="fr"/>
        </w:rPr>
        <w:t xml:space="preserve"> </w:t>
      </w:r>
      <w:r>
        <w:rPr>
          <w:rFonts w:ascii="Times New Roman" w:eastAsia="MS UI Gothic" w:hAnsi="Times New Roman" w:cs="Times New Roman"/>
          <w:lang w:val="fr"/>
        </w:rPr>
        <w:t>Commission des Marchés Compétente et ne pourra être par la suite rendue conforme.</w:t>
      </w:r>
    </w:p>
    <w:p w14:paraId="7F2B9550" w14:textId="77777777" w:rsidR="00792BAE" w:rsidRDefault="00792BAE" w:rsidP="00792BAE">
      <w:pPr>
        <w:autoSpaceDE w:val="0"/>
        <w:autoSpaceDN w:val="0"/>
        <w:adjustRightInd w:val="0"/>
        <w:spacing w:before="7" w:after="0" w:line="180" w:lineRule="atLeast"/>
        <w:jc w:val="both"/>
        <w:rPr>
          <w:rFonts w:ascii="Times New Roman" w:eastAsia="MS UI Gothic" w:hAnsi="Times New Roman" w:cs="Times New Roman"/>
          <w:lang w:val="fr"/>
        </w:rPr>
      </w:pPr>
    </w:p>
    <w:p w14:paraId="57CCE113" w14:textId="366FC61A" w:rsidR="00792BAE" w:rsidRDefault="00792BAE" w:rsidP="004A011F">
      <w:pPr>
        <w:autoSpaceDE w:val="0"/>
        <w:autoSpaceDN w:val="0"/>
        <w:adjustRightInd w:val="0"/>
        <w:spacing w:after="0" w:line="360" w:lineRule="auto"/>
        <w:ind w:right="71"/>
        <w:jc w:val="both"/>
        <w:rPr>
          <w:rFonts w:ascii="Times New Roman" w:eastAsia="MS UI Gothic" w:hAnsi="Times New Roman" w:cs="Times New Roman"/>
          <w:lang w:val="fr"/>
        </w:rPr>
      </w:pPr>
      <w:r>
        <w:rPr>
          <w:rFonts w:ascii="Times New Roman" w:eastAsia="MS UI Gothic" w:hAnsi="Times New Roman" w:cs="Times New Roman"/>
          <w:lang w:val="fr"/>
        </w:rPr>
        <w:t>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14:paraId="582B1C33" w14:textId="790FA6C3" w:rsidR="00792BAE" w:rsidRPr="004A011F" w:rsidRDefault="00792BAE" w:rsidP="004A011F">
      <w:pPr>
        <w:autoSpaceDE w:val="0"/>
        <w:autoSpaceDN w:val="0"/>
        <w:adjustRightInd w:val="0"/>
        <w:spacing w:before="120" w:after="0" w:line="240" w:lineRule="auto"/>
        <w:ind w:left="708" w:hanging="708"/>
        <w:jc w:val="both"/>
        <w:rPr>
          <w:rFonts w:ascii="Times New Roman" w:eastAsia="MS UI Gothic" w:hAnsi="Times New Roman" w:cs="Times New Roman"/>
          <w:b/>
          <w:bCs/>
          <w:sz w:val="24"/>
          <w:szCs w:val="24"/>
          <w:u w:val="single"/>
          <w:lang w:val="fr"/>
        </w:rPr>
      </w:pPr>
      <w:r>
        <w:rPr>
          <w:rFonts w:ascii="Times New Roman" w:eastAsia="MS UI Gothic" w:hAnsi="Times New Roman" w:cs="Times New Roman"/>
          <w:b/>
          <w:bCs/>
          <w:sz w:val="24"/>
          <w:szCs w:val="24"/>
          <w:u w:val="single"/>
          <w:lang w:val="fr"/>
        </w:rPr>
        <w:t>Article 29.</w:t>
      </w:r>
      <w:r>
        <w:rPr>
          <w:rFonts w:ascii="Times New Roman" w:eastAsia="MS UI Gothic" w:hAnsi="Times New Roman" w:cs="Times New Roman"/>
          <w:b/>
          <w:bCs/>
          <w:sz w:val="24"/>
          <w:szCs w:val="24"/>
          <w:lang w:val="fr"/>
        </w:rPr>
        <w:t xml:space="preserve">     Critères d’évaluation et de qualification du soumissionnaire</w:t>
      </w:r>
    </w:p>
    <w:p w14:paraId="7071DF62" w14:textId="5C3BA0B4" w:rsidR="00792BAE" w:rsidRDefault="00792BAE" w:rsidP="009429FF">
      <w:pPr>
        <w:autoSpaceDE w:val="0"/>
        <w:autoSpaceDN w:val="0"/>
        <w:adjustRightInd w:val="0"/>
        <w:spacing w:before="120" w:after="0" w:line="240" w:lineRule="auto"/>
        <w:jc w:val="both"/>
        <w:rPr>
          <w:rFonts w:ascii="Times New Roman" w:eastAsia="MS UI Gothic" w:hAnsi="Times New Roman" w:cs="Times New Roman"/>
          <w:lang w:val="fr"/>
        </w:rPr>
      </w:pPr>
      <w:r>
        <w:rPr>
          <w:rFonts w:ascii="Times New Roman" w:eastAsia="MS UI Gothic" w:hAnsi="Times New Roman" w:cs="Times New Roman"/>
          <w:lang w:val="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fixation de ces critères.</w:t>
      </w:r>
    </w:p>
    <w:p w14:paraId="498D799F" w14:textId="589BDC68" w:rsidR="00792BAE" w:rsidRPr="0038640F" w:rsidRDefault="00792BAE" w:rsidP="0038640F">
      <w:pPr>
        <w:autoSpaceDE w:val="0"/>
        <w:autoSpaceDN w:val="0"/>
        <w:adjustRightInd w:val="0"/>
        <w:spacing w:before="120" w:after="0" w:line="240" w:lineRule="auto"/>
        <w:ind w:left="708" w:hanging="708"/>
        <w:jc w:val="both"/>
        <w:rPr>
          <w:rFonts w:ascii="Times New Roman" w:eastAsia="MS UI Gothic" w:hAnsi="Times New Roman" w:cs="Times New Roman"/>
          <w:b/>
          <w:bCs/>
          <w:lang w:val="fr"/>
        </w:rPr>
      </w:pPr>
      <w:r>
        <w:rPr>
          <w:rFonts w:ascii="Times New Roman" w:eastAsia="MS UI Gothic" w:hAnsi="Times New Roman" w:cs="Times New Roman"/>
          <w:b/>
          <w:bCs/>
          <w:u w:val="single"/>
          <w:lang w:val="fr"/>
        </w:rPr>
        <w:t>Article 30</w:t>
      </w:r>
      <w:r>
        <w:rPr>
          <w:rFonts w:ascii="Times New Roman" w:eastAsia="MS UI Gothic" w:hAnsi="Times New Roman" w:cs="Times New Roman"/>
          <w:b/>
          <w:bCs/>
          <w:lang w:val="fr"/>
        </w:rPr>
        <w:t> : Correction des erreurs</w:t>
      </w:r>
    </w:p>
    <w:p w14:paraId="537FA0BA" w14:textId="1DFC3E19" w:rsidR="00792BAE" w:rsidRDefault="009429FF" w:rsidP="009429FF">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30.1 </w:t>
      </w:r>
      <w:r w:rsidR="00792BAE">
        <w:rPr>
          <w:rFonts w:ascii="Times New Roman" w:eastAsia="MS UI Gothic" w:hAnsi="Times New Roman" w:cs="Times New Roman"/>
          <w:lang w:val="fr"/>
        </w:rPr>
        <w:t xml:space="preserve">La sous-commission d’analyse vérifiera les offres reconnues conformes pour l’essentiel au dossier d’Appel d’Offres pour en rectifier les erreurs de calcul éventuelles. La sous-commission d’analyse corrigera les erreurs de la façon suivante : </w:t>
      </w:r>
    </w:p>
    <w:p w14:paraId="6245E2D9" w14:textId="77777777" w:rsidR="00792BAE" w:rsidRDefault="00792BAE" w:rsidP="00792BAE">
      <w:pPr>
        <w:autoSpaceDE w:val="0"/>
        <w:autoSpaceDN w:val="0"/>
        <w:adjustRightInd w:val="0"/>
        <w:spacing w:after="0" w:line="276" w:lineRule="auto"/>
        <w:ind w:left="708"/>
        <w:jc w:val="both"/>
        <w:rPr>
          <w:rFonts w:ascii="Times New Roman" w:eastAsia="MS UI Gothic" w:hAnsi="Times New Roman" w:cs="Times New Roman"/>
          <w:sz w:val="10"/>
          <w:szCs w:val="10"/>
          <w:lang w:val="fr"/>
        </w:rPr>
      </w:pPr>
    </w:p>
    <w:p w14:paraId="192DE38B" w14:textId="0015B7CB" w:rsidR="00792BAE" w:rsidRPr="006B7DB1" w:rsidRDefault="00792BAE">
      <w:pPr>
        <w:pStyle w:val="Paragraphedeliste"/>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14:paraId="1009CF89" w14:textId="420CF170" w:rsidR="009429FF" w:rsidRPr="009429FF"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Si le total obtenu par addition ou soustraction des sous totaux n’est pas exact, les sous totaux feront foi et le total sera corrigé ;</w:t>
      </w:r>
    </w:p>
    <w:p w14:paraId="390E26F6" w14:textId="1CA59D0D" w:rsidR="00792BAE" w:rsidRPr="006B7DB1" w:rsidRDefault="00792BAE">
      <w:pPr>
        <w:numPr>
          <w:ilvl w:val="0"/>
          <w:numId w:val="18"/>
        </w:numPr>
        <w:tabs>
          <w:tab w:val="left" w:pos="1080"/>
        </w:tabs>
        <w:autoSpaceDE w:val="0"/>
        <w:autoSpaceDN w:val="0"/>
        <w:adjustRightInd w:val="0"/>
        <w:spacing w:after="0" w:line="276" w:lineRule="auto"/>
        <w:jc w:val="both"/>
        <w:rPr>
          <w:rFonts w:ascii="Times New Roman" w:eastAsia="MS UI Gothic" w:hAnsi="Times New Roman" w:cs="Times New Roman"/>
          <w:lang w:val="fr"/>
        </w:rPr>
      </w:pPr>
      <w:r w:rsidRPr="009429FF">
        <w:rPr>
          <w:rFonts w:ascii="Times New Roman" w:eastAsia="MS UI Gothic" w:hAnsi="Times New Roman" w:cs="Times New Roman"/>
          <w:lang w:val="fr"/>
        </w:rPr>
        <w:t>En cas de divergence entre les prix en chiffres et ceux en lettres, le prix en lettres fait foi.</w:t>
      </w:r>
    </w:p>
    <w:p w14:paraId="2150C564" w14:textId="77777777" w:rsidR="006B7DB1"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Le montant figurant dans la soumission sera corrigé par la sous-commission d’analyse, conformément à la procédure de correction d’erreurs susmentionnée et, avec la confirmation du soumissionnaire, ledit montant sera réputé l’engager</w:t>
      </w:r>
    </w:p>
    <w:p w14:paraId="06C5D8C4" w14:textId="5997D2BA" w:rsidR="00792BAE" w:rsidRPr="00CD1CBD" w:rsidRDefault="00792BAE">
      <w:pPr>
        <w:pStyle w:val="Paragraphedeliste"/>
        <w:numPr>
          <w:ilvl w:val="1"/>
          <w:numId w:val="19"/>
        </w:num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6B7DB1">
        <w:rPr>
          <w:rFonts w:ascii="Times New Roman" w:eastAsia="MS UI Gothic" w:hAnsi="Times New Roman" w:cs="Times New Roman"/>
          <w:lang w:val="fr"/>
        </w:rPr>
        <w:t>Si le soumissionnaire ayant présenté l’offre évaluée la moins-</w:t>
      </w:r>
      <w:proofErr w:type="spellStart"/>
      <w:r w:rsidRPr="006B7DB1">
        <w:rPr>
          <w:rFonts w:ascii="Times New Roman" w:eastAsia="MS UI Gothic" w:hAnsi="Times New Roman" w:cs="Times New Roman"/>
          <w:lang w:val="fr"/>
        </w:rPr>
        <w:t>disante</w:t>
      </w:r>
      <w:proofErr w:type="spellEnd"/>
      <w:r w:rsidRPr="006B7DB1">
        <w:rPr>
          <w:rFonts w:ascii="Times New Roman" w:eastAsia="MS UI Gothic" w:hAnsi="Times New Roman" w:cs="Times New Roman"/>
          <w:lang w:val="fr"/>
        </w:rPr>
        <w:t>, n’accepte pas les corrections apportées, son offre sera écartée et sa garantie pourra être saisie.</w:t>
      </w:r>
    </w:p>
    <w:p w14:paraId="6F19844F" w14:textId="77777777" w:rsidR="00792BAE" w:rsidRDefault="00792BAE" w:rsidP="00792BAE">
      <w:pPr>
        <w:autoSpaceDE w:val="0"/>
        <w:autoSpaceDN w:val="0"/>
        <w:adjustRightInd w:val="0"/>
        <w:spacing w:before="120" w:after="0" w:line="240"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lastRenderedPageBreak/>
        <w:t>Article 31</w:t>
      </w:r>
      <w:r>
        <w:rPr>
          <w:rFonts w:ascii="Times New Roman" w:eastAsia="MS UI Gothic" w:hAnsi="Times New Roman" w:cs="Times New Roman"/>
          <w:b/>
          <w:bCs/>
          <w:sz w:val="24"/>
          <w:szCs w:val="24"/>
          <w:lang w:val="fr"/>
        </w:rPr>
        <w:t> : Conversion en une seule monnaie</w:t>
      </w:r>
    </w:p>
    <w:p w14:paraId="7E886C05" w14:textId="0502AAC7" w:rsidR="001F031C" w:rsidRDefault="00792BAE"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1F031C">
        <w:rPr>
          <w:rFonts w:ascii="Times New Roman" w:eastAsia="MS UI Gothic" w:hAnsi="Times New Roman" w:cs="Times New Roman"/>
          <w:lang w:val="fr"/>
        </w:rPr>
        <w:t>31.1.  Pour faciliter l’évaluation et la comparaison des offres, la sous-commission d’analyse convertira les prix des offres exprimés dans les diverses monnaies dans lesquelles le montant de l’offre est payable en francs CFA.</w:t>
      </w:r>
    </w:p>
    <w:p w14:paraId="2CB5BCDC" w14:textId="525E3BC8" w:rsidR="00792BAE" w:rsidRPr="001F031C" w:rsidRDefault="001F031C" w:rsidP="001F031C">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31.2.  </w:t>
      </w:r>
      <w:r w:rsidR="00792BAE" w:rsidRPr="001F031C">
        <w:rPr>
          <w:rFonts w:ascii="Times New Roman" w:eastAsia="MS UI Gothic" w:hAnsi="Times New Roman" w:cs="Times New Roman"/>
          <w:lang w:val="fr"/>
        </w:rPr>
        <w:t>La conversion se fera en utilisant le cours vendeur fixé par la Banque des Etats de l’Afrique Centrale (BEAC), dans les conditions définies par le RPAO.</w:t>
      </w:r>
    </w:p>
    <w:p w14:paraId="531B1FA2" w14:textId="77777777" w:rsidR="00792BAE" w:rsidRDefault="00792BAE" w:rsidP="00792BAE">
      <w:pPr>
        <w:autoSpaceDE w:val="0"/>
        <w:autoSpaceDN w:val="0"/>
        <w:adjustRightInd w:val="0"/>
        <w:spacing w:before="16" w:after="0" w:line="276" w:lineRule="auto"/>
        <w:rPr>
          <w:rFonts w:ascii="Times New Roman" w:eastAsia="MS UI Gothic" w:hAnsi="Times New Roman" w:cs="Times New Roman"/>
          <w:sz w:val="24"/>
          <w:szCs w:val="24"/>
          <w:lang w:val="fr"/>
        </w:rPr>
      </w:pPr>
    </w:p>
    <w:p w14:paraId="52997047"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b/>
          <w:bCs/>
          <w:sz w:val="24"/>
          <w:szCs w:val="24"/>
          <w:lang w:val="fr"/>
        </w:rPr>
      </w:pPr>
      <w:r>
        <w:rPr>
          <w:rFonts w:ascii="Times New Roman" w:eastAsia="MS UI Gothic" w:hAnsi="Times New Roman" w:cs="Times New Roman"/>
          <w:b/>
          <w:bCs/>
          <w:sz w:val="24"/>
          <w:szCs w:val="24"/>
          <w:u w:val="single"/>
          <w:lang w:val="fr"/>
        </w:rPr>
        <w:t>Article 32</w:t>
      </w:r>
      <w:r>
        <w:rPr>
          <w:rFonts w:ascii="Times New Roman" w:eastAsia="MS UI Gothic" w:hAnsi="Times New Roman" w:cs="Times New Roman"/>
          <w:b/>
          <w:bCs/>
          <w:sz w:val="24"/>
          <w:szCs w:val="24"/>
          <w:lang w:val="fr"/>
        </w:rPr>
        <w:t> : Evaluation et comparaison des offres au plan financier</w:t>
      </w:r>
    </w:p>
    <w:p w14:paraId="4A00E06F" w14:textId="77777777" w:rsidR="00E34788" w:rsidRDefault="00792BAE"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sidRPr="00E34788">
        <w:rPr>
          <w:rFonts w:ascii="Times New Roman" w:eastAsia="MS UI Gothic" w:hAnsi="Times New Roman" w:cs="Times New Roman"/>
          <w:lang w:val="fr"/>
        </w:rPr>
        <w:t>32.1. Seules les offres reconnues conformes, selon les dispositions de l’article 28 du RGAO, seront évaluées et comparées par la sous-commission d’analyse.</w:t>
      </w:r>
      <w:r w:rsidR="00E34788">
        <w:rPr>
          <w:rFonts w:ascii="Times New Roman" w:eastAsia="MS UI Gothic" w:hAnsi="Times New Roman" w:cs="Times New Roman"/>
          <w:lang w:val="fr"/>
        </w:rPr>
        <w:t xml:space="preserve"> </w:t>
      </w:r>
    </w:p>
    <w:p w14:paraId="2321FD7B" w14:textId="56AB689B" w:rsidR="00792BAE" w:rsidRP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32.2. </w:t>
      </w:r>
      <w:r w:rsidR="00792BAE" w:rsidRPr="00E34788">
        <w:rPr>
          <w:rFonts w:ascii="Times New Roman" w:eastAsia="MS UI Gothic" w:hAnsi="Times New Roman" w:cs="Times New Roman"/>
          <w:lang w:val="fr"/>
        </w:rPr>
        <w:t xml:space="preserve">En évaluant les offres, la sous-commission déterminera pour chaque offre le montant évalué de l’offre en rectifiant son montant comme suit : </w:t>
      </w:r>
    </w:p>
    <w:p w14:paraId="5E2EE94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a. </w:t>
      </w:r>
      <w:r w:rsidR="00792BAE" w:rsidRPr="00E34788">
        <w:rPr>
          <w:rFonts w:ascii="Times New Roman" w:eastAsia="MS UI Gothic" w:hAnsi="Times New Roman" w:cs="Times New Roman"/>
          <w:lang w:val="fr"/>
        </w:rPr>
        <w:t>En corrigeant toute erreur éventuelle conformément aux dispositions de l’article 30.2 du RGAO.</w:t>
      </w:r>
    </w:p>
    <w:p w14:paraId="5C8A7960" w14:textId="77777777" w:rsidR="00E34788"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b. </w:t>
      </w:r>
      <w:r w:rsidR="00792BAE" w:rsidRPr="00E34788">
        <w:rPr>
          <w:rFonts w:ascii="Times New Roman" w:eastAsia="MS UI Gothic" w:hAnsi="Times New Roman" w:cs="Times New Roman"/>
          <w:lang w:val="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4DBE19E6" w14:textId="77777777" w:rsidR="00392DF5" w:rsidRDefault="00E34788"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c</w:t>
      </w:r>
      <w:r w:rsidR="00392DF5">
        <w:rPr>
          <w:rFonts w:ascii="Times New Roman" w:eastAsia="MS UI Gothic" w:hAnsi="Times New Roman" w:cs="Times New Roman"/>
          <w:lang w:val="fr"/>
        </w:rPr>
        <w:t xml:space="preserve">. </w:t>
      </w:r>
      <w:r w:rsidR="00792BAE" w:rsidRPr="00E34788">
        <w:rPr>
          <w:rFonts w:ascii="Times New Roman" w:eastAsia="MS UI Gothic" w:hAnsi="Times New Roman" w:cs="Times New Roman"/>
          <w:lang w:val="fr"/>
        </w:rPr>
        <w:t>En convertissant en une seule monnaie le montant résultant des rectifications (a) et (b) ci-dessus, conformément aux dispositions de l’article 31.2 du RGAO.</w:t>
      </w:r>
    </w:p>
    <w:p w14:paraId="1184006D" w14:textId="77777777" w:rsidR="00392DF5"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d. </w:t>
      </w:r>
      <w:r w:rsidR="00792BAE" w:rsidRPr="00E34788">
        <w:rPr>
          <w:rFonts w:ascii="Times New Roman" w:eastAsia="MS UI Gothic" w:hAnsi="Times New Roman" w:cs="Times New Roman"/>
          <w:lang w:val="fr"/>
        </w:rPr>
        <w:t>En ajustant de façon appropriée, sur des bases techniques ou financières, toute autre modification, divergence ou réserve quantifiable.</w:t>
      </w:r>
      <w:r>
        <w:rPr>
          <w:rFonts w:ascii="Times New Roman" w:eastAsia="MS UI Gothic" w:hAnsi="Times New Roman" w:cs="Times New Roman"/>
          <w:lang w:val="fr"/>
        </w:rPr>
        <w:t xml:space="preserve"> </w:t>
      </w:r>
    </w:p>
    <w:p w14:paraId="13B7E889" w14:textId="77777777" w:rsidR="00071E9A" w:rsidRDefault="00392DF5"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e. </w:t>
      </w:r>
      <w:r w:rsidR="00792BAE" w:rsidRPr="00E34788">
        <w:rPr>
          <w:rFonts w:ascii="Times New Roman" w:eastAsia="MS UI Gothic" w:hAnsi="Times New Roman" w:cs="Times New Roman"/>
          <w:lang w:val="fr"/>
        </w:rPr>
        <w:t>En prenant en considération les différents délais d’exécuter proposés par les soumissionnaires, s’ils sont autorisés par le RPAO ;</w:t>
      </w:r>
    </w:p>
    <w:p w14:paraId="66987107" w14:textId="77777777" w:rsidR="00071E9A"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f. </w:t>
      </w:r>
      <w:r w:rsidR="00792BAE" w:rsidRPr="00E34788">
        <w:rPr>
          <w:rFonts w:ascii="Times New Roman" w:eastAsia="MS UI Gothic" w:hAnsi="Times New Roman" w:cs="Times New Roman"/>
          <w:lang w:val="fr"/>
        </w:rPr>
        <w:t>Le cas échéant, conformément aux dispositions de l’article 13.2 du RGAO et du RPAO, en appliquant les rabais offerts par le soumissionnaire pour l’attribution de plus d’un lot, si cet appel d’offres est lancé simultanément pour plusieurs lots ;</w:t>
      </w:r>
    </w:p>
    <w:p w14:paraId="3EB91F2A" w14:textId="67EFAC2E"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g. </w:t>
      </w:r>
      <w:r w:rsidR="00792BAE" w:rsidRPr="00E34788">
        <w:rPr>
          <w:rFonts w:ascii="Times New Roman" w:eastAsia="MS UI Gothic" w:hAnsi="Times New Roman" w:cs="Times New Roman"/>
          <w:lang w:val="fr"/>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14:paraId="5EED6660" w14:textId="0999F7DF"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32.3 </w:t>
      </w:r>
      <w:r w:rsidR="00792BAE" w:rsidRPr="00E34788">
        <w:rPr>
          <w:rFonts w:ascii="Times New Roman" w:eastAsia="MS UI Gothic" w:hAnsi="Times New Roman" w:cs="Times New Roman"/>
          <w:lang w:val="fr"/>
        </w:rPr>
        <w:t>L’effet estimé des formules de révision des prix figurant dans les CCAG et CCAP, appliquées durant la période d’exécution du marché, ne sera pas pris en considération lors de l’évaluation des offres.</w:t>
      </w:r>
    </w:p>
    <w:p w14:paraId="547D52BB" w14:textId="6CA396A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32.4 </w:t>
      </w:r>
      <w:r w:rsidR="00792BAE" w:rsidRPr="00E34788">
        <w:rPr>
          <w:rFonts w:ascii="Times New Roman" w:eastAsia="MS UI Gothic" w:hAnsi="Times New Roman" w:cs="Times New Roman"/>
          <w:lang w:val="fr"/>
        </w:rPr>
        <w:t>Si l’offre évaluée la moins-</w:t>
      </w:r>
      <w:proofErr w:type="spellStart"/>
      <w:r w:rsidR="00792BAE" w:rsidRPr="00E34788">
        <w:rPr>
          <w:rFonts w:ascii="Times New Roman" w:eastAsia="MS UI Gothic" w:hAnsi="Times New Roman" w:cs="Times New Roman"/>
          <w:lang w:val="fr"/>
        </w:rPr>
        <w:t>disante</w:t>
      </w:r>
      <w:proofErr w:type="spellEnd"/>
      <w:r w:rsidR="00792BAE" w:rsidRPr="00E34788">
        <w:rPr>
          <w:rFonts w:ascii="Times New Roman" w:eastAsia="MS UI Gothic" w:hAnsi="Times New Roman" w:cs="Times New Roman"/>
          <w:lang w:val="fr"/>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14:paraId="66DBB250" w14:textId="39F64492"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32.5 </w:t>
      </w:r>
      <w:r w:rsidR="00792BAE" w:rsidRPr="00E34788">
        <w:rPr>
          <w:rFonts w:ascii="Times New Roman" w:eastAsia="MS UI Gothic" w:hAnsi="Times New Roman" w:cs="Times New Roman"/>
          <w:lang w:val="fr"/>
        </w:rPr>
        <w:t>Sur proposition de la sous-commission d’analyse, le Président de la Commission de Passation de marchés peut demander aux soumissionnaires ou aux administrations et organismes compétents des éclaircissements sur les offres.</w:t>
      </w:r>
    </w:p>
    <w:p w14:paraId="155493DC" w14:textId="4AC6A7C0" w:rsidR="00792BAE" w:rsidRPr="00E34788" w:rsidRDefault="00071E9A" w:rsidP="00E34788">
      <w:pPr>
        <w:tabs>
          <w:tab w:val="left" w:pos="720"/>
        </w:tabs>
        <w:autoSpaceDE w:val="0"/>
        <w:autoSpaceDN w:val="0"/>
        <w:adjustRightInd w:val="0"/>
        <w:spacing w:after="0" w:line="276" w:lineRule="auto"/>
        <w:jc w:val="both"/>
        <w:rPr>
          <w:rFonts w:ascii="Times New Roman" w:eastAsia="MS UI Gothic" w:hAnsi="Times New Roman" w:cs="Times New Roman"/>
          <w:lang w:val="fr"/>
        </w:rPr>
      </w:pPr>
      <w:r>
        <w:rPr>
          <w:rFonts w:ascii="Times New Roman" w:eastAsia="MS UI Gothic" w:hAnsi="Times New Roman" w:cs="Times New Roman"/>
          <w:lang w:val="fr"/>
        </w:rPr>
        <w:t xml:space="preserve">32.6 </w:t>
      </w:r>
      <w:r w:rsidR="00792BAE" w:rsidRPr="00E34788">
        <w:rPr>
          <w:rFonts w:ascii="Times New Roman" w:eastAsia="MS UI Gothic" w:hAnsi="Times New Roman" w:cs="Times New Roman"/>
          <w:lang w:val="fr"/>
        </w:rPr>
        <w:t>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B92EDE" w14:textId="2FC549E1" w:rsidR="00792BAE" w:rsidRPr="00071E9A" w:rsidRDefault="00792BAE" w:rsidP="00792BAE">
      <w:pPr>
        <w:autoSpaceDE w:val="0"/>
        <w:autoSpaceDN w:val="0"/>
        <w:adjustRightInd w:val="0"/>
        <w:spacing w:after="0" w:line="276" w:lineRule="auto"/>
        <w:jc w:val="both"/>
        <w:rPr>
          <w:rFonts w:ascii="Times New Roman" w:eastAsia="MS UI Gothic" w:hAnsi="Times New Roman" w:cs="Times New Roman"/>
          <w:lang w:val="fr"/>
        </w:rPr>
      </w:pPr>
      <w:r w:rsidRPr="00071E9A">
        <w:rPr>
          <w:rFonts w:ascii="Times New Roman" w:eastAsia="MS UI Gothic" w:hAnsi="Times New Roman" w:cs="Times New Roman"/>
          <w:lang w:val="fr"/>
        </w:rPr>
        <w:lastRenderedPageBreak/>
        <w:t xml:space="preserve">Le Maître d’Ouvrage ou le Maître d’Ouvrage </w:t>
      </w:r>
      <w:proofErr w:type="spellStart"/>
      <w:r w:rsidRPr="00071E9A">
        <w:rPr>
          <w:rFonts w:ascii="Times New Roman" w:eastAsia="MS UI Gothic" w:hAnsi="Times New Roman" w:cs="Times New Roman"/>
          <w:lang w:val="fr"/>
        </w:rPr>
        <w:t>Délégue</w:t>
      </w:r>
      <w:proofErr w:type="spellEnd"/>
      <w:r w:rsidRPr="00071E9A">
        <w:rPr>
          <w:rFonts w:ascii="Times New Roman" w:eastAsia="MS UI Gothic" w:hAnsi="Times New Roman" w:cs="Times New Roman"/>
          <w:lang w:val="fr"/>
        </w:rPr>
        <w:t xml:space="preserve"> tient compte de l’avis</w:t>
      </w:r>
      <w:r w:rsidR="00E44618">
        <w:rPr>
          <w:rFonts w:ascii="Times New Roman" w:eastAsia="MS UI Gothic" w:hAnsi="Times New Roman" w:cs="Times New Roman"/>
          <w:lang w:val="fr"/>
        </w:rPr>
        <w:t xml:space="preserve"> de</w:t>
      </w:r>
      <w:r w:rsidRPr="00071E9A">
        <w:rPr>
          <w:rFonts w:ascii="Times New Roman" w:eastAsia="MS UI Gothic" w:hAnsi="Times New Roman" w:cs="Times New Roman"/>
          <w:lang w:val="fr"/>
        </w:rPr>
        <w:t xml:space="preserve"> l’organisme chargé de la régulation des Marchés Publics pour se prononcer.</w:t>
      </w:r>
    </w:p>
    <w:p w14:paraId="2347F396" w14:textId="77777777" w:rsidR="00792BAE" w:rsidRDefault="00792BAE" w:rsidP="00792BAE">
      <w:pPr>
        <w:autoSpaceDE w:val="0"/>
        <w:autoSpaceDN w:val="0"/>
        <w:adjustRightInd w:val="0"/>
        <w:spacing w:after="0" w:line="276" w:lineRule="auto"/>
        <w:jc w:val="both"/>
        <w:rPr>
          <w:rFonts w:ascii="Times New Roman" w:eastAsia="MS UI Gothic" w:hAnsi="Times New Roman" w:cs="Times New Roman"/>
          <w:color w:val="FFC000"/>
          <w:sz w:val="24"/>
          <w:szCs w:val="24"/>
          <w:lang w:val="fr"/>
        </w:rPr>
      </w:pPr>
    </w:p>
    <w:p w14:paraId="4F8354A5" w14:textId="6E635F97" w:rsidR="00792BAE" w:rsidRPr="0038640F" w:rsidRDefault="000F29C2"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Article 33.</w:t>
      </w:r>
      <w:r w:rsidRPr="000F29C2">
        <w:rPr>
          <w:rFonts w:ascii="Times New Roman" w:eastAsia="MS UI Gothic" w:hAnsi="Times New Roman" w:cs="Times New Roman"/>
          <w:b/>
          <w:bCs/>
          <w:sz w:val="24"/>
          <w:szCs w:val="24"/>
          <w:lang w:val="fr"/>
        </w:rPr>
        <w:t xml:space="preserve">     Préférence accordée aux soumissionnaires nationaux</w:t>
      </w:r>
    </w:p>
    <w:p w14:paraId="62F806B8"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33.1 Lors de la passation d’un marché dans le cadre d’une consultation internationale, une marge de préférence est accordée, à offres équivalentes et dans l’ordre de priorité, aux soumissions présentées par :</w:t>
      </w:r>
    </w:p>
    <w:p w14:paraId="38970B25" w14:textId="77777777"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 xml:space="preserve">a)  Une personne physique de nationalité camerounaise ou une personne morale de droit camerounais ; </w:t>
      </w:r>
    </w:p>
    <w:p w14:paraId="6026A013" w14:textId="159358BF"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b) Une entreprise dont le capital est intégralement ou majoritairement détenu par des personnes de nationalité camerounaise ;</w:t>
      </w:r>
    </w:p>
    <w:p w14:paraId="6AC59238" w14:textId="132AC233" w:rsid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c)  Une personne physique ou une personne morale justifiant d’une activité économique sur le territoire du</w:t>
      </w:r>
      <w:r w:rsidR="00102621">
        <w:rPr>
          <w:rFonts w:ascii="Times New Roman" w:eastAsia="MS UI Gothic" w:hAnsi="Times New Roman" w:cs="Times New Roman"/>
          <w:lang w:val="fr"/>
        </w:rPr>
        <w:t xml:space="preserve"> </w:t>
      </w:r>
      <w:r w:rsidRPr="000F29C2">
        <w:rPr>
          <w:rFonts w:ascii="Times New Roman" w:eastAsia="MS UI Gothic" w:hAnsi="Times New Roman" w:cs="Times New Roman"/>
          <w:lang w:val="fr"/>
        </w:rPr>
        <w:t>Cameroun ;</w:t>
      </w:r>
    </w:p>
    <w:p w14:paraId="5C0A3E53" w14:textId="53EF6F7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d)  Un groupement d’entreprises associant des entreprises camerounaises.</w:t>
      </w:r>
    </w:p>
    <w:p w14:paraId="4E19A621" w14:textId="388761A9"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33.2 Les offres sont considérées équivalentes lorsqu’elles ont rempli les conditions techniques requises.</w:t>
      </w:r>
    </w:p>
    <w:p w14:paraId="310C24F7" w14:textId="3CBA58DA"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33.3 Pour les marchés de travaux, la marge de préférence nationale est de dix pour cent (10%).</w:t>
      </w:r>
    </w:p>
    <w:p w14:paraId="083812B3" w14:textId="39F2DAA4" w:rsidR="00792BAE" w:rsidRPr="000F29C2" w:rsidRDefault="000F29C2" w:rsidP="000F29C2">
      <w:pPr>
        <w:autoSpaceDE w:val="0"/>
        <w:autoSpaceDN w:val="0"/>
        <w:adjustRightInd w:val="0"/>
        <w:spacing w:after="0" w:line="276" w:lineRule="auto"/>
        <w:jc w:val="both"/>
        <w:rPr>
          <w:rFonts w:ascii="Times New Roman" w:eastAsia="MS UI Gothic" w:hAnsi="Times New Roman" w:cs="Times New Roman"/>
          <w:lang w:val="fr"/>
        </w:rPr>
      </w:pPr>
      <w:r w:rsidRPr="000F29C2">
        <w:rPr>
          <w:rFonts w:ascii="Times New Roman" w:eastAsia="MS UI Gothic" w:hAnsi="Times New Roman" w:cs="Times New Roman"/>
          <w:lang w:val="fr"/>
        </w:rPr>
        <w:t>33.4 La préférence nationale ne peut être appliquée que lorsque le dossier d’appel d’offres le prévoit.</w:t>
      </w:r>
    </w:p>
    <w:p w14:paraId="6A3217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EB58AC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BCDB3D" w14:textId="77777777" w:rsidR="000F29C2" w:rsidRPr="000F29C2" w:rsidRDefault="000F29C2" w:rsidP="000F29C2">
      <w:pPr>
        <w:tabs>
          <w:tab w:val="right" w:leader="dot" w:pos="9911"/>
        </w:tabs>
        <w:autoSpaceDE w:val="0"/>
        <w:autoSpaceDN w:val="0"/>
        <w:adjustRightInd w:val="0"/>
        <w:spacing w:after="0" w:line="240" w:lineRule="auto"/>
        <w:jc w:val="center"/>
        <w:rPr>
          <w:rFonts w:ascii="Times New Roman" w:eastAsia="MS UI Gothic" w:hAnsi="Times New Roman" w:cs="Times New Roman"/>
          <w:b/>
          <w:bCs/>
          <w:lang w:val="fr"/>
        </w:rPr>
      </w:pPr>
      <w:r w:rsidRPr="000F29C2">
        <w:rPr>
          <w:rFonts w:ascii="Times New Roman" w:eastAsia="MS UI Gothic" w:hAnsi="Times New Roman" w:cs="Times New Roman"/>
          <w:b/>
          <w:bCs/>
          <w:lang w:val="fr"/>
        </w:rPr>
        <w:t>F. ATTRIBUTION</w:t>
      </w:r>
    </w:p>
    <w:p w14:paraId="3BA43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7E59F3E" w14:textId="77777777" w:rsidR="000F29C2" w:rsidRPr="000F29C2" w:rsidRDefault="000F29C2" w:rsidP="000F29C2">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0F29C2">
        <w:rPr>
          <w:rFonts w:ascii="Times New Roman" w:eastAsia="MS UI Gothic" w:hAnsi="Times New Roman" w:cs="Times New Roman"/>
          <w:b/>
          <w:bCs/>
          <w:sz w:val="24"/>
          <w:szCs w:val="24"/>
          <w:u w:val="single"/>
          <w:lang w:val="fr"/>
        </w:rPr>
        <w:t xml:space="preserve">Article 34. </w:t>
      </w:r>
      <w:r w:rsidRPr="000F29C2">
        <w:rPr>
          <w:rFonts w:ascii="Times New Roman" w:eastAsia="MS UI Gothic" w:hAnsi="Times New Roman" w:cs="Times New Roman"/>
          <w:b/>
          <w:bCs/>
          <w:sz w:val="24"/>
          <w:szCs w:val="24"/>
          <w:lang w:val="fr"/>
        </w:rPr>
        <w:t xml:space="preserve">    Attribution</w:t>
      </w:r>
    </w:p>
    <w:p w14:paraId="7A52AD27"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w:t>
      </w:r>
      <w:proofErr w:type="spellStart"/>
      <w:r w:rsidRPr="004A057F">
        <w:rPr>
          <w:rFonts w:ascii="Times New Roman" w:eastAsia="MS UI Gothic" w:hAnsi="Times New Roman" w:cs="Times New Roman"/>
          <w:lang w:val="fr"/>
        </w:rPr>
        <w:t>disante</w:t>
      </w:r>
      <w:proofErr w:type="spellEnd"/>
      <w:r w:rsidRPr="004A057F">
        <w:rPr>
          <w:rFonts w:ascii="Times New Roman" w:eastAsia="MS UI Gothic" w:hAnsi="Times New Roman" w:cs="Times New Roman"/>
          <w:lang w:val="fr"/>
        </w:rPr>
        <w:t xml:space="preserve"> en considérant le cas échéant les remises proposées.</w:t>
      </w:r>
    </w:p>
    <w:p w14:paraId="78D02132" w14:textId="63966E2D" w:rsidR="004A057F"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 2. Si l’Appel d’Offres porte sur plusieurs lots, l’attribution se fera selon les prescriptions du RPAO.</w:t>
      </w:r>
    </w:p>
    <w:p w14:paraId="516040BD" w14:textId="77777777" w:rsidR="00792BAE" w:rsidRPr="004A057F"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34.3-Dans tous les cas, toute attribution d’un marché est matérialisée par une décision du Maître d’Ouvrage ou du Maître d’Ouvrage Délégué et notifiée à l’attributaire dans un délai maximum de soixante -douze (72) heures à compter de sa signature</w:t>
      </w:r>
    </w:p>
    <w:p w14:paraId="0B164BB6" w14:textId="1D119A85" w:rsidR="004A057F" w:rsidRPr="00FB33A9" w:rsidRDefault="00792BAE" w:rsidP="004A057F">
      <w:pPr>
        <w:autoSpaceDE w:val="0"/>
        <w:autoSpaceDN w:val="0"/>
        <w:adjustRightInd w:val="0"/>
        <w:spacing w:after="0" w:line="276" w:lineRule="auto"/>
        <w:jc w:val="both"/>
        <w:rPr>
          <w:rFonts w:ascii="Times New Roman" w:eastAsia="MS UI Gothic" w:hAnsi="Times New Roman" w:cs="Times New Roman"/>
          <w:lang w:val="fr"/>
        </w:rPr>
      </w:pPr>
      <w:r w:rsidRPr="004A057F">
        <w:rPr>
          <w:rFonts w:ascii="Times New Roman" w:eastAsia="MS UI Gothic" w:hAnsi="Times New Roman" w:cs="Times New Roman"/>
          <w:lang w:val="fr"/>
        </w:rPr>
        <w:t xml:space="preserve">Toute décision d’attribution d’un marché public par le Maître d’Ouvrage ou le Maître d’Ouvrage Délégué est </w:t>
      </w:r>
      <w:r w:rsidR="004A057F" w:rsidRPr="004A057F">
        <w:rPr>
          <w:rFonts w:ascii="Times New Roman" w:eastAsia="MS UI Gothic" w:hAnsi="Times New Roman" w:cs="Times New Roman"/>
          <w:lang w:val="fr"/>
        </w:rPr>
        <w:t>inséré</w:t>
      </w:r>
      <w:r w:rsidRPr="004A057F">
        <w:rPr>
          <w:rFonts w:ascii="Times New Roman" w:eastAsia="MS UI Gothic" w:hAnsi="Times New Roman" w:cs="Times New Roman"/>
          <w:lang w:val="fr"/>
        </w:rPr>
        <w:t>,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2FE7FC7E" w14:textId="44264448" w:rsidR="004A057F" w:rsidRPr="004A057F" w:rsidRDefault="004A057F" w:rsidP="004A057F">
      <w:pPr>
        <w:autoSpaceDE w:val="0"/>
        <w:autoSpaceDN w:val="0"/>
        <w:adjustRightInd w:val="0"/>
        <w:spacing w:after="0" w:line="276" w:lineRule="auto"/>
        <w:jc w:val="both"/>
        <w:rPr>
          <w:rFonts w:ascii="Times New Roman" w:eastAsia="MS UI Gothic" w:hAnsi="Times New Roman" w:cs="Times New Roman"/>
          <w:b/>
          <w:bCs/>
          <w:sz w:val="24"/>
          <w:szCs w:val="24"/>
          <w:lang w:val="fr"/>
        </w:rPr>
      </w:pPr>
      <w:r w:rsidRPr="004A057F">
        <w:rPr>
          <w:rFonts w:ascii="Times New Roman" w:eastAsia="MS UI Gothic" w:hAnsi="Times New Roman" w:cs="Times New Roman"/>
          <w:b/>
          <w:bCs/>
          <w:sz w:val="24"/>
          <w:szCs w:val="24"/>
          <w:u w:val="single"/>
          <w:lang w:val="fr"/>
        </w:rPr>
        <w:t xml:space="preserve">Article 35.  </w:t>
      </w:r>
      <w:r w:rsidRPr="004A057F">
        <w:rPr>
          <w:rFonts w:ascii="Times New Roman" w:eastAsia="MS UI Gothic" w:hAnsi="Times New Roman" w:cs="Times New Roman"/>
          <w:b/>
          <w:bCs/>
          <w:sz w:val="24"/>
          <w:szCs w:val="24"/>
          <w:lang w:val="fr"/>
        </w:rPr>
        <w:t xml:space="preserve">   Droit du Maître d’Ouvrage ou du Maître d’Ouvrage Délégué de déclarer un Appel d’Offres infructueux ou d’annuler une procédure</w:t>
      </w:r>
    </w:p>
    <w:p w14:paraId="380593E3" w14:textId="77777777" w:rsidR="00792BAE" w:rsidRPr="004A057F" w:rsidRDefault="00792BAE" w:rsidP="00FC25A5">
      <w:pPr>
        <w:autoSpaceDE w:val="0"/>
        <w:autoSpaceDN w:val="0"/>
        <w:adjustRightInd w:val="0"/>
        <w:spacing w:after="0" w:line="359"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35.1 Le Maître d’Ouvrage ou le Maître d’Ouvrage Délégué se réserve le droit d’annuler un Appel d’Offres ou de déclarer un appel d’offres infructueux après avis de la commission des marchés compétente sans qu’il y’ait lieu à réclamation.</w:t>
      </w:r>
    </w:p>
    <w:p w14:paraId="49073BB6" w14:textId="77777777" w:rsidR="00792BAE" w:rsidRPr="004A057F" w:rsidRDefault="00792BAE" w:rsidP="00FC25A5">
      <w:pPr>
        <w:autoSpaceDE w:val="0"/>
        <w:autoSpaceDN w:val="0"/>
        <w:adjustRightInd w:val="0"/>
        <w:spacing w:before="62" w:after="0" w:line="361" w:lineRule="atLeast"/>
        <w:ind w:right="69"/>
        <w:jc w:val="both"/>
        <w:rPr>
          <w:rFonts w:ascii="Times New Roman" w:eastAsia="MS UI Gothic" w:hAnsi="Times New Roman" w:cs="Times New Roman"/>
          <w:lang w:val="fr"/>
        </w:rPr>
      </w:pPr>
      <w:r w:rsidRPr="004A057F">
        <w:rPr>
          <w:rFonts w:ascii="Times New Roman" w:eastAsia="MS UI Gothic" w:hAnsi="Times New Roman" w:cs="Times New Roman"/>
          <w:lang w:val="fr"/>
        </w:rPr>
        <w:t>Toutefois, lorsque les offres ont déjà été ouvertes, l’annulation est subordonnée à l’accord de l’Autorité chargée des Marchés Publics.</w:t>
      </w:r>
    </w:p>
    <w:p w14:paraId="358AA390" w14:textId="77777777" w:rsidR="00792BAE" w:rsidRPr="004A057F" w:rsidRDefault="00792BAE" w:rsidP="00FC25A5">
      <w:pPr>
        <w:autoSpaceDE w:val="0"/>
        <w:autoSpaceDN w:val="0"/>
        <w:adjustRightInd w:val="0"/>
        <w:spacing w:before="59" w:after="0" w:line="360" w:lineRule="auto"/>
        <w:ind w:right="91"/>
        <w:jc w:val="both"/>
        <w:rPr>
          <w:rFonts w:ascii="Times New Roman" w:eastAsia="MS UI Gothic" w:hAnsi="Times New Roman" w:cs="Times New Roman"/>
          <w:lang w:val="fr"/>
        </w:rPr>
      </w:pPr>
      <w:r w:rsidRPr="004A057F">
        <w:rPr>
          <w:rFonts w:ascii="Times New Roman" w:eastAsia="MS UI Gothic" w:hAnsi="Times New Roman" w:cs="Times New Roman"/>
          <w:lang w:val="fr"/>
        </w:rPr>
        <w:lastRenderedPageBreak/>
        <w:t>35.2 Le Maître d'Ouvrage ou Maître d’Ouvrage Délégué notifie la décision d'annulation ou celle déclarant l’appel d’offres infructueux, au Président de la Commission de Passation des Marchés, avec copie à l’organisme chargé de la régulation des marchés publics.</w:t>
      </w:r>
    </w:p>
    <w:p w14:paraId="22B19B1D" w14:textId="77777777" w:rsidR="00792BAE" w:rsidRDefault="00792BAE" w:rsidP="00FC25A5">
      <w:pPr>
        <w:autoSpaceDE w:val="0"/>
        <w:autoSpaceDN w:val="0"/>
        <w:adjustRightInd w:val="0"/>
        <w:spacing w:before="61" w:after="0" w:line="240" w:lineRule="auto"/>
        <w:ind w:right="98"/>
        <w:jc w:val="both"/>
        <w:rPr>
          <w:rFonts w:ascii="Times New Roman" w:eastAsia="MS UI Gothic" w:hAnsi="Times New Roman" w:cs="Times New Roman"/>
          <w:lang w:val="fr"/>
        </w:rPr>
      </w:pPr>
      <w:r w:rsidRPr="004A057F">
        <w:rPr>
          <w:rFonts w:ascii="Times New Roman" w:eastAsia="MS UI Gothic" w:hAnsi="Times New Roman" w:cs="Times New Roman"/>
          <w:lang w:val="fr"/>
        </w:rPr>
        <w:t>35.3 En cas d'allotissement, les dispositions prévues aux alinéas ci-dessus sont applicables à chacun des lots.</w:t>
      </w:r>
    </w:p>
    <w:p w14:paraId="54FE193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F43676F" w14:textId="77777777" w:rsidR="00E66F1B" w:rsidRPr="00E66F1B" w:rsidRDefault="00E66F1B" w:rsidP="006A4CB5">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E66F1B">
        <w:rPr>
          <w:rFonts w:ascii="Times New Roman" w:eastAsia="MS UI Gothic" w:hAnsi="Times New Roman" w:cs="Times New Roman"/>
          <w:b/>
          <w:bCs/>
          <w:sz w:val="24"/>
          <w:szCs w:val="24"/>
          <w:u w:val="single"/>
          <w:lang w:val="fr"/>
        </w:rPr>
        <w:t xml:space="preserve">Article 36.  </w:t>
      </w:r>
      <w:r w:rsidRPr="00E66F1B">
        <w:rPr>
          <w:rFonts w:ascii="Times New Roman" w:eastAsia="MS UI Gothic" w:hAnsi="Times New Roman" w:cs="Times New Roman"/>
          <w:b/>
          <w:bCs/>
          <w:sz w:val="24"/>
          <w:szCs w:val="24"/>
          <w:lang w:val="fr"/>
        </w:rPr>
        <w:t xml:space="preserve">   Notification de l’attribution du marché</w:t>
      </w:r>
    </w:p>
    <w:p w14:paraId="135DDF51" w14:textId="77777777" w:rsidR="00792BAE" w:rsidRPr="006A4CB5" w:rsidRDefault="00792BAE" w:rsidP="006A4CB5">
      <w:pPr>
        <w:autoSpaceDE w:val="0"/>
        <w:autoSpaceDN w:val="0"/>
        <w:adjustRightInd w:val="0"/>
        <w:spacing w:after="0" w:line="360" w:lineRule="auto"/>
        <w:ind w:right="75"/>
        <w:jc w:val="both"/>
        <w:rPr>
          <w:rFonts w:ascii="Times New Roman" w:eastAsia="MS UI Gothic" w:hAnsi="Times New Roman" w:cs="Times New Roman"/>
          <w:lang w:val="fr"/>
        </w:rPr>
      </w:pPr>
      <w:r w:rsidRPr="006A4CB5">
        <w:rPr>
          <w:rFonts w:ascii="Times New Roman" w:eastAsia="MS UI Gothic" w:hAnsi="Times New Roman" w:cs="Times New Roman"/>
          <w:lang w:val="fr"/>
        </w:rPr>
        <w:t>36.1 Toute attribution d’un marché est matérialisée par une décision du Maître d’Ouvrage ou du Maître d’Ouvrage Délégué et notifiée à l’attributaire dans un délai maximum de soixante-douze (72) heures à compter de sa signature.</w:t>
      </w:r>
    </w:p>
    <w:p w14:paraId="715A7051" w14:textId="439287D1" w:rsidR="00792BAE" w:rsidRDefault="00792BAE" w:rsidP="00960DB9">
      <w:pPr>
        <w:autoSpaceDE w:val="0"/>
        <w:autoSpaceDN w:val="0"/>
        <w:adjustRightInd w:val="0"/>
        <w:spacing w:before="61" w:after="0" w:line="360" w:lineRule="auto"/>
        <w:ind w:right="88"/>
        <w:jc w:val="both"/>
        <w:rPr>
          <w:rFonts w:ascii="Times New Roman" w:eastAsia="MS UI Gothic" w:hAnsi="Times New Roman" w:cs="Times New Roman"/>
          <w:lang w:val="fr"/>
        </w:rPr>
      </w:pPr>
      <w:r w:rsidRPr="006A4CB5">
        <w:rPr>
          <w:rFonts w:ascii="Times New Roman" w:eastAsia="MS UI Gothic" w:hAnsi="Times New Roman" w:cs="Times New Roman"/>
          <w:lang w:val="fr"/>
        </w:rPr>
        <w:t>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w:t>
      </w:r>
    </w:p>
    <w:p w14:paraId="3593CD09"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960DB9">
        <w:rPr>
          <w:rFonts w:ascii="Times New Roman" w:eastAsia="MS UI Gothic" w:hAnsi="Times New Roman" w:cs="Times New Roman"/>
          <w:b/>
          <w:bCs/>
          <w:sz w:val="24"/>
          <w:szCs w:val="24"/>
          <w:u w:val="single"/>
          <w:lang w:val="fr"/>
        </w:rPr>
        <w:t>Article 37.</w:t>
      </w:r>
      <w:r w:rsidRPr="00960DB9">
        <w:rPr>
          <w:rFonts w:ascii="Times New Roman" w:eastAsia="MS UI Gothic" w:hAnsi="Times New Roman" w:cs="Times New Roman"/>
          <w:b/>
          <w:bCs/>
          <w:sz w:val="24"/>
          <w:szCs w:val="24"/>
          <w:lang w:val="fr"/>
        </w:rPr>
        <w:t xml:space="preserve">     Publication des résultats d’attribution du marché et recours</w:t>
      </w:r>
    </w:p>
    <w:p w14:paraId="2C110CC7"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2523FDCC"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70CC3ADF" w14:textId="5A634D1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37.3 Dès publication des résultats p</w:t>
      </w:r>
      <w:r w:rsidR="00102621">
        <w:rPr>
          <w:rFonts w:ascii="Times New Roman" w:eastAsia="MS UI Gothic" w:hAnsi="Times New Roman" w:cs="Times New Roman"/>
          <w:lang w:val="fr"/>
        </w:rPr>
        <w:t>ortant</w:t>
      </w:r>
      <w:r w:rsidR="00960DB9" w:rsidRPr="00960DB9">
        <w:rPr>
          <w:rFonts w:ascii="Times New Roman" w:eastAsia="MS UI Gothic" w:hAnsi="Times New Roman" w:cs="Times New Roman"/>
          <w:lang w:val="fr"/>
        </w:rPr>
        <w:t xml:space="preserve"> attribution</w:t>
      </w:r>
      <w:r w:rsidRPr="00960DB9">
        <w:rPr>
          <w:rFonts w:ascii="Times New Roman" w:eastAsia="MS UI Gothic" w:hAnsi="Times New Roman" w:cs="Times New Roman"/>
          <w:lang w:val="fr"/>
        </w:rPr>
        <w:t xml:space="preserve">, le Maître d’Ouvrage ou le Maître d’Ouvrage Délégué </w:t>
      </w:r>
      <w:r w:rsidR="00960DB9" w:rsidRPr="00960DB9">
        <w:rPr>
          <w:rFonts w:ascii="Times New Roman" w:eastAsia="MS UI Gothic" w:hAnsi="Times New Roman" w:cs="Times New Roman"/>
          <w:lang w:val="fr"/>
        </w:rPr>
        <w:t>adresse à chaque soumissionnaire qui en fait la demande, un extrait du rapport d’analyse le</w:t>
      </w:r>
      <w:r w:rsidRPr="00960DB9">
        <w:rPr>
          <w:rFonts w:ascii="Times New Roman" w:eastAsia="MS UI Gothic" w:hAnsi="Times New Roman" w:cs="Times New Roman"/>
          <w:lang w:val="fr"/>
        </w:rPr>
        <w:t xml:space="preserve"> concernant.</w:t>
      </w:r>
    </w:p>
    <w:p w14:paraId="65FB6CF4" w14:textId="77777777"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798FB4DD" w14:textId="04E7E7BB"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 xml:space="preserve">37. 5. En cas de recours, il doit être adressé, au Comité chargé de l’examen des recours avec copies au Maître d’Ouvrage ou au Maître d’Ouvrage Délégué, au Président de la Commission de passation des marchés concernée, </w:t>
      </w:r>
      <w:r w:rsidR="00960DB9">
        <w:rPr>
          <w:rFonts w:ascii="Times New Roman" w:eastAsia="MS UI Gothic" w:hAnsi="Times New Roman" w:cs="Times New Roman"/>
          <w:lang w:val="fr"/>
        </w:rPr>
        <w:t>à l’Organisme chargé de la Régulation</w:t>
      </w:r>
      <w:r w:rsidRPr="00960DB9">
        <w:rPr>
          <w:rFonts w:ascii="Times New Roman" w:eastAsia="MS UI Gothic" w:hAnsi="Times New Roman" w:cs="Times New Roman"/>
          <w:lang w:val="fr"/>
        </w:rPr>
        <w:t xml:space="preserve"> des Marchés Publics, et à l’Autorité chargée des marchés publics.</w:t>
      </w:r>
    </w:p>
    <w:p w14:paraId="271B7D9B" w14:textId="66E2AAEE"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Il doit intervenir dans un délai maximum de cinq (05) jours ouvrables après la publication des résultats.</w:t>
      </w:r>
    </w:p>
    <w:p w14:paraId="1B803752" w14:textId="7FB8D311" w:rsidR="00792BAE" w:rsidRPr="00960DB9" w:rsidRDefault="00792BAE" w:rsidP="00960DB9">
      <w:pPr>
        <w:autoSpaceDE w:val="0"/>
        <w:autoSpaceDN w:val="0"/>
        <w:adjustRightInd w:val="0"/>
        <w:spacing w:after="0" w:line="276" w:lineRule="auto"/>
        <w:jc w:val="both"/>
        <w:rPr>
          <w:rFonts w:ascii="Times New Roman" w:eastAsia="MS UI Gothic" w:hAnsi="Times New Roman" w:cs="Times New Roman"/>
          <w:lang w:val="fr"/>
        </w:rPr>
      </w:pPr>
      <w:r w:rsidRPr="00960DB9">
        <w:rPr>
          <w:rFonts w:ascii="Times New Roman" w:eastAsia="MS UI Gothic" w:hAnsi="Times New Roman" w:cs="Times New Roman"/>
          <w:lang w:val="fr"/>
        </w:rPr>
        <w:t>37.6 Ce recours peut donner lieu à la suspension de la procédure à l’appréciation de l’organisme chargé de la</w:t>
      </w:r>
      <w:r w:rsidR="00960DB9" w:rsidRPr="00960DB9">
        <w:rPr>
          <w:rFonts w:ascii="Times New Roman" w:eastAsia="MS UI Gothic" w:hAnsi="Times New Roman" w:cs="Times New Roman"/>
          <w:lang w:val="fr"/>
        </w:rPr>
        <w:t xml:space="preserve"> </w:t>
      </w:r>
      <w:r w:rsidRPr="00960DB9">
        <w:rPr>
          <w:rFonts w:ascii="Times New Roman" w:eastAsia="MS UI Gothic" w:hAnsi="Times New Roman" w:cs="Times New Roman"/>
          <w:lang w:val="fr"/>
        </w:rPr>
        <w:t>régulation des marchés publics.</w:t>
      </w:r>
    </w:p>
    <w:p w14:paraId="359D5B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0DCC0EE"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1E602E">
        <w:rPr>
          <w:rFonts w:ascii="Times New Roman" w:eastAsia="MS UI Gothic" w:hAnsi="Times New Roman" w:cs="Times New Roman"/>
          <w:b/>
          <w:bCs/>
          <w:sz w:val="24"/>
          <w:szCs w:val="24"/>
          <w:u w:val="single"/>
          <w:lang w:val="fr"/>
        </w:rPr>
        <w:t xml:space="preserve">Article 38.  </w:t>
      </w:r>
      <w:r w:rsidRPr="001E602E">
        <w:rPr>
          <w:rFonts w:ascii="Times New Roman" w:eastAsia="MS UI Gothic" w:hAnsi="Times New Roman" w:cs="Times New Roman"/>
          <w:b/>
          <w:bCs/>
          <w:sz w:val="24"/>
          <w:szCs w:val="24"/>
          <w:lang w:val="fr"/>
        </w:rPr>
        <w:t xml:space="preserve">   Signature du marché</w:t>
      </w:r>
    </w:p>
    <w:p w14:paraId="08B8F4D3"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38.1. Après publication des résultats, le Maître d’Ouvrage ou le Maître d’Ouvrage Délégué dispose d’un délai de cinq (05) jours ouvrables pour la signature du marché à compter de la date de souscription du projet de marché par l’attributaire</w:t>
      </w:r>
    </w:p>
    <w:p w14:paraId="3A94EF76"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lastRenderedPageBreak/>
        <w:t>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7EB34D2B" w14:textId="77777777"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w:t>
      </w:r>
    </w:p>
    <w:p w14:paraId="7DE4CAE1" w14:textId="191AC8AD"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Le Maître d’Ouvrage ou le Maître d’Ouvrage Délégué notifie le marché à son titulaire dans les cinq (5)</w:t>
      </w:r>
      <w:r w:rsidR="001E602E" w:rsidRPr="001E602E">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jours ouvrables qui suivent la date de sa signature.</w:t>
      </w:r>
    </w:p>
    <w:p w14:paraId="61298608" w14:textId="5D26CC6A" w:rsidR="00792BAE" w:rsidRPr="001E602E" w:rsidRDefault="00792BAE" w:rsidP="001E602E">
      <w:pPr>
        <w:autoSpaceDE w:val="0"/>
        <w:autoSpaceDN w:val="0"/>
        <w:adjustRightInd w:val="0"/>
        <w:spacing w:after="0" w:line="276" w:lineRule="auto"/>
        <w:jc w:val="both"/>
        <w:rPr>
          <w:rFonts w:ascii="Times New Roman" w:eastAsia="MS UI Gothic" w:hAnsi="Times New Roman" w:cs="Times New Roman"/>
          <w:lang w:val="fr"/>
        </w:rPr>
      </w:pPr>
      <w:r w:rsidRPr="001E602E">
        <w:rPr>
          <w:rFonts w:ascii="Times New Roman" w:eastAsia="MS UI Gothic" w:hAnsi="Times New Roman" w:cs="Times New Roman"/>
          <w:lang w:val="fr"/>
        </w:rPr>
        <w:t>38.4. L’attributaire du marché dispose d’un délai de quinze (15) jours ouvrables à compter de sa réception 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w:t>
      </w:r>
      <w:r w:rsidR="00C94AEF">
        <w:rPr>
          <w:rFonts w:ascii="Times New Roman" w:eastAsia="MS UI Gothic" w:hAnsi="Times New Roman" w:cs="Times New Roman"/>
          <w:lang w:val="fr"/>
        </w:rPr>
        <w:t xml:space="preserve"> </w:t>
      </w:r>
      <w:r w:rsidRPr="001E602E">
        <w:rPr>
          <w:rFonts w:ascii="Times New Roman" w:eastAsia="MS UI Gothic" w:hAnsi="Times New Roman" w:cs="Times New Roman"/>
          <w:lang w:val="fr"/>
        </w:rPr>
        <w:t>le marché est attribué au candidat classé en seconde position.</w:t>
      </w:r>
    </w:p>
    <w:p w14:paraId="2F526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3DCC21" w14:textId="448EB866" w:rsidR="00792BAE" w:rsidRPr="0038640F" w:rsidRDefault="00792BAE" w:rsidP="0038640F">
      <w:pPr>
        <w:autoSpaceDE w:val="0"/>
        <w:autoSpaceDN w:val="0"/>
        <w:adjustRightInd w:val="0"/>
        <w:spacing w:after="0" w:line="276" w:lineRule="auto"/>
        <w:jc w:val="both"/>
        <w:rPr>
          <w:rFonts w:ascii="Times New Roman" w:eastAsia="MS UI Gothic" w:hAnsi="Times New Roman" w:cs="Times New Roman"/>
          <w:b/>
          <w:bCs/>
          <w:sz w:val="24"/>
          <w:szCs w:val="24"/>
          <w:u w:val="single"/>
          <w:lang w:val="fr"/>
        </w:rPr>
      </w:pPr>
      <w:r w:rsidRPr="00446DA0">
        <w:rPr>
          <w:rFonts w:ascii="Times New Roman" w:eastAsia="MS UI Gothic" w:hAnsi="Times New Roman" w:cs="Times New Roman"/>
          <w:b/>
          <w:bCs/>
          <w:sz w:val="24"/>
          <w:szCs w:val="24"/>
          <w:u w:val="single"/>
          <w:lang w:val="fr"/>
        </w:rPr>
        <w:t xml:space="preserve">Article 39. </w:t>
      </w:r>
      <w:r w:rsidRPr="00446DA0">
        <w:rPr>
          <w:rFonts w:ascii="Times New Roman" w:eastAsia="MS UI Gothic" w:hAnsi="Times New Roman" w:cs="Times New Roman"/>
          <w:b/>
          <w:bCs/>
          <w:sz w:val="24"/>
          <w:szCs w:val="24"/>
          <w:lang w:val="fr"/>
        </w:rPr>
        <w:t xml:space="preserve">    Cautionnement définitif</w:t>
      </w:r>
    </w:p>
    <w:p w14:paraId="7ACCF815" w14:textId="43E38309"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39.1. Dans les vingt (20) jours calendaires suivant la notification du marché par le Maître d’Ouvrage ou</w:t>
      </w:r>
      <w:r w:rsidR="00C94AEF">
        <w:rPr>
          <w:rFonts w:ascii="Times New Roman" w:eastAsia="MS UI Gothic" w:hAnsi="Times New Roman" w:cs="Times New Roman"/>
          <w:lang w:val="fr"/>
        </w:rPr>
        <w:t xml:space="preserve"> le</w:t>
      </w:r>
      <w:r w:rsidRPr="00A20876">
        <w:rPr>
          <w:rFonts w:ascii="Times New Roman" w:eastAsia="MS UI Gothic" w:hAnsi="Times New Roman" w:cs="Times New Roman"/>
          <w:lang w:val="fr"/>
        </w:rPr>
        <w:t xml:space="preserve"> Maître d’Ouvrage Délégué, le cocontractant fournira au Maître d’Ouvrage ou au Maître d’Ouvrage </w:t>
      </w:r>
      <w:r w:rsidR="00A20876" w:rsidRPr="00A20876">
        <w:rPr>
          <w:rFonts w:ascii="Times New Roman" w:eastAsia="MS UI Gothic" w:hAnsi="Times New Roman" w:cs="Times New Roman"/>
          <w:lang w:val="fr"/>
        </w:rPr>
        <w:t>Délégué un</w:t>
      </w:r>
      <w:r w:rsidRPr="00A20876">
        <w:rPr>
          <w:rFonts w:ascii="Times New Roman" w:eastAsia="MS UI Gothic" w:hAnsi="Times New Roman" w:cs="Times New Roman"/>
          <w:lang w:val="fr"/>
        </w:rPr>
        <w:t xml:space="preserve"> cautionnement garantissant l’exécution intégrale des travaux, sous la forme stipulée dans le RPAO, conformément au modèle fourni dans le Dossier d’Appel d’Offres.</w:t>
      </w:r>
    </w:p>
    <w:p w14:paraId="245645A0" w14:textId="347CE05D"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39.2. Le cautionnement définitif dont le taux, fixé dans le RPAO, varie entre 2 et 5% du montant TTC</w:t>
      </w:r>
      <w:r w:rsidR="00C94AEF">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w:t>
      </w:r>
    </w:p>
    <w:p w14:paraId="1CB9D8AE"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w:t>
      </w:r>
    </w:p>
    <w:p w14:paraId="20BA3E9D" w14:textId="77777777"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39.4. L’absence de production du cautionnement définitif dans les délais prescrits est susceptible de donner lieu à la résiliation du marché dans les conditions prévues dans le CCAG. Dans ce cas, le cautionnement de soumission est saisi par le Maître d’ouvrage.</w:t>
      </w:r>
    </w:p>
    <w:p w14:paraId="628DA4D5" w14:textId="10305016" w:rsidR="00792BAE" w:rsidRPr="00A20876" w:rsidRDefault="00792BAE" w:rsidP="00A20876">
      <w:pPr>
        <w:autoSpaceDE w:val="0"/>
        <w:autoSpaceDN w:val="0"/>
        <w:adjustRightInd w:val="0"/>
        <w:spacing w:after="0" w:line="276" w:lineRule="auto"/>
        <w:jc w:val="both"/>
        <w:rPr>
          <w:rFonts w:ascii="Times New Roman" w:eastAsia="MS UI Gothic" w:hAnsi="Times New Roman" w:cs="Times New Roman"/>
          <w:lang w:val="fr"/>
        </w:rPr>
      </w:pPr>
      <w:r w:rsidRPr="00A20876">
        <w:rPr>
          <w:rFonts w:ascii="Times New Roman" w:eastAsia="MS UI Gothic" w:hAnsi="Times New Roman" w:cs="Times New Roman"/>
          <w:lang w:val="fr"/>
        </w:rPr>
        <w:t>39.5. Les titulaires d’une lettre-commande peuvent être dispensés de l’obligation de fournir le cautionnement</w:t>
      </w:r>
      <w:r w:rsidR="00A20876">
        <w:rPr>
          <w:rFonts w:ascii="Times New Roman" w:eastAsia="MS UI Gothic" w:hAnsi="Times New Roman" w:cs="Times New Roman"/>
          <w:lang w:val="fr"/>
        </w:rPr>
        <w:t xml:space="preserve"> </w:t>
      </w:r>
      <w:r w:rsidRPr="00A20876">
        <w:rPr>
          <w:rFonts w:ascii="Times New Roman" w:eastAsia="MS UI Gothic" w:hAnsi="Times New Roman" w:cs="Times New Roman"/>
          <w:lang w:val="fr"/>
        </w:rPr>
        <w:t>définitif.</w:t>
      </w:r>
    </w:p>
    <w:p w14:paraId="6EF97504" w14:textId="77777777" w:rsidR="00792BAE" w:rsidRDefault="00792BAE" w:rsidP="00792BAE">
      <w:pPr>
        <w:autoSpaceDE w:val="0"/>
        <w:autoSpaceDN w:val="0"/>
        <w:adjustRightInd w:val="0"/>
        <w:spacing w:before="7" w:after="0" w:line="140" w:lineRule="atLeast"/>
        <w:rPr>
          <w:rFonts w:ascii="Times New Roman" w:eastAsia="MS UI Gothic" w:hAnsi="Times New Roman" w:cs="Times New Roman"/>
          <w:sz w:val="15"/>
          <w:szCs w:val="15"/>
          <w:lang w:val="fr"/>
        </w:rPr>
      </w:pPr>
    </w:p>
    <w:p w14:paraId="730AFB0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74D675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F82D4D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92D15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18E5E3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1DF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1AB7BE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BCEA8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C7D9A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98EA5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666A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0170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639CE3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2A9A3C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0FBA8F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18D9F4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249D0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875A08" w14:textId="77777777" w:rsidR="00A71AA2" w:rsidRDefault="00A71AA2" w:rsidP="00792BAE">
      <w:pPr>
        <w:autoSpaceDE w:val="0"/>
        <w:autoSpaceDN w:val="0"/>
        <w:adjustRightInd w:val="0"/>
        <w:spacing w:after="0" w:line="200" w:lineRule="atLeast"/>
        <w:rPr>
          <w:rFonts w:ascii="Times New Roman" w:eastAsia="MS UI Gothic" w:hAnsi="Times New Roman" w:cs="Times New Roman"/>
          <w:lang w:val="fr"/>
        </w:rPr>
      </w:pPr>
    </w:p>
    <w:p w14:paraId="2609E90C"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ECCB840"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5C64A4A5"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42AA3393"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3029076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0F2DF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294675BE" w14:textId="77777777" w:rsidR="003F1D8C" w:rsidRDefault="003F1D8C" w:rsidP="00792BAE">
      <w:pPr>
        <w:autoSpaceDE w:val="0"/>
        <w:autoSpaceDN w:val="0"/>
        <w:adjustRightInd w:val="0"/>
        <w:spacing w:before="16" w:after="0" w:line="240" w:lineRule="auto"/>
        <w:ind w:left="3700" w:right="2893"/>
        <w:jc w:val="center"/>
        <w:rPr>
          <w:rFonts w:ascii="Arial Narrow" w:eastAsia="MS UI Gothic" w:hAnsi="Arial Narrow" w:cs="Arial Narrow"/>
          <w:b/>
          <w:bCs/>
          <w:sz w:val="36"/>
          <w:szCs w:val="36"/>
          <w:lang w:val="fr"/>
        </w:rPr>
      </w:pPr>
    </w:p>
    <w:p w14:paraId="10FEFB19" w14:textId="207E5318"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I</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E</w:t>
      </w:r>
      <w:r>
        <w:rPr>
          <w:rFonts w:ascii="Arial Narrow" w:eastAsia="MS UI Gothic" w:hAnsi="Arial Narrow" w:cs="Arial Narrow"/>
          <w:b/>
          <w:bCs/>
          <w:spacing w:val="-37"/>
          <w:sz w:val="36"/>
          <w:szCs w:val="36"/>
          <w:lang w:val="fr"/>
        </w:rPr>
        <w:t xml:space="preserve"> </w:t>
      </w:r>
      <w:r>
        <w:rPr>
          <w:rFonts w:ascii="Arial Narrow" w:eastAsia="MS UI Gothic" w:hAnsi="Arial Narrow" w:cs="Arial Narrow"/>
          <w:b/>
          <w:bCs/>
          <w:sz w:val="36"/>
          <w:szCs w:val="36"/>
          <w:lang w:val="fr"/>
        </w:rPr>
        <w:t>C</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E N</w:t>
      </w:r>
      <w:r>
        <w:rPr>
          <w:rFonts w:ascii="Arial Narrow" w:eastAsia="MS UI Gothic" w:hAnsi="Arial Narrow" w:cs="Arial Narrow"/>
          <w:b/>
          <w:bCs/>
          <w:spacing w:val="-36"/>
          <w:sz w:val="36"/>
          <w:szCs w:val="36"/>
          <w:lang w:val="fr"/>
        </w:rPr>
        <w:t xml:space="preserve"> </w:t>
      </w:r>
      <w:r>
        <w:rPr>
          <w:rFonts w:ascii="Arial Narrow" w:eastAsia="MS UI Gothic" w:hAnsi="Arial Narrow" w:cs="Arial Narrow"/>
          <w:b/>
          <w:bCs/>
          <w:sz w:val="36"/>
          <w:szCs w:val="36"/>
          <w:lang w:val="fr"/>
        </w:rPr>
        <w:t>°</w:t>
      </w:r>
      <w:r>
        <w:rPr>
          <w:rFonts w:ascii="Arial Narrow" w:eastAsia="MS UI Gothic" w:hAnsi="Arial Narrow" w:cs="Arial Narrow"/>
          <w:b/>
          <w:bCs/>
          <w:spacing w:val="-33"/>
          <w:sz w:val="36"/>
          <w:szCs w:val="36"/>
          <w:lang w:val="fr"/>
        </w:rPr>
        <w:t xml:space="preserve"> </w:t>
      </w:r>
      <w:r>
        <w:rPr>
          <w:rFonts w:ascii="Arial Narrow" w:eastAsia="MS UI Gothic" w:hAnsi="Arial Narrow" w:cs="Arial Narrow"/>
          <w:b/>
          <w:bCs/>
          <w:sz w:val="36"/>
          <w:szCs w:val="36"/>
          <w:lang w:val="fr"/>
        </w:rPr>
        <w:t>3</w:t>
      </w:r>
    </w:p>
    <w:p w14:paraId="20F3A5C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2AB561"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0908E70B" w14:textId="77777777" w:rsidR="00FD1F80" w:rsidRPr="00FD1F80" w:rsidRDefault="00FD1F80" w:rsidP="00FD1F80">
      <w:pPr>
        <w:autoSpaceDE w:val="0"/>
        <w:autoSpaceDN w:val="0"/>
        <w:adjustRightInd w:val="0"/>
        <w:spacing w:after="0" w:line="359" w:lineRule="atLeast"/>
        <w:ind w:left="1073" w:right="279"/>
        <w:jc w:val="center"/>
        <w:rPr>
          <w:rFonts w:ascii="Arial Narrow" w:eastAsia="MS UI Gothic" w:hAnsi="Arial Narrow" w:cs="Arial Narrow"/>
          <w:sz w:val="36"/>
          <w:szCs w:val="36"/>
        </w:rPr>
      </w:pPr>
      <w:r w:rsidRPr="00FD1F80">
        <w:rPr>
          <w:rFonts w:ascii="Arial Narrow" w:eastAsia="MS UI Gothic" w:hAnsi="Arial Narrow" w:cs="Arial Narrow"/>
          <w:b/>
          <w:bCs/>
          <w:sz w:val="36"/>
          <w:szCs w:val="36"/>
        </w:rPr>
        <w:t>REGLEMENT PARTICULIER DE L</w:t>
      </w:r>
      <w:r w:rsidRPr="00FD1F80">
        <w:rPr>
          <w:rFonts w:ascii="Arial Narrow" w:eastAsia="MS UI Gothic" w:hAnsi="Arial Narrow" w:cs="Arial Narrow"/>
          <w:b/>
          <w:bCs/>
          <w:spacing w:val="-37"/>
          <w:sz w:val="36"/>
          <w:szCs w:val="36"/>
        </w:rPr>
        <w:t>’</w:t>
      </w:r>
      <w:r w:rsidRPr="00FD1F80">
        <w:rPr>
          <w:rFonts w:ascii="Arial Narrow" w:eastAsia="MS UI Gothic" w:hAnsi="Arial Narrow" w:cs="Arial Narrow"/>
          <w:b/>
          <w:bCs/>
          <w:spacing w:val="-40"/>
          <w:sz w:val="36"/>
          <w:szCs w:val="36"/>
        </w:rPr>
        <w:t>A</w:t>
      </w:r>
      <w:r w:rsidRPr="00FD1F80">
        <w:rPr>
          <w:rFonts w:ascii="Arial Narrow" w:eastAsia="MS UI Gothic" w:hAnsi="Arial Narrow" w:cs="Arial Narrow"/>
          <w:b/>
          <w:bCs/>
          <w:spacing w:val="-36"/>
          <w:sz w:val="36"/>
          <w:szCs w:val="36"/>
        </w:rPr>
        <w:t xml:space="preserve"> </w:t>
      </w:r>
      <w:r w:rsidRPr="00FD1F80">
        <w:rPr>
          <w:rFonts w:ascii="Arial Narrow" w:eastAsia="MS UI Gothic" w:hAnsi="Arial Narrow" w:cs="Arial Narrow"/>
          <w:b/>
          <w:bCs/>
          <w:sz w:val="36"/>
          <w:szCs w:val="36"/>
        </w:rPr>
        <w:t>PPEL D’</w:t>
      </w:r>
      <w:r w:rsidRPr="00FD1F80">
        <w:rPr>
          <w:rFonts w:ascii="Arial Narrow" w:eastAsia="MS UI Gothic" w:hAnsi="Arial Narrow" w:cs="Arial Narrow"/>
          <w:b/>
          <w:bCs/>
          <w:spacing w:val="-37"/>
          <w:sz w:val="36"/>
          <w:szCs w:val="36"/>
        </w:rPr>
        <w:t>O</w:t>
      </w:r>
      <w:r w:rsidRPr="00FD1F80">
        <w:rPr>
          <w:rFonts w:ascii="Arial Narrow" w:eastAsia="MS UI Gothic" w:hAnsi="Arial Narrow" w:cs="Arial Narrow"/>
          <w:b/>
          <w:bCs/>
          <w:sz w:val="36"/>
          <w:szCs w:val="36"/>
        </w:rPr>
        <w:t>FFRES (</w:t>
      </w:r>
      <w:r w:rsidRPr="00FD1F80">
        <w:rPr>
          <w:rFonts w:ascii="Arial Narrow" w:eastAsia="MS UI Gothic" w:hAnsi="Arial Narrow" w:cs="Arial Narrow"/>
          <w:b/>
          <w:bCs/>
          <w:spacing w:val="-39"/>
          <w:sz w:val="36"/>
          <w:szCs w:val="36"/>
        </w:rPr>
        <w:t>R P</w:t>
      </w:r>
      <w:r w:rsidRPr="00FD1F80">
        <w:rPr>
          <w:rFonts w:ascii="Arial Narrow" w:eastAsia="MS UI Gothic" w:hAnsi="Arial Narrow" w:cs="Arial Narrow"/>
          <w:b/>
          <w:bCs/>
          <w:sz w:val="36"/>
          <w:szCs w:val="36"/>
        </w:rPr>
        <w:t>AO</w:t>
      </w:r>
      <w:r w:rsidRPr="00FD1F80">
        <w:rPr>
          <w:rFonts w:ascii="Arial Narrow" w:eastAsia="MS UI Gothic" w:hAnsi="Arial Narrow" w:cs="Arial Narrow"/>
          <w:b/>
          <w:bCs/>
          <w:spacing w:val="-36"/>
          <w:sz w:val="36"/>
          <w:szCs w:val="36"/>
        </w:rPr>
        <w:t>)</w:t>
      </w:r>
    </w:p>
    <w:p w14:paraId="3594455F" w14:textId="77777777" w:rsidR="00FD1F80" w:rsidRPr="00FD1F80" w:rsidRDefault="00FD1F80" w:rsidP="00FD1F80">
      <w:pPr>
        <w:autoSpaceDE w:val="0"/>
        <w:autoSpaceDN w:val="0"/>
        <w:adjustRightInd w:val="0"/>
        <w:spacing w:before="53" w:after="0" w:line="240" w:lineRule="auto"/>
        <w:ind w:left="1364"/>
        <w:rPr>
          <w:rFonts w:ascii="Arial Narrow" w:eastAsia="MS UI Gothic" w:hAnsi="Arial Narrow" w:cs="Arial Narrow"/>
          <w:b/>
          <w:bCs/>
          <w:sz w:val="32"/>
          <w:szCs w:val="32"/>
        </w:rPr>
      </w:pPr>
    </w:p>
    <w:p w14:paraId="01F974DE"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FA4D9DB"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1EA2692"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3E138DA"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4AD52227"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E9632D8"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719CB12F" w14:textId="77777777" w:rsidR="00A71AA2" w:rsidRDefault="00A71AA2"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2B46CBF1" w14:textId="77777777" w:rsidR="003F1D8C" w:rsidRDefault="003F1D8C"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57CCB751"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4697E2F8"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134A69A2"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60AF8A06"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72614A10"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FB1FFEE" w14:textId="77777777" w:rsidR="00225E8F" w:rsidRDefault="00225E8F" w:rsidP="00C17730">
      <w:pPr>
        <w:autoSpaceDE w:val="0"/>
        <w:autoSpaceDN w:val="0"/>
        <w:adjustRightInd w:val="0"/>
        <w:spacing w:before="53" w:after="0" w:line="240" w:lineRule="auto"/>
        <w:rPr>
          <w:rFonts w:ascii="Arial Narrow" w:eastAsia="MS UI Gothic" w:hAnsi="Arial Narrow" w:cs="Arial Narrow"/>
          <w:b/>
          <w:bCs/>
          <w:sz w:val="32"/>
          <w:szCs w:val="32"/>
          <w:lang w:val="fr"/>
        </w:rPr>
      </w:pPr>
    </w:p>
    <w:p w14:paraId="0C107243" w14:textId="77777777" w:rsidR="00C94AEF" w:rsidRDefault="00C94AEF" w:rsidP="00792BAE">
      <w:pPr>
        <w:autoSpaceDE w:val="0"/>
        <w:autoSpaceDN w:val="0"/>
        <w:adjustRightInd w:val="0"/>
        <w:spacing w:before="53" w:after="0" w:line="240" w:lineRule="auto"/>
        <w:ind w:left="1364"/>
        <w:rPr>
          <w:rFonts w:ascii="Arial Narrow" w:eastAsia="MS UI Gothic" w:hAnsi="Arial Narrow" w:cs="Arial Narrow"/>
          <w:b/>
          <w:bCs/>
          <w:sz w:val="32"/>
          <w:szCs w:val="32"/>
          <w:lang w:val="fr"/>
        </w:rPr>
      </w:pPr>
    </w:p>
    <w:p w14:paraId="07FD3C28" w14:textId="77777777" w:rsidR="00892A67" w:rsidRPr="00892A67" w:rsidRDefault="00892A67" w:rsidP="00892A67">
      <w:pPr>
        <w:autoSpaceDE w:val="0"/>
        <w:autoSpaceDN w:val="0"/>
        <w:adjustRightInd w:val="0"/>
        <w:spacing w:before="53" w:after="0" w:line="240" w:lineRule="auto"/>
        <w:rPr>
          <w:rFonts w:ascii="Arial Narrow" w:eastAsia="MS UI Gothic" w:hAnsi="Arial Narrow" w:cs="Arial Narrow"/>
          <w:b/>
          <w:bCs/>
          <w:sz w:val="32"/>
          <w:szCs w:val="32"/>
        </w:rPr>
      </w:pPr>
      <w:r w:rsidRPr="00892A67">
        <w:rPr>
          <w:rFonts w:ascii="Arial Narrow" w:eastAsia="MS UI Gothic" w:hAnsi="Arial Narrow" w:cs="Arial Narrow"/>
          <w:b/>
          <w:bCs/>
          <w:sz w:val="32"/>
          <w:szCs w:val="32"/>
        </w:rPr>
        <w:lastRenderedPageBreak/>
        <w:t>REGLEMENT PARTICULIER DE L’APPEL D’OFFRES</w:t>
      </w:r>
    </w:p>
    <w:p w14:paraId="18B5ED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65D67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11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5"/>
        <w:gridCol w:w="10555"/>
      </w:tblGrid>
      <w:tr w:rsidR="00A90DE0" w:rsidRPr="00A90DE0" w14:paraId="02738CD1" w14:textId="77777777" w:rsidTr="00051A99">
        <w:trPr>
          <w:trHeight w:val="38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1237089" w14:textId="676D6765"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r w:rsidRPr="00A90DE0">
              <w:rPr>
                <w:rFonts w:ascii="Calisto MT" w:eastAsia="Times New Roman" w:hAnsi="Calisto MT" w:cs="Calibri"/>
                <w:b/>
                <w:sz w:val="24"/>
                <w:szCs w:val="24"/>
              </w:rPr>
              <w:t>Clauses du R</w:t>
            </w:r>
            <w:r w:rsidR="00520F16">
              <w:rPr>
                <w:rFonts w:ascii="Calisto MT" w:eastAsia="Times New Roman" w:hAnsi="Calisto MT" w:cs="Calibri"/>
                <w:b/>
                <w:sz w:val="24"/>
                <w:szCs w:val="24"/>
              </w:rPr>
              <w:t>G</w:t>
            </w:r>
            <w:r w:rsidRPr="00A90DE0">
              <w:rPr>
                <w:rFonts w:ascii="Calisto MT" w:eastAsia="Times New Roman" w:hAnsi="Calisto MT" w:cs="Calibri"/>
                <w:b/>
                <w:sz w:val="24"/>
                <w:szCs w:val="24"/>
              </w:rPr>
              <w:t>AO</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7F59136" w14:textId="77777777" w:rsidR="00892A67" w:rsidRPr="00892A67" w:rsidRDefault="00892A67" w:rsidP="00892A67">
            <w:pPr>
              <w:spacing w:after="0" w:line="240" w:lineRule="exact"/>
              <w:ind w:left="2516"/>
              <w:rPr>
                <w:rFonts w:ascii="Arial Narrow" w:eastAsia="Arial Narrow" w:hAnsi="Arial Narrow" w:cs="Arial Narrow"/>
                <w:sz w:val="28"/>
                <w:szCs w:val="28"/>
                <w:lang w:val="en-US"/>
              </w:rPr>
            </w:pPr>
            <w:r w:rsidRPr="00892A67">
              <w:rPr>
                <w:rFonts w:ascii="Arial Narrow" w:eastAsia="Arial Narrow" w:hAnsi="Arial Narrow" w:cs="Arial Narrow"/>
                <w:b/>
                <w:sz w:val="28"/>
                <w:szCs w:val="28"/>
                <w:lang w:val="en-US"/>
              </w:rPr>
              <w:t>De</w:t>
            </w:r>
            <w:r w:rsidRPr="00892A67">
              <w:rPr>
                <w:rFonts w:ascii="Arial Narrow" w:eastAsia="Arial Narrow" w:hAnsi="Arial Narrow" w:cs="Arial Narrow"/>
                <w:b/>
                <w:spacing w:val="1"/>
                <w:sz w:val="28"/>
                <w:szCs w:val="28"/>
                <w:lang w:val="en-US"/>
              </w:rPr>
              <w:t>sc</w:t>
            </w:r>
            <w:r w:rsidRPr="00892A67">
              <w:rPr>
                <w:rFonts w:ascii="Arial Narrow" w:eastAsia="Arial Narrow" w:hAnsi="Arial Narrow" w:cs="Arial Narrow"/>
                <w:b/>
                <w:sz w:val="28"/>
                <w:szCs w:val="28"/>
                <w:lang w:val="en-US"/>
              </w:rPr>
              <w:t>r</w:t>
            </w:r>
            <w:r w:rsidRPr="00892A67">
              <w:rPr>
                <w:rFonts w:ascii="Arial Narrow" w:eastAsia="Arial Narrow" w:hAnsi="Arial Narrow" w:cs="Arial Narrow"/>
                <w:b/>
                <w:spacing w:val="1"/>
                <w:sz w:val="28"/>
                <w:szCs w:val="28"/>
                <w:lang w:val="en-US"/>
              </w:rPr>
              <w:t>i</w:t>
            </w:r>
            <w:r w:rsidRPr="00892A67">
              <w:rPr>
                <w:rFonts w:ascii="Arial Narrow" w:eastAsia="Arial Narrow" w:hAnsi="Arial Narrow" w:cs="Arial Narrow"/>
                <w:b/>
                <w:sz w:val="28"/>
                <w:szCs w:val="28"/>
                <w:lang w:val="en-US"/>
              </w:rPr>
              <w:t>p</w:t>
            </w:r>
            <w:r w:rsidRPr="00892A67">
              <w:rPr>
                <w:rFonts w:ascii="Arial Narrow" w:eastAsia="Arial Narrow" w:hAnsi="Arial Narrow" w:cs="Arial Narrow"/>
                <w:b/>
                <w:spacing w:val="-1"/>
                <w:sz w:val="28"/>
                <w:szCs w:val="28"/>
                <w:lang w:val="en-US"/>
              </w:rPr>
              <w:t>t</w:t>
            </w:r>
            <w:r w:rsidRPr="00892A67">
              <w:rPr>
                <w:rFonts w:ascii="Arial Narrow" w:eastAsia="Arial Narrow" w:hAnsi="Arial Narrow" w:cs="Arial Narrow"/>
                <w:b/>
                <w:sz w:val="28"/>
                <w:szCs w:val="28"/>
                <w:lang w:val="en-US"/>
              </w:rPr>
              <w:t>ion de</w:t>
            </w:r>
            <w:r w:rsidRPr="00892A67">
              <w:rPr>
                <w:rFonts w:ascii="Arial Narrow" w:eastAsia="Arial Narrow" w:hAnsi="Arial Narrow" w:cs="Arial Narrow"/>
                <w:b/>
                <w:spacing w:val="-1"/>
                <w:sz w:val="28"/>
                <w:szCs w:val="28"/>
                <w:lang w:val="en-US"/>
              </w:rPr>
              <w:t xml:space="preserve"> </w:t>
            </w:r>
            <w:r w:rsidRPr="00892A67">
              <w:rPr>
                <w:rFonts w:ascii="Arial Narrow" w:eastAsia="Arial Narrow" w:hAnsi="Arial Narrow" w:cs="Arial Narrow"/>
                <w:b/>
                <w:spacing w:val="1"/>
                <w:sz w:val="28"/>
                <w:szCs w:val="28"/>
                <w:lang w:val="en-US"/>
              </w:rPr>
              <w:t>l</w:t>
            </w:r>
            <w:r w:rsidRPr="00892A67">
              <w:rPr>
                <w:rFonts w:ascii="Arial Narrow" w:eastAsia="Arial Narrow" w:hAnsi="Arial Narrow" w:cs="Arial Narrow"/>
                <w:b/>
                <w:sz w:val="28"/>
                <w:szCs w:val="28"/>
                <w:lang w:val="en-US"/>
              </w:rPr>
              <w:t>a</w:t>
            </w:r>
            <w:r w:rsidRPr="00892A67">
              <w:rPr>
                <w:rFonts w:ascii="Arial Narrow" w:eastAsia="Arial Narrow" w:hAnsi="Arial Narrow" w:cs="Arial Narrow"/>
                <w:b/>
                <w:spacing w:val="3"/>
                <w:sz w:val="28"/>
                <w:szCs w:val="28"/>
                <w:lang w:val="en-US"/>
              </w:rPr>
              <w:t xml:space="preserve"> </w:t>
            </w:r>
            <w:r w:rsidRPr="00892A67">
              <w:rPr>
                <w:rFonts w:ascii="Arial Narrow" w:eastAsia="Arial Narrow" w:hAnsi="Arial Narrow" w:cs="Arial Narrow"/>
                <w:b/>
                <w:sz w:val="28"/>
                <w:szCs w:val="28"/>
                <w:lang w:val="en-US"/>
              </w:rPr>
              <w:t>D</w:t>
            </w:r>
            <w:r w:rsidRPr="00892A67">
              <w:rPr>
                <w:rFonts w:ascii="Arial Narrow" w:eastAsia="Arial Narrow" w:hAnsi="Arial Narrow" w:cs="Arial Narrow"/>
                <w:b/>
                <w:spacing w:val="-2"/>
                <w:sz w:val="28"/>
                <w:szCs w:val="28"/>
                <w:lang w:val="en-US"/>
              </w:rPr>
              <w:t>i</w:t>
            </w:r>
            <w:r w:rsidRPr="00892A67">
              <w:rPr>
                <w:rFonts w:ascii="Arial Narrow" w:eastAsia="Arial Narrow" w:hAnsi="Arial Narrow" w:cs="Arial Narrow"/>
                <w:b/>
                <w:spacing w:val="1"/>
                <w:sz w:val="28"/>
                <w:szCs w:val="28"/>
                <w:lang w:val="en-US"/>
              </w:rPr>
              <w:t>s</w:t>
            </w:r>
            <w:r w:rsidRPr="00892A67">
              <w:rPr>
                <w:rFonts w:ascii="Arial Narrow" w:eastAsia="Arial Narrow" w:hAnsi="Arial Narrow" w:cs="Arial Narrow"/>
                <w:b/>
                <w:sz w:val="28"/>
                <w:szCs w:val="28"/>
                <w:lang w:val="en-US"/>
              </w:rPr>
              <w:t>pos</w:t>
            </w:r>
            <w:r w:rsidRPr="00892A67">
              <w:rPr>
                <w:rFonts w:ascii="Arial Narrow" w:eastAsia="Arial Narrow" w:hAnsi="Arial Narrow" w:cs="Arial Narrow"/>
                <w:b/>
                <w:spacing w:val="1"/>
                <w:sz w:val="28"/>
                <w:szCs w:val="28"/>
                <w:lang w:val="en-US"/>
              </w:rPr>
              <w:t>i</w:t>
            </w:r>
            <w:r w:rsidRPr="00892A67">
              <w:rPr>
                <w:rFonts w:ascii="Arial Narrow" w:eastAsia="Arial Narrow" w:hAnsi="Arial Narrow" w:cs="Arial Narrow"/>
                <w:b/>
                <w:spacing w:val="-3"/>
                <w:sz w:val="28"/>
                <w:szCs w:val="28"/>
                <w:lang w:val="en-US"/>
              </w:rPr>
              <w:t>t</w:t>
            </w:r>
            <w:r w:rsidRPr="00892A67">
              <w:rPr>
                <w:rFonts w:ascii="Arial Narrow" w:eastAsia="Arial Narrow" w:hAnsi="Arial Narrow" w:cs="Arial Narrow"/>
                <w:b/>
                <w:sz w:val="28"/>
                <w:szCs w:val="28"/>
                <w:lang w:val="en-US"/>
              </w:rPr>
              <w:t>ion du</w:t>
            </w:r>
            <w:r w:rsidRPr="00892A67">
              <w:rPr>
                <w:rFonts w:ascii="Arial Narrow" w:eastAsia="Arial Narrow" w:hAnsi="Arial Narrow" w:cs="Arial Narrow"/>
                <w:b/>
                <w:spacing w:val="1"/>
                <w:sz w:val="28"/>
                <w:szCs w:val="28"/>
                <w:lang w:val="en-US"/>
              </w:rPr>
              <w:t xml:space="preserve"> </w:t>
            </w:r>
            <w:r w:rsidRPr="00892A67">
              <w:rPr>
                <w:rFonts w:ascii="Arial Narrow" w:eastAsia="Arial Narrow" w:hAnsi="Arial Narrow" w:cs="Arial Narrow"/>
                <w:b/>
                <w:sz w:val="28"/>
                <w:szCs w:val="28"/>
                <w:lang w:val="en-US"/>
              </w:rPr>
              <w:t>RPAO</w:t>
            </w:r>
          </w:p>
          <w:p w14:paraId="47A0E4BA" w14:textId="76232700" w:rsidR="00A90DE0" w:rsidRPr="00A90DE0" w:rsidRDefault="00A90DE0" w:rsidP="00A90DE0">
            <w:pPr>
              <w:tabs>
                <w:tab w:val="left" w:pos="3900"/>
              </w:tabs>
              <w:spacing w:after="0" w:line="276" w:lineRule="auto"/>
              <w:jc w:val="center"/>
              <w:rPr>
                <w:rFonts w:ascii="Calisto MT" w:eastAsia="Times New Roman" w:hAnsi="Calisto MT" w:cs="Calibri"/>
                <w:b/>
                <w:sz w:val="24"/>
                <w:szCs w:val="24"/>
              </w:rPr>
            </w:pPr>
          </w:p>
        </w:tc>
      </w:tr>
      <w:tr w:rsidR="00A90DE0" w:rsidRPr="00A90DE0" w14:paraId="7026E54D" w14:textId="77777777" w:rsidTr="00051A99">
        <w:trPr>
          <w:trHeight w:val="35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5EDD351"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FD09668" w14:textId="77777777" w:rsidR="00A90DE0" w:rsidRPr="00A90DE0" w:rsidRDefault="00A90DE0" w:rsidP="00A90DE0">
            <w:pPr>
              <w:tabs>
                <w:tab w:val="left" w:pos="3900"/>
              </w:tabs>
              <w:spacing w:after="0" w:line="276" w:lineRule="auto"/>
              <w:rPr>
                <w:rFonts w:ascii="Calisto MT" w:eastAsia="Times New Roman" w:hAnsi="Calisto MT" w:cs="Calibri"/>
                <w:b/>
                <w:i/>
                <w:sz w:val="24"/>
                <w:szCs w:val="24"/>
              </w:rPr>
            </w:pPr>
            <w:r w:rsidRPr="00A90DE0">
              <w:rPr>
                <w:rFonts w:ascii="Calisto MT" w:eastAsia="Times New Roman" w:hAnsi="Calisto MT" w:cs="Calibri"/>
                <w:b/>
                <w:i/>
                <w:sz w:val="24"/>
                <w:szCs w:val="24"/>
              </w:rPr>
              <w:t>Introduction</w:t>
            </w:r>
          </w:p>
        </w:tc>
      </w:tr>
      <w:tr w:rsidR="00A90DE0" w:rsidRPr="00A90DE0" w14:paraId="793A187A" w14:textId="77777777" w:rsidTr="00051A99">
        <w:trPr>
          <w:trHeight w:val="505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F37ACCB"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1.1</w:t>
            </w:r>
          </w:p>
        </w:tc>
        <w:tc>
          <w:tcPr>
            <w:tcW w:w="10555" w:type="dxa"/>
            <w:tcBorders>
              <w:top w:val="single" w:sz="4" w:space="0" w:color="auto"/>
              <w:left w:val="single" w:sz="4" w:space="0" w:color="auto"/>
              <w:bottom w:val="single" w:sz="4" w:space="0" w:color="auto"/>
              <w:right w:val="single" w:sz="4" w:space="0" w:color="auto"/>
            </w:tcBorders>
            <w:vAlign w:val="center"/>
          </w:tcPr>
          <w:p w14:paraId="793C34DE" w14:textId="77777777" w:rsidR="00225E8F" w:rsidRDefault="00111FD1" w:rsidP="00111FD1">
            <w:pPr>
              <w:tabs>
                <w:tab w:val="left" w:pos="3900"/>
              </w:tabs>
              <w:spacing w:after="0" w:line="276" w:lineRule="auto"/>
              <w:jc w:val="both"/>
              <w:rPr>
                <w:rFonts w:ascii="Calisto MT" w:eastAsia="Times New Roman" w:hAnsi="Calisto MT" w:cs="Calibri"/>
                <w:i/>
                <w:sz w:val="24"/>
                <w:szCs w:val="24"/>
              </w:rPr>
            </w:pPr>
            <w:bookmarkStart w:id="9" w:name="_Hlk192133143"/>
            <w:r w:rsidRPr="00A90DE0">
              <w:rPr>
                <w:rFonts w:ascii="Calisto MT" w:eastAsia="Times New Roman" w:hAnsi="Calisto MT" w:cs="Calibri"/>
                <w:sz w:val="24"/>
                <w:szCs w:val="24"/>
                <w:u w:val="single"/>
              </w:rPr>
              <w:t>Noms et adresse de l’Autorité Contractante</w:t>
            </w:r>
            <w:r w:rsidRPr="00A90DE0">
              <w:rPr>
                <w:rFonts w:ascii="Calisto MT" w:eastAsia="Times New Roman" w:hAnsi="Calisto MT" w:cs="Calibri"/>
                <w:i/>
                <w:sz w:val="24"/>
                <w:szCs w:val="24"/>
              </w:rPr>
              <w:t xml:space="preserve"> : Président du Conseil Régional de l’Extrême-Nord, </w:t>
            </w:r>
          </w:p>
          <w:p w14:paraId="5C7BD1D2" w14:textId="2786CB91" w:rsidR="00111FD1" w:rsidRPr="00A90DE0" w:rsidRDefault="00DE672D" w:rsidP="00111FD1">
            <w:pPr>
              <w:tabs>
                <w:tab w:val="left" w:pos="3900"/>
              </w:tabs>
              <w:spacing w:after="0" w:line="276" w:lineRule="auto"/>
              <w:jc w:val="both"/>
              <w:rPr>
                <w:rFonts w:ascii="Calisto MT" w:eastAsia="Times New Roman" w:hAnsi="Calisto MT" w:cs="Calibri"/>
                <w:i/>
                <w:sz w:val="24"/>
                <w:szCs w:val="24"/>
              </w:rPr>
            </w:pPr>
            <w:r w:rsidRPr="00CE0122">
              <w:rPr>
                <w:rFonts w:ascii="Calisto MT" w:hAnsi="Calisto MT" w:cs="Calisto MT"/>
                <w:b/>
                <w:bCs/>
                <w:sz w:val="24"/>
                <w:szCs w:val="24"/>
                <w:lang w:val="fr"/>
              </w:rPr>
              <w:t>Tél :222 29 01 50/ 222 29 01</w:t>
            </w:r>
            <w:r>
              <w:rPr>
                <w:rFonts w:ascii="Calisto MT" w:hAnsi="Calisto MT" w:cs="Calisto MT"/>
                <w:b/>
                <w:bCs/>
                <w:sz w:val="24"/>
                <w:szCs w:val="24"/>
                <w:lang w:val="fr"/>
              </w:rPr>
              <w:t xml:space="preserve"> 51</w:t>
            </w:r>
          </w:p>
          <w:p w14:paraId="30725F50" w14:textId="4E4C0CB9" w:rsidR="00111FD1" w:rsidRPr="00892A67" w:rsidRDefault="00111FD1" w:rsidP="00892A67">
            <w:pPr>
              <w:autoSpaceDE w:val="0"/>
              <w:autoSpaceDN w:val="0"/>
              <w:adjustRightInd w:val="0"/>
              <w:spacing w:after="0" w:line="240" w:lineRule="auto"/>
              <w:ind w:right="249"/>
              <w:rPr>
                <w:rFonts w:ascii="Times New Roman" w:eastAsia="Calibri" w:hAnsi="Times New Roman" w:cs="Times New Roman"/>
                <w:b/>
                <w:bCs/>
                <w:i/>
                <w:iCs/>
                <w:sz w:val="24"/>
                <w:szCs w:val="24"/>
              </w:rPr>
            </w:pPr>
            <w:r w:rsidRPr="00A90DE0">
              <w:rPr>
                <w:rFonts w:ascii="Calisto MT" w:eastAsia="Times New Roman" w:hAnsi="Calisto MT" w:cs="Calibri"/>
                <w:sz w:val="24"/>
                <w:szCs w:val="24"/>
                <w:u w:val="single"/>
              </w:rPr>
              <w:t>Référence de l’appel d’offres</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w:t>
            </w:r>
            <w:r w:rsidR="00892A67" w:rsidRPr="00AA0047">
              <w:rPr>
                <w:rFonts w:ascii="Calisto MT" w:eastAsia="Calibri" w:hAnsi="Calisto MT" w:cs="Calisto MT"/>
                <w:b/>
                <w:bCs/>
              </w:rPr>
              <w:t>«</w:t>
            </w:r>
            <w:r w:rsidR="00892A67" w:rsidRPr="00AA0047">
              <w:rPr>
                <w:rFonts w:ascii="Tahoma" w:eastAsia="Calibri" w:hAnsi="Tahoma" w:cs="Tahoma"/>
                <w:b/>
                <w:bCs/>
                <w:i/>
                <w:iCs/>
                <w:sz w:val="28"/>
                <w:szCs w:val="28"/>
              </w:rPr>
              <w:t xml:space="preserve"> </w:t>
            </w:r>
            <w:r w:rsidR="00892A67" w:rsidRPr="00AA0047">
              <w:rPr>
                <w:rFonts w:ascii="Times New Roman" w:eastAsia="Calibri" w:hAnsi="Times New Roman" w:cs="Times New Roman"/>
                <w:b/>
                <w:bCs/>
                <w:i/>
                <w:iCs/>
                <w:sz w:val="24"/>
                <w:szCs w:val="24"/>
              </w:rPr>
              <w:t>APPEL D’OFFRES NATIONAL OUVERT</w:t>
            </w:r>
            <w:r w:rsidR="00225E8F">
              <w:rPr>
                <w:rFonts w:ascii="Times New Roman" w:eastAsia="Calibri" w:hAnsi="Times New Roman" w:cs="Times New Roman"/>
                <w:b/>
                <w:bCs/>
                <w:i/>
                <w:iCs/>
                <w:sz w:val="24"/>
                <w:szCs w:val="24"/>
              </w:rPr>
              <w:t> »</w:t>
            </w:r>
            <w:r w:rsidR="00892A67">
              <w:rPr>
                <w:rFonts w:ascii="Times New Roman" w:eastAsia="Calibri" w:hAnsi="Times New Roman" w:cs="Times New Roman"/>
                <w:b/>
                <w:bCs/>
                <w:i/>
                <w:iCs/>
                <w:sz w:val="24"/>
                <w:szCs w:val="24"/>
              </w:rPr>
              <w:t xml:space="preserve"> </w:t>
            </w:r>
            <w:r w:rsidR="00892A67" w:rsidRPr="00AA0047">
              <w:rPr>
                <w:rFonts w:ascii="Times New Roman" w:eastAsia="Calibri" w:hAnsi="Times New Roman" w:cs="Times New Roman"/>
                <w:b/>
                <w:bCs/>
                <w:sz w:val="24"/>
                <w:szCs w:val="24"/>
              </w:rPr>
              <w:t>N°_______/AONO/CREN/SG/CIPM-EN/202</w:t>
            </w:r>
            <w:r w:rsidR="00225E8F">
              <w:rPr>
                <w:rFonts w:ascii="Times New Roman" w:eastAsia="Calibri" w:hAnsi="Times New Roman" w:cs="Times New Roman"/>
                <w:b/>
                <w:bCs/>
                <w:sz w:val="24"/>
                <w:szCs w:val="24"/>
              </w:rPr>
              <w:t>6</w:t>
            </w:r>
            <w:r w:rsidR="00892A67" w:rsidRPr="00AA0047">
              <w:rPr>
                <w:rFonts w:ascii="Times New Roman" w:eastAsia="Calibri" w:hAnsi="Times New Roman" w:cs="Times New Roman"/>
                <w:b/>
                <w:bCs/>
                <w:sz w:val="24"/>
                <w:szCs w:val="24"/>
              </w:rPr>
              <w:t xml:space="preserve"> DU_____________</w:t>
            </w:r>
            <w:r w:rsidR="006D3902" w:rsidRPr="00AA0047">
              <w:rPr>
                <w:rFonts w:ascii="Times New Roman" w:eastAsia="Calibri" w:hAnsi="Times New Roman" w:cs="Times New Roman"/>
                <w:b/>
                <w:bCs/>
                <w:sz w:val="24"/>
                <w:szCs w:val="24"/>
              </w:rPr>
              <w:t>_,</w:t>
            </w:r>
          </w:p>
          <w:p w14:paraId="35EC97ED" w14:textId="05A89BEC"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892A67">
              <w:rPr>
                <w:rFonts w:ascii="Calisto MT" w:eastAsia="Times New Roman" w:hAnsi="Calisto MT" w:cs="Calibri"/>
                <w:sz w:val="24"/>
                <w:szCs w:val="24"/>
                <w:u w:val="single"/>
              </w:rPr>
              <w:t>Définition des travaux</w:t>
            </w:r>
            <w:r w:rsidRPr="00892A67">
              <w:rPr>
                <w:rFonts w:ascii="Calisto MT" w:eastAsia="Times New Roman" w:hAnsi="Calisto MT" w:cs="Calibri"/>
                <w:i/>
                <w:sz w:val="24"/>
                <w:szCs w:val="24"/>
              </w:rPr>
              <w:t> :</w:t>
            </w:r>
            <w:r w:rsidRPr="00A90DE0">
              <w:rPr>
                <w:rFonts w:ascii="Calisto MT" w:eastAsia="Times New Roman" w:hAnsi="Calisto MT" w:cs="Calibri"/>
                <w:i/>
                <w:sz w:val="24"/>
                <w:szCs w:val="24"/>
              </w:rPr>
              <w:t xml:space="preserve"> </w:t>
            </w:r>
          </w:p>
          <w:p w14:paraId="508D3112" w14:textId="08FDB55D" w:rsidR="00A90DE0" w:rsidRDefault="00A90DE0" w:rsidP="00A45498">
            <w:pPr>
              <w:spacing w:after="0" w:line="240" w:lineRule="auto"/>
              <w:jc w:val="both"/>
              <w:rPr>
                <w:rFonts w:ascii="Calisto MT" w:eastAsia="Times New Roman" w:hAnsi="Calisto MT" w:cs="Calibri"/>
                <w:sz w:val="24"/>
                <w:szCs w:val="24"/>
                <w:lang w:eastAsia="ar-SA"/>
              </w:rPr>
            </w:pPr>
            <w:r w:rsidRPr="00A90DE0">
              <w:rPr>
                <w:rFonts w:ascii="Calisto MT" w:eastAsia="Times New Roman" w:hAnsi="Calisto MT" w:cs="Calibri"/>
                <w:sz w:val="24"/>
                <w:szCs w:val="24"/>
                <w:lang w:eastAsia="ar-SA"/>
              </w:rPr>
              <w:t xml:space="preserve">Le présent </w:t>
            </w:r>
            <w:r w:rsidR="00225E8F">
              <w:rPr>
                <w:rFonts w:ascii="Calisto MT" w:eastAsia="Times New Roman" w:hAnsi="Calisto MT" w:cs="Calibri"/>
                <w:sz w:val="24"/>
                <w:szCs w:val="24"/>
                <w:lang w:eastAsia="ar-SA"/>
              </w:rPr>
              <w:t>D</w:t>
            </w:r>
            <w:r w:rsidR="00357BC6">
              <w:rPr>
                <w:rFonts w:ascii="Calisto MT" w:eastAsia="Times New Roman" w:hAnsi="Calisto MT" w:cs="Calibri"/>
                <w:sz w:val="24"/>
                <w:szCs w:val="24"/>
                <w:lang w:eastAsia="ar-SA"/>
              </w:rPr>
              <w:t>ossier d</w:t>
            </w:r>
            <w:r w:rsidR="00225E8F">
              <w:rPr>
                <w:rFonts w:ascii="Calisto MT" w:eastAsia="Times New Roman" w:hAnsi="Calisto MT" w:cs="Calibri"/>
                <w:sz w:val="24"/>
                <w:szCs w:val="24"/>
                <w:lang w:eastAsia="ar-SA"/>
              </w:rPr>
              <w:t>’Appel d’Offres</w:t>
            </w:r>
            <w:r w:rsidRPr="00A90DE0">
              <w:rPr>
                <w:rFonts w:ascii="Calisto MT" w:eastAsia="Times New Roman" w:hAnsi="Calisto MT" w:cs="Calibri"/>
                <w:sz w:val="24"/>
                <w:szCs w:val="24"/>
                <w:lang w:eastAsia="ar-SA"/>
              </w:rPr>
              <w:t xml:space="preserve"> a pour objet</w:t>
            </w:r>
            <w:r w:rsidR="00D15A51">
              <w:rPr>
                <w:rFonts w:ascii="Calisto MT" w:eastAsia="Times New Roman" w:hAnsi="Calisto MT" w:cs="Calibri"/>
                <w:sz w:val="24"/>
                <w:szCs w:val="24"/>
                <w:lang w:eastAsia="ar-SA"/>
              </w:rPr>
              <w:t xml:space="preserve"> </w:t>
            </w:r>
            <w:r w:rsidR="00880C73" w:rsidRPr="00880C73">
              <w:rPr>
                <w:rFonts w:ascii="Calisto MT" w:eastAsia="Times New Roman" w:hAnsi="Calisto MT" w:cs="Calibri"/>
                <w:sz w:val="24"/>
                <w:szCs w:val="24"/>
                <w:lang w:eastAsia="ar-SA"/>
              </w:rPr>
              <w:t>la</w:t>
            </w:r>
            <w:r w:rsidR="00A45498" w:rsidRPr="00A45498">
              <w:rPr>
                <w:rFonts w:ascii="Calisto MT" w:eastAsia="Times New Roman" w:hAnsi="Calisto MT" w:cs="Calibri"/>
                <w:sz w:val="24"/>
                <w:szCs w:val="24"/>
                <w:lang w:eastAsia="ar-SA"/>
              </w:rPr>
              <w:t xml:space="preserve"> </w:t>
            </w:r>
            <w:r w:rsidR="00892A67" w:rsidRPr="00892A67">
              <w:rPr>
                <w:rFonts w:ascii="Times New Roman" w:eastAsia="Times New Roman" w:hAnsi="Times New Roman" w:cs="Times New Roman"/>
                <w:sz w:val="24"/>
                <w:szCs w:val="24"/>
                <w:lang w:eastAsia="fr-FR"/>
              </w:rPr>
              <w:t>Construction d'un bloc administratif au Lycée de FOTOKOL dans l'</w:t>
            </w:r>
            <w:r w:rsidR="00225E8F">
              <w:rPr>
                <w:rFonts w:ascii="Times New Roman" w:eastAsia="Times New Roman" w:hAnsi="Times New Roman" w:cs="Times New Roman"/>
                <w:sz w:val="24"/>
                <w:szCs w:val="24"/>
                <w:lang w:eastAsia="fr-FR"/>
              </w:rPr>
              <w:t>A</w:t>
            </w:r>
            <w:r w:rsidR="00892A67" w:rsidRPr="00892A67">
              <w:rPr>
                <w:rFonts w:ascii="Times New Roman" w:eastAsia="Times New Roman" w:hAnsi="Times New Roman" w:cs="Times New Roman"/>
                <w:sz w:val="24"/>
                <w:szCs w:val="24"/>
                <w:lang w:eastAsia="fr-FR"/>
              </w:rPr>
              <w:t>rrondissement de FOTOKOL, Département d</w:t>
            </w:r>
            <w:r w:rsidR="006D3902">
              <w:rPr>
                <w:rFonts w:ascii="Times New Roman" w:eastAsia="Times New Roman" w:hAnsi="Times New Roman" w:cs="Times New Roman"/>
                <w:sz w:val="24"/>
                <w:szCs w:val="24"/>
                <w:lang w:eastAsia="fr-FR"/>
              </w:rPr>
              <w:t>u</w:t>
            </w:r>
            <w:r w:rsidR="00892A67" w:rsidRPr="00892A67">
              <w:rPr>
                <w:rFonts w:ascii="Times New Roman" w:eastAsia="Times New Roman" w:hAnsi="Times New Roman" w:cs="Times New Roman"/>
                <w:sz w:val="24"/>
                <w:szCs w:val="24"/>
                <w:lang w:eastAsia="fr-FR"/>
              </w:rPr>
              <w:t xml:space="preserve"> Logone et Chari, Région de l'Extrême-Nord</w:t>
            </w:r>
            <w:r w:rsidRPr="00A90DE0">
              <w:rPr>
                <w:rFonts w:ascii="Calisto MT" w:eastAsia="Times New Roman" w:hAnsi="Calisto MT" w:cs="Calibri"/>
                <w:sz w:val="24"/>
                <w:szCs w:val="24"/>
                <w:lang w:eastAsia="ar-SA"/>
              </w:rPr>
              <w:t>. Les travaux à exécuter conformément aux spécifications techniques essentielles contenues dans le CCTP, comprennent notamment :</w:t>
            </w:r>
          </w:p>
          <w:p w14:paraId="7B51BF4D" w14:textId="77777777" w:rsidR="00A45498" w:rsidRPr="00357BC6" w:rsidRDefault="00A45498" w:rsidP="00A45498">
            <w:pPr>
              <w:spacing w:after="0" w:line="240" w:lineRule="auto"/>
              <w:jc w:val="both"/>
              <w:rPr>
                <w:rFonts w:ascii="Calisto MT" w:eastAsia="Times New Roman" w:hAnsi="Calisto MT" w:cs="Calibri"/>
                <w:sz w:val="24"/>
                <w:szCs w:val="24"/>
                <w:lang w:eastAsia="ar-SA"/>
              </w:rPr>
            </w:pPr>
          </w:p>
          <w:bookmarkEnd w:id="9"/>
          <w:p w14:paraId="192B03B5" w14:textId="77777777"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Les travaux préparatoires ;</w:t>
            </w:r>
          </w:p>
          <w:p w14:paraId="2239F014" w14:textId="77777777"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Les terrassements ;</w:t>
            </w:r>
          </w:p>
          <w:p w14:paraId="23BBE105" w14:textId="77777777"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Les fondations ;</w:t>
            </w:r>
          </w:p>
          <w:p w14:paraId="79B447AB" w14:textId="77777777"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Les maçonneries et élévation ;</w:t>
            </w:r>
          </w:p>
          <w:p w14:paraId="142E5692" w14:textId="77777777"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La charpente, couverture et plafond ;</w:t>
            </w:r>
          </w:p>
          <w:p w14:paraId="50BBE4CC" w14:textId="3D5EC289"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La menuiserie métallique ;</w:t>
            </w:r>
          </w:p>
          <w:p w14:paraId="53454412" w14:textId="47CA1408"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La menuiserie bois</w:t>
            </w:r>
            <w:r w:rsidR="00357BC6" w:rsidRPr="00357BC6">
              <w:rPr>
                <w:rFonts w:ascii="Calisto MT" w:hAnsi="Calisto MT" w:cs="Tahoma"/>
                <w:szCs w:val="24"/>
              </w:rPr>
              <w:t xml:space="preserve"> et aluminium</w:t>
            </w:r>
            <w:r w:rsidRPr="00357BC6">
              <w:rPr>
                <w:rFonts w:ascii="Calisto MT" w:hAnsi="Calisto MT" w:cs="Tahoma"/>
                <w:szCs w:val="24"/>
              </w:rPr>
              <w:t xml:space="preserve"> ;</w:t>
            </w:r>
          </w:p>
          <w:p w14:paraId="235137D7" w14:textId="77777777"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L’électricité ;</w:t>
            </w:r>
          </w:p>
          <w:p w14:paraId="7DD7E9A6" w14:textId="77777777"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Plomberie et revêtement</w:t>
            </w:r>
          </w:p>
          <w:p w14:paraId="5F2B8E7F" w14:textId="77777777" w:rsidR="00A45498" w:rsidRPr="00357BC6" w:rsidRDefault="00A45498" w:rsidP="00592B9B">
            <w:pPr>
              <w:pStyle w:val="CORPSAAO"/>
              <w:numPr>
                <w:ilvl w:val="0"/>
                <w:numId w:val="53"/>
              </w:numPr>
              <w:spacing w:after="0" w:line="300" w:lineRule="auto"/>
              <w:rPr>
                <w:rFonts w:ascii="Calisto MT" w:hAnsi="Calisto MT" w:cs="Tahoma"/>
                <w:szCs w:val="24"/>
              </w:rPr>
            </w:pPr>
            <w:r w:rsidRPr="00357BC6">
              <w:rPr>
                <w:rFonts w:ascii="Calisto MT" w:hAnsi="Calisto MT" w:cs="Tahoma"/>
                <w:szCs w:val="24"/>
              </w:rPr>
              <w:t>La peinture ;</w:t>
            </w:r>
          </w:p>
          <w:p w14:paraId="4BC9010C" w14:textId="34FC7CCF" w:rsidR="00917054" w:rsidRPr="00357BC6" w:rsidRDefault="00A45498" w:rsidP="00592B9B">
            <w:pPr>
              <w:pStyle w:val="CORPSAAO"/>
              <w:numPr>
                <w:ilvl w:val="0"/>
                <w:numId w:val="53"/>
              </w:numPr>
              <w:spacing w:after="0" w:line="300" w:lineRule="auto"/>
              <w:rPr>
                <w:rFonts w:ascii="Calisto MT" w:hAnsi="Calisto MT" w:cs="Tahoma"/>
                <w:color w:val="FF0000"/>
                <w:szCs w:val="24"/>
              </w:rPr>
            </w:pPr>
            <w:r w:rsidRPr="00357BC6">
              <w:rPr>
                <w:rFonts w:ascii="Calisto MT" w:hAnsi="Calisto MT" w:cs="Tahoma"/>
                <w:szCs w:val="24"/>
              </w:rPr>
              <w:t>Les VRD.</w:t>
            </w:r>
          </w:p>
        </w:tc>
      </w:tr>
      <w:tr w:rsidR="00A90DE0" w:rsidRPr="00A90DE0" w14:paraId="3686DCED" w14:textId="77777777" w:rsidTr="00051A99">
        <w:trPr>
          <w:trHeight w:val="391"/>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4C9E87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0E83005" w14:textId="01F1B5C3"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Délai prévisionnel d’exécution</w:t>
            </w:r>
            <w:r w:rsidRPr="00A90DE0">
              <w:rPr>
                <w:rFonts w:ascii="Calisto MT" w:eastAsia="Times New Roman" w:hAnsi="Calisto MT" w:cs="Calibri"/>
                <w:i/>
                <w:sz w:val="24"/>
                <w:szCs w:val="24"/>
              </w:rPr>
              <w:t xml:space="preserve"> : </w:t>
            </w:r>
            <w:r w:rsidR="007F44DC" w:rsidRPr="007F44DC">
              <w:rPr>
                <w:rFonts w:ascii="Calisto MT" w:eastAsia="Times New Roman" w:hAnsi="Calisto MT" w:cs="Calibri"/>
                <w:b/>
                <w:bCs/>
                <w:i/>
                <w:sz w:val="24"/>
                <w:szCs w:val="24"/>
              </w:rPr>
              <w:t xml:space="preserve">cent vingt </w:t>
            </w:r>
            <w:r w:rsidR="00917054" w:rsidRPr="007F44DC">
              <w:rPr>
                <w:rFonts w:ascii="Calisto MT" w:eastAsia="Times New Roman" w:hAnsi="Calisto MT" w:cs="Calibri"/>
                <w:b/>
                <w:bCs/>
                <w:i/>
                <w:sz w:val="24"/>
                <w:szCs w:val="24"/>
              </w:rPr>
              <w:t>(</w:t>
            </w:r>
            <w:r w:rsidR="007F44DC" w:rsidRPr="007F44DC">
              <w:rPr>
                <w:rFonts w:ascii="Calisto MT" w:eastAsia="Times New Roman" w:hAnsi="Calisto MT" w:cs="Calibri"/>
                <w:b/>
                <w:bCs/>
                <w:i/>
                <w:sz w:val="24"/>
                <w:szCs w:val="24"/>
              </w:rPr>
              <w:t>12</w:t>
            </w:r>
            <w:r w:rsidRPr="007F44DC">
              <w:rPr>
                <w:rFonts w:ascii="Calisto MT" w:eastAsia="Times New Roman" w:hAnsi="Calisto MT" w:cs="Calibri"/>
                <w:b/>
                <w:bCs/>
                <w:i/>
                <w:sz w:val="24"/>
                <w:szCs w:val="24"/>
              </w:rPr>
              <w:t>0) jours calendaires</w:t>
            </w:r>
            <w:r w:rsidR="007F44DC" w:rsidRPr="007F44DC">
              <w:rPr>
                <w:rFonts w:ascii="Calisto MT" w:eastAsia="Times New Roman" w:hAnsi="Calisto MT" w:cs="Calibri"/>
                <w:b/>
                <w:bCs/>
                <w:i/>
                <w:sz w:val="24"/>
                <w:szCs w:val="24"/>
              </w:rPr>
              <w:t>.</w:t>
            </w:r>
          </w:p>
        </w:tc>
      </w:tr>
      <w:tr w:rsidR="00A90DE0" w:rsidRPr="00A90DE0" w14:paraId="4D5F8990" w14:textId="77777777" w:rsidTr="00051A99">
        <w:trPr>
          <w:trHeight w:val="126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ED630E8"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2982CA" w14:textId="5DAF08B5" w:rsidR="00B021FD" w:rsidRDefault="00A90DE0" w:rsidP="00A90DE0">
            <w:pPr>
              <w:tabs>
                <w:tab w:val="left" w:pos="3900"/>
              </w:tabs>
              <w:spacing w:after="0" w:line="360" w:lineRule="auto"/>
              <w:jc w:val="both"/>
              <w:rPr>
                <w:rFonts w:ascii="Calisto MT" w:eastAsia="Times New Roman" w:hAnsi="Calisto MT" w:cs="Calibri"/>
                <w:sz w:val="24"/>
                <w:szCs w:val="24"/>
              </w:rPr>
            </w:pPr>
            <w:r w:rsidRPr="00A90DE0">
              <w:rPr>
                <w:rFonts w:ascii="Calisto MT" w:eastAsia="Times New Roman" w:hAnsi="Calisto MT" w:cs="Calibri"/>
                <w:sz w:val="24"/>
                <w:szCs w:val="24"/>
                <w:u w:val="single"/>
              </w:rPr>
              <w:t>Source de financement</w:t>
            </w:r>
            <w:r w:rsidRPr="00A90DE0">
              <w:rPr>
                <w:rFonts w:ascii="Calisto MT" w:eastAsia="Times New Roman" w:hAnsi="Calisto MT" w:cs="Calibri"/>
                <w:sz w:val="24"/>
                <w:szCs w:val="24"/>
              </w:rPr>
              <w:t xml:space="preserve"> : BIP CREN (RESSOURCES </w:t>
            </w:r>
            <w:r w:rsidR="006D3902">
              <w:rPr>
                <w:rFonts w:ascii="Calisto MT" w:eastAsia="Times New Roman" w:hAnsi="Calisto MT" w:cs="Calibri"/>
                <w:sz w:val="24"/>
                <w:szCs w:val="24"/>
              </w:rPr>
              <w:t>TRANSFEREES</w:t>
            </w:r>
            <w:r w:rsidR="008D0601" w:rsidRPr="008D0601">
              <w:rPr>
                <w:rFonts w:ascii="Times New Roman" w:eastAsia="Times New Roman" w:hAnsi="Times New Roman" w:cs="Times New Roman"/>
                <w:sz w:val="24"/>
                <w:szCs w:val="24"/>
                <w:lang w:eastAsia="fr-FR"/>
              </w:rPr>
              <w:t xml:space="preserve"> MINESEC</w:t>
            </w:r>
            <w:r w:rsidRPr="00A90DE0">
              <w:rPr>
                <w:rFonts w:ascii="Calisto MT" w:eastAsia="Times New Roman" w:hAnsi="Calisto MT" w:cs="Calibri"/>
                <w:sz w:val="24"/>
                <w:szCs w:val="24"/>
              </w:rPr>
              <w:t>), Exercice 202</w:t>
            </w:r>
            <w:r w:rsidR="008D0601">
              <w:rPr>
                <w:rFonts w:ascii="Calisto MT" w:eastAsia="Times New Roman" w:hAnsi="Calisto MT" w:cs="Calibri"/>
                <w:sz w:val="24"/>
                <w:szCs w:val="24"/>
              </w:rPr>
              <w:t>6</w:t>
            </w:r>
            <w:r w:rsidRPr="00A90DE0">
              <w:rPr>
                <w:rFonts w:ascii="Calisto MT" w:eastAsia="Times New Roman" w:hAnsi="Calisto MT" w:cs="Calibri"/>
                <w:sz w:val="24"/>
                <w:szCs w:val="24"/>
              </w:rPr>
              <w:t xml:space="preserve">, </w:t>
            </w:r>
          </w:p>
          <w:p w14:paraId="26DBA2C9" w14:textId="26656A30" w:rsidR="00860852" w:rsidRPr="008D0601"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8D0601">
              <w:rPr>
                <w:rFonts w:ascii="Calisto MT" w:hAnsi="Calisto MT" w:cs="Calisto MT"/>
                <w:b/>
                <w:bCs/>
                <w:highlight w:val="yellow"/>
                <w:lang w:val="fr"/>
              </w:rPr>
              <w:t xml:space="preserve">IMPUTATIONS : </w:t>
            </w:r>
          </w:p>
          <w:p w14:paraId="5300BEA1" w14:textId="6DCD9500"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8D0601">
              <w:rPr>
                <w:rFonts w:ascii="Calisto MT" w:hAnsi="Calisto MT" w:cs="Calisto MT"/>
                <w:b/>
                <w:bCs/>
                <w:highlight w:val="yellow"/>
                <w:lang w:val="fr"/>
              </w:rPr>
              <w:t>AUTORISATIONS DE DEPENSES :</w:t>
            </w:r>
            <w:r>
              <w:rPr>
                <w:rFonts w:ascii="Calisto MT" w:hAnsi="Calisto MT" w:cs="Calisto MT"/>
                <w:b/>
                <w:bCs/>
                <w:lang w:val="fr"/>
              </w:rPr>
              <w:t xml:space="preserve"> </w:t>
            </w:r>
          </w:p>
          <w:p w14:paraId="0ADCA2D5" w14:textId="3E506CAA"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Nom du projet</w:t>
            </w:r>
            <w:r w:rsidRPr="00A90DE0">
              <w:rPr>
                <w:rFonts w:ascii="Calisto MT" w:eastAsia="Times New Roman" w:hAnsi="Calisto MT" w:cs="Calibri"/>
                <w:i/>
                <w:sz w:val="24"/>
                <w:szCs w:val="24"/>
              </w:rPr>
              <w:t> </w:t>
            </w:r>
            <w:r w:rsidR="00CB4E88" w:rsidRPr="00892A67">
              <w:rPr>
                <w:rFonts w:ascii="Times New Roman" w:eastAsia="Times New Roman" w:hAnsi="Times New Roman" w:cs="Times New Roman"/>
                <w:sz w:val="24"/>
                <w:szCs w:val="24"/>
                <w:lang w:eastAsia="fr-FR"/>
              </w:rPr>
              <w:t>Construction d'un bloc administratif au Lycée de FOTOKOL dans l</w:t>
            </w:r>
            <w:r w:rsidR="006D3902">
              <w:rPr>
                <w:rFonts w:ascii="Times New Roman" w:eastAsia="Times New Roman" w:hAnsi="Times New Roman" w:cs="Times New Roman"/>
                <w:sz w:val="24"/>
                <w:szCs w:val="24"/>
                <w:lang w:eastAsia="fr-FR"/>
              </w:rPr>
              <w:t>’A</w:t>
            </w:r>
            <w:r w:rsidR="00CB4E88" w:rsidRPr="00892A67">
              <w:rPr>
                <w:rFonts w:ascii="Times New Roman" w:eastAsia="Times New Roman" w:hAnsi="Times New Roman" w:cs="Times New Roman"/>
                <w:sz w:val="24"/>
                <w:szCs w:val="24"/>
                <w:lang w:eastAsia="fr-FR"/>
              </w:rPr>
              <w:t>rrondissement de FOTOKOL, Département d</w:t>
            </w:r>
            <w:r w:rsidR="006D3902">
              <w:rPr>
                <w:rFonts w:ascii="Times New Roman" w:eastAsia="Times New Roman" w:hAnsi="Times New Roman" w:cs="Times New Roman"/>
                <w:sz w:val="24"/>
                <w:szCs w:val="24"/>
                <w:lang w:eastAsia="fr-FR"/>
              </w:rPr>
              <w:t>u</w:t>
            </w:r>
            <w:r w:rsidR="00CB4E88" w:rsidRPr="00892A67">
              <w:rPr>
                <w:rFonts w:ascii="Times New Roman" w:eastAsia="Times New Roman" w:hAnsi="Times New Roman" w:cs="Times New Roman"/>
                <w:sz w:val="24"/>
                <w:szCs w:val="24"/>
                <w:lang w:eastAsia="fr-FR"/>
              </w:rPr>
              <w:t xml:space="preserve"> Logone et Chari, Région de l'Extrême-Nord</w:t>
            </w:r>
            <w:r w:rsidR="00CB4E88" w:rsidRPr="00A90DE0">
              <w:rPr>
                <w:rFonts w:ascii="Calisto MT" w:eastAsia="Times New Roman" w:hAnsi="Calisto MT" w:cs="Calibri"/>
                <w:sz w:val="24"/>
                <w:szCs w:val="24"/>
                <w:lang w:eastAsia="ar-SA"/>
              </w:rPr>
              <w:t>.</w:t>
            </w:r>
          </w:p>
        </w:tc>
      </w:tr>
      <w:tr w:rsidR="00A90DE0" w:rsidRPr="00A90DE0" w14:paraId="6C6DF3E2" w14:textId="77777777" w:rsidTr="00051A99">
        <w:trPr>
          <w:trHeight w:val="241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52D3E6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lastRenderedPageBreak/>
              <w:t>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13BF5D72" w14:textId="77777777" w:rsidR="00A90DE0" w:rsidRPr="00A90DE0" w:rsidRDefault="00A90DE0" w:rsidP="00A90DE0">
            <w:pPr>
              <w:spacing w:after="0" w:line="360" w:lineRule="auto"/>
              <w:rPr>
                <w:rFonts w:ascii="Calisto MT" w:eastAsia="Times New Roman" w:hAnsi="Calisto MT" w:cs="Calibri"/>
                <w:sz w:val="24"/>
                <w:szCs w:val="24"/>
                <w:u w:val="single"/>
              </w:rPr>
            </w:pPr>
            <w:r w:rsidRPr="00A90DE0">
              <w:rPr>
                <w:rFonts w:ascii="Calisto MT" w:eastAsia="Times New Roman" w:hAnsi="Calisto MT" w:cs="Calibri"/>
                <w:sz w:val="24"/>
                <w:szCs w:val="24"/>
                <w:u w:val="single"/>
              </w:rPr>
              <w:t>Provenance des matériaux, matériels et fournitures d’équipement et services</w:t>
            </w:r>
            <w:r w:rsidRPr="00A90DE0">
              <w:rPr>
                <w:rFonts w:ascii="Calisto MT" w:eastAsia="Times New Roman" w:hAnsi="Calisto MT" w:cs="Calibri"/>
                <w:i/>
                <w:sz w:val="24"/>
                <w:szCs w:val="24"/>
              </w:rPr>
              <w:t> </w:t>
            </w:r>
            <w:r w:rsidRPr="00A90DE0">
              <w:rPr>
                <w:rFonts w:ascii="Calisto MT" w:eastAsia="Times New Roman" w:hAnsi="Calisto MT" w:cs="Calibri"/>
                <w:sz w:val="24"/>
                <w:szCs w:val="24"/>
              </w:rPr>
              <w:t>:</w:t>
            </w:r>
          </w:p>
          <w:p w14:paraId="2F708D19" w14:textId="77777777" w:rsidR="00A90DE0" w:rsidRPr="00A90DE0" w:rsidRDefault="00A90DE0" w:rsidP="00A90DE0">
            <w:pPr>
              <w:spacing w:after="0" w:line="360" w:lineRule="auto"/>
              <w:jc w:val="both"/>
              <w:rPr>
                <w:rFonts w:ascii="Calisto MT" w:eastAsia="Times New Roman" w:hAnsi="Calisto MT" w:cs="Calibri"/>
                <w:i/>
                <w:sz w:val="24"/>
                <w:szCs w:val="24"/>
              </w:rPr>
            </w:pPr>
            <w:r w:rsidRPr="00A90DE0">
              <w:rPr>
                <w:rFonts w:ascii="Calisto MT" w:eastAsia="Times New Roman" w:hAnsi="Calisto MT" w:cs="Calibri"/>
                <w:i/>
                <w:sz w:val="24"/>
                <w:szCs w:val="24"/>
              </w:rPr>
              <w:t>L’exécution du marché nécessitant l’acquisition des matériels et matériaux, préférence est donnée aux produits fabriqués au Cameroun sous réserve de leur conformité aux normes techniques et à la condition que leurs prix soient homologués.</w:t>
            </w:r>
          </w:p>
          <w:p w14:paraId="0BE1B1C8" w14:textId="77777777" w:rsidR="00A90DE0" w:rsidRPr="00A90DE0" w:rsidRDefault="00A90DE0" w:rsidP="00A90DE0">
            <w:pPr>
              <w:spacing w:after="0" w:line="360" w:lineRule="auto"/>
              <w:jc w:val="both"/>
              <w:rPr>
                <w:rFonts w:ascii="Calisto MT" w:eastAsia="Times New Roman" w:hAnsi="Calisto MT" w:cs="Calibri"/>
                <w:sz w:val="24"/>
                <w:szCs w:val="24"/>
              </w:rPr>
            </w:pPr>
            <w:r w:rsidRPr="00A90DE0">
              <w:rPr>
                <w:rFonts w:ascii="Calisto MT" w:eastAsia="Times New Roman" w:hAnsi="Calisto MT" w:cs="Calibri"/>
                <w:i/>
                <w:sz w:val="24"/>
                <w:szCs w:val="24"/>
              </w:rPr>
              <w:t>Toutefois, en cas de dérogations législatives ou règlementaires, ou résultant des conventions ou accords internationaux, le Ministre du Commerce autorise l’importation desdits produits.</w:t>
            </w:r>
          </w:p>
        </w:tc>
      </w:tr>
      <w:tr w:rsidR="00A90DE0" w:rsidRPr="00A90DE0" w14:paraId="671DBB12" w14:textId="77777777" w:rsidTr="00051A99">
        <w:trPr>
          <w:trHeight w:val="444"/>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1322813"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6</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384E3A"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Principaux critères de qualification des soumissionnaires</w:t>
            </w:r>
          </w:p>
        </w:tc>
      </w:tr>
      <w:tr w:rsidR="00A90DE0" w:rsidRPr="00A90DE0" w14:paraId="7BF971C0"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A9E7D9F"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7.3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2D464608" w14:textId="1D3A1220"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Visite du site des travaux et réunion préparatoire</w:t>
            </w:r>
            <w:r w:rsidRPr="00A90DE0">
              <w:rPr>
                <w:rFonts w:ascii="Calisto MT" w:eastAsia="Times New Roman" w:hAnsi="Calisto MT" w:cs="Calibri"/>
                <w:sz w:val="24"/>
                <w:szCs w:val="24"/>
              </w:rPr>
              <w:t> :</w:t>
            </w:r>
            <w:r w:rsidRPr="00A90DE0">
              <w:rPr>
                <w:rFonts w:ascii="Calisto MT" w:eastAsia="Times New Roman" w:hAnsi="Calisto MT" w:cs="Calibri"/>
                <w:i/>
                <w:sz w:val="24"/>
                <w:szCs w:val="24"/>
              </w:rPr>
              <w:t xml:space="preserve"> Le soumissionnaire doit effectuer une visite du site des travaux</w:t>
            </w:r>
            <w:r w:rsidRPr="00A90DE0">
              <w:rPr>
                <w:rFonts w:ascii="Calisto MT" w:eastAsia="Calisto MT" w:hAnsi="Calisto MT" w:cs="Calisto MT"/>
                <w:i/>
                <w:sz w:val="24"/>
                <w:lang w:eastAsia="fr-FR"/>
              </w:rPr>
              <w:t xml:space="preserve"> et maîtriser le milieu.</w:t>
            </w:r>
          </w:p>
        </w:tc>
      </w:tr>
      <w:tr w:rsidR="00E73E56" w:rsidRPr="00A90DE0" w14:paraId="401DA458"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16ED3200" w14:textId="4C368BC0" w:rsidR="00E73E56" w:rsidRPr="00A90DE0" w:rsidRDefault="00E73E56" w:rsidP="00A90DE0">
            <w:pPr>
              <w:tabs>
                <w:tab w:val="left" w:pos="3900"/>
              </w:tabs>
              <w:spacing w:after="0" w:line="276" w:lineRule="auto"/>
              <w:jc w:val="center"/>
              <w:rPr>
                <w:rFonts w:ascii="Calisto MT" w:eastAsia="Times New Roman" w:hAnsi="Calisto MT" w:cs="Calibri"/>
                <w:i/>
                <w:sz w:val="24"/>
                <w:szCs w:val="24"/>
              </w:rPr>
            </w:pPr>
            <w:r>
              <w:rPr>
                <w:rFonts w:ascii="Calisto MT" w:eastAsia="Times New Roman" w:hAnsi="Calisto MT" w:cs="Calibri"/>
                <w:i/>
                <w:sz w:val="24"/>
                <w:szCs w:val="24"/>
              </w:rPr>
              <w:t>9</w:t>
            </w:r>
          </w:p>
        </w:tc>
        <w:tc>
          <w:tcPr>
            <w:tcW w:w="10555" w:type="dxa"/>
            <w:tcBorders>
              <w:top w:val="single" w:sz="4" w:space="0" w:color="auto"/>
              <w:left w:val="single" w:sz="4" w:space="0" w:color="auto"/>
              <w:bottom w:val="single" w:sz="4" w:space="0" w:color="auto"/>
              <w:right w:val="single" w:sz="4" w:space="0" w:color="auto"/>
            </w:tcBorders>
            <w:vAlign w:val="center"/>
          </w:tcPr>
          <w:p w14:paraId="6408A53D" w14:textId="5568C4CC" w:rsidR="00E73E56" w:rsidRPr="00E73E56" w:rsidRDefault="00E73E56" w:rsidP="00B021FD">
            <w:pPr>
              <w:autoSpaceDE w:val="0"/>
              <w:autoSpaceDN w:val="0"/>
              <w:adjustRightInd w:val="0"/>
              <w:spacing w:after="0" w:line="360" w:lineRule="auto"/>
              <w:ind w:right="68"/>
              <w:jc w:val="both"/>
              <w:rPr>
                <w:rFonts w:ascii="Calisto MT" w:hAnsi="Calisto MT" w:cs="Calisto MT"/>
                <w:i/>
                <w:iCs/>
                <w:sz w:val="24"/>
                <w:szCs w:val="24"/>
                <w:lang w:val="fr"/>
              </w:rPr>
            </w:pPr>
            <w:r w:rsidRPr="00E73E56">
              <w:rPr>
                <w:rFonts w:ascii="Calisto MT" w:hAnsi="Calisto MT" w:cs="Calisto MT"/>
                <w:i/>
                <w:iCs/>
                <w:sz w:val="24"/>
                <w:szCs w:val="24"/>
                <w:lang w:val="fr"/>
              </w:rPr>
              <w:t xml:space="preserve">Dès publication du présent avis, le Dossier </w:t>
            </w:r>
            <w:r w:rsidR="007F44DC">
              <w:rPr>
                <w:rFonts w:ascii="Calisto MT" w:hAnsi="Calisto MT" w:cs="Calisto MT"/>
                <w:i/>
                <w:iCs/>
                <w:sz w:val="24"/>
                <w:szCs w:val="24"/>
                <w:lang w:val="fr"/>
              </w:rPr>
              <w:t>d</w:t>
            </w:r>
            <w:r w:rsidR="00CB4E88">
              <w:rPr>
                <w:rFonts w:ascii="Calisto MT" w:hAnsi="Calisto MT" w:cs="Calisto MT"/>
                <w:i/>
                <w:iCs/>
                <w:sz w:val="24"/>
                <w:szCs w:val="24"/>
                <w:lang w:val="fr"/>
              </w:rPr>
              <w:t>’appel d’offre</w:t>
            </w:r>
            <w:r w:rsidRPr="00E73E56">
              <w:rPr>
                <w:rFonts w:ascii="Calisto MT" w:hAnsi="Calisto MT" w:cs="Calisto MT"/>
                <w:i/>
                <w:iCs/>
                <w:sz w:val="24"/>
                <w:szCs w:val="24"/>
                <w:lang w:val="fr"/>
              </w:rPr>
              <w:t xml:space="preserve"> peut être consulté aux heures ouvrables auprès du Conseil Régional de l’Extrême-Nord (Secrétariat Général).</w:t>
            </w:r>
          </w:p>
          <w:p w14:paraId="24A3EF3C" w14:textId="387C8485" w:rsidR="00E73E56" w:rsidRPr="00E73E56" w:rsidRDefault="00E73E56" w:rsidP="00E73E56">
            <w:pPr>
              <w:autoSpaceDE w:val="0"/>
              <w:autoSpaceDN w:val="0"/>
              <w:adjustRightInd w:val="0"/>
              <w:spacing w:before="14" w:after="0" w:line="359" w:lineRule="atLeast"/>
              <w:ind w:right="74"/>
              <w:jc w:val="both"/>
              <w:rPr>
                <w:rFonts w:ascii="Arial Narrow" w:hAnsi="Arial Narrow" w:cs="Arial Narrow"/>
                <w:i/>
                <w:iCs/>
                <w:sz w:val="24"/>
                <w:szCs w:val="24"/>
                <w:lang w:val="fr"/>
              </w:rPr>
            </w:pPr>
            <w:r w:rsidRPr="00E73E56">
              <w:rPr>
                <w:rFonts w:ascii="Calisto MT" w:hAnsi="Calisto MT" w:cs="Calisto MT"/>
                <w:i/>
                <w:iCs/>
                <w:sz w:val="24"/>
                <w:szCs w:val="24"/>
                <w:lang w:val="fr"/>
              </w:rPr>
              <w:t xml:space="preserve">Il peut également être consulté en ligne sur la plateforme </w:t>
            </w:r>
            <w:r w:rsidRPr="00E73E56">
              <w:rPr>
                <w:rFonts w:ascii="Calisto MT" w:hAnsi="Calisto MT" w:cs="Calisto MT"/>
                <w:b/>
                <w:bCs/>
                <w:i/>
                <w:iCs/>
                <w:sz w:val="24"/>
                <w:szCs w:val="24"/>
                <w:lang w:val="fr"/>
              </w:rPr>
              <w:t>COLEPS</w:t>
            </w:r>
            <w:r w:rsidRPr="00E73E56">
              <w:rPr>
                <w:rFonts w:ascii="Calisto MT" w:hAnsi="Calisto MT" w:cs="Calisto MT"/>
                <w:i/>
                <w:iCs/>
                <w:sz w:val="24"/>
                <w:szCs w:val="24"/>
                <w:lang w:val="fr"/>
              </w:rPr>
              <w:t xml:space="preserve"> aux adresses </w:t>
            </w:r>
            <w:hyperlink r:id="rId21" w:history="1">
              <w:r w:rsidRPr="00E73E56">
                <w:rPr>
                  <w:rFonts w:ascii="Calisto MT" w:hAnsi="Calisto MT" w:cs="Calisto MT"/>
                  <w:b/>
                  <w:bCs/>
                  <w:i/>
                  <w:iCs/>
                  <w:color w:val="0000FF"/>
                  <w:sz w:val="24"/>
                  <w:szCs w:val="24"/>
                  <w:u w:val="single"/>
                  <w:lang w:val="fr"/>
                </w:rPr>
                <w:t>http://www.marchespublics.cm e</w:t>
              </w:r>
            </w:hyperlink>
            <w:r w:rsidRPr="007C76CA">
              <w:rPr>
                <w:rFonts w:ascii="Calisto MT" w:hAnsi="Calisto MT" w:cs="Calisto MT"/>
                <w:b/>
                <w:bCs/>
                <w:i/>
                <w:iCs/>
                <w:color w:val="0000FF"/>
                <w:sz w:val="24"/>
                <w:szCs w:val="24"/>
                <w:u w:val="single"/>
                <w:lang w:val="fr"/>
              </w:rPr>
              <w:t>t</w:t>
            </w:r>
            <w:r w:rsidRPr="00E73E56">
              <w:rPr>
                <w:rFonts w:ascii="Calisto MT" w:hAnsi="Calisto MT" w:cs="Calisto MT"/>
                <w:b/>
                <w:bCs/>
                <w:i/>
                <w:iCs/>
                <w:sz w:val="24"/>
                <w:szCs w:val="24"/>
                <w:lang w:val="fr"/>
              </w:rPr>
              <w:t xml:space="preserve"> </w:t>
            </w:r>
            <w:hyperlink r:id="rId22" w:history="1">
              <w:r w:rsidRPr="00E73E56">
                <w:rPr>
                  <w:rFonts w:ascii="Calisto MT" w:hAnsi="Calisto MT" w:cs="Calisto MT"/>
                  <w:b/>
                  <w:bCs/>
                  <w:i/>
                  <w:iCs/>
                  <w:color w:val="0000FF"/>
                  <w:sz w:val="24"/>
                  <w:szCs w:val="24"/>
                  <w:u w:val="single"/>
                  <w:lang w:val="fr"/>
                </w:rPr>
                <w:t xml:space="preserve">http://www.publiccontracts.cm </w:t>
              </w:r>
            </w:hyperlink>
            <w:hyperlink r:id="rId23" w:history="1">
              <w:r w:rsidRPr="00E73E56">
                <w:rPr>
                  <w:rFonts w:ascii="Calisto MT" w:hAnsi="Calisto MT" w:cs="Calisto MT"/>
                  <w:i/>
                  <w:iCs/>
                  <w:color w:val="0000FF"/>
                  <w:sz w:val="24"/>
                  <w:szCs w:val="24"/>
                  <w:u w:val="single"/>
                  <w:lang w:val="fr"/>
                </w:rPr>
                <w:t>s</w:t>
              </w:r>
            </w:hyperlink>
            <w:r w:rsidRPr="00E73E56">
              <w:rPr>
                <w:rFonts w:ascii="Calisto MT" w:hAnsi="Calisto MT" w:cs="Calisto MT"/>
                <w:i/>
                <w:iCs/>
                <w:sz w:val="24"/>
                <w:szCs w:val="24"/>
                <w:lang w:val="fr"/>
              </w:rPr>
              <w:t xml:space="preserve">ur le site internet de l'ARMP </w:t>
            </w:r>
            <w:r w:rsidRPr="00E73E56">
              <w:rPr>
                <w:rFonts w:ascii="Calisto MT" w:hAnsi="Calisto MT" w:cs="Calisto MT"/>
                <w:b/>
                <w:bCs/>
                <w:i/>
                <w:iCs/>
                <w:sz w:val="24"/>
                <w:szCs w:val="24"/>
                <w:lang w:val="fr"/>
              </w:rPr>
              <w:t>(</w:t>
            </w:r>
            <w:hyperlink r:id="rId24" w:history="1">
              <w:r w:rsidRPr="00E73E56">
                <w:rPr>
                  <w:rFonts w:ascii="Calisto MT" w:hAnsi="Calisto MT" w:cs="Calisto MT"/>
                  <w:b/>
                  <w:bCs/>
                  <w:i/>
                  <w:iCs/>
                  <w:color w:val="0000FF"/>
                  <w:sz w:val="24"/>
                  <w:szCs w:val="24"/>
                  <w:u w:val="single"/>
                  <w:lang w:val="fr"/>
                </w:rPr>
                <w:t>www.armp.cm)</w:t>
              </w:r>
            </w:hyperlink>
            <w:r w:rsidRPr="00E73E56">
              <w:rPr>
                <w:rFonts w:ascii="Calisto MT" w:hAnsi="Calisto MT" w:cs="Calisto MT"/>
                <w:i/>
                <w:iCs/>
                <w:sz w:val="24"/>
                <w:szCs w:val="24"/>
                <w:lang w:val="fr"/>
              </w:rPr>
              <w:t xml:space="preserve"> ou dans le site du Conseil Régional de l’Extrême-Nord </w:t>
            </w:r>
            <w:hyperlink r:id="rId25" w:history="1">
              <w:r w:rsidRPr="00E73E56">
                <w:rPr>
                  <w:rFonts w:ascii="Calisto MT" w:hAnsi="Calisto MT" w:cs="Calisto MT"/>
                  <w:b/>
                  <w:bCs/>
                  <w:i/>
                  <w:iCs/>
                  <w:color w:val="0000FF"/>
                  <w:sz w:val="24"/>
                  <w:szCs w:val="24"/>
                  <w:u w:val="single"/>
                  <w:lang w:val="fr"/>
                </w:rPr>
                <w:t>www.cren.cm</w:t>
              </w:r>
            </w:hyperlink>
            <w:r w:rsidRPr="00E73E56">
              <w:rPr>
                <w:rFonts w:ascii="Calisto MT" w:hAnsi="Calisto MT" w:cs="Calisto MT"/>
                <w:i/>
                <w:iCs/>
                <w:sz w:val="24"/>
                <w:szCs w:val="24"/>
                <w:lang w:val="fr"/>
              </w:rPr>
              <w:t xml:space="preserve">  dès publication du présent avis</w:t>
            </w:r>
            <w:r w:rsidRPr="00E73E56">
              <w:rPr>
                <w:rFonts w:ascii="Arial Narrow" w:hAnsi="Arial Narrow" w:cs="Arial Narrow"/>
                <w:i/>
                <w:iCs/>
                <w:sz w:val="24"/>
                <w:szCs w:val="24"/>
                <w:lang w:val="fr"/>
              </w:rPr>
              <w:t>.</w:t>
            </w:r>
          </w:p>
        </w:tc>
      </w:tr>
      <w:tr w:rsidR="00E73E56" w:rsidRPr="00A90DE0" w14:paraId="4AE7A620" w14:textId="77777777" w:rsidTr="00051A99">
        <w:trPr>
          <w:trHeight w:val="58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F837D5" w14:textId="77777777" w:rsidR="00E73E56" w:rsidRDefault="00E73E56" w:rsidP="00A90DE0">
            <w:pPr>
              <w:tabs>
                <w:tab w:val="left" w:pos="3900"/>
              </w:tabs>
              <w:spacing w:after="0" w:line="276" w:lineRule="auto"/>
              <w:jc w:val="center"/>
              <w:rPr>
                <w:rFonts w:ascii="Calisto MT" w:eastAsia="Times New Roman" w:hAnsi="Calisto MT" w:cs="Calibri"/>
                <w: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C82A458" w14:textId="2BFAE095" w:rsidR="00E73E56" w:rsidRPr="00E73E56" w:rsidRDefault="00E73E56" w:rsidP="00E73E56">
            <w:pPr>
              <w:autoSpaceDE w:val="0"/>
              <w:autoSpaceDN w:val="0"/>
              <w:adjustRightInd w:val="0"/>
              <w:spacing w:after="0" w:line="360" w:lineRule="auto"/>
              <w:ind w:right="68" w:firstLine="360"/>
              <w:jc w:val="both"/>
              <w:rPr>
                <w:rFonts w:ascii="Calisto MT" w:hAnsi="Calisto MT" w:cs="Calisto MT"/>
                <w:i/>
                <w:iCs/>
                <w:sz w:val="24"/>
                <w:szCs w:val="24"/>
                <w:lang w:val="fr"/>
              </w:rPr>
            </w:pPr>
            <w:r>
              <w:rPr>
                <w:rFonts w:ascii="Calisto MT" w:hAnsi="Calisto MT" w:cs="Calisto MT"/>
                <w:i/>
                <w:iCs/>
                <w:sz w:val="24"/>
                <w:szCs w:val="24"/>
                <w:lang w:val="fr"/>
              </w:rPr>
              <w:t>C-PREPARATION DES OFFRES</w:t>
            </w:r>
          </w:p>
        </w:tc>
      </w:tr>
      <w:tr w:rsidR="00A90DE0" w:rsidRPr="00A90DE0" w14:paraId="3D9F00BE" w14:textId="77777777" w:rsidTr="00051A99">
        <w:trPr>
          <w:trHeight w:val="406"/>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B8DD294"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AD44D1B"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sz w:val="24"/>
                <w:szCs w:val="24"/>
                <w:u w:val="single"/>
              </w:rPr>
              <w:t>Langue de l’offre</w:t>
            </w:r>
            <w:r w:rsidRPr="00A90DE0">
              <w:rPr>
                <w:rFonts w:ascii="Calisto MT" w:eastAsia="Times New Roman" w:hAnsi="Calisto MT" w:cs="Calibri"/>
                <w:b/>
                <w:i/>
                <w:sz w:val="24"/>
                <w:szCs w:val="24"/>
              </w:rPr>
              <w:t xml:space="preserve"> : </w:t>
            </w:r>
            <w:r w:rsidRPr="00A90DE0">
              <w:rPr>
                <w:rFonts w:ascii="Calisto MT" w:eastAsia="Times New Roman" w:hAnsi="Calisto MT" w:cs="Calibri"/>
                <w:i/>
                <w:sz w:val="24"/>
                <w:szCs w:val="24"/>
              </w:rPr>
              <w:t>Français ou Anglais</w:t>
            </w:r>
          </w:p>
        </w:tc>
      </w:tr>
      <w:tr w:rsidR="00A90DE0" w:rsidRPr="00A90DE0" w14:paraId="2C3AA4E2" w14:textId="77777777" w:rsidTr="00051A99">
        <w:trPr>
          <w:trHeight w:val="33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7EC3D49" w14:textId="77777777" w:rsidR="00A90DE0" w:rsidRPr="00A90DE0" w:rsidRDefault="00A90DE0" w:rsidP="00A90DE0">
            <w:pPr>
              <w:tabs>
                <w:tab w:val="left" w:pos="3900"/>
              </w:tabs>
              <w:spacing w:after="0" w:line="276"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CF7DF34" w14:textId="4F48EDD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 xml:space="preserve">Documents constituant </w:t>
            </w:r>
            <w:r w:rsidR="007F44DC">
              <w:rPr>
                <w:rFonts w:ascii="Calisto MT" w:eastAsia="Times New Roman" w:hAnsi="Calisto MT" w:cs="Calibri"/>
                <w:b/>
                <w:i/>
                <w:sz w:val="24"/>
                <w:szCs w:val="24"/>
              </w:rPr>
              <w:t>le dossier d</w:t>
            </w:r>
            <w:r w:rsidR="00CB4E88">
              <w:rPr>
                <w:rFonts w:ascii="Calisto MT" w:eastAsia="Times New Roman" w:hAnsi="Calisto MT" w:cs="Calibri"/>
                <w:b/>
                <w:i/>
                <w:sz w:val="24"/>
                <w:szCs w:val="24"/>
              </w:rPr>
              <w:t>’appel d’offre</w:t>
            </w:r>
            <w:r w:rsidR="007F44DC">
              <w:rPr>
                <w:rFonts w:ascii="Calisto MT" w:eastAsia="Times New Roman" w:hAnsi="Calisto MT" w:cs="Calibri"/>
                <w:b/>
                <w:i/>
                <w:sz w:val="24"/>
                <w:szCs w:val="24"/>
              </w:rPr>
              <w:t>.</w:t>
            </w:r>
          </w:p>
        </w:tc>
      </w:tr>
      <w:tr w:rsidR="00A90DE0" w:rsidRPr="00A90DE0" w14:paraId="6C476F53" w14:textId="77777777" w:rsidTr="00051A99">
        <w:trPr>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0D44785" w14:textId="77777777" w:rsidR="00A90DE0" w:rsidRPr="00A90DE0" w:rsidRDefault="00A90DE0" w:rsidP="00A90DE0">
            <w:pPr>
              <w:tabs>
                <w:tab w:val="left" w:pos="3900"/>
              </w:tabs>
              <w:spacing w:after="0" w:line="240" w:lineRule="auto"/>
              <w:jc w:val="center"/>
              <w:rPr>
                <w:rFonts w:ascii="Calisto MT" w:eastAsia="Times New Roman" w:hAnsi="Calisto MT" w:cs="Calibri"/>
                <w:i/>
                <w:sz w:val="24"/>
                <w:szCs w:val="24"/>
              </w:rPr>
            </w:pPr>
            <w:r w:rsidRPr="00A90DE0">
              <w:rPr>
                <w:rFonts w:ascii="Calisto MT" w:eastAsia="Times New Roman" w:hAnsi="Calisto MT" w:cs="Calibri"/>
                <w:i/>
                <w:sz w:val="24"/>
                <w:szCs w:val="24"/>
              </w:rPr>
              <w:t>13.1</w:t>
            </w:r>
          </w:p>
        </w:tc>
        <w:tc>
          <w:tcPr>
            <w:tcW w:w="10555" w:type="dxa"/>
            <w:tcBorders>
              <w:top w:val="single" w:sz="4" w:space="0" w:color="auto"/>
              <w:left w:val="single" w:sz="4" w:space="0" w:color="auto"/>
              <w:bottom w:val="single" w:sz="4" w:space="0" w:color="auto"/>
              <w:right w:val="single" w:sz="4" w:space="0" w:color="auto"/>
            </w:tcBorders>
            <w:vAlign w:val="center"/>
          </w:tcPr>
          <w:p w14:paraId="0C29B28D" w14:textId="2FEC799A" w:rsidR="00A90DE0" w:rsidRDefault="00116BB9" w:rsidP="00A90DE0">
            <w:pPr>
              <w:tabs>
                <w:tab w:val="left" w:pos="3900"/>
              </w:tabs>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Le soumissionnaire devra produire une offre regroupée en trois volumes et présentée comme suit :</w:t>
            </w:r>
          </w:p>
          <w:p w14:paraId="44B480C0" w14:textId="77777777" w:rsidR="00116BB9" w:rsidRPr="00A90DE0" w:rsidRDefault="00116BB9" w:rsidP="00A90DE0">
            <w:pPr>
              <w:tabs>
                <w:tab w:val="left" w:pos="3900"/>
              </w:tabs>
              <w:spacing w:after="0" w:line="240" w:lineRule="auto"/>
              <w:jc w:val="both"/>
              <w:rPr>
                <w:rFonts w:ascii="Calisto MT" w:eastAsia="Times New Roman" w:hAnsi="Calisto MT" w:cs="Tahoma"/>
                <w:sz w:val="24"/>
                <w:szCs w:val="24"/>
                <w:lang w:eastAsia="fr-FR"/>
              </w:rPr>
            </w:pPr>
          </w:p>
          <w:p w14:paraId="251DAB8F" w14:textId="5DAE8D1C" w:rsidR="00116BB9"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b/>
                <w:bCs/>
                <w:sz w:val="24"/>
                <w:szCs w:val="24"/>
                <w:u w:val="single"/>
                <w:lang w:eastAsia="fr-FR"/>
              </w:rPr>
              <w:t>A–Volume I : Pièces administratives</w:t>
            </w:r>
            <w:r w:rsidR="00A90DE0" w:rsidRPr="00A90DE0">
              <w:rPr>
                <w:rFonts w:ascii="Calisto MT" w:eastAsia="Times New Roman" w:hAnsi="Calisto MT" w:cs="Tahoma"/>
                <w:sz w:val="24"/>
                <w:szCs w:val="24"/>
                <w:lang w:eastAsia="fr-FR"/>
              </w:rPr>
              <w:tab/>
            </w:r>
          </w:p>
          <w:p w14:paraId="4BC8A536" w14:textId="6478DDF5" w:rsidR="00116BB9" w:rsidRDefault="00116BB9" w:rsidP="00A90DE0">
            <w:pPr>
              <w:spacing w:after="0" w:line="240" w:lineRule="auto"/>
              <w:jc w:val="both"/>
              <w:rPr>
                <w:rFonts w:ascii="Calisto MT" w:eastAsia="Times New Roman" w:hAnsi="Calisto MT" w:cs="Tahoma"/>
                <w:sz w:val="24"/>
                <w:szCs w:val="24"/>
                <w:lang w:eastAsia="fr-FR"/>
              </w:rPr>
            </w:pPr>
            <w:r w:rsidRPr="00116BB9">
              <w:rPr>
                <w:rFonts w:ascii="Calisto MT" w:eastAsia="Times New Roman" w:hAnsi="Calisto MT" w:cs="Tahoma"/>
                <w:sz w:val="24"/>
                <w:szCs w:val="24"/>
                <w:lang w:eastAsia="fr-FR"/>
              </w:rPr>
              <w:t>a)   La déclaration d’intention de soumissionner timbrée signée du représentant légal ou du mandataire dument désigné ;</w:t>
            </w:r>
          </w:p>
          <w:p w14:paraId="688505BC" w14:textId="4DA5FEBE" w:rsidR="00C97A81" w:rsidRDefault="00116BB9"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b</w:t>
            </w:r>
            <w:r w:rsidRPr="00116BB9">
              <w:rPr>
                <w:rFonts w:ascii="Calisto MT" w:eastAsia="Times New Roman" w:hAnsi="Calisto MT" w:cs="Tahoma"/>
                <w:sz w:val="24"/>
                <w:szCs w:val="24"/>
                <w:lang w:eastAsia="fr-FR"/>
              </w:rPr>
              <w:t>)   Le cautionnement de soumission (suivant modèle joint</w:t>
            </w:r>
            <w:r w:rsidR="009A573C">
              <w:rPr>
                <w:rFonts w:ascii="Calisto MT" w:eastAsia="Times New Roman" w:hAnsi="Calisto MT" w:cs="Tahoma"/>
                <w:sz w:val="24"/>
                <w:szCs w:val="24"/>
                <w:lang w:eastAsia="fr-FR"/>
              </w:rPr>
              <w:t>),</w:t>
            </w:r>
            <w:r w:rsidRPr="00116BB9">
              <w:rPr>
                <w:rFonts w:ascii="Calisto MT" w:eastAsia="Times New Roman" w:hAnsi="Calisto MT" w:cs="Tahoma"/>
                <w:sz w:val="24"/>
                <w:szCs w:val="24"/>
                <w:lang w:eastAsia="fr-FR"/>
              </w:rPr>
              <w:t xml:space="preserve"> </w:t>
            </w:r>
            <w:r w:rsidR="009A573C" w:rsidRPr="00B16C45">
              <w:rPr>
                <w:rFonts w:ascii="Calisto MT" w:hAnsi="Calisto MT" w:cs="Calisto MT"/>
                <w:b/>
                <w:bCs/>
                <w:sz w:val="24"/>
                <w:szCs w:val="24"/>
                <w:lang w:val="fr"/>
              </w:rPr>
              <w:t xml:space="preserve">conformément à la lettre-circulaire N°000019/LC/MINMAP du 05 juin 2024, </w:t>
            </w:r>
            <w:r w:rsidRPr="00B16C45">
              <w:rPr>
                <w:rFonts w:ascii="Calisto MT" w:hAnsi="Calisto MT" w:cs="Calisto MT"/>
                <w:b/>
                <w:bCs/>
                <w:sz w:val="24"/>
                <w:szCs w:val="24"/>
                <w:lang w:val="fr"/>
              </w:rPr>
              <w:t xml:space="preserve">d’un montant </w:t>
            </w:r>
            <w:r w:rsidR="00A45498" w:rsidRPr="00B16C45">
              <w:rPr>
                <w:rFonts w:ascii="Calisto MT" w:hAnsi="Calisto MT" w:cs="Calisto MT"/>
                <w:b/>
                <w:bCs/>
                <w:sz w:val="24"/>
                <w:szCs w:val="24"/>
                <w:lang w:val="fr"/>
              </w:rPr>
              <w:t>d</w:t>
            </w:r>
            <w:r w:rsidR="006D3902">
              <w:rPr>
                <w:rFonts w:ascii="Calisto MT" w:hAnsi="Calisto MT" w:cs="Calisto MT"/>
                <w:b/>
                <w:bCs/>
                <w:sz w:val="24"/>
                <w:szCs w:val="24"/>
                <w:lang w:val="fr"/>
              </w:rPr>
              <w:t xml:space="preserve">’un million cinq cent quarante-sept mille sept cent cinquante un </w:t>
            </w:r>
            <w:r w:rsidR="00B16C45" w:rsidRPr="00B16C45">
              <w:rPr>
                <w:rFonts w:ascii="Calisto MT" w:hAnsi="Calisto MT" w:cs="Calisto MT"/>
                <w:b/>
                <w:bCs/>
                <w:sz w:val="24"/>
                <w:szCs w:val="24"/>
                <w:lang w:val="fr"/>
              </w:rPr>
              <w:t xml:space="preserve"> </w:t>
            </w:r>
            <w:r w:rsidR="00A45498" w:rsidRPr="00B16C45">
              <w:rPr>
                <w:rFonts w:ascii="Calisto MT" w:hAnsi="Calisto MT" w:cs="Calisto MT"/>
                <w:b/>
                <w:bCs/>
                <w:sz w:val="24"/>
                <w:szCs w:val="24"/>
                <w:lang w:val="fr"/>
              </w:rPr>
              <w:t>(</w:t>
            </w:r>
            <w:r w:rsidR="00B16C45" w:rsidRPr="00B16C45">
              <w:rPr>
                <w:rFonts w:ascii="Calisto MT" w:hAnsi="Calisto MT" w:cs="Calisto MT"/>
                <w:b/>
                <w:bCs/>
                <w:sz w:val="24"/>
                <w:szCs w:val="24"/>
                <w:lang w:val="fr"/>
              </w:rPr>
              <w:t>1</w:t>
            </w:r>
            <w:r w:rsidR="006D3902">
              <w:rPr>
                <w:rFonts w:ascii="Calisto MT" w:hAnsi="Calisto MT" w:cs="Calisto MT"/>
                <w:b/>
                <w:bCs/>
                <w:sz w:val="24"/>
                <w:szCs w:val="24"/>
                <w:lang w:val="fr"/>
              </w:rPr>
              <w:t> 547 751</w:t>
            </w:r>
            <w:r w:rsidR="00A45498" w:rsidRPr="00B16C45">
              <w:rPr>
                <w:rFonts w:ascii="Calisto MT" w:hAnsi="Calisto MT" w:cs="Calisto MT"/>
                <w:b/>
                <w:bCs/>
                <w:sz w:val="24"/>
                <w:szCs w:val="24"/>
                <w:lang w:val="fr"/>
              </w:rPr>
              <w:t>) francs CFA</w:t>
            </w:r>
            <w:r w:rsidR="004F407F" w:rsidRPr="00B16C45">
              <w:rPr>
                <w:rFonts w:ascii="Calisto MT" w:hAnsi="Calisto MT" w:cs="Calisto MT"/>
                <w:b/>
                <w:bCs/>
                <w:sz w:val="24"/>
                <w:szCs w:val="24"/>
                <w:lang w:val="fr"/>
              </w:rPr>
              <w:t xml:space="preserve">  </w:t>
            </w:r>
            <w:r w:rsidR="00C97A81">
              <w:rPr>
                <w:rFonts w:ascii="Calisto MT" w:eastAsia="Times New Roman" w:hAnsi="Calisto MT" w:cs="Tahoma"/>
                <w:sz w:val="24"/>
                <w:szCs w:val="24"/>
                <w:lang w:eastAsia="fr-FR"/>
              </w:rPr>
              <w:t xml:space="preserve">et </w:t>
            </w:r>
            <w:r w:rsidR="00C97A81" w:rsidRPr="00C97A81">
              <w:rPr>
                <w:rFonts w:ascii="Calisto MT" w:eastAsia="Times New Roman" w:hAnsi="Calisto MT" w:cs="Tahoma"/>
                <w:sz w:val="24"/>
                <w:szCs w:val="24"/>
                <w:lang w:eastAsia="fr-FR"/>
              </w:rPr>
              <w:t xml:space="preserve">d’une durée de validité de </w:t>
            </w:r>
            <w:r w:rsidR="00C97A81">
              <w:rPr>
                <w:rFonts w:ascii="Calisto MT" w:eastAsia="Times New Roman" w:hAnsi="Calisto MT" w:cs="Tahoma"/>
                <w:sz w:val="24"/>
                <w:szCs w:val="24"/>
                <w:lang w:eastAsia="fr-FR"/>
              </w:rPr>
              <w:t xml:space="preserve">trois (03) </w:t>
            </w:r>
            <w:r w:rsidR="00C97A81" w:rsidRPr="00C97A81">
              <w:rPr>
                <w:rFonts w:ascii="Calisto MT" w:eastAsia="Times New Roman" w:hAnsi="Calisto MT" w:cs="Tahoma"/>
                <w:sz w:val="24"/>
                <w:szCs w:val="24"/>
                <w:lang w:eastAsia="fr-FR"/>
              </w:rPr>
              <w:t>mois, établi par une banque de premier ordre ou un</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organisme financier de première catégorie habilité par le Ministre en charge des Finances du Cameroun pour émettre des cautions dans le cadre des marchés publics ou toute autre forme prévue par la règlementation en vigueur (Chèque certifié, chèque banque, hypothèque légale), sauf dispositions contraires prévues par la convention de financement et relative à l’objet de l’appel d’offres concerné. Le délai de validité du cautionnement de soumission doit excéder de trente (30) jours celui des offres</w:t>
            </w:r>
            <w:r w:rsidR="004F407F">
              <w:rPr>
                <w:rFonts w:ascii="Calisto MT" w:eastAsia="Times New Roman" w:hAnsi="Calisto MT" w:cs="Tahoma"/>
                <w:sz w:val="24"/>
                <w:szCs w:val="24"/>
                <w:lang w:eastAsia="fr-FR"/>
              </w:rPr>
              <w:t> ;</w:t>
            </w:r>
          </w:p>
          <w:p w14:paraId="7A2096CA" w14:textId="77777777" w:rsidR="004F407F" w:rsidRPr="00C97A81" w:rsidRDefault="004F407F" w:rsidP="00C97A81">
            <w:pPr>
              <w:spacing w:after="0" w:line="240" w:lineRule="auto"/>
              <w:jc w:val="both"/>
              <w:rPr>
                <w:rFonts w:ascii="Calisto MT" w:eastAsia="Times New Roman" w:hAnsi="Calisto MT" w:cs="Tahoma"/>
                <w:sz w:val="24"/>
                <w:szCs w:val="24"/>
                <w:lang w:eastAsia="fr-FR"/>
              </w:rPr>
            </w:pPr>
          </w:p>
          <w:p w14:paraId="0B3D077C" w14:textId="51A18FE9" w:rsidR="00116BB9" w:rsidRDefault="00A73732" w:rsidP="00C97A81">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c</w:t>
            </w:r>
            <w:r w:rsidR="00C97A81" w:rsidRPr="00C97A81">
              <w:rPr>
                <w:rFonts w:ascii="Calisto MT" w:eastAsia="Times New Roman" w:hAnsi="Calisto MT" w:cs="Tahoma"/>
                <w:sz w:val="24"/>
                <w:szCs w:val="24"/>
                <w:lang w:eastAsia="fr-FR"/>
              </w:rPr>
              <w:t>) L’accord de groupement le cas échéant (le Maître d’Ouvrage devra privilégier les groupements solidaires)</w:t>
            </w:r>
            <w:r w:rsidR="00C97A81">
              <w:rPr>
                <w:rFonts w:ascii="Calisto MT" w:eastAsia="Times New Roman" w:hAnsi="Calisto MT" w:cs="Tahoma"/>
                <w:sz w:val="24"/>
                <w:szCs w:val="24"/>
                <w:lang w:eastAsia="fr-FR"/>
              </w:rPr>
              <w:t xml:space="preserve"> </w:t>
            </w:r>
            <w:r w:rsidR="00C97A81" w:rsidRPr="00C97A81">
              <w:rPr>
                <w:rFonts w:ascii="Calisto MT" w:eastAsia="Times New Roman" w:hAnsi="Calisto MT" w:cs="Tahoma"/>
                <w:sz w:val="24"/>
                <w:szCs w:val="24"/>
                <w:lang w:eastAsia="fr-FR"/>
              </w:rPr>
              <w:t>;</w:t>
            </w:r>
          </w:p>
          <w:p w14:paraId="15DDE95F" w14:textId="22B5D972"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d</w:t>
            </w:r>
            <w:r w:rsidR="00420055" w:rsidRPr="00420055">
              <w:rPr>
                <w:rFonts w:ascii="Calisto MT" w:eastAsia="Times New Roman" w:hAnsi="Calisto MT" w:cs="Tahoma"/>
                <w:sz w:val="24"/>
                <w:szCs w:val="24"/>
                <w:lang w:eastAsia="fr-FR"/>
              </w:rPr>
              <w:t>)  Le pouvoir de signature, le cas échéant ;</w:t>
            </w:r>
          </w:p>
          <w:p w14:paraId="4CBBE84E" w14:textId="7793B45A" w:rsidR="00420055" w:rsidRP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e</w:t>
            </w:r>
            <w:r w:rsidR="00420055" w:rsidRPr="00420055">
              <w:rPr>
                <w:rFonts w:ascii="Calisto MT" w:eastAsia="Times New Roman" w:hAnsi="Calisto MT" w:cs="Tahoma"/>
                <w:sz w:val="24"/>
                <w:szCs w:val="24"/>
                <w:lang w:eastAsia="fr-FR"/>
              </w:rPr>
              <w:t xml:space="preserve">)  L’attestation de </w:t>
            </w:r>
            <w:r w:rsidR="00917054">
              <w:rPr>
                <w:rFonts w:ascii="Calisto MT" w:eastAsia="Times New Roman" w:hAnsi="Calisto MT" w:cs="Tahoma"/>
                <w:sz w:val="24"/>
                <w:szCs w:val="24"/>
                <w:lang w:eastAsia="fr-FR"/>
              </w:rPr>
              <w:t>conformité fiscale</w:t>
            </w:r>
            <w:r w:rsidR="00420055" w:rsidRPr="00420055">
              <w:rPr>
                <w:rFonts w:ascii="Calisto MT" w:eastAsia="Times New Roman" w:hAnsi="Calisto MT" w:cs="Tahoma"/>
                <w:sz w:val="24"/>
                <w:szCs w:val="24"/>
                <w:lang w:eastAsia="fr-FR"/>
              </w:rPr>
              <w:t xml:space="preserve"> délivrée par l’administration fiscale </w:t>
            </w:r>
            <w:proofErr w:type="gramStart"/>
            <w:r w:rsidR="00C468DF">
              <w:rPr>
                <w:rFonts w:ascii="Calisto MT" w:eastAsia="Times New Roman" w:hAnsi="Calisto MT" w:cs="Tahoma"/>
                <w:sz w:val="24"/>
                <w:szCs w:val="24"/>
                <w:lang w:eastAsia="fr-FR"/>
              </w:rPr>
              <w:t>timbré</w:t>
            </w:r>
            <w:r w:rsidR="00420055" w:rsidRPr="00420055">
              <w:rPr>
                <w:rFonts w:ascii="Calisto MT" w:eastAsia="Times New Roman" w:hAnsi="Calisto MT" w:cs="Tahoma"/>
                <w:sz w:val="24"/>
                <w:szCs w:val="24"/>
                <w:lang w:eastAsia="fr-FR"/>
              </w:rPr>
              <w:t>;</w:t>
            </w:r>
            <w:proofErr w:type="gramEnd"/>
          </w:p>
          <w:p w14:paraId="6217443B" w14:textId="7A7F87FC" w:rsidR="00420055"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f</w:t>
            </w:r>
            <w:r w:rsidR="00420055" w:rsidRPr="00420055">
              <w:rPr>
                <w:rFonts w:ascii="Calisto MT" w:eastAsia="Times New Roman" w:hAnsi="Calisto MT" w:cs="Tahoma"/>
                <w:sz w:val="24"/>
                <w:szCs w:val="24"/>
                <w:lang w:eastAsia="fr-FR"/>
              </w:rPr>
              <w:t>) Une attestation de non-faillite établie par le Tribunal de Première Instance</w:t>
            </w:r>
            <w:r w:rsidR="005526A6">
              <w:rPr>
                <w:rFonts w:ascii="Calisto MT" w:eastAsia="Times New Roman" w:hAnsi="Calisto MT" w:cs="Tahoma"/>
                <w:sz w:val="24"/>
                <w:szCs w:val="24"/>
                <w:lang w:eastAsia="fr-FR"/>
              </w:rPr>
              <w:t xml:space="preserve"> compétente</w:t>
            </w:r>
            <w:r w:rsidR="005526A6" w:rsidRP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 xml:space="preserve"> </w:t>
            </w:r>
          </w:p>
          <w:p w14:paraId="0E1DD5BA" w14:textId="0EABB9A9" w:rsidR="00116BB9" w:rsidRDefault="00A73732" w:rsidP="00420055">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g</w:t>
            </w:r>
            <w:r w:rsidR="00420055" w:rsidRPr="00420055">
              <w:rPr>
                <w:rFonts w:ascii="Calisto MT" w:eastAsia="Times New Roman" w:hAnsi="Calisto MT" w:cs="Tahoma"/>
                <w:sz w:val="24"/>
                <w:szCs w:val="24"/>
                <w:lang w:eastAsia="fr-FR"/>
              </w:rPr>
              <w:t>) L’attestation de domiciliation bancaire du soumissionnaire, délivrée par un établissement bancaire ou organisme habilité par le Ministre en charge des Finances du Cameroun sauf</w:t>
            </w:r>
            <w:r w:rsidR="00420055">
              <w:rPr>
                <w:rFonts w:ascii="Calisto MT" w:eastAsia="Times New Roman" w:hAnsi="Calisto MT" w:cs="Tahoma"/>
                <w:sz w:val="24"/>
                <w:szCs w:val="24"/>
                <w:lang w:eastAsia="fr-FR"/>
              </w:rPr>
              <w:t xml:space="preserve"> </w:t>
            </w:r>
            <w:r w:rsidR="00420055" w:rsidRPr="00420055">
              <w:rPr>
                <w:rFonts w:ascii="Calisto MT" w:eastAsia="Times New Roman" w:hAnsi="Calisto MT" w:cs="Tahoma"/>
                <w:sz w:val="24"/>
                <w:szCs w:val="24"/>
                <w:lang w:eastAsia="fr-FR"/>
              </w:rPr>
              <w:t>dispositions contraires prévues par la convention de financement ;</w:t>
            </w:r>
          </w:p>
          <w:p w14:paraId="08C81138" w14:textId="2A16906D" w:rsidR="00116BB9" w:rsidRDefault="00A73732" w:rsidP="00A90DE0">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lastRenderedPageBreak/>
              <w:t>h</w:t>
            </w:r>
            <w:r w:rsidR="000B688C" w:rsidRPr="000B688C">
              <w:rPr>
                <w:rFonts w:ascii="Calisto MT" w:eastAsia="Times New Roman" w:hAnsi="Calisto MT" w:cs="Tahoma"/>
                <w:sz w:val="24"/>
                <w:szCs w:val="24"/>
                <w:lang w:eastAsia="fr-FR"/>
              </w:rPr>
              <w:t xml:space="preserve">)   La quittance d’achat du Dossier </w:t>
            </w:r>
            <w:r w:rsidR="00917054">
              <w:rPr>
                <w:rFonts w:ascii="Calisto MT" w:eastAsia="Times New Roman" w:hAnsi="Calisto MT" w:cs="Tahoma"/>
                <w:sz w:val="24"/>
                <w:szCs w:val="24"/>
                <w:lang w:eastAsia="fr-FR"/>
              </w:rPr>
              <w:t>d</w:t>
            </w:r>
            <w:r w:rsidR="00225E8F">
              <w:rPr>
                <w:rFonts w:ascii="Calisto MT" w:eastAsia="Times New Roman" w:hAnsi="Calisto MT" w:cs="Tahoma"/>
                <w:sz w:val="24"/>
                <w:szCs w:val="24"/>
                <w:lang w:eastAsia="fr-FR"/>
              </w:rPr>
              <w:t>’Appel d’Offres</w:t>
            </w:r>
            <w:r w:rsidR="000B688C" w:rsidRPr="000B688C">
              <w:rPr>
                <w:rFonts w:ascii="Calisto MT" w:eastAsia="Times New Roman" w:hAnsi="Calisto MT" w:cs="Tahoma"/>
                <w:sz w:val="24"/>
                <w:szCs w:val="24"/>
                <w:lang w:eastAsia="fr-FR"/>
              </w:rPr>
              <w:t xml:space="preserve"> d’une somme non remboursable au titre des frais d’achat du </w:t>
            </w:r>
            <w:r w:rsidR="00225E8F" w:rsidRPr="000B688C">
              <w:rPr>
                <w:rFonts w:ascii="Calisto MT" w:eastAsia="Times New Roman" w:hAnsi="Calisto MT" w:cs="Tahoma"/>
                <w:sz w:val="24"/>
                <w:szCs w:val="24"/>
                <w:lang w:eastAsia="fr-FR"/>
              </w:rPr>
              <w:t xml:space="preserve">Dossier </w:t>
            </w:r>
            <w:r w:rsidR="00225E8F">
              <w:rPr>
                <w:rFonts w:ascii="Calisto MT" w:eastAsia="Times New Roman" w:hAnsi="Calisto MT" w:cs="Tahoma"/>
                <w:sz w:val="24"/>
                <w:szCs w:val="24"/>
                <w:lang w:eastAsia="fr-FR"/>
              </w:rPr>
              <w:t>d’Appel d’Offres</w:t>
            </w:r>
            <w:r w:rsidR="00225E8F" w:rsidRPr="000B688C">
              <w:rPr>
                <w:rFonts w:ascii="Calisto MT" w:eastAsia="Times New Roman" w:hAnsi="Calisto MT" w:cs="Tahoma"/>
                <w:sz w:val="24"/>
                <w:szCs w:val="24"/>
                <w:lang w:eastAsia="fr-FR"/>
              </w:rPr>
              <w:t xml:space="preserve"> </w:t>
            </w:r>
            <w:r w:rsidR="000B688C" w:rsidRPr="000B688C">
              <w:rPr>
                <w:rFonts w:ascii="Calisto MT" w:eastAsia="Times New Roman" w:hAnsi="Calisto MT" w:cs="Tahoma"/>
                <w:sz w:val="24"/>
                <w:szCs w:val="24"/>
                <w:lang w:eastAsia="fr-FR"/>
              </w:rPr>
              <w:t>d’un montant de</w:t>
            </w:r>
            <w:r w:rsidR="00B16C45">
              <w:t xml:space="preserve"> </w:t>
            </w:r>
            <w:r w:rsidR="00B16C45" w:rsidRPr="00B16C45">
              <w:rPr>
                <w:rFonts w:ascii="Calisto MT" w:eastAsia="Times New Roman" w:hAnsi="Calisto MT" w:cs="Tahoma"/>
                <w:b/>
                <w:bCs/>
                <w:sz w:val="24"/>
                <w:szCs w:val="24"/>
                <w:lang w:eastAsia="fr-FR"/>
              </w:rPr>
              <w:t>soixante-dix mille</w:t>
            </w:r>
            <w:r w:rsidR="005526A6" w:rsidRPr="004F407F">
              <w:rPr>
                <w:rFonts w:ascii="Calisto MT" w:eastAsia="Times New Roman" w:hAnsi="Calisto MT" w:cs="Tahoma"/>
                <w:b/>
                <w:bCs/>
                <w:color w:val="FF0000"/>
                <w:sz w:val="24"/>
                <w:szCs w:val="24"/>
                <w:lang w:eastAsia="fr-FR"/>
              </w:rPr>
              <w:t xml:space="preserve"> </w:t>
            </w:r>
            <w:r w:rsidR="005526A6" w:rsidRPr="00B16C45">
              <w:rPr>
                <w:rFonts w:ascii="Calisto MT" w:eastAsia="Times New Roman" w:hAnsi="Calisto MT" w:cs="Tahoma"/>
                <w:b/>
                <w:bCs/>
                <w:sz w:val="24"/>
                <w:szCs w:val="24"/>
                <w:lang w:eastAsia="fr-FR"/>
              </w:rPr>
              <w:t>(</w:t>
            </w:r>
            <w:r w:rsidR="00B16C45" w:rsidRPr="00B16C45">
              <w:rPr>
                <w:rFonts w:ascii="Calisto MT" w:eastAsia="Times New Roman" w:hAnsi="Calisto MT" w:cs="Tahoma"/>
                <w:b/>
                <w:bCs/>
                <w:sz w:val="24"/>
                <w:szCs w:val="24"/>
                <w:lang w:eastAsia="fr-FR"/>
              </w:rPr>
              <w:t>7</w:t>
            </w:r>
            <w:r w:rsidR="005526A6" w:rsidRPr="00B16C45">
              <w:rPr>
                <w:rFonts w:ascii="Calisto MT" w:eastAsia="Times New Roman" w:hAnsi="Calisto MT" w:cs="Tahoma"/>
                <w:b/>
                <w:bCs/>
                <w:sz w:val="24"/>
                <w:szCs w:val="24"/>
                <w:lang w:eastAsia="fr-FR"/>
              </w:rPr>
              <w:t xml:space="preserve">0 000) </w:t>
            </w:r>
            <w:r w:rsidR="004F407F" w:rsidRPr="00B16C45">
              <w:rPr>
                <w:rFonts w:ascii="Calisto MT" w:eastAsia="Times New Roman" w:hAnsi="Calisto MT" w:cs="Tahoma"/>
                <w:b/>
                <w:bCs/>
                <w:sz w:val="24"/>
                <w:szCs w:val="24"/>
                <w:lang w:eastAsia="fr-FR"/>
              </w:rPr>
              <w:t xml:space="preserve">francs </w:t>
            </w:r>
            <w:r w:rsidR="006D3902" w:rsidRPr="00B16C45">
              <w:rPr>
                <w:rFonts w:ascii="Calisto MT" w:eastAsia="Times New Roman" w:hAnsi="Calisto MT" w:cs="Tahoma"/>
                <w:b/>
                <w:bCs/>
                <w:sz w:val="24"/>
                <w:szCs w:val="24"/>
                <w:lang w:eastAsia="fr-FR"/>
              </w:rPr>
              <w:t>FCFA</w:t>
            </w:r>
            <w:r w:rsidR="006D3902" w:rsidRPr="00B16C45">
              <w:rPr>
                <w:rFonts w:ascii="Calisto MT" w:eastAsia="Times New Roman" w:hAnsi="Calisto MT" w:cs="Tahoma"/>
                <w:sz w:val="24"/>
                <w:szCs w:val="24"/>
                <w:lang w:eastAsia="fr-FR"/>
              </w:rPr>
              <w:t xml:space="preserve"> payable</w:t>
            </w:r>
            <w:r w:rsidR="005526A6">
              <w:rPr>
                <w:rFonts w:ascii="Calisto MT" w:eastAsia="Times New Roman" w:hAnsi="Calisto MT" w:cs="Tahoma"/>
                <w:sz w:val="24"/>
                <w:szCs w:val="24"/>
                <w:lang w:eastAsia="fr-FR"/>
              </w:rPr>
              <w:t xml:space="preserve"> </w:t>
            </w:r>
            <w:r w:rsidR="000B688C" w:rsidRPr="000B688C">
              <w:rPr>
                <w:rFonts w:ascii="Calisto MT" w:eastAsia="Times New Roman" w:hAnsi="Calisto MT" w:cs="Tahoma"/>
                <w:sz w:val="24"/>
                <w:szCs w:val="24"/>
                <w:lang w:eastAsia="fr-FR"/>
              </w:rPr>
              <w:t xml:space="preserve">auprès du Receveur Régional de l’Extrême-Nord au quartier </w:t>
            </w:r>
            <w:proofErr w:type="spellStart"/>
            <w:r w:rsidR="000B688C" w:rsidRPr="000B688C">
              <w:rPr>
                <w:rFonts w:ascii="Calisto MT" w:eastAsia="Times New Roman" w:hAnsi="Calisto MT" w:cs="Tahoma"/>
                <w:sz w:val="24"/>
                <w:szCs w:val="24"/>
                <w:lang w:eastAsia="fr-FR"/>
              </w:rPr>
              <w:t>Djarengol-Pitoaré</w:t>
            </w:r>
            <w:proofErr w:type="spellEnd"/>
            <w:r w:rsidR="000B688C" w:rsidRPr="000B688C">
              <w:rPr>
                <w:rFonts w:ascii="Calisto MT" w:eastAsia="Times New Roman" w:hAnsi="Calisto MT" w:cs="Tahoma"/>
                <w:sz w:val="24"/>
                <w:szCs w:val="24"/>
                <w:lang w:eastAsia="fr-FR"/>
              </w:rPr>
              <w:t>.</w:t>
            </w:r>
          </w:p>
          <w:p w14:paraId="315619E0" w14:textId="141009EF"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i</w:t>
            </w:r>
            <w:r w:rsidRPr="00A73732">
              <w:rPr>
                <w:rFonts w:ascii="Calisto MT" w:eastAsia="Times New Roman" w:hAnsi="Calisto MT" w:cs="Tahoma"/>
                <w:sz w:val="24"/>
                <w:szCs w:val="24"/>
                <w:lang w:eastAsia="fr-FR"/>
              </w:rPr>
              <w:t>)  Une attestation de non-exclusion des marchés publics délivrée par l’organisme chargé de la</w:t>
            </w:r>
            <w:r>
              <w:rPr>
                <w:rFonts w:ascii="Calisto MT" w:eastAsia="Times New Roman" w:hAnsi="Calisto MT" w:cs="Tahoma"/>
                <w:sz w:val="24"/>
                <w:szCs w:val="24"/>
                <w:lang w:eastAsia="fr-FR"/>
              </w:rPr>
              <w:t xml:space="preserve"> r</w:t>
            </w:r>
            <w:r w:rsidRPr="00A73732">
              <w:rPr>
                <w:rFonts w:ascii="Calisto MT" w:eastAsia="Times New Roman" w:hAnsi="Calisto MT" w:cs="Tahoma"/>
                <w:sz w:val="24"/>
                <w:szCs w:val="24"/>
                <w:lang w:eastAsia="fr-FR"/>
              </w:rPr>
              <w:t>égulation des marchés publics portant le numéro et l’objet de l’Appel d’Offres ;</w:t>
            </w:r>
          </w:p>
          <w:p w14:paraId="4F2B799F" w14:textId="6CCD60E6" w:rsidR="00A73732" w:rsidRPr="00A73732"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j</w:t>
            </w:r>
            <w:r w:rsidRPr="00A73732">
              <w:rPr>
                <w:rFonts w:ascii="Calisto MT" w:eastAsia="Times New Roman" w:hAnsi="Calisto MT" w:cs="Tahoma"/>
                <w:sz w:val="24"/>
                <w:szCs w:val="24"/>
                <w:lang w:eastAsia="fr-FR"/>
              </w:rPr>
              <w:t>) 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061CE0BC" w14:textId="49A6031B" w:rsidR="000B688C" w:rsidRDefault="00A7373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k</w:t>
            </w:r>
            <w:r w:rsidRPr="00A73732">
              <w:rPr>
                <w:rFonts w:ascii="Calisto MT" w:eastAsia="Times New Roman" w:hAnsi="Calisto MT" w:cs="Tahoma"/>
                <w:sz w:val="24"/>
                <w:szCs w:val="24"/>
                <w:lang w:eastAsia="fr-FR"/>
              </w:rPr>
              <w:t xml:space="preserve">)    L’attestation de </w:t>
            </w:r>
            <w:r w:rsidR="00C468DF" w:rsidRPr="00A73732">
              <w:rPr>
                <w:rFonts w:ascii="Calisto MT" w:eastAsia="Times New Roman" w:hAnsi="Calisto MT" w:cs="Tahoma"/>
                <w:sz w:val="24"/>
                <w:szCs w:val="24"/>
                <w:lang w:eastAsia="fr-FR"/>
              </w:rPr>
              <w:t>catégorisation ;</w:t>
            </w:r>
          </w:p>
          <w:p w14:paraId="6AF87D0B" w14:textId="0C831EEC" w:rsidR="006D3902" w:rsidRDefault="006D3902"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l)    attestation d’immatriculation timbrée</w:t>
            </w:r>
            <w:r w:rsidR="00C468DF">
              <w:rPr>
                <w:rFonts w:ascii="Calisto MT" w:eastAsia="Times New Roman" w:hAnsi="Calisto MT" w:cs="Tahoma"/>
                <w:sz w:val="24"/>
                <w:szCs w:val="24"/>
                <w:lang w:eastAsia="fr-FR"/>
              </w:rPr>
              <w:t> ;</w:t>
            </w:r>
          </w:p>
          <w:p w14:paraId="2279C9A6" w14:textId="65304F47" w:rsidR="00C468DF" w:rsidRDefault="00C468DF" w:rsidP="00A73732">
            <w:pPr>
              <w:spacing w:after="0" w:line="240" w:lineRule="auto"/>
              <w:jc w:val="both"/>
              <w:rPr>
                <w:rFonts w:ascii="Calisto MT" w:eastAsia="Times New Roman" w:hAnsi="Calisto MT" w:cs="Tahoma"/>
                <w:sz w:val="24"/>
                <w:szCs w:val="24"/>
                <w:lang w:eastAsia="fr-FR"/>
              </w:rPr>
            </w:pPr>
            <w:r>
              <w:rPr>
                <w:rFonts w:ascii="Calisto MT" w:eastAsia="Times New Roman" w:hAnsi="Calisto MT" w:cs="Tahoma"/>
                <w:sz w:val="24"/>
                <w:szCs w:val="24"/>
                <w:lang w:eastAsia="fr-FR"/>
              </w:rPr>
              <w:t>m)  plan de localisation timbré et signé sur l’honneur.</w:t>
            </w:r>
          </w:p>
          <w:p w14:paraId="0255F9A1" w14:textId="77777777" w:rsidR="00BB2A68" w:rsidRDefault="00BB2A68" w:rsidP="00BB2A68">
            <w:pPr>
              <w:spacing w:after="0" w:line="240" w:lineRule="auto"/>
              <w:jc w:val="both"/>
              <w:rPr>
                <w:rFonts w:ascii="Calisto MT" w:eastAsia="Times New Roman" w:hAnsi="Calisto MT" w:cs="Tahoma"/>
                <w:sz w:val="24"/>
                <w:szCs w:val="24"/>
                <w:lang w:eastAsia="fr-FR"/>
              </w:rPr>
            </w:pPr>
          </w:p>
          <w:p w14:paraId="3C8AA6A9" w14:textId="009A3D79" w:rsidR="00233C7B" w:rsidRDefault="00BB2A68" w:rsidP="00A90DE0">
            <w:pPr>
              <w:spacing w:after="0" w:line="240" w:lineRule="auto"/>
              <w:jc w:val="both"/>
              <w:rPr>
                <w:rFonts w:ascii="Calisto MT" w:eastAsia="Times New Roman" w:hAnsi="Calisto MT" w:cs="Tahoma"/>
                <w:sz w:val="24"/>
                <w:szCs w:val="24"/>
                <w:lang w:eastAsia="fr-FR"/>
              </w:rPr>
            </w:pPr>
            <w:r w:rsidRPr="00BB2A68">
              <w:rPr>
                <w:rFonts w:ascii="Calisto MT" w:eastAsia="Times New Roman" w:hAnsi="Calisto MT" w:cs="Tahoma"/>
                <w:sz w:val="24"/>
                <w:szCs w:val="24"/>
                <w:lang w:eastAsia="fr-FR"/>
              </w:rPr>
              <w:t>En cas de groupement chaque membre du groupement doit présenter un dossier</w:t>
            </w:r>
            <w:r>
              <w:rPr>
                <w:rFonts w:ascii="Calisto MT" w:eastAsia="Times New Roman" w:hAnsi="Calisto MT" w:cs="Tahoma"/>
                <w:sz w:val="24"/>
                <w:szCs w:val="24"/>
                <w:lang w:eastAsia="fr-FR"/>
              </w:rPr>
              <w:t xml:space="preserve"> </w:t>
            </w:r>
            <w:r w:rsidRPr="00BB2A68">
              <w:rPr>
                <w:rFonts w:ascii="Calisto MT" w:eastAsia="Times New Roman" w:hAnsi="Calisto MT" w:cs="Tahoma"/>
                <w:sz w:val="24"/>
                <w:szCs w:val="24"/>
                <w:lang w:eastAsia="fr-FR"/>
              </w:rPr>
              <w:t>Administratif complet, les pièces a, b, g, h étant uniquement présentées par le mandataire du groupement.</w:t>
            </w:r>
          </w:p>
          <w:p w14:paraId="6273F9D0" w14:textId="51444001" w:rsidR="00233C7B" w:rsidRPr="00233C7B" w:rsidRDefault="00233C7B" w:rsidP="00A90DE0">
            <w:pPr>
              <w:spacing w:after="0" w:line="240" w:lineRule="auto"/>
              <w:jc w:val="both"/>
              <w:rPr>
                <w:rFonts w:ascii="Calisto MT" w:eastAsia="Times New Roman" w:hAnsi="Calisto MT" w:cs="Tahoma"/>
                <w:b/>
                <w:bCs/>
                <w:sz w:val="24"/>
                <w:szCs w:val="24"/>
                <w:lang w:eastAsia="fr-FR"/>
              </w:rPr>
            </w:pPr>
            <w:r w:rsidRPr="00233C7B">
              <w:rPr>
                <w:rFonts w:ascii="Calisto MT" w:eastAsia="Times New Roman" w:hAnsi="Calisto MT" w:cs="Tahoma"/>
                <w:b/>
                <w:bCs/>
                <w:sz w:val="24"/>
                <w:szCs w:val="24"/>
                <w:lang w:eastAsia="fr-FR"/>
              </w:rPr>
              <w:t xml:space="preserve">NB : Sous peine de rejet, les pièces du dossier administratif requises doivent être produites en originaux ou en copies certifiées conformes par le service émetteur ou l’autorité administrative compétente, conformément aux dispositions du Règlement Particulier </w:t>
            </w:r>
            <w:r w:rsidR="007F44DC">
              <w:rPr>
                <w:rFonts w:ascii="Calisto MT" w:eastAsia="Times New Roman" w:hAnsi="Calisto MT" w:cs="Tahoma"/>
                <w:b/>
                <w:bCs/>
                <w:sz w:val="24"/>
                <w:szCs w:val="24"/>
                <w:lang w:eastAsia="fr-FR"/>
              </w:rPr>
              <w:t>du Dossier de consultation</w:t>
            </w:r>
            <w:r w:rsidRPr="00233C7B">
              <w:rPr>
                <w:rFonts w:ascii="Calisto MT" w:eastAsia="Times New Roman" w:hAnsi="Calisto MT" w:cs="Tahoma"/>
                <w:b/>
                <w:bCs/>
                <w:sz w:val="24"/>
                <w:szCs w:val="24"/>
                <w:lang w:eastAsia="fr-FR"/>
              </w:rPr>
              <w:t>. Elles doivent être valides à la date limite originelle de dépôt des offres</w:t>
            </w:r>
            <w:r w:rsidR="005526A6">
              <w:rPr>
                <w:rFonts w:ascii="Calisto MT" w:eastAsia="Times New Roman" w:hAnsi="Calisto MT" w:cs="Tahoma"/>
                <w:b/>
                <w:bCs/>
                <w:sz w:val="24"/>
                <w:szCs w:val="24"/>
                <w:lang w:eastAsia="fr-FR"/>
              </w:rPr>
              <w:t>.</w:t>
            </w:r>
          </w:p>
          <w:p w14:paraId="366DCB13" w14:textId="77777777" w:rsidR="00233C7B" w:rsidRDefault="00233C7B" w:rsidP="00A90DE0">
            <w:pPr>
              <w:spacing w:after="0" w:line="240" w:lineRule="auto"/>
              <w:jc w:val="both"/>
              <w:rPr>
                <w:rFonts w:ascii="Calisto MT" w:eastAsia="Times New Roman" w:hAnsi="Calisto MT" w:cs="Tahoma"/>
                <w:sz w:val="24"/>
                <w:szCs w:val="24"/>
                <w:lang w:eastAsia="fr-FR"/>
              </w:rPr>
            </w:pPr>
          </w:p>
          <w:p w14:paraId="2198CA8F" w14:textId="47C7DCED" w:rsidR="0008270F" w:rsidRPr="0008270F" w:rsidRDefault="0008270F" w:rsidP="00A90DE0">
            <w:pPr>
              <w:spacing w:after="0" w:line="240" w:lineRule="auto"/>
              <w:jc w:val="both"/>
              <w:rPr>
                <w:rFonts w:ascii="Calisto MT" w:eastAsia="Times New Roman" w:hAnsi="Calisto MT" w:cs="Tahoma"/>
                <w:b/>
                <w:bCs/>
                <w:sz w:val="24"/>
                <w:szCs w:val="24"/>
                <w:lang w:eastAsia="fr-FR"/>
              </w:rPr>
            </w:pPr>
            <w:r w:rsidRPr="0008270F">
              <w:rPr>
                <w:rFonts w:ascii="Calisto MT" w:eastAsia="Times New Roman" w:hAnsi="Calisto MT" w:cs="Tahoma"/>
                <w:b/>
                <w:bCs/>
                <w:sz w:val="24"/>
                <w:szCs w:val="24"/>
                <w:lang w:eastAsia="fr-FR"/>
              </w:rPr>
              <w:t>B–Volume II : Offre technique</w:t>
            </w:r>
          </w:p>
          <w:p w14:paraId="6B67DF6E" w14:textId="09244A11" w:rsidR="0008270F" w:rsidRDefault="0008270F" w:rsidP="00A90DE0">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Elle comprend notamment :</w:t>
            </w:r>
          </w:p>
          <w:p w14:paraId="2BD28F10" w14:textId="465649D7" w:rsidR="0008270F" w:rsidRPr="0008270F" w:rsidRDefault="0008270F" w:rsidP="0008270F">
            <w:pPr>
              <w:spacing w:after="0" w:line="240" w:lineRule="auto"/>
              <w:jc w:val="both"/>
              <w:rPr>
                <w:rFonts w:ascii="Calisto MT" w:eastAsia="Times New Roman" w:hAnsi="Calisto MT" w:cs="Tahoma"/>
                <w:b/>
                <w:bCs/>
                <w:i/>
                <w:iCs/>
                <w:sz w:val="24"/>
                <w:szCs w:val="24"/>
                <w:lang w:eastAsia="fr-FR"/>
              </w:rPr>
            </w:pPr>
            <w:proofErr w:type="gramStart"/>
            <w:r w:rsidRPr="0008270F">
              <w:rPr>
                <w:rFonts w:ascii="Calisto MT" w:eastAsia="Times New Roman" w:hAnsi="Calisto MT" w:cs="Tahoma"/>
                <w:b/>
                <w:bCs/>
                <w:i/>
                <w:iCs/>
                <w:sz w:val="24"/>
                <w:szCs w:val="24"/>
                <w:lang w:eastAsia="fr-FR"/>
              </w:rPr>
              <w:t>b</w:t>
            </w:r>
            <w:proofErr w:type="gramEnd"/>
            <w:r w:rsidRPr="0008270F">
              <w:rPr>
                <w:rFonts w:ascii="Calisto MT" w:eastAsia="Times New Roman" w:hAnsi="Calisto MT" w:cs="Tahoma"/>
                <w:b/>
                <w:bCs/>
                <w:i/>
                <w:iCs/>
                <w:sz w:val="24"/>
                <w:szCs w:val="24"/>
                <w:lang w:eastAsia="fr-FR"/>
              </w:rPr>
              <w:t xml:space="preserve">1. Les renseignements sur la qualification </w:t>
            </w:r>
          </w:p>
          <w:p w14:paraId="0F3C1948"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47C73247" w14:textId="77777777" w:rsidR="0008270F" w:rsidRDefault="0008270F" w:rsidP="0008270F">
            <w:pPr>
              <w:spacing w:after="0" w:line="240" w:lineRule="auto"/>
              <w:jc w:val="both"/>
              <w:rPr>
                <w:rFonts w:ascii="Calisto MT" w:eastAsia="Times New Roman" w:hAnsi="Calisto MT" w:cs="Tahoma"/>
                <w:sz w:val="24"/>
                <w:szCs w:val="24"/>
                <w:lang w:eastAsia="fr-FR"/>
              </w:rPr>
            </w:pPr>
            <w:r w:rsidRPr="0008270F">
              <w:rPr>
                <w:rFonts w:ascii="Calisto MT" w:eastAsia="Times New Roman" w:hAnsi="Calisto MT" w:cs="Tahoma"/>
                <w:sz w:val="24"/>
                <w:szCs w:val="24"/>
                <w:lang w:eastAsia="fr-FR"/>
              </w:rPr>
              <w:t>La liste des documents à fournir par les soumissionnaires pour justifier leur qualification notamment en ce qui concerne les références, le matériel et le personnel comprend :</w:t>
            </w:r>
          </w:p>
          <w:p w14:paraId="69423525" w14:textId="77777777" w:rsidR="0008270F" w:rsidRPr="0008270F" w:rsidRDefault="0008270F" w:rsidP="0008270F">
            <w:pPr>
              <w:spacing w:after="0" w:line="240" w:lineRule="auto"/>
              <w:jc w:val="both"/>
              <w:rPr>
                <w:rFonts w:ascii="Calisto MT" w:eastAsia="Times New Roman" w:hAnsi="Calisto MT" w:cs="Tahoma"/>
                <w:sz w:val="24"/>
                <w:szCs w:val="24"/>
                <w:lang w:eastAsia="fr-FR"/>
              </w:rPr>
            </w:pPr>
          </w:p>
          <w:p w14:paraId="5744A9D7" w14:textId="42523DDC" w:rsidR="00415BFF" w:rsidRPr="006D3902" w:rsidRDefault="0008270F" w:rsidP="006D3902">
            <w:pPr>
              <w:spacing w:after="0" w:line="240" w:lineRule="auto"/>
              <w:jc w:val="both"/>
              <w:rPr>
                <w:rFonts w:ascii="Calisto MT" w:eastAsia="Times New Roman" w:hAnsi="Calisto MT" w:cs="Tahoma"/>
                <w:b/>
                <w:bCs/>
                <w:i/>
                <w:iCs/>
                <w:sz w:val="24"/>
                <w:szCs w:val="24"/>
                <w:lang w:eastAsia="fr-FR"/>
              </w:rPr>
            </w:pPr>
            <w:r w:rsidRPr="0008270F">
              <w:rPr>
                <w:rFonts w:ascii="Calisto MT" w:eastAsia="Times New Roman" w:hAnsi="Calisto MT" w:cs="Tahoma"/>
                <w:b/>
                <w:bCs/>
                <w:i/>
                <w:iCs/>
                <w:sz w:val="24"/>
                <w:szCs w:val="24"/>
                <w:lang w:eastAsia="fr-FR"/>
              </w:rPr>
              <w:t>b.1.1 la lettre de soumission de la proposition technique</w:t>
            </w:r>
          </w:p>
          <w:p w14:paraId="4DFD2410" w14:textId="77777777" w:rsidR="007F44DC" w:rsidRPr="00F27997" w:rsidRDefault="007F44DC" w:rsidP="00415BFF">
            <w:pPr>
              <w:spacing w:after="0" w:line="240" w:lineRule="auto"/>
              <w:jc w:val="both"/>
              <w:rPr>
                <w:rFonts w:ascii="Calisto MT" w:eastAsia="Times New Roman" w:hAnsi="Calisto MT" w:cs="Tahoma"/>
                <w:sz w:val="24"/>
                <w:szCs w:val="24"/>
                <w:lang w:eastAsia="fr-FR"/>
              </w:rPr>
            </w:pPr>
          </w:p>
          <w:p w14:paraId="21923FE7"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b.2. Organisation et Méthodologie</w:t>
            </w:r>
          </w:p>
          <w:p w14:paraId="2A4B4DD8" w14:textId="02AA4721"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produira une note descriptive ou méthodologique présentant de manière détaillée les éléments constitutifs de sa proposition technique, notamment :</w:t>
            </w:r>
          </w:p>
          <w:p w14:paraId="771EE26E" w14:textId="7C0B65D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a)   L’organisation ainsi que l’ordonnancement qu’il envisage mettre en place pour exécuter</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efficacement les travaux à laquelle est annexé le rapport de visite des lieux ou l’attestation</w:t>
            </w:r>
            <w:r>
              <w:rPr>
                <w:rFonts w:ascii="Calisto MT" w:eastAsia="Times New Roman" w:hAnsi="Calisto MT" w:cs="Tahoma"/>
                <w:sz w:val="24"/>
                <w:szCs w:val="24"/>
                <w:lang w:eastAsia="fr-FR"/>
              </w:rPr>
              <w:t xml:space="preserve"> </w:t>
            </w:r>
            <w:r w:rsidRPr="00415BFF">
              <w:rPr>
                <w:rFonts w:ascii="Calisto MT" w:eastAsia="Times New Roman" w:hAnsi="Calisto MT" w:cs="Tahoma"/>
                <w:sz w:val="24"/>
                <w:szCs w:val="24"/>
                <w:lang w:eastAsia="fr-FR"/>
              </w:rPr>
              <w:t>signée sur l’honneur, le cas échéant ;</w:t>
            </w:r>
          </w:p>
          <w:p w14:paraId="460B894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b)   le calendrier, le planning et le délai de livraison des travaux ;</w:t>
            </w:r>
          </w:p>
          <w:p w14:paraId="347013C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c)   les dispositions envisagées pour l’utilisation de la main d’œuvre locale (technique HIMO) ;</w:t>
            </w:r>
          </w:p>
          <w:p w14:paraId="6FFC1F7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d)   les dispositions relatives au respect des mesures environnementales, le cas échéant ;</w:t>
            </w:r>
          </w:p>
          <w:p w14:paraId="2D49564E" w14:textId="14A9E7D2"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e)   les travaux que le soumissionnaire envisage de sous-traiter</w:t>
            </w:r>
            <w:r w:rsidR="00F27997">
              <w:rPr>
                <w:rFonts w:ascii="Calisto MT" w:eastAsia="Times New Roman" w:hAnsi="Calisto MT" w:cs="Tahoma"/>
                <w:sz w:val="24"/>
                <w:szCs w:val="24"/>
                <w:lang w:eastAsia="fr-FR"/>
              </w:rPr>
              <w:t>.</w:t>
            </w:r>
          </w:p>
          <w:p w14:paraId="0D34CEDE"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7E1715FD" w14:textId="3DF0DCBC"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b.3. Le soumissionnaire remplira et souscrira les formulaires :</w:t>
            </w:r>
          </w:p>
          <w:p w14:paraId="09D64772" w14:textId="146B59C4"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charte d’Intégrité</w:t>
            </w:r>
            <w:r>
              <w:rPr>
                <w:rFonts w:ascii="Calisto MT" w:eastAsia="Times New Roman" w:hAnsi="Calisto MT" w:cs="Tahoma"/>
                <w:sz w:val="24"/>
                <w:szCs w:val="24"/>
                <w:lang w:eastAsia="fr-FR"/>
              </w:rPr>
              <w:t> ;</w:t>
            </w:r>
          </w:p>
          <w:p w14:paraId="7C7F89D9"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    La Déclaration d’engagement au respect des clauses sociales et environnementales</w:t>
            </w:r>
          </w:p>
          <w:p w14:paraId="43D834D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p>
          <w:p w14:paraId="4B2F43E2" w14:textId="50BF8ABD" w:rsidR="00415BFF" w:rsidRPr="00415BFF"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b.4.  Les preuves d’acceptation des conditions </w:t>
            </w:r>
            <w:r w:rsidR="003E6B51">
              <w:rPr>
                <w:rFonts w:ascii="Calisto MT" w:eastAsia="Times New Roman" w:hAnsi="Calisto MT" w:cs="Tahoma"/>
                <w:b/>
                <w:bCs/>
                <w:sz w:val="24"/>
                <w:szCs w:val="24"/>
                <w:lang w:eastAsia="fr-FR"/>
              </w:rPr>
              <w:t>d</w:t>
            </w:r>
            <w:r w:rsidR="00D81AA7">
              <w:rPr>
                <w:rFonts w:ascii="Calisto MT" w:eastAsia="Times New Roman" w:hAnsi="Calisto MT" w:cs="Tahoma"/>
                <w:b/>
                <w:bCs/>
                <w:sz w:val="24"/>
                <w:szCs w:val="24"/>
                <w:lang w:eastAsia="fr-FR"/>
              </w:rPr>
              <w:t>u Marché</w:t>
            </w:r>
          </w:p>
          <w:p w14:paraId="6F4C0C64" w14:textId="77777777"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remettra les copies dûment paraphées sur chaque page et signée à la dernière précédée de la mention « lu et approuvé »., des documents ci-après :</w:t>
            </w:r>
          </w:p>
          <w:p w14:paraId="150924D1" w14:textId="6C4F3F62"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g)   Le Cahier des Clauses Administratives Particulières (CCAP) ;</w:t>
            </w:r>
          </w:p>
          <w:p w14:paraId="1AD6276A" w14:textId="14416379" w:rsidR="00415BFF" w:rsidRP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h)   Les cahiers des clauses techniques Particulières</w:t>
            </w:r>
            <w:r w:rsidR="00F27997">
              <w:rPr>
                <w:rFonts w:ascii="Calisto MT" w:eastAsia="Times New Roman" w:hAnsi="Calisto MT" w:cs="Tahoma"/>
                <w:sz w:val="24"/>
                <w:szCs w:val="24"/>
                <w:lang w:eastAsia="fr-FR"/>
              </w:rPr>
              <w:t xml:space="preserve"> (CCTP)</w:t>
            </w:r>
            <w:r w:rsidRPr="00415BFF">
              <w:rPr>
                <w:rFonts w:ascii="Calisto MT" w:eastAsia="Times New Roman" w:hAnsi="Calisto MT" w:cs="Tahoma"/>
                <w:sz w:val="24"/>
                <w:szCs w:val="24"/>
                <w:lang w:eastAsia="fr-FR"/>
              </w:rPr>
              <w:t>.</w:t>
            </w:r>
          </w:p>
          <w:p w14:paraId="24B2DDE8" w14:textId="77777777" w:rsidR="00415BFF" w:rsidRPr="00415BFF" w:rsidRDefault="00415BFF" w:rsidP="00415BFF">
            <w:pPr>
              <w:spacing w:after="0" w:line="240" w:lineRule="auto"/>
              <w:jc w:val="both"/>
              <w:rPr>
                <w:rFonts w:ascii="Calisto MT" w:eastAsia="Times New Roman" w:hAnsi="Calisto MT" w:cs="Tahoma"/>
                <w:b/>
                <w:bCs/>
                <w:sz w:val="24"/>
                <w:szCs w:val="24"/>
                <w:lang w:eastAsia="fr-FR"/>
              </w:rPr>
            </w:pPr>
          </w:p>
          <w:p w14:paraId="715BDCBF" w14:textId="072A99D4"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b/>
                <w:bCs/>
                <w:sz w:val="24"/>
                <w:szCs w:val="24"/>
                <w:lang w:eastAsia="fr-FR"/>
              </w:rPr>
              <w:lastRenderedPageBreak/>
              <w:t>NB :</w:t>
            </w:r>
            <w:r w:rsidRPr="00415BFF">
              <w:rPr>
                <w:rFonts w:ascii="Calisto MT" w:eastAsia="Times New Roman" w:hAnsi="Calisto MT" w:cs="Tahoma"/>
                <w:sz w:val="24"/>
                <w:szCs w:val="24"/>
                <w:lang w:eastAsia="fr-FR"/>
              </w:rPr>
              <w:t xml:space="preserve"> la non acceptation des clauses </w:t>
            </w:r>
            <w:r w:rsidR="00D81AA7">
              <w:rPr>
                <w:rFonts w:ascii="Calisto MT" w:eastAsia="Times New Roman" w:hAnsi="Calisto MT" w:cs="Tahoma"/>
                <w:sz w:val="24"/>
                <w:szCs w:val="24"/>
                <w:lang w:eastAsia="fr-FR"/>
              </w:rPr>
              <w:t xml:space="preserve">du Marché </w:t>
            </w:r>
            <w:r w:rsidRPr="00415BFF">
              <w:rPr>
                <w:rFonts w:ascii="Calisto MT" w:eastAsia="Times New Roman" w:hAnsi="Calisto MT" w:cs="Tahoma"/>
                <w:sz w:val="24"/>
                <w:szCs w:val="24"/>
                <w:lang w:eastAsia="fr-FR"/>
              </w:rPr>
              <w:t>entrainera l’élimination du soumissionnaire.</w:t>
            </w:r>
          </w:p>
          <w:p w14:paraId="30870367" w14:textId="77777777" w:rsidR="00415BFF" w:rsidRDefault="00415BFF" w:rsidP="00415BFF">
            <w:pPr>
              <w:spacing w:after="0" w:line="240" w:lineRule="auto"/>
              <w:jc w:val="both"/>
              <w:rPr>
                <w:rFonts w:ascii="Calisto MT" w:eastAsia="Times New Roman" w:hAnsi="Calisto MT" w:cs="Tahoma"/>
                <w:sz w:val="24"/>
                <w:szCs w:val="24"/>
                <w:lang w:eastAsia="fr-FR"/>
              </w:rPr>
            </w:pPr>
          </w:p>
          <w:p w14:paraId="27506179" w14:textId="26CFF83B" w:rsidR="00415BFF" w:rsidRPr="00094362" w:rsidRDefault="00415BFF" w:rsidP="00415BFF">
            <w:pPr>
              <w:spacing w:after="0" w:line="240" w:lineRule="auto"/>
              <w:jc w:val="both"/>
              <w:rPr>
                <w:rFonts w:ascii="Calisto MT" w:eastAsia="Times New Roman" w:hAnsi="Calisto MT" w:cs="Tahoma"/>
                <w:b/>
                <w:bCs/>
                <w:sz w:val="24"/>
                <w:szCs w:val="24"/>
                <w:lang w:eastAsia="fr-FR"/>
              </w:rPr>
            </w:pPr>
            <w:r w:rsidRPr="00415BFF">
              <w:rPr>
                <w:rFonts w:ascii="Calisto MT" w:eastAsia="Times New Roman" w:hAnsi="Calisto MT" w:cs="Tahoma"/>
                <w:b/>
                <w:bCs/>
                <w:sz w:val="24"/>
                <w:szCs w:val="24"/>
                <w:lang w:eastAsia="fr-FR"/>
              </w:rPr>
              <w:t xml:space="preserve">b.5.Commentaires </w:t>
            </w:r>
            <w:r w:rsidR="00D45FB2">
              <w:rPr>
                <w:rFonts w:ascii="Calisto MT" w:eastAsia="Times New Roman" w:hAnsi="Calisto MT" w:cs="Tahoma"/>
                <w:b/>
                <w:bCs/>
                <w:sz w:val="24"/>
                <w:szCs w:val="24"/>
                <w:lang w:eastAsia="fr-FR"/>
              </w:rPr>
              <w:t xml:space="preserve">sur le </w:t>
            </w:r>
            <w:r w:rsidRPr="00415BFF">
              <w:rPr>
                <w:rFonts w:ascii="Calisto MT" w:eastAsia="Times New Roman" w:hAnsi="Calisto MT" w:cs="Tahoma"/>
                <w:b/>
                <w:bCs/>
                <w:sz w:val="24"/>
                <w:szCs w:val="24"/>
                <w:lang w:eastAsia="fr-FR"/>
              </w:rPr>
              <w:t xml:space="preserve">CCAP et </w:t>
            </w:r>
            <w:r w:rsidR="00D45FB2">
              <w:rPr>
                <w:rFonts w:ascii="Calisto MT" w:eastAsia="Times New Roman" w:hAnsi="Calisto MT" w:cs="Tahoma"/>
                <w:b/>
                <w:bCs/>
                <w:sz w:val="24"/>
                <w:szCs w:val="24"/>
                <w:lang w:eastAsia="fr-FR"/>
              </w:rPr>
              <w:t xml:space="preserve">le </w:t>
            </w:r>
            <w:r w:rsidRPr="00415BFF">
              <w:rPr>
                <w:rFonts w:ascii="Calisto MT" w:eastAsia="Times New Roman" w:hAnsi="Calisto MT" w:cs="Tahoma"/>
                <w:b/>
                <w:bCs/>
                <w:sz w:val="24"/>
                <w:szCs w:val="24"/>
                <w:lang w:eastAsia="fr-FR"/>
              </w:rPr>
              <w:t>CCTP</w:t>
            </w:r>
          </w:p>
          <w:p w14:paraId="5811C7A0" w14:textId="4B0EBD65" w:rsidR="00415BFF" w:rsidRDefault="00415BFF" w:rsidP="00415BFF">
            <w:pPr>
              <w:spacing w:after="0" w:line="240" w:lineRule="auto"/>
              <w:jc w:val="both"/>
              <w:rPr>
                <w:rFonts w:ascii="Calisto MT" w:eastAsia="Times New Roman" w:hAnsi="Calisto MT" w:cs="Tahoma"/>
                <w:sz w:val="24"/>
                <w:szCs w:val="24"/>
                <w:lang w:eastAsia="fr-FR"/>
              </w:rPr>
            </w:pPr>
            <w:r w:rsidRPr="00415BFF">
              <w:rPr>
                <w:rFonts w:ascii="Calisto MT" w:eastAsia="Times New Roman" w:hAnsi="Calisto MT" w:cs="Tahoma"/>
                <w:sz w:val="24"/>
                <w:szCs w:val="24"/>
                <w:lang w:eastAsia="fr-FR"/>
              </w:rPr>
              <w:t>Le soumissionnaire devra joindre la note d’observation sur les CCAP et/ou les CCTP, assortie d’éventuelles propositions.</w:t>
            </w:r>
          </w:p>
          <w:p w14:paraId="34A31699" w14:textId="77777777" w:rsidR="00094362" w:rsidRPr="00094362" w:rsidRDefault="00094362" w:rsidP="00415BFF">
            <w:pPr>
              <w:spacing w:after="0" w:line="240" w:lineRule="auto"/>
              <w:jc w:val="both"/>
              <w:rPr>
                <w:rFonts w:ascii="Calisto MT" w:eastAsia="Times New Roman" w:hAnsi="Calisto MT" w:cs="Tahoma"/>
                <w:b/>
                <w:bCs/>
                <w:sz w:val="24"/>
                <w:szCs w:val="24"/>
                <w:lang w:eastAsia="fr-FR"/>
              </w:rPr>
            </w:pPr>
          </w:p>
          <w:p w14:paraId="2CEB76CC" w14:textId="77777777" w:rsidR="00094362" w:rsidRPr="00094362" w:rsidRDefault="00094362" w:rsidP="00094362">
            <w:pPr>
              <w:spacing w:after="0" w:line="240" w:lineRule="auto"/>
              <w:jc w:val="both"/>
              <w:rPr>
                <w:rFonts w:ascii="Calisto MT" w:eastAsia="Times New Roman" w:hAnsi="Calisto MT" w:cs="Tahoma"/>
                <w:b/>
                <w:bCs/>
                <w:sz w:val="24"/>
                <w:szCs w:val="24"/>
                <w:lang w:eastAsia="fr-FR"/>
              </w:rPr>
            </w:pPr>
            <w:proofErr w:type="gramStart"/>
            <w:r w:rsidRPr="00094362">
              <w:rPr>
                <w:rFonts w:ascii="Calisto MT" w:eastAsia="Times New Roman" w:hAnsi="Calisto MT" w:cs="Tahoma"/>
                <w:b/>
                <w:bCs/>
                <w:sz w:val="24"/>
                <w:szCs w:val="24"/>
                <w:lang w:eastAsia="fr-FR"/>
              </w:rPr>
              <w:t>b</w:t>
            </w:r>
            <w:proofErr w:type="gramEnd"/>
            <w:r w:rsidRPr="00094362">
              <w:rPr>
                <w:rFonts w:ascii="Calisto MT" w:eastAsia="Times New Roman" w:hAnsi="Calisto MT" w:cs="Tahoma"/>
                <w:b/>
                <w:bCs/>
                <w:sz w:val="24"/>
                <w:szCs w:val="24"/>
                <w:lang w:eastAsia="fr-FR"/>
              </w:rPr>
              <w:t xml:space="preserve"> 6- La capacité financière ;</w:t>
            </w:r>
          </w:p>
          <w:p w14:paraId="60393917" w14:textId="77777777" w:rsidR="00094362" w:rsidRPr="00094362" w:rsidRDefault="00094362" w:rsidP="00094362">
            <w:pPr>
              <w:spacing w:after="0" w:line="240" w:lineRule="auto"/>
              <w:jc w:val="both"/>
              <w:rPr>
                <w:rFonts w:ascii="Calisto MT" w:eastAsia="Times New Roman" w:hAnsi="Calisto MT" w:cs="Tahoma"/>
                <w:sz w:val="24"/>
                <w:szCs w:val="24"/>
                <w:lang w:eastAsia="fr-FR"/>
              </w:rPr>
            </w:pPr>
          </w:p>
          <w:p w14:paraId="2DD1F245" w14:textId="6FA6CCD6" w:rsidR="00094362" w:rsidRPr="00094362" w:rsidRDefault="00094362" w:rsidP="00094362">
            <w:pPr>
              <w:spacing w:after="0" w:line="240" w:lineRule="auto"/>
              <w:jc w:val="both"/>
              <w:rPr>
                <w:rFonts w:ascii="Calisto MT" w:eastAsia="Times New Roman" w:hAnsi="Calisto MT" w:cs="Tahoma"/>
                <w:sz w:val="24"/>
                <w:szCs w:val="24"/>
                <w:lang w:eastAsia="fr-FR"/>
              </w:rPr>
            </w:pPr>
            <w:r w:rsidRPr="00094362">
              <w:rPr>
                <w:rFonts w:ascii="Calisto MT" w:eastAsia="Times New Roman" w:hAnsi="Calisto MT" w:cs="Tahoma"/>
                <w:sz w:val="24"/>
                <w:szCs w:val="24"/>
                <w:lang w:eastAsia="fr-FR"/>
              </w:rPr>
              <w:t>Les Soumissionnaires devront présenter notamment :</w:t>
            </w:r>
          </w:p>
          <w:p w14:paraId="29A77B72" w14:textId="44438FF8" w:rsidR="00112D27" w:rsidRDefault="00094362" w:rsidP="001A22CC">
            <w:pPr>
              <w:spacing w:after="0" w:line="240" w:lineRule="auto"/>
              <w:jc w:val="both"/>
              <w:rPr>
                <w:rFonts w:ascii="Calisto MT" w:eastAsia="Times New Roman" w:hAnsi="Calisto MT" w:cs="Tahoma"/>
                <w:sz w:val="24"/>
                <w:szCs w:val="24"/>
                <w:lang w:eastAsia="fr-FR"/>
              </w:rPr>
            </w:pPr>
            <w:r w:rsidRPr="00094362">
              <w:rPr>
                <w:rFonts w:ascii="Times New Roman" w:eastAsia="Times New Roman" w:hAnsi="Times New Roman" w:cs="Times New Roman"/>
                <w:sz w:val="24"/>
                <w:szCs w:val="24"/>
                <w:lang w:eastAsia="fr-FR"/>
              </w:rPr>
              <w:t>▪</w:t>
            </w:r>
            <w:r w:rsidRPr="00094362">
              <w:rPr>
                <w:rFonts w:ascii="Calisto MT" w:eastAsia="Times New Roman" w:hAnsi="Calisto MT" w:cs="Tahoma"/>
                <w:sz w:val="24"/>
                <w:szCs w:val="24"/>
                <w:lang w:eastAsia="fr-FR"/>
              </w:rPr>
              <w:t xml:space="preserve"> L’attestation</w:t>
            </w:r>
            <w:r w:rsidR="00F27997">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de capacit</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 xml:space="preserve"> financi</w:t>
            </w:r>
            <w:r w:rsidRPr="00EC0166">
              <w:rPr>
                <w:rFonts w:ascii="Calisto MT" w:eastAsia="Times New Roman" w:hAnsi="Calisto MT" w:cs="Tahoma"/>
                <w:sz w:val="24"/>
                <w:szCs w:val="24"/>
                <w:lang w:eastAsia="fr-FR"/>
              </w:rPr>
              <w:t>è</w:t>
            </w:r>
            <w:r w:rsidRPr="00094362">
              <w:rPr>
                <w:rFonts w:ascii="Calisto MT" w:eastAsia="Times New Roman" w:hAnsi="Calisto MT" w:cs="Tahoma"/>
                <w:sz w:val="24"/>
                <w:szCs w:val="24"/>
                <w:lang w:eastAsia="fr-FR"/>
              </w:rPr>
              <w:t>re d</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livr</w:t>
            </w:r>
            <w:r w:rsidRPr="00EC0166">
              <w:rPr>
                <w:rFonts w:ascii="Calisto MT" w:eastAsia="Times New Roman" w:hAnsi="Calisto MT" w:cs="Tahoma"/>
                <w:sz w:val="24"/>
                <w:szCs w:val="24"/>
                <w:lang w:eastAsia="fr-FR"/>
              </w:rPr>
              <w:t>é</w:t>
            </w:r>
            <w:r w:rsidRPr="00094362">
              <w:rPr>
                <w:rFonts w:ascii="Calisto MT" w:eastAsia="Times New Roman" w:hAnsi="Calisto MT" w:cs="Tahoma"/>
                <w:sz w:val="24"/>
                <w:szCs w:val="24"/>
                <w:lang w:eastAsia="fr-FR"/>
              </w:rPr>
              <w:t>e par</w:t>
            </w:r>
            <w:r>
              <w:rPr>
                <w:rFonts w:ascii="Calisto MT" w:eastAsia="Times New Roman" w:hAnsi="Calisto MT" w:cs="Tahoma"/>
                <w:sz w:val="24"/>
                <w:szCs w:val="24"/>
                <w:lang w:eastAsia="fr-FR"/>
              </w:rPr>
              <w:t xml:space="preserve"> </w:t>
            </w:r>
            <w:r w:rsidRPr="00094362">
              <w:rPr>
                <w:rFonts w:ascii="Calisto MT" w:eastAsia="Times New Roman" w:hAnsi="Calisto MT" w:cs="Tahoma"/>
                <w:sz w:val="24"/>
                <w:szCs w:val="24"/>
                <w:lang w:eastAsia="fr-FR"/>
              </w:rPr>
              <w:t>une banque agréée de 1er ordre</w:t>
            </w:r>
            <w:r w:rsidR="00EC0166" w:rsidRPr="00EC0166">
              <w:rPr>
                <w:rFonts w:ascii="Calisto MT" w:eastAsia="Times New Roman" w:hAnsi="Calisto MT" w:cs="Tahoma"/>
                <w:sz w:val="24"/>
                <w:szCs w:val="24"/>
                <w:lang w:eastAsia="fr-FR"/>
              </w:rPr>
              <w:t xml:space="preserve"> à hauteur de 50% du montant TTC.</w:t>
            </w:r>
          </w:p>
          <w:p w14:paraId="1239DE4F" w14:textId="77777777" w:rsidR="00C468DF" w:rsidRPr="001A22CC" w:rsidRDefault="00C468DF" w:rsidP="001A22CC">
            <w:pPr>
              <w:spacing w:after="0" w:line="240" w:lineRule="auto"/>
              <w:jc w:val="both"/>
              <w:rPr>
                <w:rFonts w:ascii="Calisto MT" w:eastAsia="Times New Roman" w:hAnsi="Calisto MT" w:cs="Tahoma"/>
                <w:sz w:val="24"/>
                <w:szCs w:val="24"/>
                <w:lang w:eastAsia="fr-FR"/>
              </w:rPr>
            </w:pPr>
          </w:p>
          <w:p w14:paraId="3C75751A" w14:textId="6E4BF5E5" w:rsidR="00415BFF" w:rsidRPr="00112D27" w:rsidRDefault="001A22CC" w:rsidP="001A22CC">
            <w:pPr>
              <w:spacing w:after="0" w:line="240" w:lineRule="auto"/>
              <w:jc w:val="both"/>
              <w:rPr>
                <w:rFonts w:ascii="Calisto MT" w:eastAsia="Times New Roman" w:hAnsi="Calisto MT" w:cs="Tahoma"/>
                <w:b/>
                <w:bCs/>
                <w:sz w:val="24"/>
                <w:szCs w:val="24"/>
                <w:lang w:eastAsia="fr-FR"/>
              </w:rPr>
            </w:pPr>
            <w:proofErr w:type="gramStart"/>
            <w:r w:rsidRPr="00112D27">
              <w:rPr>
                <w:rFonts w:ascii="Calisto MT" w:eastAsia="Times New Roman" w:hAnsi="Calisto MT" w:cs="Tahoma"/>
                <w:b/>
                <w:bCs/>
                <w:sz w:val="24"/>
                <w:szCs w:val="24"/>
                <w:lang w:eastAsia="fr-FR"/>
              </w:rPr>
              <w:t>b</w:t>
            </w:r>
            <w:proofErr w:type="gramEnd"/>
            <w:r w:rsidRPr="00112D27">
              <w:rPr>
                <w:rFonts w:ascii="Calisto MT" w:eastAsia="Times New Roman" w:hAnsi="Calisto MT" w:cs="Tahoma"/>
                <w:b/>
                <w:bCs/>
                <w:sz w:val="24"/>
                <w:szCs w:val="24"/>
                <w:lang w:eastAsia="fr-FR"/>
              </w:rPr>
              <w:t>-7- l’attestation de non abandon de chantier au cours des trois dernières années</w:t>
            </w:r>
            <w:r w:rsidR="00E522EC">
              <w:rPr>
                <w:rFonts w:ascii="Calisto MT" w:eastAsia="Times New Roman" w:hAnsi="Calisto MT" w:cs="Tahoma"/>
                <w:b/>
                <w:bCs/>
                <w:sz w:val="24"/>
                <w:szCs w:val="24"/>
                <w:lang w:eastAsia="fr-FR"/>
              </w:rPr>
              <w:t>.</w:t>
            </w:r>
          </w:p>
          <w:p w14:paraId="7C2145C5" w14:textId="77777777" w:rsidR="001A22CC" w:rsidRDefault="001A22CC" w:rsidP="00A90DE0">
            <w:pPr>
              <w:spacing w:after="0" w:line="240" w:lineRule="auto"/>
              <w:jc w:val="both"/>
              <w:rPr>
                <w:rFonts w:ascii="Calisto MT" w:eastAsia="Times New Roman" w:hAnsi="Calisto MT" w:cs="Tahoma"/>
                <w:sz w:val="24"/>
                <w:szCs w:val="24"/>
                <w:lang w:eastAsia="fr-FR"/>
              </w:rPr>
            </w:pPr>
          </w:p>
          <w:p w14:paraId="2CA7CF93" w14:textId="26BEFE6F" w:rsidR="00112D27" w:rsidRPr="00F036D5" w:rsidRDefault="00112D27" w:rsidP="00112D27">
            <w:pPr>
              <w:spacing w:after="0" w:line="240" w:lineRule="auto"/>
              <w:jc w:val="both"/>
              <w:rPr>
                <w:rFonts w:ascii="Calisto MT" w:eastAsia="Times New Roman" w:hAnsi="Calisto MT" w:cs="Tahoma"/>
                <w:b/>
                <w:bCs/>
                <w:color w:val="7030A0"/>
                <w:sz w:val="36"/>
                <w:szCs w:val="36"/>
                <w:lang w:eastAsia="fr-FR"/>
              </w:rPr>
            </w:pPr>
            <w:r w:rsidRPr="00F36598">
              <w:rPr>
                <w:rFonts w:ascii="Calisto MT" w:eastAsia="Times New Roman" w:hAnsi="Calisto MT" w:cs="Tahoma"/>
                <w:b/>
                <w:bCs/>
                <w:sz w:val="24"/>
                <w:szCs w:val="24"/>
                <w:lang w:eastAsia="fr-FR"/>
              </w:rPr>
              <w:t>C</w:t>
            </w:r>
            <w:r w:rsidRPr="00F36598">
              <w:rPr>
                <w:rFonts w:ascii="Calisto MT" w:eastAsia="Times New Roman" w:hAnsi="Calisto MT" w:cs="Tahoma"/>
                <w:b/>
                <w:bCs/>
                <w:sz w:val="18"/>
                <w:szCs w:val="18"/>
                <w:lang w:eastAsia="fr-FR"/>
              </w:rPr>
              <w:t xml:space="preserve">.  </w:t>
            </w:r>
            <w:r w:rsidRPr="00F36598">
              <w:rPr>
                <w:rFonts w:ascii="Calisto MT" w:eastAsia="Times New Roman" w:hAnsi="Calisto MT" w:cs="Tahoma"/>
                <w:b/>
                <w:bCs/>
                <w:sz w:val="24"/>
                <w:szCs w:val="24"/>
                <w:lang w:eastAsia="fr-FR"/>
              </w:rPr>
              <w:t xml:space="preserve">Volume </w:t>
            </w:r>
            <w:r w:rsidR="00D45FB2">
              <w:rPr>
                <w:rFonts w:ascii="Calisto MT" w:eastAsia="Times New Roman" w:hAnsi="Calisto MT" w:cs="Tahoma"/>
                <w:b/>
                <w:bCs/>
                <w:sz w:val="24"/>
                <w:szCs w:val="24"/>
                <w:lang w:eastAsia="fr-FR"/>
              </w:rPr>
              <w:t>III</w:t>
            </w:r>
            <w:r w:rsidRPr="00F36598">
              <w:rPr>
                <w:rFonts w:ascii="Calisto MT" w:eastAsia="Times New Roman" w:hAnsi="Calisto MT" w:cs="Tahoma"/>
                <w:b/>
                <w:bCs/>
                <w:sz w:val="24"/>
                <w:szCs w:val="24"/>
                <w:lang w:eastAsia="fr-FR"/>
              </w:rPr>
              <w:t xml:space="preserve"> : Offre financière</w:t>
            </w:r>
          </w:p>
          <w:p w14:paraId="3CD3009C"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05CB4215"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Cette enveloppe comprendra les documents ci-après :</w:t>
            </w:r>
          </w:p>
          <w:p w14:paraId="251CFBB0" w14:textId="2E2D030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c.1. La soumission proprement dite, en original rédigée selon le modèle joint, timbré</w:t>
            </w:r>
            <w:r w:rsidR="00D45FB2">
              <w:rPr>
                <w:rFonts w:ascii="Calisto MT" w:eastAsia="Times New Roman" w:hAnsi="Calisto MT" w:cs="Tahoma"/>
                <w:sz w:val="24"/>
                <w:szCs w:val="24"/>
                <w:lang w:eastAsia="fr-FR"/>
              </w:rPr>
              <w:t>e</w:t>
            </w:r>
            <w:r w:rsidRPr="00112D27">
              <w:rPr>
                <w:rFonts w:ascii="Calisto MT" w:eastAsia="Times New Roman" w:hAnsi="Calisto MT" w:cs="Tahoma"/>
                <w:sz w:val="24"/>
                <w:szCs w:val="24"/>
                <w:lang w:eastAsia="fr-FR"/>
              </w:rPr>
              <w:t xml:space="preserve"> au tarif en vigueur, signée et datée ;</w:t>
            </w:r>
          </w:p>
          <w:p w14:paraId="171EC0EB" w14:textId="6C6D40E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c.2. Le Bordereau des prix unitaires et/ou forfaitaires dûment rempli ;</w:t>
            </w:r>
          </w:p>
          <w:p w14:paraId="3574FEA4" w14:textId="365FB656"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c.3.Le Détail quantitatif et estimatif dûment rempli ;</w:t>
            </w:r>
          </w:p>
          <w:p w14:paraId="6459A062" w14:textId="541E3025" w:rsidR="00112D27" w:rsidRPr="00112D27"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c.4. Le Sous-détail des prix unitaires et/ou la décomposition des prix forfaitaires</w:t>
            </w:r>
            <w:r w:rsidR="00E93ABA">
              <w:rPr>
                <w:rFonts w:ascii="Calisto MT" w:eastAsia="Times New Roman" w:hAnsi="Calisto MT" w:cs="Tahoma"/>
                <w:sz w:val="24"/>
                <w:szCs w:val="24"/>
                <w:lang w:eastAsia="fr-FR"/>
              </w:rPr>
              <w:t>.</w:t>
            </w:r>
          </w:p>
          <w:p w14:paraId="5D6AC264" w14:textId="77777777" w:rsidR="00112D27" w:rsidRPr="00112D27" w:rsidRDefault="00112D27" w:rsidP="00112D27">
            <w:pPr>
              <w:spacing w:after="0" w:line="240" w:lineRule="auto"/>
              <w:jc w:val="both"/>
              <w:rPr>
                <w:rFonts w:ascii="Calisto MT" w:eastAsia="Times New Roman" w:hAnsi="Calisto MT" w:cs="Tahoma"/>
                <w:sz w:val="24"/>
                <w:szCs w:val="24"/>
                <w:lang w:eastAsia="fr-FR"/>
              </w:rPr>
            </w:pPr>
          </w:p>
          <w:p w14:paraId="4859ED1C" w14:textId="27FCA021" w:rsidR="001A22CC" w:rsidRDefault="00112D27" w:rsidP="00112D27">
            <w:pPr>
              <w:spacing w:after="0" w:line="240" w:lineRule="auto"/>
              <w:jc w:val="both"/>
              <w:rPr>
                <w:rFonts w:ascii="Calisto MT" w:eastAsia="Times New Roman" w:hAnsi="Calisto MT" w:cs="Tahoma"/>
                <w:sz w:val="24"/>
                <w:szCs w:val="24"/>
                <w:lang w:eastAsia="fr-FR"/>
              </w:rPr>
            </w:pPr>
            <w:r w:rsidRPr="00112D27">
              <w:rPr>
                <w:rFonts w:ascii="Calisto MT" w:eastAsia="Times New Roman" w:hAnsi="Calisto MT" w:cs="Tahoma"/>
                <w:sz w:val="24"/>
                <w:szCs w:val="24"/>
                <w:lang w:eastAsia="fr-FR"/>
              </w:rPr>
              <w:t>Les soumissionnaires utiliseront à cet effet les pièces et modèles ou formulaires types prévus dans le</w:t>
            </w:r>
            <w:r>
              <w:rPr>
                <w:rFonts w:ascii="Calisto MT" w:eastAsia="Times New Roman" w:hAnsi="Calisto MT" w:cs="Tahoma"/>
                <w:sz w:val="24"/>
                <w:szCs w:val="24"/>
                <w:lang w:eastAsia="fr-FR"/>
              </w:rPr>
              <w:t xml:space="preserve"> </w:t>
            </w:r>
            <w:r w:rsidRPr="00112D27">
              <w:rPr>
                <w:rFonts w:ascii="Calisto MT" w:eastAsia="Times New Roman" w:hAnsi="Calisto MT" w:cs="Tahoma"/>
                <w:sz w:val="24"/>
                <w:szCs w:val="24"/>
                <w:lang w:eastAsia="fr-FR"/>
              </w:rPr>
              <w:t xml:space="preserve">Dossier </w:t>
            </w:r>
            <w:r w:rsidR="00EC0166">
              <w:rPr>
                <w:rFonts w:ascii="Calisto MT" w:eastAsia="Times New Roman" w:hAnsi="Calisto MT" w:cs="Tahoma"/>
                <w:sz w:val="24"/>
                <w:szCs w:val="24"/>
                <w:lang w:eastAsia="fr-FR"/>
              </w:rPr>
              <w:t>de consultation</w:t>
            </w:r>
            <w:r w:rsidRPr="00112D27">
              <w:rPr>
                <w:rFonts w:ascii="Calisto MT" w:eastAsia="Times New Roman" w:hAnsi="Calisto MT" w:cs="Tahoma"/>
                <w:sz w:val="24"/>
                <w:szCs w:val="24"/>
                <w:lang w:eastAsia="fr-FR"/>
              </w:rPr>
              <w:t>.</w:t>
            </w:r>
          </w:p>
          <w:p w14:paraId="7C6C92C4" w14:textId="0FD9C08B" w:rsidR="00A90DE0" w:rsidRPr="00A90DE0" w:rsidRDefault="00112D27" w:rsidP="00345EF8">
            <w:pPr>
              <w:spacing w:after="0" w:line="240" w:lineRule="auto"/>
              <w:jc w:val="both"/>
              <w:rPr>
                <w:rFonts w:ascii="Calisto MT" w:eastAsia="Times New Roman" w:hAnsi="Calisto MT" w:cs="Tahoma"/>
                <w:sz w:val="24"/>
                <w:szCs w:val="24"/>
                <w:lang w:eastAsia="fr-FR"/>
              </w:rPr>
            </w:pPr>
            <w:r w:rsidRPr="00D45FB2">
              <w:rPr>
                <w:rFonts w:ascii="Calisto MT" w:eastAsia="Times New Roman" w:hAnsi="Calisto MT" w:cs="Tahoma"/>
                <w:b/>
                <w:bCs/>
                <w:sz w:val="24"/>
                <w:szCs w:val="24"/>
                <w:lang w:eastAsia="fr-FR"/>
              </w:rPr>
              <w:t>NB :</w:t>
            </w:r>
            <w:r w:rsidRPr="00D45FB2">
              <w:rPr>
                <w:rFonts w:ascii="Calisto MT" w:eastAsia="Times New Roman" w:hAnsi="Calisto MT" w:cs="Tahoma"/>
                <w:sz w:val="24"/>
                <w:szCs w:val="24"/>
                <w:lang w:eastAsia="fr-FR"/>
              </w:rPr>
              <w:t xml:space="preserve"> Les différentes parties d’un même dossier seront séparées par les intercalaires de couleur autre que le blanc</w:t>
            </w:r>
            <w:r w:rsidR="00E93ABA" w:rsidRPr="00D45FB2">
              <w:rPr>
                <w:rFonts w:ascii="Calisto MT" w:eastAsia="Times New Roman" w:hAnsi="Calisto MT" w:cs="Tahoma"/>
                <w:sz w:val="24"/>
                <w:szCs w:val="24"/>
                <w:lang w:eastAsia="fr-FR"/>
              </w:rPr>
              <w:t>.</w:t>
            </w:r>
          </w:p>
        </w:tc>
      </w:tr>
      <w:tr w:rsidR="00A90DE0" w:rsidRPr="00A90DE0" w14:paraId="5FBFFE4D" w14:textId="77777777" w:rsidTr="00051A9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B86A26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471084B5"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Prix et monnaie de l’offre</w:t>
            </w:r>
          </w:p>
        </w:tc>
      </w:tr>
      <w:tr w:rsidR="004022B9" w:rsidRPr="00A90DE0" w14:paraId="379692D0" w14:textId="77777777" w:rsidTr="00051A99">
        <w:trPr>
          <w:trHeight w:val="367"/>
          <w:jc w:val="center"/>
        </w:trPr>
        <w:tc>
          <w:tcPr>
            <w:tcW w:w="955" w:type="dxa"/>
            <w:tcBorders>
              <w:top w:val="single" w:sz="4" w:space="0" w:color="auto"/>
              <w:left w:val="single" w:sz="4" w:space="0" w:color="auto"/>
              <w:bottom w:val="single" w:sz="4" w:space="0" w:color="auto"/>
              <w:right w:val="single" w:sz="4" w:space="0" w:color="auto"/>
            </w:tcBorders>
            <w:vAlign w:val="center"/>
          </w:tcPr>
          <w:p w14:paraId="04E3B155" w14:textId="15F9F636" w:rsidR="004022B9" w:rsidRPr="00A90DE0" w:rsidRDefault="004022B9" w:rsidP="00A90DE0">
            <w:pPr>
              <w:tabs>
                <w:tab w:val="left" w:pos="3900"/>
              </w:tabs>
              <w:spacing w:after="0" w:line="276" w:lineRule="auto"/>
              <w:jc w:val="center"/>
              <w:rPr>
                <w:rFonts w:ascii="Calisto MT" w:eastAsia="Times New Roman" w:hAnsi="Calisto MT" w:cs="Calibri"/>
                <w:sz w:val="24"/>
                <w:szCs w:val="24"/>
              </w:rPr>
            </w:pPr>
            <w:r w:rsidRPr="004022B9">
              <w:rPr>
                <w:rFonts w:ascii="Calisto MT" w:eastAsia="Times New Roman" w:hAnsi="Calisto MT" w:cs="Calibri"/>
                <w:sz w:val="24"/>
                <w:szCs w:val="24"/>
              </w:rPr>
              <w:t>14.3.</w:t>
            </w:r>
          </w:p>
        </w:tc>
        <w:tc>
          <w:tcPr>
            <w:tcW w:w="10555" w:type="dxa"/>
            <w:tcBorders>
              <w:top w:val="single" w:sz="4" w:space="0" w:color="auto"/>
              <w:left w:val="single" w:sz="4" w:space="0" w:color="auto"/>
              <w:bottom w:val="single" w:sz="4" w:space="0" w:color="auto"/>
              <w:right w:val="single" w:sz="4" w:space="0" w:color="auto"/>
            </w:tcBorders>
            <w:vAlign w:val="center"/>
          </w:tcPr>
          <w:p w14:paraId="2E16B125" w14:textId="6D1B59DE" w:rsidR="004022B9" w:rsidRPr="00A90DE0" w:rsidRDefault="004022B9" w:rsidP="004022B9">
            <w:pPr>
              <w:tabs>
                <w:tab w:val="left" w:pos="3900"/>
              </w:tabs>
              <w:spacing w:after="0" w:line="276" w:lineRule="auto"/>
              <w:jc w:val="both"/>
              <w:rPr>
                <w:rFonts w:ascii="Calisto MT" w:eastAsia="Times New Roman" w:hAnsi="Calisto MT" w:cs="Calibri"/>
                <w:b/>
                <w:i/>
                <w:sz w:val="24"/>
                <w:szCs w:val="24"/>
              </w:rPr>
            </w:pPr>
            <w:r w:rsidRPr="004022B9">
              <w:rPr>
                <w:rFonts w:ascii="Calisto MT" w:eastAsia="Times New Roman" w:hAnsi="Calisto MT" w:cs="Calibri"/>
                <w:b/>
                <w:i/>
                <w:sz w:val="24"/>
                <w:szCs w:val="24"/>
              </w:rPr>
              <w:t xml:space="preserve">Impôts et taxes :  </w:t>
            </w:r>
            <w:r w:rsidRPr="003C1CC7">
              <w:rPr>
                <w:rFonts w:ascii="Calisto MT" w:eastAsia="Times New Roman" w:hAnsi="Calisto MT" w:cs="Calibri"/>
                <w:bCs/>
                <w:i/>
                <w:sz w:val="24"/>
                <w:szCs w:val="24"/>
              </w:rPr>
              <w:t>Les prix proposés doivent être libellés Toutes taxes comprises</w:t>
            </w:r>
            <w:r w:rsidR="00D45FB2" w:rsidRPr="003C1CC7">
              <w:rPr>
                <w:rFonts w:ascii="Calisto MT" w:eastAsia="Times New Roman" w:hAnsi="Calisto MT" w:cs="Calibri"/>
                <w:bCs/>
                <w:i/>
                <w:sz w:val="24"/>
                <w:szCs w:val="24"/>
              </w:rPr>
              <w:t>.</w:t>
            </w:r>
          </w:p>
        </w:tc>
      </w:tr>
      <w:tr w:rsidR="00A90DE0" w:rsidRPr="00A90DE0" w14:paraId="7A4D7CC8" w14:textId="77777777" w:rsidTr="00051A99">
        <w:trPr>
          <w:trHeight w:val="72"/>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38BB50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14.4</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1AD8ED7" w14:textId="576DB212"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 xml:space="preserve">Révision </w:t>
            </w:r>
            <w:r w:rsidRPr="000142B8">
              <w:rPr>
                <w:rFonts w:ascii="Calisto MT" w:eastAsia="Times New Roman" w:hAnsi="Calisto MT" w:cs="Calibri"/>
                <w:sz w:val="24"/>
                <w:szCs w:val="24"/>
                <w:u w:val="single"/>
              </w:rPr>
              <w:t>des prix</w:t>
            </w:r>
            <w:r w:rsidRPr="000142B8">
              <w:rPr>
                <w:rFonts w:ascii="Calisto MT" w:eastAsia="Times New Roman" w:hAnsi="Calisto MT" w:cs="Calibri"/>
                <w:i/>
                <w:sz w:val="24"/>
                <w:szCs w:val="24"/>
              </w:rPr>
              <w:t> : Les prix d</w:t>
            </w:r>
            <w:r w:rsidR="000142B8">
              <w:rPr>
                <w:rFonts w:ascii="Calisto MT" w:eastAsia="Times New Roman" w:hAnsi="Calisto MT" w:cs="Calibri"/>
                <w:i/>
                <w:sz w:val="24"/>
                <w:szCs w:val="24"/>
              </w:rPr>
              <w:t>u Marché</w:t>
            </w:r>
            <w:r w:rsidR="003E6B51">
              <w:rPr>
                <w:rFonts w:ascii="Calisto MT" w:eastAsia="Times New Roman" w:hAnsi="Calisto MT" w:cs="Calibri"/>
                <w:i/>
                <w:sz w:val="24"/>
                <w:szCs w:val="24"/>
              </w:rPr>
              <w:t xml:space="preserve"> </w:t>
            </w:r>
            <w:r w:rsidRPr="00A90DE0">
              <w:rPr>
                <w:rFonts w:ascii="Calisto MT" w:eastAsia="Times New Roman" w:hAnsi="Calisto MT" w:cs="Calibri"/>
                <w:i/>
                <w:sz w:val="24"/>
                <w:szCs w:val="24"/>
              </w:rPr>
              <w:t>ne sont pas révisables</w:t>
            </w:r>
          </w:p>
        </w:tc>
      </w:tr>
      <w:tr w:rsidR="00A90DE0" w:rsidRPr="00A90DE0" w14:paraId="225F9B0E" w14:textId="77777777" w:rsidTr="003C1CC7">
        <w:trPr>
          <w:trHeight w:val="357"/>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09B90B15"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15.2 et</w:t>
            </w:r>
          </w:p>
          <w:p w14:paraId="1AEAE9F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15.3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411D76B3" w14:textId="77777777" w:rsidR="00A90DE0" w:rsidRPr="00A90DE0" w:rsidRDefault="00A90DE0" w:rsidP="00A90DE0">
            <w:pPr>
              <w:tabs>
                <w:tab w:val="left" w:pos="3900"/>
              </w:tabs>
              <w:spacing w:after="0" w:line="276" w:lineRule="auto"/>
              <w:rPr>
                <w:rFonts w:ascii="Calisto MT" w:eastAsia="Times New Roman" w:hAnsi="Calisto MT" w:cs="Calibri"/>
                <w:i/>
                <w:sz w:val="24"/>
                <w:szCs w:val="24"/>
              </w:rPr>
            </w:pPr>
            <w:r w:rsidRPr="00A90DE0">
              <w:rPr>
                <w:rFonts w:ascii="Calisto MT" w:eastAsia="Times New Roman" w:hAnsi="Calisto MT" w:cs="Calibri"/>
                <w:sz w:val="24"/>
                <w:szCs w:val="24"/>
                <w:u w:val="single"/>
              </w:rPr>
              <w:t>Monnaie du pays du Maître d’Ouvrage</w:t>
            </w:r>
            <w:r w:rsidRPr="00A90DE0">
              <w:rPr>
                <w:rFonts w:ascii="Calisto MT" w:eastAsia="Times New Roman" w:hAnsi="Calisto MT" w:cs="Calibri"/>
                <w:sz w:val="24"/>
                <w:szCs w:val="24"/>
              </w:rPr>
              <w:t xml:space="preserve"> (monnaie nationale)</w:t>
            </w:r>
            <w:r w:rsidRPr="00A90DE0">
              <w:rPr>
                <w:rFonts w:ascii="Calisto MT" w:eastAsia="Times New Roman" w:hAnsi="Calisto MT" w:cs="Calibri"/>
                <w:i/>
                <w:sz w:val="24"/>
                <w:szCs w:val="24"/>
              </w:rPr>
              <w:t> : Franc CFA (FCFA)</w:t>
            </w:r>
          </w:p>
        </w:tc>
      </w:tr>
      <w:tr w:rsidR="00A90DE0" w:rsidRPr="00A90DE0" w14:paraId="4BE60DBC" w14:textId="77777777" w:rsidTr="00051A99">
        <w:trPr>
          <w:trHeight w:val="343"/>
          <w:jc w:val="center"/>
        </w:trPr>
        <w:tc>
          <w:tcPr>
            <w:tcW w:w="955" w:type="dxa"/>
            <w:tcBorders>
              <w:top w:val="single" w:sz="4" w:space="0" w:color="auto"/>
              <w:left w:val="single" w:sz="4" w:space="0" w:color="auto"/>
              <w:bottom w:val="single" w:sz="4" w:space="0" w:color="auto"/>
              <w:right w:val="single" w:sz="4" w:space="0" w:color="auto"/>
            </w:tcBorders>
            <w:vAlign w:val="center"/>
          </w:tcPr>
          <w:p w14:paraId="48CC1C63"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hideMark/>
          </w:tcPr>
          <w:p w14:paraId="5969D38F" w14:textId="77777777" w:rsidR="00A90DE0" w:rsidRPr="00A90DE0" w:rsidRDefault="00A90DE0" w:rsidP="00A90DE0">
            <w:pPr>
              <w:tabs>
                <w:tab w:val="left" w:pos="3900"/>
              </w:tabs>
              <w:spacing w:after="0" w:line="276" w:lineRule="auto"/>
              <w:jc w:val="both"/>
              <w:rPr>
                <w:rFonts w:ascii="Calisto MT" w:eastAsia="Times New Roman" w:hAnsi="Calisto MT" w:cs="Calibri"/>
                <w:b/>
                <w:i/>
                <w:sz w:val="24"/>
                <w:szCs w:val="24"/>
              </w:rPr>
            </w:pPr>
            <w:r w:rsidRPr="00A90DE0">
              <w:rPr>
                <w:rFonts w:ascii="Calisto MT" w:eastAsia="Times New Roman" w:hAnsi="Calisto MT" w:cs="Calibri"/>
                <w:b/>
                <w:i/>
                <w:sz w:val="24"/>
                <w:szCs w:val="24"/>
              </w:rPr>
              <w:t>Préparation et dépôt des offres</w:t>
            </w:r>
          </w:p>
        </w:tc>
      </w:tr>
      <w:tr w:rsidR="00A90DE0" w:rsidRPr="00A90DE0" w14:paraId="0ED4194B" w14:textId="77777777" w:rsidTr="00051A99">
        <w:trPr>
          <w:trHeight w:val="61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53A9B7A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16.1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3D0417D" w14:textId="48DD8D07" w:rsid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Période de validité des Offres</w:t>
            </w:r>
            <w:r w:rsidRPr="00A90DE0">
              <w:rPr>
                <w:rFonts w:ascii="Calisto MT" w:eastAsia="Times New Roman" w:hAnsi="Calisto MT" w:cs="Calibri"/>
                <w:sz w:val="24"/>
                <w:szCs w:val="24"/>
              </w:rPr>
              <w:t xml:space="preserve"> : </w:t>
            </w:r>
            <w:r w:rsidRPr="00A90DE0">
              <w:rPr>
                <w:rFonts w:ascii="Calisto MT" w:eastAsia="Times New Roman" w:hAnsi="Calisto MT" w:cs="Calibri"/>
                <w:i/>
                <w:sz w:val="24"/>
                <w:szCs w:val="24"/>
              </w:rPr>
              <w:t xml:space="preserve">La période de validité des offres est de </w:t>
            </w:r>
            <w:r w:rsidR="003C1CC7" w:rsidRPr="00A90DE0">
              <w:rPr>
                <w:rFonts w:ascii="Calisto MT" w:eastAsia="Times New Roman" w:hAnsi="Calisto MT" w:cs="Calibri"/>
                <w:b/>
                <w:i/>
                <w:sz w:val="24"/>
                <w:szCs w:val="24"/>
              </w:rPr>
              <w:t>quatre-vingt-dix</w:t>
            </w:r>
            <w:r w:rsidR="003C1CC7">
              <w:rPr>
                <w:rFonts w:ascii="Calisto MT" w:eastAsia="Times New Roman" w:hAnsi="Calisto MT" w:cs="Calibri"/>
                <w:b/>
                <w:i/>
                <w:sz w:val="24"/>
                <w:szCs w:val="24"/>
              </w:rPr>
              <w:t xml:space="preserve"> (</w:t>
            </w:r>
            <w:r w:rsidRPr="00A90DE0">
              <w:rPr>
                <w:rFonts w:ascii="Calisto MT" w:eastAsia="Times New Roman" w:hAnsi="Calisto MT" w:cs="Calibri"/>
                <w:i/>
                <w:sz w:val="24"/>
                <w:szCs w:val="24"/>
              </w:rPr>
              <w:t>9</w:t>
            </w:r>
            <w:r w:rsidRPr="00A90DE0">
              <w:rPr>
                <w:rFonts w:ascii="Calisto MT" w:eastAsia="Times New Roman" w:hAnsi="Calisto MT" w:cs="Calibri"/>
                <w:b/>
                <w:i/>
                <w:sz w:val="24"/>
                <w:szCs w:val="24"/>
              </w:rPr>
              <w:t>0</w:t>
            </w:r>
            <w:r w:rsidR="003C1CC7">
              <w:rPr>
                <w:rFonts w:ascii="Calisto MT" w:eastAsia="Times New Roman" w:hAnsi="Calisto MT" w:cs="Calibri"/>
                <w:b/>
                <w:i/>
                <w:sz w:val="24"/>
                <w:szCs w:val="24"/>
              </w:rPr>
              <w:t>)</w:t>
            </w:r>
            <w:r w:rsidRPr="00A90DE0">
              <w:rPr>
                <w:rFonts w:ascii="Calisto MT" w:eastAsia="Times New Roman" w:hAnsi="Calisto MT" w:cs="Calibri"/>
                <w:b/>
                <w:i/>
                <w:sz w:val="24"/>
                <w:szCs w:val="24"/>
              </w:rPr>
              <w:t xml:space="preserve"> jours</w:t>
            </w:r>
            <w:r w:rsidRPr="00A90DE0">
              <w:rPr>
                <w:rFonts w:ascii="Calisto MT" w:eastAsia="Times New Roman" w:hAnsi="Calisto MT" w:cs="Calibri"/>
                <w:i/>
                <w:sz w:val="24"/>
                <w:szCs w:val="24"/>
              </w:rPr>
              <w:t xml:space="preserve"> à partir de la date limite de dépôt des offres </w:t>
            </w:r>
          </w:p>
          <w:p w14:paraId="30F70052" w14:textId="77777777" w:rsidR="008222FF" w:rsidRPr="00A90DE0" w:rsidRDefault="008222FF" w:rsidP="00A90DE0">
            <w:pPr>
              <w:tabs>
                <w:tab w:val="left" w:pos="3900"/>
              </w:tabs>
              <w:spacing w:after="0" w:line="276" w:lineRule="auto"/>
              <w:jc w:val="both"/>
              <w:rPr>
                <w:rFonts w:ascii="Calisto MT" w:eastAsia="Times New Roman" w:hAnsi="Calisto MT" w:cs="Calibri"/>
                <w:sz w:val="24"/>
                <w:szCs w:val="24"/>
                <w:u w:val="single"/>
              </w:rPr>
            </w:pPr>
          </w:p>
        </w:tc>
      </w:tr>
      <w:tr w:rsidR="00A90DE0" w:rsidRPr="00A90DE0" w14:paraId="3EC4EB48" w14:textId="77777777" w:rsidTr="00051A99">
        <w:trPr>
          <w:trHeight w:val="4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79DAFB01"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17.1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C720F61" w14:textId="7666AD4A" w:rsidR="00A90DE0" w:rsidRPr="00362E84" w:rsidRDefault="00A90DE0" w:rsidP="006573F8">
            <w:pPr>
              <w:widowControl w:val="0"/>
              <w:autoSpaceDE w:val="0"/>
              <w:autoSpaceDN w:val="0"/>
              <w:adjustRightInd w:val="0"/>
              <w:spacing w:after="0" w:line="410" w:lineRule="atLeast"/>
              <w:ind w:right="70"/>
              <w:jc w:val="both"/>
              <w:rPr>
                <w:rFonts w:ascii="Arial Narrow" w:hAnsi="Arial Narrow" w:cs="Arial Narrow"/>
                <w:spacing w:val="14"/>
                <w:sz w:val="24"/>
                <w:szCs w:val="24"/>
              </w:rPr>
            </w:pPr>
            <w:r w:rsidRPr="00362E84">
              <w:rPr>
                <w:rFonts w:ascii="Calisto MT" w:eastAsia="Times New Roman" w:hAnsi="Calisto MT" w:cs="Calibri"/>
                <w:sz w:val="24"/>
                <w:szCs w:val="24"/>
                <w:u w:val="single"/>
                <w:lang w:eastAsia="fr-FR"/>
              </w:rPr>
              <w:t>Montant de la caution de soumission</w:t>
            </w:r>
            <w:r w:rsidRPr="00362E84">
              <w:rPr>
                <w:rFonts w:ascii="Calisto MT" w:eastAsia="Times New Roman" w:hAnsi="Calisto MT" w:cs="Calibri"/>
                <w:b/>
                <w:i/>
                <w:sz w:val="24"/>
                <w:szCs w:val="24"/>
                <w:lang w:eastAsia="fr-FR"/>
              </w:rPr>
              <w:t xml:space="preserve"> : </w:t>
            </w:r>
            <w:proofErr w:type="spellStart"/>
            <w:r w:rsidR="000142B8">
              <w:rPr>
                <w:rFonts w:ascii="Calisto MT" w:eastAsia="Times New Roman" w:hAnsi="Calisto MT" w:cs="Calibri"/>
                <w:b/>
                <w:i/>
                <w:sz w:val="24"/>
                <w:szCs w:val="24"/>
                <w:lang w:eastAsia="fr-FR"/>
              </w:rPr>
              <w:t>U</w:t>
            </w:r>
            <w:r w:rsidR="000142B8" w:rsidRPr="000142B8">
              <w:rPr>
                <w:rFonts w:ascii="Calisto MT" w:hAnsi="Calisto MT" w:cs="Calisto MT"/>
                <w:b/>
                <w:bCs/>
                <w:sz w:val="24"/>
                <w:szCs w:val="24"/>
                <w:lang w:val="fr"/>
              </w:rPr>
              <w:t>n</w:t>
            </w:r>
            <w:proofErr w:type="spellEnd"/>
            <w:r w:rsidR="000142B8" w:rsidRPr="000142B8">
              <w:rPr>
                <w:rFonts w:ascii="Calisto MT" w:hAnsi="Calisto MT" w:cs="Calisto MT"/>
                <w:b/>
                <w:bCs/>
                <w:sz w:val="24"/>
                <w:szCs w:val="24"/>
                <w:lang w:val="fr"/>
              </w:rPr>
              <w:t xml:space="preserve"> million cinq cent quarante-sept mille sept cent cinquante et un</w:t>
            </w:r>
            <w:r w:rsidR="00B14963" w:rsidRPr="00B16C45">
              <w:rPr>
                <w:rFonts w:ascii="Calisto MT" w:hAnsi="Calisto MT" w:cs="Calisto MT"/>
                <w:b/>
                <w:bCs/>
                <w:sz w:val="24"/>
                <w:szCs w:val="24"/>
                <w:lang w:val="fr"/>
              </w:rPr>
              <w:t xml:space="preserve"> (1 5</w:t>
            </w:r>
            <w:r w:rsidR="000142B8">
              <w:rPr>
                <w:rFonts w:ascii="Calisto MT" w:hAnsi="Calisto MT" w:cs="Calisto MT"/>
                <w:b/>
                <w:bCs/>
                <w:sz w:val="24"/>
                <w:szCs w:val="24"/>
                <w:lang w:val="fr"/>
              </w:rPr>
              <w:t>47 751</w:t>
            </w:r>
            <w:r w:rsidR="00B14963" w:rsidRPr="00B16C45">
              <w:rPr>
                <w:rFonts w:ascii="Calisto MT" w:hAnsi="Calisto MT" w:cs="Calisto MT"/>
                <w:b/>
                <w:bCs/>
                <w:sz w:val="24"/>
                <w:szCs w:val="24"/>
                <w:lang w:val="fr"/>
              </w:rPr>
              <w:t>) francs CFA</w:t>
            </w:r>
            <w:r w:rsidR="006573F8" w:rsidRPr="00362E84">
              <w:rPr>
                <w:rFonts w:ascii="Calisto MT" w:eastAsia="Times New Roman" w:hAnsi="Calisto MT" w:cs="Calibri"/>
                <w:sz w:val="24"/>
                <w:szCs w:val="24"/>
              </w:rPr>
              <w:t>.</w:t>
            </w:r>
          </w:p>
        </w:tc>
      </w:tr>
      <w:tr w:rsidR="00A90DE0" w:rsidRPr="00A90DE0" w14:paraId="3BAA8728" w14:textId="77777777" w:rsidTr="00051A99">
        <w:trPr>
          <w:trHeight w:val="86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3830A7D"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5363560" w14:textId="07CB5D19"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A90DE0">
              <w:rPr>
                <w:rFonts w:ascii="Calisto MT" w:eastAsia="Times New Roman" w:hAnsi="Calisto MT" w:cs="Calibri"/>
                <w:sz w:val="24"/>
                <w:szCs w:val="24"/>
              </w:rPr>
              <w:t xml:space="preserve">Les offres sont appelées sur la base d’un délai d’exécution des </w:t>
            </w:r>
            <w:r w:rsidRPr="00362E84">
              <w:rPr>
                <w:rFonts w:ascii="Calisto MT" w:eastAsia="Times New Roman" w:hAnsi="Calisto MT" w:cs="Calibri"/>
                <w:sz w:val="24"/>
                <w:szCs w:val="24"/>
              </w:rPr>
              <w:t xml:space="preserve">travaux </w:t>
            </w:r>
            <w:r w:rsidR="00EC0166" w:rsidRPr="00362E84">
              <w:rPr>
                <w:rFonts w:ascii="Calisto MT" w:eastAsia="Times New Roman" w:hAnsi="Calisto MT" w:cs="Calibri"/>
                <w:sz w:val="24"/>
                <w:szCs w:val="24"/>
              </w:rPr>
              <w:t xml:space="preserve">de </w:t>
            </w:r>
            <w:r w:rsidR="00362E84" w:rsidRPr="00362E84">
              <w:rPr>
                <w:rFonts w:ascii="Calisto MT" w:eastAsia="Times New Roman" w:hAnsi="Calisto MT" w:cs="Calibri"/>
                <w:sz w:val="24"/>
                <w:szCs w:val="24"/>
              </w:rPr>
              <w:t>cent vingt</w:t>
            </w:r>
            <w:r w:rsidRPr="00362E84">
              <w:rPr>
                <w:rFonts w:ascii="Calisto MT" w:eastAsia="Times New Roman" w:hAnsi="Calisto MT" w:cs="Calibri"/>
                <w:sz w:val="24"/>
                <w:szCs w:val="24"/>
              </w:rPr>
              <w:t xml:space="preserve"> (</w:t>
            </w:r>
            <w:r w:rsidR="00362E84" w:rsidRPr="00362E84">
              <w:rPr>
                <w:rFonts w:ascii="Calisto MT" w:eastAsia="Times New Roman" w:hAnsi="Calisto MT" w:cs="Calibri"/>
                <w:sz w:val="24"/>
                <w:szCs w:val="24"/>
              </w:rPr>
              <w:t>12</w:t>
            </w:r>
            <w:r w:rsidRPr="00362E84">
              <w:rPr>
                <w:rFonts w:ascii="Calisto MT" w:eastAsia="Times New Roman" w:hAnsi="Calisto MT" w:cs="Calibri"/>
                <w:sz w:val="24"/>
                <w:szCs w:val="24"/>
              </w:rPr>
              <w:t>0) jours. Le délai d’exécution proposé par le soumissionnaire retenu deviendra le délai d’exécution contractuel.</w:t>
            </w:r>
          </w:p>
        </w:tc>
      </w:tr>
      <w:tr w:rsidR="00A90DE0" w:rsidRPr="00A90DE0" w14:paraId="72638B9C" w14:textId="77777777" w:rsidTr="00051A99">
        <w:trPr>
          <w:trHeight w:val="308"/>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80FD6EF"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18.3</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32B55AA7" w14:textId="77777777"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Les variantes techniques sur la ou les parties des travaux spécifiées ci-dessous ne sont pas permises.</w:t>
            </w:r>
          </w:p>
        </w:tc>
      </w:tr>
      <w:tr w:rsidR="00A90DE0" w:rsidRPr="00A90DE0" w14:paraId="0653954E" w14:textId="77777777" w:rsidTr="00051A99">
        <w:trPr>
          <w:trHeight w:val="689"/>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6FEFE2CB" w14:textId="77777777" w:rsidR="00A90DE0" w:rsidRPr="00A90DE0" w:rsidRDefault="00A90DE0" w:rsidP="00A90DE0">
            <w:pPr>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19.1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60DC8127" w14:textId="6977F648" w:rsidR="00A90DE0" w:rsidRPr="00A90DE0" w:rsidRDefault="00A90DE0" w:rsidP="00A90DE0">
            <w:pPr>
              <w:spacing w:after="0" w:line="276" w:lineRule="auto"/>
              <w:rPr>
                <w:rFonts w:ascii="Calisto MT" w:eastAsia="Times New Roman" w:hAnsi="Calisto MT" w:cs="Calibri"/>
                <w:i/>
                <w:sz w:val="24"/>
                <w:szCs w:val="24"/>
              </w:rPr>
            </w:pPr>
            <w:r w:rsidRPr="00EC0166">
              <w:rPr>
                <w:rFonts w:ascii="Calisto MT" w:eastAsia="Times New Roman" w:hAnsi="Calisto MT" w:cs="Calibri"/>
                <w:sz w:val="24"/>
                <w:szCs w:val="24"/>
              </w:rPr>
              <w:t xml:space="preserve">Il n’y aura pas de réunion préparatoire à l’établissement des offres. Cependant, une visite du site des travaux est </w:t>
            </w:r>
            <w:r w:rsidR="00170CC4">
              <w:rPr>
                <w:rFonts w:ascii="Calisto MT" w:eastAsia="Times New Roman" w:hAnsi="Calisto MT" w:cs="Calibri"/>
                <w:sz w:val="24"/>
                <w:szCs w:val="24"/>
              </w:rPr>
              <w:t xml:space="preserve">exigée </w:t>
            </w:r>
            <w:r w:rsidRPr="00EC0166">
              <w:rPr>
                <w:rFonts w:ascii="Calisto MT" w:eastAsia="Times New Roman" w:hAnsi="Calisto MT" w:cs="Calibri"/>
                <w:sz w:val="24"/>
                <w:szCs w:val="24"/>
              </w:rPr>
              <w:t>(Clause 7.3 du RGAO).</w:t>
            </w:r>
          </w:p>
        </w:tc>
      </w:tr>
      <w:tr w:rsidR="00A90DE0" w:rsidRPr="00A90DE0" w14:paraId="4938E7AC" w14:textId="77777777" w:rsidTr="00051A99">
        <w:trPr>
          <w:trHeight w:val="590"/>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4F938689"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lastRenderedPageBreak/>
              <w:t>20.1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9F4E615" w14:textId="791C945D"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Soumission en ligne FORME, FORMAT ET SIGNATURE DE L’OFFRE</w:t>
            </w:r>
          </w:p>
          <w:p w14:paraId="11BC308E" w14:textId="77777777" w:rsidR="00EC0166" w:rsidRPr="00EC0166" w:rsidRDefault="00EC0166" w:rsidP="00EC0166">
            <w:pPr>
              <w:spacing w:after="0" w:line="276" w:lineRule="auto"/>
              <w:rPr>
                <w:rFonts w:ascii="Calisto MT" w:eastAsia="Times New Roman" w:hAnsi="Calisto MT" w:cs="Calibri"/>
                <w:sz w:val="24"/>
                <w:szCs w:val="24"/>
              </w:rPr>
            </w:pPr>
          </w:p>
          <w:p w14:paraId="17261A65" w14:textId="3EB53A03"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les tailles maximales des documents qui vont transiter sur la plateforme et constituant l’offre du soumissionnaire sont les suivantes :</w:t>
            </w:r>
          </w:p>
          <w:p w14:paraId="498F111D" w14:textId="4C73BB51"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Administrative ;</w:t>
            </w:r>
          </w:p>
          <w:p w14:paraId="0CA22352" w14:textId="2394D62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15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Technique ;</w:t>
            </w:r>
          </w:p>
          <w:p w14:paraId="63819606" w14:textId="4E72539E"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5 M</w:t>
            </w:r>
            <w:r w:rsidR="003B48FD" w:rsidRPr="00EC0166">
              <w:rPr>
                <w:rFonts w:ascii="Calisto MT" w:eastAsia="Times New Roman" w:hAnsi="Calisto MT" w:cs="Calibri"/>
                <w:sz w:val="24"/>
                <w:szCs w:val="24"/>
              </w:rPr>
              <w:t>o</w:t>
            </w:r>
            <w:r w:rsidRPr="00EC0166">
              <w:rPr>
                <w:rFonts w:ascii="Calisto MT" w:eastAsia="Times New Roman" w:hAnsi="Calisto MT" w:cs="Calibri"/>
                <w:sz w:val="24"/>
                <w:szCs w:val="24"/>
              </w:rPr>
              <w:t xml:space="preserve"> pour l’Offre Financière.</w:t>
            </w:r>
          </w:p>
          <w:p w14:paraId="2FF4F865"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Les formats acceptés sont les suivants :</w:t>
            </w:r>
          </w:p>
          <w:p w14:paraId="24A70827"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Format PDF pour les documents textuels ;</w:t>
            </w:r>
          </w:p>
          <w:p w14:paraId="4288877E" w14:textId="77777777"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JPEG pour les images.</w:t>
            </w:r>
          </w:p>
          <w:p w14:paraId="6BDA5742" w14:textId="762CD44C" w:rsidR="00A03CCC"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Le candidat veillera à utiliser des logiciels de compression afin de réduire éventuellement la taille des fichiers à transmettre.</w:t>
            </w:r>
          </w:p>
          <w:p w14:paraId="12B3BBC3" w14:textId="4F786018" w:rsidR="000706B8" w:rsidRPr="00EC0166" w:rsidRDefault="00A03CCC"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Pour la soumission par voie électronique, l’offre devra être transmise par le soumissionnaire sur la plateforme COLEPS</w:t>
            </w:r>
            <w:r w:rsidR="000706B8" w:rsidRPr="00EC0166">
              <w:rPr>
                <w:rFonts w:ascii="Calisto MT" w:eastAsia="Times New Roman" w:hAnsi="Calisto MT" w:cs="Calibri"/>
                <w:sz w:val="24"/>
                <w:szCs w:val="24"/>
              </w:rPr>
              <w:t xml:space="preserve">. Une copie de sauvegarde de l’offre enregistrée sur clé USB ou CD/DVD devra être déposée dans les services du </w:t>
            </w:r>
            <w:r w:rsidR="00E952FC" w:rsidRPr="00EC0166">
              <w:rPr>
                <w:rFonts w:ascii="Calisto MT" w:eastAsia="Times New Roman" w:hAnsi="Calisto MT" w:cs="Calibri"/>
                <w:sz w:val="24"/>
                <w:szCs w:val="24"/>
              </w:rPr>
              <w:t>Maître d’Ouvrage, Autorité Contractante</w:t>
            </w:r>
            <w:r w:rsidR="000706B8" w:rsidRPr="00EC0166">
              <w:rPr>
                <w:rFonts w:ascii="Calisto MT" w:eastAsia="Times New Roman" w:hAnsi="Calisto MT" w:cs="Calibri"/>
                <w:sz w:val="24"/>
                <w:szCs w:val="24"/>
              </w:rPr>
              <w:t xml:space="preserve"> concernée sous pli scellé avec la mention claire et lisible « copie de sauvegarde » et les références d</w:t>
            </w:r>
            <w:r w:rsidR="00EC0166">
              <w:rPr>
                <w:rFonts w:ascii="Calisto MT" w:eastAsia="Times New Roman" w:hAnsi="Calisto MT" w:cs="Calibri"/>
                <w:sz w:val="24"/>
                <w:szCs w:val="24"/>
              </w:rPr>
              <w:t>u dossier de consultation</w:t>
            </w:r>
            <w:r w:rsidR="000706B8" w:rsidRPr="00EC0166">
              <w:rPr>
                <w:rFonts w:ascii="Calisto MT" w:eastAsia="Times New Roman" w:hAnsi="Calisto MT" w:cs="Calibri"/>
                <w:sz w:val="24"/>
                <w:szCs w:val="24"/>
              </w:rPr>
              <w:t xml:space="preserve"> dans les délais impartis.</w:t>
            </w:r>
          </w:p>
          <w:p w14:paraId="699D0E42" w14:textId="30ED8ADB" w:rsidR="00A90DE0" w:rsidRPr="00EC0166" w:rsidRDefault="000706B8" w:rsidP="00EC0166">
            <w:pPr>
              <w:spacing w:after="0" w:line="276" w:lineRule="auto"/>
              <w:rPr>
                <w:rFonts w:ascii="Calisto MT" w:eastAsia="Times New Roman" w:hAnsi="Calisto MT" w:cs="Calibri"/>
                <w:sz w:val="24"/>
                <w:szCs w:val="24"/>
              </w:rPr>
            </w:pPr>
            <w:r w:rsidRPr="00EC0166">
              <w:rPr>
                <w:rFonts w:ascii="Calisto MT" w:eastAsia="Times New Roman" w:hAnsi="Calisto MT" w:cs="Calibri"/>
                <w:sz w:val="24"/>
                <w:szCs w:val="24"/>
              </w:rPr>
              <w:t xml:space="preserve">Pour la soumission en ligne, elles seront transmises par voie électronique via la plateforme COLEPS disponible à </w:t>
            </w:r>
            <w:r w:rsidR="000B5BF1" w:rsidRPr="00EC0166">
              <w:rPr>
                <w:rFonts w:ascii="Calisto MT" w:eastAsia="Times New Roman" w:hAnsi="Calisto MT" w:cs="Calibri"/>
                <w:sz w:val="24"/>
                <w:szCs w:val="24"/>
              </w:rPr>
              <w:t>l’adresse http://www.marchespublics.cm</w:t>
            </w:r>
            <w:r w:rsidRPr="00EC0166">
              <w:rPr>
                <w:rFonts w:ascii="Calisto MT" w:eastAsia="Times New Roman" w:hAnsi="Calisto MT" w:cs="Calibri"/>
                <w:sz w:val="24"/>
                <w:szCs w:val="24"/>
              </w:rPr>
              <w:t xml:space="preserve"> ou http://www.publiccontracts.cm</w:t>
            </w:r>
          </w:p>
        </w:tc>
      </w:tr>
      <w:tr w:rsidR="00A90DE0" w:rsidRPr="00A90DE0" w14:paraId="7506AC6A" w14:textId="77777777" w:rsidTr="00051A9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271C8854" w14:textId="77777777" w:rsidR="00A90DE0" w:rsidRPr="00A90DE0" w:rsidRDefault="00A90DE0" w:rsidP="00A90DE0">
            <w:pPr>
              <w:tabs>
                <w:tab w:val="left" w:pos="3900"/>
              </w:tabs>
              <w:spacing w:after="0" w:line="276"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21.2</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0CA6C600" w14:textId="674E7008" w:rsidR="00A90DE0" w:rsidRPr="00A90DE0" w:rsidRDefault="00A90DE0" w:rsidP="00A90DE0">
            <w:pPr>
              <w:tabs>
                <w:tab w:val="left" w:pos="3900"/>
              </w:tabs>
              <w:spacing w:after="0" w:line="276" w:lineRule="auto"/>
              <w:jc w:val="both"/>
              <w:rPr>
                <w:rFonts w:ascii="Calisto MT" w:eastAsia="Times New Roman" w:hAnsi="Calisto MT" w:cs="Calibri"/>
                <w:i/>
                <w:sz w:val="24"/>
                <w:szCs w:val="24"/>
              </w:rPr>
            </w:pPr>
            <w:r w:rsidRPr="0073425C">
              <w:rPr>
                <w:rFonts w:ascii="Calisto MT" w:eastAsia="Times New Roman" w:hAnsi="Calisto MT" w:cs="Calibri"/>
                <w:color w:val="000000" w:themeColor="text1"/>
                <w:sz w:val="24"/>
                <w:szCs w:val="24"/>
                <w:u w:val="single"/>
              </w:rPr>
              <w:t>Adresse de l’Autorité Contractante à utiliser pour l’envoi des offres</w:t>
            </w:r>
            <w:r w:rsidRPr="0073425C">
              <w:rPr>
                <w:rFonts w:ascii="Calisto MT" w:eastAsia="Times New Roman" w:hAnsi="Calisto MT" w:cs="Calibri"/>
                <w:i/>
                <w:color w:val="000000" w:themeColor="text1"/>
                <w:sz w:val="24"/>
                <w:szCs w:val="24"/>
              </w:rPr>
              <w:t xml:space="preserve"> : Président du Conseil Régional de l’Extrême-Nord, </w:t>
            </w:r>
            <w:r w:rsidRPr="0073425C">
              <w:rPr>
                <w:rFonts w:ascii="Calisto MT" w:eastAsia="Times New Roman" w:hAnsi="Calisto MT" w:cs="Calibri"/>
                <w:b/>
                <w:bCs/>
                <w:i/>
                <w:color w:val="000000" w:themeColor="text1"/>
                <w:sz w:val="24"/>
                <w:szCs w:val="24"/>
              </w:rPr>
              <w:t>Tel </w:t>
            </w:r>
            <w:r w:rsidR="00C37163" w:rsidRPr="0073425C">
              <w:rPr>
                <w:rFonts w:ascii="Calisto MT" w:eastAsia="Times New Roman" w:hAnsi="Calisto MT" w:cs="Calibri"/>
                <w:b/>
                <w:bCs/>
                <w:i/>
                <w:color w:val="000000" w:themeColor="text1"/>
                <w:sz w:val="24"/>
                <w:szCs w:val="24"/>
              </w:rPr>
              <w:t>222 29 01 50/ 222 29 01 51</w:t>
            </w:r>
            <w:r w:rsidRPr="0073425C">
              <w:rPr>
                <w:rFonts w:ascii="Calisto MT" w:eastAsia="Times New Roman" w:hAnsi="Calisto MT" w:cs="Calibri"/>
                <w:color w:val="000000" w:themeColor="text1"/>
                <w:sz w:val="24"/>
                <w:szCs w:val="24"/>
              </w:rPr>
              <w:t>. </w:t>
            </w:r>
          </w:p>
        </w:tc>
      </w:tr>
      <w:tr w:rsidR="00831593" w:rsidRPr="00A90DE0" w14:paraId="5DC4CBD7" w14:textId="77777777" w:rsidTr="00051A99">
        <w:trPr>
          <w:trHeight w:val="515"/>
          <w:jc w:val="center"/>
        </w:trPr>
        <w:tc>
          <w:tcPr>
            <w:tcW w:w="955" w:type="dxa"/>
            <w:tcBorders>
              <w:top w:val="single" w:sz="4" w:space="0" w:color="auto"/>
              <w:left w:val="single" w:sz="4" w:space="0" w:color="auto"/>
              <w:bottom w:val="single" w:sz="4" w:space="0" w:color="auto"/>
              <w:right w:val="single" w:sz="4" w:space="0" w:color="auto"/>
            </w:tcBorders>
            <w:vAlign w:val="center"/>
          </w:tcPr>
          <w:p w14:paraId="5011408D" w14:textId="77777777" w:rsidR="00831593" w:rsidRPr="00A90DE0" w:rsidRDefault="00831593" w:rsidP="00A90DE0">
            <w:pPr>
              <w:tabs>
                <w:tab w:val="left" w:pos="3900"/>
              </w:tabs>
              <w:spacing w:after="0" w:line="276"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40E64A7F" w14:textId="457E5364" w:rsidR="00831593" w:rsidRPr="00831593" w:rsidRDefault="00831593" w:rsidP="00831593">
            <w:pPr>
              <w:tabs>
                <w:tab w:val="left" w:pos="3900"/>
              </w:tabs>
              <w:spacing w:after="0" w:line="276" w:lineRule="auto"/>
              <w:jc w:val="center"/>
              <w:rPr>
                <w:rFonts w:ascii="Calisto MT" w:eastAsia="Times New Roman" w:hAnsi="Calisto MT" w:cs="Calibri"/>
                <w:b/>
                <w:bCs/>
                <w:sz w:val="24"/>
                <w:szCs w:val="24"/>
                <w:u w:val="single"/>
              </w:rPr>
            </w:pPr>
            <w:r w:rsidRPr="00831593">
              <w:rPr>
                <w:rFonts w:ascii="Calisto MT" w:eastAsia="Times New Roman" w:hAnsi="Calisto MT" w:cs="Calibri"/>
                <w:b/>
                <w:bCs/>
                <w:sz w:val="24"/>
                <w:szCs w:val="24"/>
                <w:u w:val="single"/>
              </w:rPr>
              <w:t>D. DEPOT DES OFFRES</w:t>
            </w:r>
          </w:p>
        </w:tc>
      </w:tr>
      <w:tr w:rsidR="00A90DE0" w:rsidRPr="00A90DE0" w14:paraId="7E897095" w14:textId="77777777" w:rsidTr="00051A99">
        <w:trPr>
          <w:trHeight w:val="453"/>
          <w:jc w:val="center"/>
        </w:trPr>
        <w:tc>
          <w:tcPr>
            <w:tcW w:w="955" w:type="dxa"/>
            <w:tcBorders>
              <w:top w:val="single" w:sz="4" w:space="0" w:color="auto"/>
              <w:left w:val="single" w:sz="4" w:space="0" w:color="auto"/>
              <w:bottom w:val="single" w:sz="4" w:space="0" w:color="auto"/>
              <w:right w:val="single" w:sz="4" w:space="0" w:color="auto"/>
            </w:tcBorders>
            <w:vAlign w:val="center"/>
            <w:hideMark/>
          </w:tcPr>
          <w:p w14:paraId="1C11441D" w14:textId="77777777" w:rsidR="00A90DE0" w:rsidRPr="00A90DE0" w:rsidRDefault="00A90DE0"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22.1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5D6ECBB3" w14:textId="4ED371A2" w:rsidR="00A90DE0" w:rsidRPr="00A90DE0" w:rsidRDefault="00A90DE0" w:rsidP="00A90DE0">
            <w:pPr>
              <w:tabs>
                <w:tab w:val="left" w:pos="3900"/>
              </w:tabs>
              <w:spacing w:after="0" w:line="360" w:lineRule="auto"/>
              <w:jc w:val="both"/>
              <w:rPr>
                <w:rFonts w:ascii="Calisto MT" w:eastAsia="Times New Roman" w:hAnsi="Calisto MT" w:cs="Calibri"/>
                <w:i/>
                <w:sz w:val="24"/>
                <w:szCs w:val="24"/>
              </w:rPr>
            </w:pPr>
            <w:r w:rsidRPr="00A90DE0">
              <w:rPr>
                <w:rFonts w:ascii="Calisto MT" w:eastAsia="Times New Roman" w:hAnsi="Calisto MT" w:cs="Calibri"/>
                <w:sz w:val="24"/>
                <w:szCs w:val="24"/>
                <w:u w:val="single"/>
              </w:rPr>
              <w:t>Date et heure limites de dépôt des offres</w:t>
            </w:r>
            <w:r w:rsidRPr="00A90DE0">
              <w:rPr>
                <w:rFonts w:ascii="Calisto MT" w:eastAsia="Times New Roman" w:hAnsi="Calisto MT" w:cs="Calibri"/>
                <w:i/>
                <w:sz w:val="24"/>
                <w:szCs w:val="24"/>
              </w:rPr>
              <w:t xml:space="preserve"> : au plus tard </w:t>
            </w:r>
            <w:r w:rsidRPr="00F472F3">
              <w:rPr>
                <w:rFonts w:ascii="Calisto MT" w:eastAsia="Times New Roman" w:hAnsi="Calisto MT" w:cs="Calibri"/>
                <w:i/>
                <w:sz w:val="24"/>
                <w:szCs w:val="24"/>
                <w:highlight w:val="yellow"/>
              </w:rPr>
              <w:t xml:space="preserve">le </w:t>
            </w:r>
            <w:r w:rsidR="00B96151" w:rsidRPr="00F472F3">
              <w:rPr>
                <w:rFonts w:ascii="Calisto MT" w:eastAsia="Times New Roman" w:hAnsi="Calisto MT" w:cs="Calibri"/>
                <w:b/>
                <w:bCs/>
                <w:i/>
                <w:sz w:val="24"/>
                <w:szCs w:val="24"/>
                <w:highlight w:val="yellow"/>
              </w:rPr>
              <w:t>…</w:t>
            </w:r>
            <w:r w:rsidR="00422D48" w:rsidRPr="00F472F3">
              <w:rPr>
                <w:rFonts w:ascii="Calisto MT" w:eastAsia="Times New Roman" w:hAnsi="Calisto MT" w:cs="Calibri"/>
                <w:b/>
                <w:bCs/>
                <w:i/>
                <w:sz w:val="24"/>
                <w:szCs w:val="24"/>
                <w:highlight w:val="yellow"/>
              </w:rPr>
              <w:t>……</w:t>
            </w:r>
            <w:r w:rsidR="00B96151" w:rsidRPr="00F472F3">
              <w:rPr>
                <w:rFonts w:ascii="Calisto MT" w:eastAsia="Times New Roman" w:hAnsi="Calisto MT" w:cs="Calibri"/>
                <w:b/>
                <w:bCs/>
                <w:i/>
                <w:sz w:val="24"/>
                <w:szCs w:val="24"/>
                <w:highlight w:val="yellow"/>
              </w:rPr>
              <w:t xml:space="preserve">. </w:t>
            </w:r>
            <w:r w:rsidRPr="00F472F3">
              <w:rPr>
                <w:rFonts w:ascii="Calisto MT" w:eastAsia="Times New Roman" w:hAnsi="Calisto MT" w:cs="Calibri"/>
                <w:b/>
                <w:bCs/>
                <w:sz w:val="24"/>
                <w:szCs w:val="24"/>
                <w:highlight w:val="yellow"/>
              </w:rPr>
              <w:t>202</w:t>
            </w:r>
            <w:r w:rsidR="00F472F3" w:rsidRPr="00F472F3">
              <w:rPr>
                <w:rFonts w:ascii="Calisto MT" w:eastAsia="Times New Roman" w:hAnsi="Calisto MT" w:cs="Calibri"/>
                <w:b/>
                <w:bCs/>
                <w:sz w:val="24"/>
                <w:szCs w:val="24"/>
                <w:highlight w:val="yellow"/>
              </w:rPr>
              <w:t>6</w:t>
            </w:r>
            <w:r w:rsidRPr="005F3412">
              <w:rPr>
                <w:rFonts w:ascii="Calisto MT" w:eastAsia="Times New Roman" w:hAnsi="Calisto MT" w:cs="Calibri"/>
                <w:b/>
                <w:bCs/>
                <w:i/>
                <w:sz w:val="24"/>
                <w:szCs w:val="24"/>
              </w:rPr>
              <w:t xml:space="preserve"> à </w:t>
            </w:r>
            <w:r w:rsidRPr="005F3412">
              <w:rPr>
                <w:rFonts w:ascii="Calisto MT" w:eastAsia="Times New Roman" w:hAnsi="Calisto MT" w:cs="Calibri"/>
                <w:b/>
                <w:bCs/>
                <w:sz w:val="24"/>
                <w:szCs w:val="24"/>
              </w:rPr>
              <w:t>12H00</w:t>
            </w:r>
            <w:r w:rsidRPr="00A90DE0">
              <w:rPr>
                <w:rFonts w:ascii="Calisto MT" w:eastAsia="Times New Roman" w:hAnsi="Calisto MT" w:cs="Calibri"/>
                <w:i/>
                <w:sz w:val="24"/>
                <w:szCs w:val="24"/>
              </w:rPr>
              <w:t xml:space="preserve"> (heure locale).</w:t>
            </w:r>
          </w:p>
        </w:tc>
      </w:tr>
      <w:tr w:rsidR="00341C71" w:rsidRPr="00A90DE0" w14:paraId="3D4E51C2"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6AD86832" w14:textId="30DB00BF" w:rsidR="00341C71" w:rsidRPr="00A90DE0" w:rsidRDefault="00341C71" w:rsidP="00A90DE0">
            <w:pPr>
              <w:tabs>
                <w:tab w:val="left" w:pos="3900"/>
              </w:tabs>
              <w:spacing w:after="0" w:line="360" w:lineRule="auto"/>
              <w:jc w:val="center"/>
              <w:rPr>
                <w:rFonts w:ascii="Calisto MT" w:eastAsia="Times New Roman" w:hAnsi="Calisto MT" w:cs="Calibri"/>
                <w:sz w:val="24"/>
                <w:szCs w:val="24"/>
              </w:rPr>
            </w:pPr>
            <w:r w:rsidRPr="00341C71">
              <w:rPr>
                <w:rFonts w:ascii="Calisto MT" w:eastAsia="Times New Roman" w:hAnsi="Calisto MT" w:cs="Calibri"/>
                <w:sz w:val="24"/>
                <w:szCs w:val="24"/>
              </w:rPr>
              <w:t>22.</w:t>
            </w:r>
            <w:r>
              <w:rPr>
                <w:rFonts w:ascii="Calisto MT" w:eastAsia="Times New Roman" w:hAnsi="Calisto MT" w:cs="Calibri"/>
                <w:sz w:val="24"/>
                <w:szCs w:val="24"/>
              </w:rPr>
              <w:t>2</w:t>
            </w:r>
          </w:p>
        </w:tc>
        <w:tc>
          <w:tcPr>
            <w:tcW w:w="10555" w:type="dxa"/>
            <w:tcBorders>
              <w:top w:val="single" w:sz="4" w:space="0" w:color="auto"/>
              <w:left w:val="single" w:sz="4" w:space="0" w:color="auto"/>
              <w:bottom w:val="single" w:sz="4" w:space="0" w:color="auto"/>
              <w:right w:val="single" w:sz="4" w:space="0" w:color="auto"/>
            </w:tcBorders>
            <w:vAlign w:val="center"/>
          </w:tcPr>
          <w:p w14:paraId="0B60E707" w14:textId="17615F34"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MODE DE SOUMISSION</w:t>
            </w:r>
          </w:p>
          <w:p w14:paraId="0B2248C5" w14:textId="144ADF33" w:rsidR="00341C71" w:rsidRPr="00A90DE0" w:rsidRDefault="00341C71" w:rsidP="00341C71">
            <w:pPr>
              <w:tabs>
                <w:tab w:val="left" w:pos="3900"/>
              </w:tabs>
              <w:spacing w:after="0" w:line="360" w:lineRule="auto"/>
              <w:jc w:val="both"/>
              <w:rPr>
                <w:rFonts w:ascii="Calisto MT" w:eastAsia="Times New Roman" w:hAnsi="Calisto MT" w:cs="Calibri"/>
                <w:sz w:val="24"/>
                <w:szCs w:val="24"/>
                <w:u w:val="single"/>
              </w:rPr>
            </w:pPr>
            <w:r w:rsidRPr="00341C71">
              <w:rPr>
                <w:rFonts w:ascii="Calisto MT" w:eastAsia="Times New Roman" w:hAnsi="Calisto MT" w:cs="Calibri"/>
                <w:sz w:val="24"/>
                <w:szCs w:val="24"/>
              </w:rPr>
              <w:t>Le mode de soumission retenu pour cette consultation est en ligne.</w:t>
            </w:r>
          </w:p>
        </w:tc>
      </w:tr>
      <w:tr w:rsidR="00341C71" w:rsidRPr="00A90DE0" w14:paraId="3D69D59F" w14:textId="77777777" w:rsidTr="00341C71">
        <w:trPr>
          <w:trHeight w:val="604"/>
          <w:jc w:val="center"/>
        </w:trPr>
        <w:tc>
          <w:tcPr>
            <w:tcW w:w="955" w:type="dxa"/>
            <w:tcBorders>
              <w:top w:val="single" w:sz="4" w:space="0" w:color="auto"/>
              <w:left w:val="single" w:sz="4" w:space="0" w:color="auto"/>
              <w:bottom w:val="single" w:sz="4" w:space="0" w:color="auto"/>
              <w:right w:val="single" w:sz="4" w:space="0" w:color="auto"/>
            </w:tcBorders>
            <w:vAlign w:val="center"/>
          </w:tcPr>
          <w:p w14:paraId="3AAFEEC3" w14:textId="77777777" w:rsidR="00341C71" w:rsidRPr="00341C71" w:rsidRDefault="00341C71"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0A677114" w14:textId="32EE595A" w:rsidR="00341C71" w:rsidRPr="00341C71" w:rsidRDefault="00341C71" w:rsidP="00341C71">
            <w:pPr>
              <w:tabs>
                <w:tab w:val="left" w:pos="3900"/>
              </w:tabs>
              <w:spacing w:after="0" w:line="360" w:lineRule="auto"/>
              <w:jc w:val="center"/>
              <w:rPr>
                <w:rFonts w:ascii="Calisto MT" w:eastAsia="Times New Roman" w:hAnsi="Calisto MT" w:cs="Calibri"/>
                <w:b/>
                <w:bCs/>
                <w:sz w:val="24"/>
                <w:szCs w:val="24"/>
              </w:rPr>
            </w:pPr>
            <w:r w:rsidRPr="00341C71">
              <w:rPr>
                <w:rFonts w:ascii="Calisto MT" w:eastAsia="Times New Roman" w:hAnsi="Calisto MT" w:cs="Calibri"/>
                <w:b/>
                <w:bCs/>
                <w:sz w:val="24"/>
                <w:szCs w:val="24"/>
              </w:rPr>
              <w:t>E. OUVERTURE DES PLIS ET EVALUATION DES OFFRES</w:t>
            </w:r>
          </w:p>
        </w:tc>
      </w:tr>
      <w:tr w:rsidR="00573254" w:rsidRPr="00A90DE0" w14:paraId="4AE663A8" w14:textId="77777777" w:rsidTr="00BC7699">
        <w:trPr>
          <w:trHeight w:val="1266"/>
          <w:jc w:val="center"/>
        </w:trPr>
        <w:tc>
          <w:tcPr>
            <w:tcW w:w="955" w:type="dxa"/>
            <w:tcBorders>
              <w:top w:val="single" w:sz="4" w:space="0" w:color="auto"/>
              <w:left w:val="single" w:sz="4" w:space="0" w:color="auto"/>
              <w:right w:val="single" w:sz="4" w:space="0" w:color="auto"/>
            </w:tcBorders>
            <w:vAlign w:val="center"/>
            <w:hideMark/>
          </w:tcPr>
          <w:p w14:paraId="79B10D2B" w14:textId="77777777" w:rsidR="00573254" w:rsidRPr="00A90DE0" w:rsidRDefault="00573254" w:rsidP="00A90DE0">
            <w:pPr>
              <w:tabs>
                <w:tab w:val="left" w:pos="3900"/>
              </w:tabs>
              <w:spacing w:after="0" w:line="360" w:lineRule="auto"/>
              <w:jc w:val="center"/>
              <w:rPr>
                <w:rFonts w:ascii="Calisto MT" w:eastAsia="Times New Roman" w:hAnsi="Calisto MT" w:cs="Calibri"/>
                <w:sz w:val="24"/>
                <w:szCs w:val="24"/>
              </w:rPr>
            </w:pPr>
            <w:r w:rsidRPr="00A90DE0">
              <w:rPr>
                <w:rFonts w:ascii="Calisto MT" w:eastAsia="Times New Roman" w:hAnsi="Calisto MT" w:cs="Calibri"/>
                <w:sz w:val="24"/>
                <w:szCs w:val="24"/>
              </w:rPr>
              <w:t>25.1</w:t>
            </w:r>
          </w:p>
        </w:tc>
        <w:tc>
          <w:tcPr>
            <w:tcW w:w="10555" w:type="dxa"/>
            <w:tcBorders>
              <w:top w:val="single" w:sz="4" w:space="0" w:color="auto"/>
              <w:left w:val="single" w:sz="4" w:space="0" w:color="auto"/>
              <w:bottom w:val="single" w:sz="4" w:space="0" w:color="auto"/>
              <w:right w:val="single" w:sz="4" w:space="0" w:color="auto"/>
            </w:tcBorders>
            <w:vAlign w:val="center"/>
            <w:hideMark/>
          </w:tcPr>
          <w:p w14:paraId="796C17E4" w14:textId="476A55C2" w:rsidR="00573254" w:rsidRPr="0002795F" w:rsidRDefault="00573254" w:rsidP="00A90DE0">
            <w:pPr>
              <w:spacing w:after="0" w:line="276" w:lineRule="auto"/>
              <w:jc w:val="both"/>
              <w:rPr>
                <w:rFonts w:ascii="Calisto MT" w:eastAsia="Times New Roman" w:hAnsi="Calisto MT" w:cs="Calibri"/>
                <w:i/>
                <w:sz w:val="24"/>
                <w:szCs w:val="24"/>
              </w:rPr>
            </w:pPr>
            <w:r w:rsidRPr="0002795F">
              <w:rPr>
                <w:rFonts w:ascii="Calisto MT" w:eastAsia="Times New Roman" w:hAnsi="Calisto MT" w:cs="Calibri"/>
                <w:sz w:val="24"/>
                <w:szCs w:val="24"/>
                <w:u w:val="single"/>
              </w:rPr>
              <w:t>Lieu, date et heure de l’ouverture des plis</w:t>
            </w:r>
            <w:r w:rsidRPr="0002795F">
              <w:rPr>
                <w:rFonts w:ascii="Calisto MT" w:eastAsia="Times New Roman" w:hAnsi="Calisto MT" w:cs="Calibri"/>
                <w:i/>
                <w:sz w:val="24"/>
                <w:szCs w:val="24"/>
              </w:rPr>
              <w:t xml:space="preserve"> : le </w:t>
            </w:r>
            <w:r w:rsidR="00B96151">
              <w:rPr>
                <w:rFonts w:ascii="Calisto MT" w:eastAsia="Times New Roman" w:hAnsi="Calisto MT" w:cs="Calibri"/>
                <w:b/>
                <w:bCs/>
                <w:i/>
                <w:sz w:val="24"/>
                <w:szCs w:val="24"/>
              </w:rPr>
              <w:t xml:space="preserve">……. </w:t>
            </w:r>
            <w:r w:rsidRPr="005F3412">
              <w:rPr>
                <w:rFonts w:ascii="Calisto MT" w:eastAsia="Times New Roman" w:hAnsi="Calisto MT" w:cs="Calibri"/>
                <w:b/>
                <w:bCs/>
                <w:sz w:val="24"/>
                <w:szCs w:val="24"/>
              </w:rPr>
              <w:t>202</w:t>
            </w:r>
            <w:r w:rsidR="00F472F3">
              <w:rPr>
                <w:rFonts w:ascii="Calisto MT" w:eastAsia="Times New Roman" w:hAnsi="Calisto MT" w:cs="Calibri"/>
                <w:b/>
                <w:bCs/>
                <w:sz w:val="24"/>
                <w:szCs w:val="24"/>
              </w:rPr>
              <w:t>6</w:t>
            </w:r>
            <w:r w:rsidRPr="005F3412">
              <w:rPr>
                <w:rFonts w:ascii="Calisto MT" w:eastAsia="Times New Roman" w:hAnsi="Calisto MT" w:cs="Calibri"/>
                <w:b/>
                <w:bCs/>
                <w:i/>
                <w:sz w:val="24"/>
                <w:szCs w:val="24"/>
              </w:rPr>
              <w:t xml:space="preserve"> à </w:t>
            </w:r>
            <w:r w:rsidRPr="005F3412">
              <w:rPr>
                <w:rFonts w:ascii="Calisto MT" w:eastAsia="Times New Roman" w:hAnsi="Calisto MT" w:cs="Calibri"/>
                <w:b/>
                <w:bCs/>
                <w:sz w:val="24"/>
                <w:szCs w:val="24"/>
              </w:rPr>
              <w:t>13H00</w:t>
            </w:r>
            <w:r w:rsidRPr="0002795F">
              <w:rPr>
                <w:rFonts w:ascii="Calisto MT" w:eastAsia="Times New Roman" w:hAnsi="Calisto MT" w:cs="Calibri"/>
                <w:i/>
                <w:sz w:val="24"/>
                <w:szCs w:val="24"/>
              </w:rPr>
              <w:t xml:space="preserve"> </w:t>
            </w:r>
            <w:r w:rsidRPr="0002795F">
              <w:rPr>
                <w:rFonts w:ascii="Calisto MT" w:eastAsia="Times New Roman" w:hAnsi="Calisto MT" w:cs="Calibri"/>
                <w:sz w:val="24"/>
                <w:szCs w:val="24"/>
              </w:rPr>
              <w:t>heure locale, dans les services du Conseil Régional de l’Extrême-Nord, par la Commission Interne de Passation des Marchés Publics du Conseil Régional de l’Extrême-Nord, en présence ou non des soumissionnaires ou de leurs représentants dûment mandatés et ayant une parfaite connaissance de la soumission dont ils ont la charge.</w:t>
            </w:r>
          </w:p>
          <w:p w14:paraId="523BF7F4" w14:textId="068973CC" w:rsidR="00573254" w:rsidRPr="0002795F" w:rsidRDefault="00573254" w:rsidP="00A90DE0">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w:t>
            </w:r>
            <w:r w:rsidR="0073425C" w:rsidRPr="0002795F">
              <w:rPr>
                <w:rFonts w:ascii="Calisto MT" w:eastAsia="Times New Roman" w:hAnsi="Calisto MT" w:cs="Calibri"/>
                <w:sz w:val="24"/>
                <w:szCs w:val="24"/>
              </w:rPr>
              <w:t xml:space="preserve">du dossier de </w:t>
            </w:r>
            <w:r w:rsidR="00170CC4" w:rsidRPr="0002795F">
              <w:rPr>
                <w:rFonts w:ascii="Calisto MT" w:eastAsia="Times New Roman" w:hAnsi="Calisto MT" w:cs="Calibri"/>
                <w:sz w:val="24"/>
                <w:szCs w:val="24"/>
              </w:rPr>
              <w:t>consultation.</w:t>
            </w:r>
            <w:r w:rsidRPr="0002795F">
              <w:rPr>
                <w:rFonts w:ascii="Calisto MT" w:eastAsia="Times New Roman" w:hAnsi="Calisto MT" w:cs="Calibri"/>
                <w:sz w:val="24"/>
                <w:szCs w:val="24"/>
              </w:rPr>
              <w:t xml:space="preserve"> Elles doivent être valide au moment du dépôt de l’Offre dater de moins de trois (03) mois à compter de la date limite originelle d’ouverture des offres ou avoir été établies postérieurement à la date de signature de l’avis d’appel d’offres.</w:t>
            </w:r>
          </w:p>
          <w:p w14:paraId="38BF90D7" w14:textId="77777777" w:rsidR="00573254" w:rsidRPr="0002795F" w:rsidRDefault="00573254" w:rsidP="004509E6">
            <w:pPr>
              <w:spacing w:after="0" w:line="276" w:lineRule="auto"/>
              <w:jc w:val="both"/>
              <w:rPr>
                <w:rFonts w:ascii="Calisto MT" w:eastAsia="Times New Roman" w:hAnsi="Calisto MT" w:cs="Calibri"/>
                <w:b/>
                <w:bCs/>
                <w:iCs/>
                <w:sz w:val="24"/>
                <w:szCs w:val="24"/>
              </w:rPr>
            </w:pPr>
          </w:p>
          <w:p w14:paraId="28245C07" w14:textId="08135771"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xml:space="preserve">En cas d’absence ou de non-conformité d’une pièce du dossier administratif lors de l’ouverture des plis, un délai de quarante-huit </w:t>
            </w:r>
            <w:r w:rsidR="00DF4B26" w:rsidRPr="0002795F">
              <w:rPr>
                <w:rFonts w:ascii="Calisto MT" w:eastAsia="Times New Roman" w:hAnsi="Calisto MT" w:cs="Calibri"/>
                <w:iCs/>
                <w:sz w:val="24"/>
                <w:szCs w:val="24"/>
              </w:rPr>
              <w:t xml:space="preserve">(48) </w:t>
            </w:r>
            <w:r w:rsidRPr="0002795F">
              <w:rPr>
                <w:rFonts w:ascii="Calisto MT" w:eastAsia="Times New Roman" w:hAnsi="Calisto MT" w:cs="Calibri"/>
                <w:iCs/>
                <w:sz w:val="24"/>
                <w:szCs w:val="24"/>
              </w:rPr>
              <w:t xml:space="preserve">heures </w:t>
            </w:r>
            <w:r w:rsidRPr="0002795F">
              <w:rPr>
                <w:rFonts w:ascii="Calisto MT" w:eastAsia="Times New Roman" w:hAnsi="Calisto MT" w:cs="Calibri"/>
                <w:sz w:val="24"/>
                <w:szCs w:val="24"/>
              </w:rPr>
              <w:t>est</w:t>
            </w:r>
            <w:r w:rsidRPr="0002795F">
              <w:rPr>
                <w:rFonts w:ascii="Calisto MT" w:eastAsia="Times New Roman" w:hAnsi="Calisto MT" w:cs="Calibri"/>
                <w:iCs/>
                <w:sz w:val="24"/>
                <w:szCs w:val="24"/>
              </w:rPr>
              <w:t xml:space="preserve"> accordé aux soumissionnaires concernés pour produire ou remplacer la pièce en question.</w:t>
            </w:r>
          </w:p>
          <w:p w14:paraId="370F118F" w14:textId="77777777" w:rsidR="005B1CB0" w:rsidRPr="0002795F" w:rsidRDefault="005B1CB0" w:rsidP="004509E6">
            <w:pPr>
              <w:spacing w:after="0" w:line="276" w:lineRule="auto"/>
              <w:jc w:val="both"/>
              <w:rPr>
                <w:rFonts w:ascii="Calisto MT" w:eastAsia="Times New Roman" w:hAnsi="Calisto MT" w:cs="Calibri"/>
                <w:iCs/>
                <w:sz w:val="24"/>
                <w:szCs w:val="24"/>
              </w:rPr>
            </w:pPr>
          </w:p>
          <w:p w14:paraId="1560294E" w14:textId="1099EEA3" w:rsidR="00573254" w:rsidRPr="0002795F" w:rsidRDefault="00573254" w:rsidP="005B1CB0">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Est déclarée irrecevable et rejetée par la Commission de Passation des Marchés :</w:t>
            </w:r>
          </w:p>
          <w:p w14:paraId="7E1BB706" w14:textId="59E7B28C" w:rsidR="00573254" w:rsidRPr="0002795F" w:rsidRDefault="00573254" w:rsidP="004509E6">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Toute offre non conforme aux prescriptions du D</w:t>
            </w:r>
            <w:r w:rsidR="00F472F3">
              <w:rPr>
                <w:rFonts w:ascii="Calisto MT" w:eastAsia="Times New Roman" w:hAnsi="Calisto MT" w:cs="Calibri"/>
                <w:iCs/>
                <w:sz w:val="24"/>
                <w:szCs w:val="24"/>
              </w:rPr>
              <w:t>AO</w:t>
            </w:r>
            <w:r w:rsidRPr="0002795F">
              <w:rPr>
                <w:rFonts w:ascii="Calisto MT" w:eastAsia="Times New Roman" w:hAnsi="Calisto MT" w:cs="Calibri"/>
                <w:iCs/>
                <w:sz w:val="24"/>
                <w:szCs w:val="24"/>
              </w:rPr>
              <w:t> ;</w:t>
            </w:r>
          </w:p>
          <w:p w14:paraId="69B7F3BF" w14:textId="4D39F1C0" w:rsidR="00573254" w:rsidRPr="0002795F" w:rsidRDefault="00573254" w:rsidP="00573254">
            <w:pPr>
              <w:spacing w:after="0" w:line="276" w:lineRule="auto"/>
              <w:jc w:val="both"/>
              <w:rPr>
                <w:rFonts w:ascii="Calisto MT" w:eastAsia="Times New Roman" w:hAnsi="Calisto MT" w:cs="Calibri"/>
                <w:iCs/>
                <w:sz w:val="24"/>
                <w:szCs w:val="24"/>
              </w:rPr>
            </w:pPr>
            <w:r w:rsidRPr="0002795F">
              <w:rPr>
                <w:rFonts w:ascii="Calisto MT" w:eastAsia="Times New Roman" w:hAnsi="Calisto MT" w:cs="Calibri"/>
                <w:iCs/>
                <w:sz w:val="24"/>
                <w:szCs w:val="24"/>
              </w:rPr>
              <w: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w:t>
            </w:r>
          </w:p>
          <w:p w14:paraId="1853335E" w14:textId="7C648A8D" w:rsidR="00573254" w:rsidRPr="0002795F" w:rsidRDefault="00573254" w:rsidP="00573254">
            <w:pPr>
              <w:spacing w:after="0" w:line="276" w:lineRule="auto"/>
              <w:jc w:val="both"/>
              <w:rPr>
                <w:rFonts w:ascii="Calisto MT" w:eastAsia="Times New Roman" w:hAnsi="Calisto MT" w:cs="Calibri"/>
                <w:b/>
                <w:bCs/>
                <w:iCs/>
                <w:sz w:val="24"/>
                <w:szCs w:val="24"/>
              </w:rPr>
            </w:pPr>
            <w:r w:rsidRPr="0002795F">
              <w:rPr>
                <w:rFonts w:ascii="Calisto MT" w:eastAsia="Times New Roman" w:hAnsi="Calisto MT" w:cs="Calibri"/>
                <w:iCs/>
                <w:sz w:val="24"/>
                <w:szCs w:val="24"/>
              </w:rPr>
              <w:t>• La Commission de Passation des Marchés établira un procès-verbal de la séance d’ouverture des plis, dont une copie sera remise à tous les soumissionnaires</w:t>
            </w:r>
            <w:r w:rsidR="0046693E" w:rsidRPr="0002795F">
              <w:rPr>
                <w:rFonts w:ascii="Calisto MT" w:eastAsia="Times New Roman" w:hAnsi="Calisto MT" w:cs="Calibri"/>
                <w:iCs/>
                <w:sz w:val="24"/>
                <w:szCs w:val="24"/>
              </w:rPr>
              <w:t>.</w:t>
            </w:r>
            <w:r w:rsidRPr="0002795F">
              <w:rPr>
                <w:rFonts w:ascii="Calisto MT" w:eastAsia="Times New Roman" w:hAnsi="Calisto MT" w:cs="Calibri"/>
                <w:iCs/>
                <w:sz w:val="24"/>
                <w:szCs w:val="24"/>
              </w:rPr>
              <w:t xml:space="preserve"> </w:t>
            </w:r>
          </w:p>
        </w:tc>
      </w:tr>
      <w:tr w:rsidR="00573254" w:rsidRPr="00A90DE0" w14:paraId="5F14A7F3"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259E6A3" w14:textId="0595C4D1" w:rsidR="00573254" w:rsidRPr="00A90DE0" w:rsidRDefault="00EC0C2C" w:rsidP="00A90DE0">
            <w:pPr>
              <w:tabs>
                <w:tab w:val="left" w:pos="3900"/>
              </w:tabs>
              <w:spacing w:after="0" w:line="360" w:lineRule="auto"/>
              <w:jc w:val="center"/>
              <w:rPr>
                <w:rFonts w:ascii="Calisto MT" w:eastAsia="Times New Roman" w:hAnsi="Calisto MT" w:cs="Calibri"/>
                <w:sz w:val="24"/>
                <w:szCs w:val="24"/>
              </w:rPr>
            </w:pPr>
            <w:r w:rsidRPr="00EC0C2C">
              <w:rPr>
                <w:rFonts w:ascii="Calisto MT" w:eastAsia="Times New Roman" w:hAnsi="Calisto MT" w:cs="Calibri"/>
                <w:sz w:val="24"/>
                <w:szCs w:val="24"/>
              </w:rPr>
              <w:lastRenderedPageBreak/>
              <w:t>29</w:t>
            </w:r>
          </w:p>
        </w:tc>
        <w:tc>
          <w:tcPr>
            <w:tcW w:w="10555" w:type="dxa"/>
            <w:tcBorders>
              <w:top w:val="single" w:sz="4" w:space="0" w:color="auto"/>
              <w:left w:val="single" w:sz="4" w:space="0" w:color="auto"/>
              <w:bottom w:val="single" w:sz="4" w:space="0" w:color="auto"/>
              <w:right w:val="single" w:sz="4" w:space="0" w:color="auto"/>
            </w:tcBorders>
            <w:vAlign w:val="center"/>
          </w:tcPr>
          <w:p w14:paraId="01A5F2FE" w14:textId="5A2502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L’évaluation des offres se fera sur la base des critères ci-après retenu par le soumissionnaire : Etant entendu qu’un critère ne peut être à la fois éliminatoire et essentiel</w:t>
            </w:r>
            <w:r w:rsidR="0073425C" w:rsidRPr="0002795F">
              <w:rPr>
                <w:rFonts w:ascii="Calisto MT" w:eastAsia="Times New Roman" w:hAnsi="Calisto MT" w:cs="Calibri"/>
                <w:sz w:val="24"/>
                <w:szCs w:val="24"/>
              </w:rPr>
              <w:t>.</w:t>
            </w:r>
          </w:p>
          <w:p w14:paraId="4926BC97" w14:textId="77777777" w:rsidR="0073425C" w:rsidRPr="0002795F" w:rsidRDefault="0073425C" w:rsidP="00EC0C2C">
            <w:pPr>
              <w:spacing w:after="0" w:line="276" w:lineRule="auto"/>
              <w:jc w:val="both"/>
              <w:rPr>
                <w:rFonts w:ascii="Calisto MT" w:eastAsia="Times New Roman" w:hAnsi="Calisto MT" w:cs="Calibri"/>
                <w:sz w:val="24"/>
                <w:szCs w:val="24"/>
              </w:rPr>
            </w:pPr>
          </w:p>
          <w:p w14:paraId="56679C84" w14:textId="61EEEC11"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éliminatoires fixant les conditions minimales à remplir pour être admis à l’évaluation selon les critères essentiels. Ils ne doivent pas faire l’objet de notation. Le non - respect de ces critères entraîne le rejet de l’offre du soumissionnaire.</w:t>
            </w:r>
          </w:p>
          <w:p w14:paraId="1B2B6B98" w14:textId="77777777" w:rsidR="006573F8" w:rsidRPr="0002795F" w:rsidRDefault="006573F8" w:rsidP="00EC0C2C">
            <w:pPr>
              <w:spacing w:after="0" w:line="276" w:lineRule="auto"/>
              <w:jc w:val="both"/>
              <w:rPr>
                <w:rFonts w:ascii="Calisto MT" w:eastAsia="Times New Roman" w:hAnsi="Calisto MT" w:cs="Calibri"/>
                <w:sz w:val="24"/>
                <w:szCs w:val="24"/>
              </w:rPr>
            </w:pPr>
          </w:p>
          <w:p w14:paraId="46595DED" w14:textId="4DB71AB7"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s'agit notamment :</w:t>
            </w:r>
          </w:p>
          <w:p w14:paraId="6D7532D9" w14:textId="3A22ABFF"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w:t>
            </w:r>
            <w:proofErr w:type="spellStart"/>
            <w:r w:rsidRPr="0002795F">
              <w:rPr>
                <w:rFonts w:ascii="Calisto MT" w:eastAsia="Times New Roman" w:hAnsi="Calisto MT" w:cs="Calibri"/>
                <w:sz w:val="24"/>
                <w:szCs w:val="24"/>
              </w:rPr>
              <w:t>absence</w:t>
            </w:r>
            <w:r w:rsidR="00C468DF">
              <w:rPr>
                <w:rFonts w:ascii="Calisto MT" w:eastAsia="Times New Roman" w:hAnsi="Calisto MT" w:cs="Calibri"/>
                <w:sz w:val="24"/>
                <w:szCs w:val="24"/>
              </w:rPr>
              <w:t>ou</w:t>
            </w:r>
            <w:proofErr w:type="spellEnd"/>
            <w:r w:rsidR="00C468DF">
              <w:rPr>
                <w:rFonts w:ascii="Calisto MT" w:eastAsia="Times New Roman" w:hAnsi="Calisto MT" w:cs="Calibri"/>
                <w:sz w:val="24"/>
                <w:szCs w:val="24"/>
              </w:rPr>
              <w:t xml:space="preserve"> la non-conformité de la</w:t>
            </w:r>
            <w:r w:rsidRPr="0002795F">
              <w:rPr>
                <w:rFonts w:ascii="Calisto MT" w:eastAsia="Times New Roman" w:hAnsi="Calisto MT" w:cs="Calibri"/>
                <w:sz w:val="24"/>
                <w:szCs w:val="24"/>
              </w:rPr>
              <w:t xml:space="preserve"> du </w:t>
            </w:r>
            <w:proofErr w:type="spellStart"/>
            <w:r w:rsidRPr="0002795F">
              <w:rPr>
                <w:rFonts w:ascii="Calisto MT" w:eastAsia="Times New Roman" w:hAnsi="Calisto MT" w:cs="Calibri"/>
                <w:sz w:val="24"/>
                <w:szCs w:val="24"/>
              </w:rPr>
              <w:t>cautionde</w:t>
            </w:r>
            <w:proofErr w:type="spellEnd"/>
            <w:r w:rsidRPr="0002795F">
              <w:rPr>
                <w:rFonts w:ascii="Calisto MT" w:eastAsia="Times New Roman" w:hAnsi="Calisto MT" w:cs="Calibri"/>
                <w:sz w:val="24"/>
                <w:szCs w:val="24"/>
              </w:rPr>
              <w:t xml:space="preserve"> soumission à l’ouverture des plis ;</w:t>
            </w:r>
          </w:p>
          <w:p w14:paraId="01CFD633" w14:textId="50561CBE"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 non -production au-delà du délai de 48 h après l’ouverture des plis, d’une pièce du dossier administratif jugée non conforme ou absente ;</w:t>
            </w:r>
          </w:p>
          <w:p w14:paraId="1D591F85" w14:textId="129993EC"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des fausses déclarations, manœuvres frauduleuses ou des pièces falsifiées ;</w:t>
            </w:r>
          </w:p>
          <w:p w14:paraId="7F1B059C" w14:textId="469A1BAF" w:rsidR="00EC0C2C"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de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w:t>
            </w:r>
            <w:r w:rsidR="00A31363" w:rsidRPr="0002795F">
              <w:rPr>
                <w:rFonts w:ascii="Calisto MT" w:eastAsia="Times New Roman" w:hAnsi="Calisto MT" w:cs="Calibri"/>
                <w:sz w:val="24"/>
                <w:szCs w:val="24"/>
              </w:rPr>
              <w:t xml:space="preserve">des </w:t>
            </w:r>
            <w:r w:rsidRPr="0002795F">
              <w:rPr>
                <w:rFonts w:ascii="Calisto MT" w:eastAsia="Times New Roman" w:hAnsi="Calisto MT" w:cs="Calibri"/>
                <w:sz w:val="24"/>
                <w:szCs w:val="24"/>
              </w:rPr>
              <w:t>critères essentiels (</w:t>
            </w:r>
            <w:r w:rsidR="00A31363" w:rsidRPr="0002795F">
              <w:rPr>
                <w:rFonts w:ascii="Calisto MT" w:eastAsia="Times New Roman" w:hAnsi="Calisto MT" w:cs="Calibri"/>
                <w:sz w:val="24"/>
                <w:szCs w:val="24"/>
              </w:rPr>
              <w:t>70%</w:t>
            </w:r>
            <w:r w:rsidRPr="0002795F">
              <w:rPr>
                <w:rFonts w:ascii="Calisto MT" w:eastAsia="Times New Roman" w:hAnsi="Calisto MT" w:cs="Calibri"/>
                <w:sz w:val="24"/>
                <w:szCs w:val="24"/>
              </w:rPr>
              <w:t xml:space="preserve"> renvoyant au seuil de qualification des offres techniques)</w:t>
            </w:r>
            <w:r w:rsidR="00A31363" w:rsidRPr="0002795F">
              <w:rPr>
                <w:rFonts w:ascii="Calisto MT" w:eastAsia="Times New Roman" w:hAnsi="Calisto MT" w:cs="Calibri"/>
                <w:sz w:val="24"/>
                <w:szCs w:val="24"/>
              </w:rPr>
              <w:t xml:space="preserve"> </w:t>
            </w:r>
            <w:r w:rsidRPr="0002795F">
              <w:rPr>
                <w:rFonts w:ascii="Calisto MT" w:eastAsia="Times New Roman" w:hAnsi="Calisto MT" w:cs="Calibri"/>
                <w:sz w:val="24"/>
                <w:szCs w:val="24"/>
              </w:rPr>
              <w:t>;</w:t>
            </w:r>
          </w:p>
          <w:p w14:paraId="0D5A962B" w14:textId="3D2B3A73" w:rsidR="00573254" w:rsidRPr="0002795F" w:rsidRDefault="00EC0C2C" w:rsidP="00EC0C2C">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de l’absence de la déclaration sur l’honneur de non abandon des chantiers au cours des trois </w:t>
            </w:r>
            <w:r w:rsidR="00A31363" w:rsidRPr="0002795F">
              <w:rPr>
                <w:rFonts w:ascii="Calisto MT" w:eastAsia="Times New Roman" w:hAnsi="Calisto MT" w:cs="Calibri"/>
                <w:sz w:val="24"/>
                <w:szCs w:val="24"/>
              </w:rPr>
              <w:t xml:space="preserve">(03) </w:t>
            </w:r>
            <w:r w:rsidRPr="0002795F">
              <w:rPr>
                <w:rFonts w:ascii="Calisto MT" w:eastAsia="Times New Roman" w:hAnsi="Calisto MT" w:cs="Calibri"/>
                <w:sz w:val="24"/>
                <w:szCs w:val="24"/>
              </w:rPr>
              <w:t>dernières années ;</w:t>
            </w:r>
          </w:p>
          <w:p w14:paraId="16DA5E11" w14:textId="5EE78E9C" w:rsidR="00DD77E4"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du non-respect du format de fichier des offres ;</w:t>
            </w:r>
          </w:p>
          <w:p w14:paraId="28188409" w14:textId="09B5B1EB" w:rsidR="00DD77E4" w:rsidRPr="0002795F" w:rsidRDefault="00DD77E4" w:rsidP="00DD77E4">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w:t>
            </w:r>
            <w:r w:rsidR="00EB46B5" w:rsidRPr="0002795F">
              <w:rPr>
                <w:rFonts w:ascii="Calisto MT" w:eastAsia="Times New Roman" w:hAnsi="Calisto MT" w:cs="Calibri"/>
                <w:sz w:val="24"/>
                <w:szCs w:val="24"/>
              </w:rPr>
              <w:t xml:space="preserve">de </w:t>
            </w:r>
            <w:r w:rsidRPr="0002795F">
              <w:rPr>
                <w:rFonts w:ascii="Calisto MT" w:eastAsia="Times New Roman" w:hAnsi="Calisto MT" w:cs="Calibri"/>
                <w:sz w:val="24"/>
                <w:szCs w:val="24"/>
              </w:rPr>
              <w:t>l’absence d’un prix unitaire quantifié dans l’Offre financière</w:t>
            </w:r>
            <w:r w:rsidR="005B1CB0" w:rsidRPr="0002795F">
              <w:rPr>
                <w:rFonts w:ascii="Calisto MT" w:eastAsia="Times New Roman" w:hAnsi="Calisto MT" w:cs="Calibri"/>
                <w:sz w:val="24"/>
                <w:szCs w:val="24"/>
              </w:rPr>
              <w:t>.</w:t>
            </w:r>
          </w:p>
          <w:p w14:paraId="2476008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dits essentiels (primordiaux ou clés) attestant de la capacité technico-financière des candidats à exécuter les prestations, objet du dossier de Consultation. Ceux-ci doivent être déterminés en fonction de la nature et de la consistance des prestations à réaliser.</w:t>
            </w:r>
          </w:p>
          <w:p w14:paraId="5DFE11A1"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Il convient de préciser formellement les modalités de validation d'un critère à partir du nombre de sous- critères respectés.</w:t>
            </w:r>
          </w:p>
          <w:p w14:paraId="76F7333D"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Calisto MT" w:eastAsia="Times New Roman" w:hAnsi="Calisto MT" w:cs="Calibri"/>
                <w:sz w:val="24"/>
                <w:szCs w:val="24"/>
              </w:rPr>
              <w:t>Les critères essentiels à la qualification des soumissionnaires porteront à titre indicatif sur :</w:t>
            </w:r>
          </w:p>
          <w:p w14:paraId="2F533685" w14:textId="74ADDBBF"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présentation de l’offre ;</w:t>
            </w:r>
          </w:p>
          <w:p w14:paraId="265F505A"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la capacité financière (l’accès à une ligne de crédit ou autres ressources financières, le chiffre d’affaires, attestation de solvabilité financière) ;</w:t>
            </w:r>
          </w:p>
          <w:p w14:paraId="71124F60"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Méthodologie ;</w:t>
            </w:r>
          </w:p>
          <w:p w14:paraId="667BFCF9" w14:textId="77777777" w:rsidR="00322775" w:rsidRPr="0002795F" w:rsidRDefault="00322775" w:rsidP="00322775">
            <w:pPr>
              <w:spacing w:after="0" w:line="276" w:lineRule="auto"/>
              <w:jc w:val="both"/>
              <w:rPr>
                <w:rFonts w:ascii="Calisto MT" w:eastAsia="Times New Roman" w:hAnsi="Calisto MT" w:cs="Calibri"/>
                <w:sz w:val="24"/>
                <w:szCs w:val="24"/>
              </w:rPr>
            </w:pPr>
            <w:r w:rsidRPr="0002795F">
              <w:rPr>
                <w:rFonts w:ascii="Times New Roman" w:eastAsia="Times New Roman" w:hAnsi="Times New Roman" w:cs="Times New Roman"/>
                <w:sz w:val="24"/>
                <w:szCs w:val="24"/>
              </w:rPr>
              <w:t>▪</w:t>
            </w:r>
            <w:r w:rsidRPr="0002795F">
              <w:rPr>
                <w:rFonts w:ascii="Calisto MT" w:eastAsia="Times New Roman" w:hAnsi="Calisto MT" w:cs="Calibri"/>
                <w:sz w:val="24"/>
                <w:szCs w:val="24"/>
              </w:rPr>
              <w:t xml:space="preserve"> Les preuves d’acceptation des conditions de la lettre commande.</w:t>
            </w:r>
          </w:p>
          <w:p w14:paraId="6F56217E" w14:textId="77777777" w:rsidR="0073425C" w:rsidRPr="0002795F" w:rsidRDefault="0073425C" w:rsidP="00DD77E4">
            <w:pPr>
              <w:spacing w:after="0" w:line="276" w:lineRule="auto"/>
              <w:jc w:val="both"/>
              <w:rPr>
                <w:rFonts w:ascii="Calisto MT" w:eastAsia="Times New Roman" w:hAnsi="Calisto MT" w:cs="Calibri"/>
                <w:sz w:val="24"/>
                <w:szCs w:val="24"/>
              </w:rPr>
            </w:pPr>
          </w:p>
          <w:p w14:paraId="032C6883" w14:textId="1F936F16" w:rsidR="00316AA6" w:rsidRPr="0002795F" w:rsidRDefault="00316AA6" w:rsidP="00316AA6">
            <w:pPr>
              <w:spacing w:after="0" w:line="276" w:lineRule="auto"/>
              <w:jc w:val="both"/>
              <w:rPr>
                <w:rFonts w:ascii="Calisto MT" w:eastAsia="Times New Roman" w:hAnsi="Calisto MT" w:cs="Calibri"/>
                <w:b/>
                <w:bCs/>
                <w:sz w:val="28"/>
                <w:szCs w:val="28"/>
              </w:rPr>
            </w:pPr>
            <w:r w:rsidRPr="0002795F">
              <w:rPr>
                <w:rFonts w:ascii="Calisto MT" w:eastAsia="Times New Roman" w:hAnsi="Calisto MT" w:cs="Calibri"/>
                <w:b/>
                <w:bCs/>
                <w:sz w:val="28"/>
                <w:szCs w:val="28"/>
              </w:rPr>
              <w:t>Critères et Sous critères pour l’évaluation détaillée des offres</w:t>
            </w:r>
          </w:p>
          <w:p w14:paraId="2076ADD6" w14:textId="77777777" w:rsidR="00316AA6" w:rsidRPr="0002795F" w:rsidRDefault="00316AA6" w:rsidP="00316AA6">
            <w:pPr>
              <w:spacing w:after="0" w:line="276" w:lineRule="auto"/>
              <w:jc w:val="both"/>
              <w:rPr>
                <w:rFonts w:ascii="Calisto MT" w:eastAsia="Times New Roman" w:hAnsi="Calisto MT" w:cs="Calibri"/>
                <w:b/>
                <w:bCs/>
                <w:sz w:val="24"/>
                <w:szCs w:val="24"/>
              </w:rPr>
            </w:pPr>
            <w:r w:rsidRPr="0002795F">
              <w:rPr>
                <w:rFonts w:ascii="Times New Roman" w:eastAsia="Times New Roman" w:hAnsi="Times New Roman" w:cs="Times New Roman"/>
                <w:b/>
                <w:bCs/>
                <w:sz w:val="24"/>
                <w:szCs w:val="24"/>
              </w:rPr>
              <w:t>▪</w:t>
            </w:r>
            <w:r w:rsidRPr="0002795F">
              <w:rPr>
                <w:rFonts w:ascii="Calisto MT" w:eastAsia="Times New Roman" w:hAnsi="Calisto MT" w:cs="Calibri"/>
                <w:b/>
                <w:bCs/>
                <w:sz w:val="24"/>
                <w:szCs w:val="24"/>
              </w:rPr>
              <w:t xml:space="preserve"> Crit</w:t>
            </w:r>
            <w:r w:rsidRPr="0002795F">
              <w:rPr>
                <w:rFonts w:ascii="Calisto MT" w:eastAsia="Times New Roman" w:hAnsi="Calisto MT" w:cs="Calisto MT"/>
                <w:b/>
                <w:bCs/>
                <w:sz w:val="24"/>
                <w:szCs w:val="24"/>
              </w:rPr>
              <w:t>è</w:t>
            </w:r>
            <w:r w:rsidRPr="0002795F">
              <w:rPr>
                <w:rFonts w:ascii="Calisto MT" w:eastAsia="Times New Roman" w:hAnsi="Calisto MT" w:cs="Calibri"/>
                <w:b/>
                <w:bCs/>
                <w:sz w:val="24"/>
                <w:szCs w:val="24"/>
              </w:rPr>
              <w:t xml:space="preserve">res </w:t>
            </w:r>
            <w:r w:rsidRPr="0002795F">
              <w:rPr>
                <w:rFonts w:ascii="Calisto MT" w:eastAsia="Times New Roman" w:hAnsi="Calisto MT" w:cs="Calisto MT"/>
                <w:b/>
                <w:bCs/>
                <w:sz w:val="24"/>
                <w:szCs w:val="24"/>
              </w:rPr>
              <w:t>é</w:t>
            </w:r>
            <w:r w:rsidRPr="0002795F">
              <w:rPr>
                <w:rFonts w:ascii="Calisto MT" w:eastAsia="Times New Roman" w:hAnsi="Calisto MT" w:cs="Calibri"/>
                <w:b/>
                <w:bCs/>
                <w:sz w:val="24"/>
                <w:szCs w:val="24"/>
              </w:rPr>
              <w:t>liminatoires</w:t>
            </w:r>
          </w:p>
          <w:p w14:paraId="4FB9A247" w14:textId="77777777" w:rsidR="00316AA6" w:rsidRPr="0002795F" w:rsidRDefault="00316AA6" w:rsidP="00316AA6">
            <w:pPr>
              <w:spacing w:after="0" w:line="276" w:lineRule="auto"/>
              <w:jc w:val="both"/>
              <w:rPr>
                <w:rFonts w:ascii="Calisto MT" w:eastAsia="Times New Roman" w:hAnsi="Calisto MT" w:cs="Calibri"/>
                <w:b/>
                <w:bCs/>
                <w:sz w:val="24"/>
                <w:szCs w:val="24"/>
              </w:rPr>
            </w:pPr>
            <w:r w:rsidRPr="0002795F">
              <w:rPr>
                <w:rFonts w:ascii="Calisto MT" w:eastAsia="Times New Roman" w:hAnsi="Calisto MT" w:cs="Calibri"/>
                <w:b/>
                <w:bCs/>
                <w:sz w:val="24"/>
                <w:szCs w:val="24"/>
              </w:rPr>
              <w:lastRenderedPageBreak/>
              <w:t>Les critères éliminatoires seront à titre indicatifs évalués en fonction des sous critères ci-après :</w:t>
            </w:r>
          </w:p>
          <w:p w14:paraId="11B0E353" w14:textId="338E6631" w:rsidR="007D7D1A" w:rsidRPr="0002795F" w:rsidRDefault="007D7D1A" w:rsidP="002A217C">
            <w:pPr>
              <w:spacing w:after="0" w:line="276" w:lineRule="auto"/>
              <w:jc w:val="both"/>
              <w:rPr>
                <w:rFonts w:ascii="Calisto MT" w:eastAsia="Times New Roman" w:hAnsi="Calisto MT" w:cs="Calibri"/>
                <w:b/>
                <w:bCs/>
                <w:noProof/>
                <w:sz w:val="24"/>
                <w:szCs w:val="24"/>
              </w:rPr>
            </w:pP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48"/>
              <w:gridCol w:w="4913"/>
              <w:gridCol w:w="1524"/>
            </w:tblGrid>
            <w:tr w:rsidR="0002795F" w:rsidRPr="0002795F" w14:paraId="7AC3AD2D" w14:textId="77777777" w:rsidTr="00295CA3">
              <w:trPr>
                <w:trHeight w:hRule="exact" w:val="600"/>
                <w:jc w:val="center"/>
              </w:trPr>
              <w:tc>
                <w:tcPr>
                  <w:tcW w:w="1744" w:type="pct"/>
                  <w:shd w:val="clear" w:color="auto" w:fill="E7E6E6"/>
                </w:tcPr>
                <w:p w14:paraId="196E18A5" w14:textId="77777777" w:rsidR="007D7D1A" w:rsidRPr="0002795F" w:rsidRDefault="007D7D1A" w:rsidP="007D7D1A">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FB4221F"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8"/>
                      <w:szCs w:val="28"/>
                    </w:rPr>
                  </w:pPr>
                  <w:r w:rsidRPr="0002795F">
                    <w:rPr>
                      <w:rFonts w:ascii="Times New Roman" w:hAnsi="Times New Roman" w:cs="Times New Roman"/>
                      <w:b/>
                      <w:bCs/>
                      <w:sz w:val="24"/>
                      <w:szCs w:val="24"/>
                    </w:rPr>
                    <w:t>N°</w:t>
                  </w:r>
                </w:p>
              </w:tc>
              <w:tc>
                <w:tcPr>
                  <w:tcW w:w="2485" w:type="pct"/>
                  <w:shd w:val="clear" w:color="auto" w:fill="E7E6E6"/>
                </w:tcPr>
                <w:p w14:paraId="2C8DD13C" w14:textId="77777777" w:rsidR="007D7D1A" w:rsidRPr="0002795F" w:rsidRDefault="007D7D1A" w:rsidP="007D7D1A">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7A0B9B2" w14:textId="77777777" w:rsidR="007D7D1A" w:rsidRPr="0002795F" w:rsidRDefault="007D7D1A" w:rsidP="007D7D1A">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02795F">
                    <w:rPr>
                      <w:rFonts w:ascii="Times New Roman" w:hAnsi="Times New Roman" w:cs="Times New Roman"/>
                      <w:b/>
                      <w:bCs/>
                      <w:sz w:val="24"/>
                      <w:szCs w:val="24"/>
                    </w:rPr>
                    <w:t>Ru</w:t>
                  </w:r>
                  <w:r w:rsidRPr="0002795F">
                    <w:rPr>
                      <w:rFonts w:ascii="Times New Roman" w:hAnsi="Times New Roman" w:cs="Times New Roman"/>
                      <w:b/>
                      <w:bCs/>
                      <w:spacing w:val="-1"/>
                      <w:sz w:val="24"/>
                      <w:szCs w:val="24"/>
                    </w:rPr>
                    <w:t>b</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que</w:t>
                  </w:r>
                </w:p>
              </w:tc>
              <w:tc>
                <w:tcPr>
                  <w:tcW w:w="771" w:type="pct"/>
                  <w:shd w:val="clear" w:color="auto" w:fill="E7E6E6"/>
                </w:tcPr>
                <w:p w14:paraId="4C00C5C5"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4"/>
                      <w:szCs w:val="24"/>
                    </w:rPr>
                  </w:pPr>
                </w:p>
                <w:p w14:paraId="54AFE3D1" w14:textId="77777777" w:rsidR="007D7D1A" w:rsidRPr="0002795F" w:rsidRDefault="007D7D1A" w:rsidP="007D7D1A">
                  <w:pPr>
                    <w:widowControl w:val="0"/>
                    <w:autoSpaceDE w:val="0"/>
                    <w:autoSpaceDN w:val="0"/>
                    <w:adjustRightInd w:val="0"/>
                    <w:spacing w:after="0" w:line="240" w:lineRule="auto"/>
                    <w:jc w:val="center"/>
                    <w:rPr>
                      <w:rFonts w:ascii="Times New Roman" w:hAnsi="Times New Roman" w:cs="Times New Roman"/>
                      <w:b/>
                      <w:bCs/>
                      <w:sz w:val="28"/>
                      <w:szCs w:val="28"/>
                    </w:rPr>
                  </w:pPr>
                  <w:r w:rsidRPr="0002795F">
                    <w:rPr>
                      <w:rFonts w:ascii="Times New Roman" w:hAnsi="Times New Roman" w:cs="Times New Roman"/>
                      <w:b/>
                      <w:bCs/>
                      <w:sz w:val="24"/>
                      <w:szCs w:val="24"/>
                    </w:rPr>
                    <w:t>Oui/Non</w:t>
                  </w:r>
                </w:p>
              </w:tc>
            </w:tr>
            <w:tr w:rsidR="0002795F" w:rsidRPr="0002795F" w14:paraId="37E65A3A" w14:textId="77777777" w:rsidTr="00295CA3">
              <w:trPr>
                <w:trHeight w:hRule="exact" w:val="283"/>
                <w:jc w:val="center"/>
              </w:trPr>
              <w:tc>
                <w:tcPr>
                  <w:tcW w:w="1744" w:type="pct"/>
                  <w:shd w:val="clear" w:color="auto" w:fill="E7E6E6"/>
                </w:tcPr>
                <w:p w14:paraId="3FD798E6" w14:textId="77777777" w:rsidR="007D7D1A" w:rsidRPr="0002795F" w:rsidRDefault="007D7D1A" w:rsidP="00295CA3">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4D118BA4"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roofErr w:type="gramStart"/>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dmini</w:t>
                  </w:r>
                  <w:r w:rsidRPr="0002795F">
                    <w:rPr>
                      <w:rFonts w:ascii="Times New Roman" w:hAnsi="Times New Roman" w:cs="Times New Roman"/>
                      <w:b/>
                      <w:bCs/>
                      <w:spacing w:val="1"/>
                      <w:sz w:val="24"/>
                      <w:szCs w:val="24"/>
                    </w:rPr>
                    <w:t>s</w:t>
                  </w:r>
                  <w:r w:rsidRPr="0002795F">
                    <w:rPr>
                      <w:rFonts w:ascii="Times New Roman" w:hAnsi="Times New Roman" w:cs="Times New Roman"/>
                      <w:b/>
                      <w:bCs/>
                      <w:sz w:val="24"/>
                      <w:szCs w:val="24"/>
                    </w:rPr>
                    <w:t>tra</w:t>
                  </w:r>
                  <w:r w:rsidRPr="0002795F">
                    <w:rPr>
                      <w:rFonts w:ascii="Times New Roman" w:hAnsi="Times New Roman" w:cs="Times New Roman"/>
                      <w:b/>
                      <w:bCs/>
                      <w:spacing w:val="-3"/>
                      <w:sz w:val="24"/>
                      <w:szCs w:val="24"/>
                    </w:rPr>
                    <w:t>t</w:t>
                  </w:r>
                  <w:r w:rsidRPr="0002795F">
                    <w:rPr>
                      <w:rFonts w:ascii="Times New Roman" w:hAnsi="Times New Roman" w:cs="Times New Roman"/>
                      <w:b/>
                      <w:bCs/>
                      <w:sz w:val="24"/>
                      <w:szCs w:val="24"/>
                    </w:rPr>
                    <w:t>if</w:t>
                  </w:r>
                  <w:proofErr w:type="gramEnd"/>
                </w:p>
              </w:tc>
              <w:tc>
                <w:tcPr>
                  <w:tcW w:w="2485" w:type="pct"/>
                  <w:shd w:val="clear" w:color="auto" w:fill="E7E6E6"/>
                </w:tcPr>
                <w:p w14:paraId="3526F57C" w14:textId="77777777" w:rsidR="007D7D1A" w:rsidRPr="0002795F" w:rsidRDefault="007D7D1A" w:rsidP="007D7D1A">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02795F">
                    <w:rPr>
                      <w:rFonts w:ascii="Times New Roman" w:hAnsi="Times New Roman" w:cs="Times New Roman"/>
                      <w:b/>
                      <w:bCs/>
                      <w:sz w:val="24"/>
                      <w:szCs w:val="24"/>
                    </w:rPr>
                    <w:t>Critè</w:t>
                  </w:r>
                  <w:r w:rsidRPr="0002795F">
                    <w:rPr>
                      <w:rFonts w:ascii="Times New Roman" w:hAnsi="Times New Roman" w:cs="Times New Roman"/>
                      <w:b/>
                      <w:bCs/>
                      <w:spacing w:val="1"/>
                      <w:sz w:val="24"/>
                      <w:szCs w:val="24"/>
                    </w:rPr>
                    <w:t>re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re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re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a</w:t>
                  </w:r>
                  <w:r w:rsidRPr="0002795F">
                    <w:rPr>
                      <w:rFonts w:ascii="Times New Roman" w:hAnsi="Times New Roman" w:cs="Times New Roman"/>
                      <w:b/>
                      <w:bCs/>
                      <w:sz w:val="24"/>
                      <w:szCs w:val="24"/>
                    </w:rPr>
                    <w:t>u dos</w:t>
                  </w:r>
                  <w:r w:rsidRPr="0002795F">
                    <w:rPr>
                      <w:rFonts w:ascii="Times New Roman" w:hAnsi="Times New Roman" w:cs="Times New Roman"/>
                      <w:b/>
                      <w:bCs/>
                      <w:spacing w:val="1"/>
                      <w:sz w:val="24"/>
                      <w:szCs w:val="24"/>
                    </w:rPr>
                    <w:t>s</w:t>
                  </w:r>
                  <w:r w:rsidRPr="0002795F">
                    <w:rPr>
                      <w:rFonts w:ascii="Times New Roman" w:hAnsi="Times New Roman" w:cs="Times New Roman"/>
                      <w:b/>
                      <w:bCs/>
                      <w:spacing w:val="-2"/>
                      <w:sz w:val="24"/>
                      <w:szCs w:val="24"/>
                    </w:rPr>
                    <w:t>i</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r</w:t>
                  </w:r>
                  <w:r w:rsidRPr="0002795F">
                    <w:rPr>
                      <w:rFonts w:ascii="Times New Roman" w:hAnsi="Times New Roman" w:cs="Times New Roman"/>
                      <w:b/>
                      <w:bCs/>
                      <w:spacing w:val="-2"/>
                      <w:sz w:val="24"/>
                      <w:szCs w:val="24"/>
                    </w:rPr>
                    <w:t xml:space="preserve"> </w:t>
                  </w:r>
                </w:p>
                <w:p w14:paraId="32A466E5"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771" w:type="pct"/>
                  <w:shd w:val="clear" w:color="auto" w:fill="E7E6E6"/>
                </w:tcPr>
                <w:p w14:paraId="680C38A7" w14:textId="77777777" w:rsidR="007D7D1A" w:rsidRPr="0002795F" w:rsidRDefault="007D7D1A" w:rsidP="007D7D1A">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02795F" w14:paraId="5D1B5941" w14:textId="77777777" w:rsidTr="00B1597F">
              <w:trPr>
                <w:trHeight w:hRule="exact" w:val="3548"/>
                <w:jc w:val="center"/>
              </w:trPr>
              <w:tc>
                <w:tcPr>
                  <w:tcW w:w="1744" w:type="pct"/>
                </w:tcPr>
                <w:p w14:paraId="1B202AB4" w14:textId="77777777" w:rsidR="009A097D" w:rsidRPr="0002795F"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02795F">
                    <w:rPr>
                      <w:rFonts w:ascii="Times New Roman" w:hAnsi="Times New Roman" w:cs="Times New Roman"/>
                      <w:sz w:val="24"/>
                      <w:szCs w:val="24"/>
                    </w:rPr>
                    <w:t>1</w:t>
                  </w:r>
                </w:p>
              </w:tc>
              <w:tc>
                <w:tcPr>
                  <w:tcW w:w="2485" w:type="pct"/>
                </w:tcPr>
                <w:p w14:paraId="11412AA3" w14:textId="0197CEA4" w:rsidR="00B1597F" w:rsidRPr="00B1597F" w:rsidRDefault="00B1597F" w:rsidP="00B1597F">
                  <w:pPr>
                    <w:ind w:left="152"/>
                    <w:rPr>
                      <w:rFonts w:ascii="Times New Roman" w:hAnsi="Times New Roman" w:cs="Times New Roman"/>
                    </w:rPr>
                  </w:pPr>
                  <w:r w:rsidRPr="00B1597F">
                    <w:rPr>
                      <w:rFonts w:ascii="Times New Roman" w:hAnsi="Times New Roman" w:cs="Times New Roman"/>
                    </w:rPr>
                    <w:t xml:space="preserve">Absence </w:t>
                  </w:r>
                  <w:r w:rsidR="00C468DF">
                    <w:rPr>
                      <w:rFonts w:ascii="Times New Roman" w:hAnsi="Times New Roman" w:cs="Times New Roman"/>
                    </w:rPr>
                    <w:t xml:space="preserve">ou la non-conformité </w:t>
                  </w:r>
                  <w:r w:rsidRPr="00B1597F">
                    <w:rPr>
                      <w:rFonts w:ascii="Times New Roman" w:hAnsi="Times New Roman" w:cs="Times New Roman"/>
                    </w:rPr>
                    <w:t>de la caution de soumission à l’ouverture des plis délivré par un organisme financier de première catégorie autorisé par le Ministère chargé de finances à émettre des cautions dans le cadre des marchés publics</w:t>
                  </w:r>
                </w:p>
                <w:p w14:paraId="0C0D66AA" w14:textId="77777777" w:rsidR="00B1597F" w:rsidRPr="00B1597F" w:rsidRDefault="00B1597F" w:rsidP="00B1597F">
                  <w:pPr>
                    <w:widowControl w:val="0"/>
                    <w:autoSpaceDE w:val="0"/>
                    <w:autoSpaceDN w:val="0"/>
                    <w:adjustRightInd w:val="0"/>
                    <w:spacing w:before="9" w:after="0" w:line="359" w:lineRule="auto"/>
                    <w:ind w:left="152" w:right="67"/>
                    <w:jc w:val="both"/>
                    <w:rPr>
                      <w:rFonts w:ascii="Times New Roman" w:hAnsi="Times New Roman" w:cs="Times New Roman"/>
                    </w:rPr>
                  </w:pPr>
                  <w:r w:rsidRPr="00B1597F">
                    <w:rPr>
                      <w:rFonts w:ascii="Times New Roman" w:hAnsi="Times New Roman" w:cs="Times New Roman"/>
                    </w:rPr>
                    <w:t>NB : Une caution de soumission produite mais n’ayant pas aucun rapport avec la consultation concernée est considérée comme absente. La caution de soumission présentée par un soumissionnaire au cours de la séance d’ouverture des plis est irrecevable.</w:t>
                  </w:r>
                </w:p>
                <w:p w14:paraId="411CE162" w14:textId="7ACFF175" w:rsidR="009A097D" w:rsidRPr="0002795F" w:rsidRDefault="009A097D" w:rsidP="009A097D">
                  <w:pPr>
                    <w:widowControl w:val="0"/>
                    <w:autoSpaceDE w:val="0"/>
                    <w:autoSpaceDN w:val="0"/>
                    <w:adjustRightInd w:val="0"/>
                    <w:spacing w:before="2" w:after="0" w:line="360" w:lineRule="auto"/>
                    <w:ind w:left="385" w:right="64"/>
                    <w:jc w:val="both"/>
                    <w:rPr>
                      <w:rFonts w:ascii="Times New Roman" w:hAnsi="Times New Roman" w:cs="Times New Roman"/>
                      <w:sz w:val="24"/>
                      <w:szCs w:val="24"/>
                    </w:rPr>
                  </w:pPr>
                </w:p>
              </w:tc>
              <w:tc>
                <w:tcPr>
                  <w:tcW w:w="771" w:type="pct"/>
                </w:tcPr>
                <w:p w14:paraId="0BFF52E2" w14:textId="77777777" w:rsidR="009A097D" w:rsidRPr="0002795F"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9A097D" w:rsidRPr="0002795F" w14:paraId="0F26FF5C" w14:textId="77777777" w:rsidTr="00295CA3">
              <w:trPr>
                <w:trHeight w:hRule="exact" w:val="1250"/>
                <w:jc w:val="center"/>
              </w:trPr>
              <w:tc>
                <w:tcPr>
                  <w:tcW w:w="1744" w:type="pct"/>
                </w:tcPr>
                <w:p w14:paraId="7D3BF271" w14:textId="77777777" w:rsidR="009A097D" w:rsidRPr="0002795F"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02795F">
                    <w:rPr>
                      <w:rFonts w:ascii="Times New Roman" w:hAnsi="Times New Roman" w:cs="Times New Roman"/>
                      <w:sz w:val="24"/>
                      <w:szCs w:val="24"/>
                    </w:rPr>
                    <w:t>2</w:t>
                  </w:r>
                </w:p>
              </w:tc>
              <w:tc>
                <w:tcPr>
                  <w:tcW w:w="2485" w:type="pct"/>
                </w:tcPr>
                <w:p w14:paraId="7FD0E576" w14:textId="17ACD564" w:rsidR="009A097D" w:rsidRPr="00F472F3"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F472F3">
                    <w:rPr>
                      <w:rFonts w:ascii="Times New Roman" w:hAnsi="Times New Roman" w:cs="Times New Roman"/>
                      <w:sz w:val="24"/>
                      <w:szCs w:val="24"/>
                    </w:rPr>
                    <w:t>No</w:t>
                  </w:r>
                  <w:r w:rsidRPr="00F472F3">
                    <w:rPr>
                      <w:rFonts w:ascii="Times New Roman" w:hAnsi="Times New Roman" w:cs="Times New Roman"/>
                      <w:spacing w:val="1"/>
                      <w:sz w:val="24"/>
                      <w:szCs w:val="24"/>
                    </w:rPr>
                    <w:t>n</w:t>
                  </w:r>
                  <w:r w:rsidRPr="00F472F3">
                    <w:rPr>
                      <w:rFonts w:ascii="Times New Roman" w:hAnsi="Times New Roman" w:cs="Times New Roman"/>
                      <w:spacing w:val="-1"/>
                      <w:sz w:val="24"/>
                      <w:szCs w:val="24"/>
                    </w:rPr>
                    <w:t>-</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ro</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u</w:t>
                  </w:r>
                  <w:r w:rsidRPr="00F472F3">
                    <w:rPr>
                      <w:rFonts w:ascii="Times New Roman" w:hAnsi="Times New Roman" w:cs="Times New Roman"/>
                      <w:sz w:val="24"/>
                      <w:szCs w:val="24"/>
                    </w:rPr>
                    <w:t>cti</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 xml:space="preserve">n </w:t>
                  </w:r>
                  <w:r w:rsidRPr="00F472F3">
                    <w:rPr>
                      <w:rFonts w:ascii="Times New Roman" w:hAnsi="Times New Roman" w:cs="Times New Roman"/>
                      <w:spacing w:val="1"/>
                      <w:sz w:val="24"/>
                      <w:szCs w:val="24"/>
                    </w:rPr>
                    <w:t>a</w:t>
                  </w:r>
                  <w:r w:rsidRPr="00F472F3">
                    <w:rPr>
                      <w:rFonts w:ascii="Times New Roman" w:hAnsi="Times New Roman" w:cs="Times New Roman"/>
                      <w:spacing w:val="2"/>
                      <w:sz w:val="24"/>
                      <w:szCs w:val="24"/>
                    </w:rPr>
                    <w:t>u</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là</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 xml:space="preserve">u </w:t>
                  </w:r>
                  <w:r w:rsidRPr="00F472F3">
                    <w:rPr>
                      <w:rFonts w:ascii="Times New Roman" w:hAnsi="Times New Roman" w:cs="Times New Roman"/>
                      <w:spacing w:val="1"/>
                      <w:sz w:val="24"/>
                      <w:szCs w:val="24"/>
                    </w:rPr>
                    <w:t>dé</w:t>
                  </w:r>
                  <w:r w:rsidRPr="00F472F3">
                    <w:rPr>
                      <w:rFonts w:ascii="Times New Roman" w:hAnsi="Times New Roman" w:cs="Times New Roman"/>
                      <w:sz w:val="24"/>
                      <w:szCs w:val="24"/>
                    </w:rPr>
                    <w:t>lai</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e</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4</w:t>
                  </w:r>
                  <w:r w:rsidRPr="00F472F3">
                    <w:rPr>
                      <w:rFonts w:ascii="Times New Roman" w:hAnsi="Times New Roman" w:cs="Times New Roman"/>
                      <w:spacing w:val="-1"/>
                      <w:sz w:val="24"/>
                      <w:szCs w:val="24"/>
                    </w:rPr>
                    <w:t>8</w:t>
                  </w:r>
                  <w:r w:rsidRPr="00F472F3">
                    <w:rPr>
                      <w:rFonts w:ascii="Times New Roman" w:hAnsi="Times New Roman" w:cs="Times New Roman"/>
                      <w:sz w:val="24"/>
                      <w:szCs w:val="24"/>
                    </w:rPr>
                    <w:t>h</w:t>
                  </w:r>
                  <w:r w:rsidRPr="00F472F3">
                    <w:rPr>
                      <w:rFonts w:ascii="Times New Roman" w:hAnsi="Times New Roman" w:cs="Times New Roman"/>
                      <w:spacing w:val="2"/>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w:t>
                  </w:r>
                  <w:r w:rsidRPr="00F472F3">
                    <w:rPr>
                      <w:rFonts w:ascii="Times New Roman" w:hAnsi="Times New Roman" w:cs="Times New Roman"/>
                      <w:spacing w:val="-2"/>
                      <w:sz w:val="24"/>
                      <w:szCs w:val="24"/>
                    </w:rPr>
                    <w:t>u</w:t>
                  </w:r>
                  <w:r w:rsidRPr="00F472F3">
                    <w:rPr>
                      <w:rFonts w:ascii="Times New Roman" w:hAnsi="Times New Roman" w:cs="Times New Roman"/>
                      <w:spacing w:val="1"/>
                      <w:sz w:val="24"/>
                      <w:szCs w:val="24"/>
                    </w:rPr>
                    <w:t>n</w:t>
                  </w:r>
                  <w:r w:rsidRPr="00F472F3">
                    <w:rPr>
                      <w:rFonts w:ascii="Times New Roman" w:hAnsi="Times New Roman" w:cs="Times New Roman"/>
                      <w:sz w:val="24"/>
                      <w:szCs w:val="24"/>
                    </w:rPr>
                    <w:t xml:space="preserve">e </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 xml:space="preserve">ièce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 xml:space="preserve">u </w:t>
                  </w:r>
                  <w:r w:rsidRPr="00F472F3">
                    <w:rPr>
                      <w:rFonts w:ascii="Times New Roman" w:hAnsi="Times New Roman" w:cs="Times New Roman"/>
                      <w:spacing w:val="1"/>
                      <w:sz w:val="24"/>
                      <w:szCs w:val="24"/>
                    </w:rPr>
                    <w:t>do</w:t>
                  </w:r>
                  <w:r w:rsidRPr="00F472F3">
                    <w:rPr>
                      <w:rFonts w:ascii="Times New Roman" w:hAnsi="Times New Roman" w:cs="Times New Roman"/>
                      <w:sz w:val="24"/>
                      <w:szCs w:val="24"/>
                    </w:rPr>
                    <w:t>ssier</w:t>
                  </w:r>
                  <w:r w:rsidRPr="00F472F3">
                    <w:rPr>
                      <w:rFonts w:ascii="Times New Roman" w:hAnsi="Times New Roman" w:cs="Times New Roman"/>
                      <w:spacing w:val="-7"/>
                      <w:sz w:val="24"/>
                      <w:szCs w:val="24"/>
                    </w:rPr>
                    <w:t xml:space="preserve"> </w:t>
                  </w:r>
                  <w:r w:rsidRPr="00F472F3">
                    <w:rPr>
                      <w:rFonts w:ascii="Times New Roman" w:hAnsi="Times New Roman" w:cs="Times New Roman"/>
                      <w:spacing w:val="1"/>
                      <w:sz w:val="24"/>
                      <w:szCs w:val="24"/>
                    </w:rPr>
                    <w:t>ad</w:t>
                  </w:r>
                  <w:r w:rsidRPr="00F472F3">
                    <w:rPr>
                      <w:rFonts w:ascii="Times New Roman" w:hAnsi="Times New Roman" w:cs="Times New Roman"/>
                      <w:spacing w:val="-1"/>
                      <w:sz w:val="24"/>
                      <w:szCs w:val="24"/>
                    </w:rPr>
                    <w:t>m</w:t>
                  </w:r>
                  <w:r w:rsidRPr="00F472F3">
                    <w:rPr>
                      <w:rFonts w:ascii="Times New Roman" w:hAnsi="Times New Roman" w:cs="Times New Roman"/>
                      <w:sz w:val="24"/>
                      <w:szCs w:val="24"/>
                    </w:rPr>
                    <w:t>inistratif</w:t>
                  </w:r>
                  <w:r w:rsidRPr="00F472F3">
                    <w:rPr>
                      <w:rFonts w:ascii="Times New Roman" w:hAnsi="Times New Roman" w:cs="Times New Roman"/>
                      <w:spacing w:val="-9"/>
                      <w:sz w:val="24"/>
                      <w:szCs w:val="24"/>
                    </w:rPr>
                    <w:t xml:space="preserve"> </w:t>
                  </w:r>
                  <w:r w:rsidRPr="00F472F3">
                    <w:rPr>
                      <w:rFonts w:ascii="Times New Roman" w:hAnsi="Times New Roman" w:cs="Times New Roman"/>
                      <w:sz w:val="24"/>
                      <w:szCs w:val="24"/>
                    </w:rPr>
                    <w:t>ju</w:t>
                  </w:r>
                  <w:r w:rsidRPr="00F472F3">
                    <w:rPr>
                      <w:rFonts w:ascii="Times New Roman" w:hAnsi="Times New Roman" w:cs="Times New Roman"/>
                      <w:spacing w:val="-1"/>
                      <w:sz w:val="24"/>
                      <w:szCs w:val="24"/>
                    </w:rPr>
                    <w:t>g</w:t>
                  </w:r>
                  <w:r w:rsidRPr="00F472F3">
                    <w:rPr>
                      <w:rFonts w:ascii="Times New Roman" w:hAnsi="Times New Roman" w:cs="Times New Roman"/>
                      <w:spacing w:val="1"/>
                      <w:sz w:val="24"/>
                      <w:szCs w:val="24"/>
                    </w:rPr>
                    <w:t>é</w:t>
                  </w:r>
                  <w:r w:rsidRPr="00F472F3">
                    <w:rPr>
                      <w:rFonts w:ascii="Times New Roman" w:hAnsi="Times New Roman" w:cs="Times New Roman"/>
                      <w:sz w:val="24"/>
                      <w:szCs w:val="24"/>
                    </w:rPr>
                    <w:t>e</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n</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n</w:t>
                  </w:r>
                  <w:r w:rsidRPr="00F472F3">
                    <w:rPr>
                      <w:rFonts w:ascii="Times New Roman" w:hAnsi="Times New Roman" w:cs="Times New Roman"/>
                      <w:spacing w:val="-9"/>
                      <w:sz w:val="24"/>
                      <w:szCs w:val="24"/>
                    </w:rPr>
                    <w:t xml:space="preserve"> </w:t>
                  </w:r>
                  <w:r w:rsidRPr="00F472F3">
                    <w:rPr>
                      <w:rFonts w:ascii="Times New Roman" w:hAnsi="Times New Roman" w:cs="Times New Roman"/>
                      <w:sz w:val="24"/>
                      <w:szCs w:val="24"/>
                    </w:rPr>
                    <w:t>c</w:t>
                  </w:r>
                  <w:r w:rsidRPr="00F472F3">
                    <w:rPr>
                      <w:rFonts w:ascii="Times New Roman" w:hAnsi="Times New Roman" w:cs="Times New Roman"/>
                      <w:spacing w:val="1"/>
                      <w:sz w:val="24"/>
                      <w:szCs w:val="24"/>
                    </w:rPr>
                    <w:t>on</w:t>
                  </w:r>
                  <w:r w:rsidRPr="00F472F3">
                    <w:rPr>
                      <w:rFonts w:ascii="Times New Roman" w:hAnsi="Times New Roman" w:cs="Times New Roman"/>
                      <w:sz w:val="24"/>
                      <w:szCs w:val="24"/>
                    </w:rPr>
                    <w:t>f</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r</w:t>
                  </w:r>
                  <w:r w:rsidRPr="00F472F3">
                    <w:rPr>
                      <w:rFonts w:ascii="Times New Roman" w:hAnsi="Times New Roman" w:cs="Times New Roman"/>
                      <w:spacing w:val="-1"/>
                      <w:sz w:val="24"/>
                      <w:szCs w:val="24"/>
                    </w:rPr>
                    <w:t>m</w:t>
                  </w:r>
                  <w:r w:rsidRPr="00F472F3">
                    <w:rPr>
                      <w:rFonts w:ascii="Times New Roman" w:hAnsi="Times New Roman" w:cs="Times New Roman"/>
                      <w:sz w:val="24"/>
                      <w:szCs w:val="24"/>
                    </w:rPr>
                    <w:t>e</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o</w:t>
                  </w:r>
                  <w:r w:rsidRPr="00F472F3">
                    <w:rPr>
                      <w:rFonts w:ascii="Times New Roman" w:hAnsi="Times New Roman" w:cs="Times New Roman"/>
                      <w:sz w:val="24"/>
                      <w:szCs w:val="24"/>
                    </w:rPr>
                    <w:t>u</w:t>
                  </w:r>
                  <w:r w:rsidRPr="00F472F3">
                    <w:rPr>
                      <w:rFonts w:ascii="Times New Roman" w:hAnsi="Times New Roman" w:cs="Times New Roman"/>
                      <w:spacing w:val="-8"/>
                      <w:sz w:val="24"/>
                      <w:szCs w:val="24"/>
                    </w:rPr>
                    <w:t xml:space="preserve"> </w:t>
                  </w:r>
                  <w:r w:rsidRPr="00F472F3">
                    <w:rPr>
                      <w:rFonts w:ascii="Times New Roman" w:hAnsi="Times New Roman" w:cs="Times New Roman"/>
                      <w:spacing w:val="-1"/>
                      <w:sz w:val="24"/>
                      <w:szCs w:val="24"/>
                    </w:rPr>
                    <w:t>a</w:t>
                  </w:r>
                  <w:r w:rsidRPr="00F472F3">
                    <w:rPr>
                      <w:rFonts w:ascii="Times New Roman" w:hAnsi="Times New Roman" w:cs="Times New Roman"/>
                      <w:spacing w:val="1"/>
                      <w:sz w:val="24"/>
                      <w:szCs w:val="24"/>
                    </w:rPr>
                    <w:t>b</w:t>
                  </w:r>
                  <w:r w:rsidRPr="00F472F3">
                    <w:rPr>
                      <w:rFonts w:ascii="Times New Roman" w:hAnsi="Times New Roman" w:cs="Times New Roman"/>
                      <w:sz w:val="24"/>
                      <w:szCs w:val="24"/>
                    </w:rPr>
                    <w:t>s</w:t>
                  </w:r>
                  <w:r w:rsidRPr="00F472F3">
                    <w:rPr>
                      <w:rFonts w:ascii="Times New Roman" w:hAnsi="Times New Roman" w:cs="Times New Roman"/>
                      <w:spacing w:val="-1"/>
                      <w:sz w:val="24"/>
                      <w:szCs w:val="24"/>
                    </w:rPr>
                    <w:t>e</w:t>
                  </w:r>
                  <w:r w:rsidRPr="00F472F3">
                    <w:rPr>
                      <w:rFonts w:ascii="Times New Roman" w:hAnsi="Times New Roman" w:cs="Times New Roman"/>
                      <w:spacing w:val="1"/>
                      <w:sz w:val="24"/>
                      <w:szCs w:val="24"/>
                    </w:rPr>
                    <w:t>n</w:t>
                  </w:r>
                  <w:r w:rsidRPr="00F472F3">
                    <w:rPr>
                      <w:rFonts w:ascii="Times New Roman" w:hAnsi="Times New Roman" w:cs="Times New Roman"/>
                      <w:sz w:val="24"/>
                      <w:szCs w:val="24"/>
                    </w:rPr>
                    <w:t>te</w:t>
                  </w:r>
                  <w:r w:rsidRPr="00F472F3">
                    <w:rPr>
                      <w:rFonts w:ascii="Times New Roman" w:hAnsi="Times New Roman" w:cs="Times New Roman"/>
                      <w:spacing w:val="-8"/>
                      <w:sz w:val="24"/>
                      <w:szCs w:val="24"/>
                    </w:rPr>
                    <w:t xml:space="preserve"> </w:t>
                  </w:r>
                  <w:r w:rsidRPr="00F472F3">
                    <w:rPr>
                      <w:rFonts w:ascii="Times New Roman" w:hAnsi="Times New Roman" w:cs="Times New Roman"/>
                      <w:sz w:val="24"/>
                      <w:szCs w:val="24"/>
                    </w:rPr>
                    <w:t>lors</w:t>
                  </w:r>
                  <w:r w:rsidRPr="00F472F3">
                    <w:rPr>
                      <w:rFonts w:ascii="Times New Roman" w:hAnsi="Times New Roman" w:cs="Times New Roman"/>
                      <w:spacing w:val="-9"/>
                      <w:sz w:val="24"/>
                      <w:szCs w:val="24"/>
                    </w:rPr>
                    <w:t xml:space="preserve"> </w:t>
                  </w:r>
                  <w:r w:rsidRPr="00F472F3">
                    <w:rPr>
                      <w:rFonts w:ascii="Times New Roman" w:hAnsi="Times New Roman" w:cs="Times New Roman"/>
                      <w:spacing w:val="-1"/>
                      <w:sz w:val="24"/>
                      <w:szCs w:val="24"/>
                    </w:rPr>
                    <w:t>d</w:t>
                  </w:r>
                  <w:r w:rsidRPr="00F472F3">
                    <w:rPr>
                      <w:rFonts w:ascii="Times New Roman" w:hAnsi="Times New Roman" w:cs="Times New Roman"/>
                      <w:sz w:val="24"/>
                      <w:szCs w:val="24"/>
                    </w:rPr>
                    <w:t>e</w:t>
                  </w:r>
                  <w:r w:rsidRPr="00F472F3">
                    <w:rPr>
                      <w:rFonts w:ascii="Times New Roman" w:hAnsi="Times New Roman" w:cs="Times New Roman"/>
                      <w:spacing w:val="-6"/>
                      <w:sz w:val="24"/>
                      <w:szCs w:val="24"/>
                    </w:rPr>
                    <w:t xml:space="preserve"> </w:t>
                  </w:r>
                  <w:r w:rsidRPr="00F472F3">
                    <w:rPr>
                      <w:rFonts w:ascii="Times New Roman" w:hAnsi="Times New Roman" w:cs="Times New Roman"/>
                      <w:sz w:val="24"/>
                      <w:szCs w:val="24"/>
                    </w:rPr>
                    <w:t>l</w:t>
                  </w:r>
                  <w:r w:rsidRPr="00F472F3">
                    <w:rPr>
                      <w:rFonts w:ascii="Times New Roman" w:hAnsi="Times New Roman" w:cs="Times New Roman"/>
                      <w:spacing w:val="-1"/>
                      <w:sz w:val="24"/>
                      <w:szCs w:val="24"/>
                    </w:rPr>
                    <w:t>’</w:t>
                  </w:r>
                  <w:r w:rsidRPr="00F472F3">
                    <w:rPr>
                      <w:rFonts w:ascii="Times New Roman" w:hAnsi="Times New Roman" w:cs="Times New Roman"/>
                      <w:spacing w:val="1"/>
                      <w:sz w:val="24"/>
                      <w:szCs w:val="24"/>
                    </w:rPr>
                    <w:t>ou</w:t>
                  </w:r>
                  <w:r w:rsidRPr="00F472F3">
                    <w:rPr>
                      <w:rFonts w:ascii="Times New Roman" w:hAnsi="Times New Roman" w:cs="Times New Roman"/>
                      <w:sz w:val="24"/>
                      <w:szCs w:val="24"/>
                    </w:rPr>
                    <w:t>v</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 xml:space="preserve">rture </w:t>
                  </w:r>
                  <w:r w:rsidRPr="00F472F3">
                    <w:rPr>
                      <w:rFonts w:ascii="Times New Roman" w:hAnsi="Times New Roman" w:cs="Times New Roman"/>
                      <w:spacing w:val="-1"/>
                      <w:sz w:val="24"/>
                      <w:szCs w:val="24"/>
                    </w:rPr>
                    <w:t>d</w:t>
                  </w:r>
                  <w:r w:rsidRPr="00F472F3">
                    <w:rPr>
                      <w:rFonts w:ascii="Times New Roman" w:hAnsi="Times New Roman" w:cs="Times New Roman"/>
                      <w:spacing w:val="1"/>
                      <w:sz w:val="24"/>
                      <w:szCs w:val="24"/>
                    </w:rPr>
                    <w:t>e</w:t>
                  </w:r>
                  <w:r w:rsidRPr="00F472F3">
                    <w:rPr>
                      <w:rFonts w:ascii="Times New Roman" w:hAnsi="Times New Roman" w:cs="Times New Roman"/>
                      <w:sz w:val="24"/>
                      <w:szCs w:val="24"/>
                    </w:rPr>
                    <w:t xml:space="preserve">s </w:t>
                  </w:r>
                  <w:r w:rsidRPr="00F472F3">
                    <w:rPr>
                      <w:rFonts w:ascii="Times New Roman" w:hAnsi="Times New Roman" w:cs="Times New Roman"/>
                      <w:spacing w:val="1"/>
                      <w:sz w:val="24"/>
                      <w:szCs w:val="24"/>
                    </w:rPr>
                    <w:t>p</w:t>
                  </w:r>
                  <w:r w:rsidRPr="00F472F3">
                    <w:rPr>
                      <w:rFonts w:ascii="Times New Roman" w:hAnsi="Times New Roman" w:cs="Times New Roman"/>
                      <w:sz w:val="24"/>
                      <w:szCs w:val="24"/>
                    </w:rPr>
                    <w:t>l</w:t>
                  </w:r>
                  <w:r w:rsidRPr="00F472F3">
                    <w:rPr>
                      <w:rFonts w:ascii="Times New Roman" w:hAnsi="Times New Roman" w:cs="Times New Roman"/>
                      <w:spacing w:val="-1"/>
                      <w:sz w:val="24"/>
                      <w:szCs w:val="24"/>
                    </w:rPr>
                    <w:t>i</w:t>
                  </w:r>
                  <w:r w:rsidRPr="00F472F3">
                    <w:rPr>
                      <w:rFonts w:ascii="Times New Roman" w:hAnsi="Times New Roman" w:cs="Times New Roman"/>
                      <w:sz w:val="24"/>
                      <w:szCs w:val="24"/>
                    </w:rPr>
                    <w:t>s,</w:t>
                  </w:r>
                  <w:r w:rsidRPr="00F472F3">
                    <w:rPr>
                      <w:rFonts w:ascii="Times New Roman" w:hAnsi="Times New Roman" w:cs="Times New Roman"/>
                      <w:spacing w:val="1"/>
                      <w:sz w:val="24"/>
                      <w:szCs w:val="24"/>
                    </w:rPr>
                    <w:t xml:space="preserve"> </w:t>
                  </w:r>
                  <w:r w:rsidRPr="00F472F3">
                    <w:rPr>
                      <w:rFonts w:ascii="Times New Roman" w:hAnsi="Times New Roman" w:cs="Times New Roman"/>
                      <w:sz w:val="24"/>
                      <w:szCs w:val="24"/>
                    </w:rPr>
                    <w:t>(ex</w:t>
                  </w:r>
                  <w:r w:rsidRPr="00F472F3">
                    <w:rPr>
                      <w:rFonts w:ascii="Times New Roman" w:hAnsi="Times New Roman" w:cs="Times New Roman"/>
                      <w:spacing w:val="-2"/>
                      <w:sz w:val="24"/>
                      <w:szCs w:val="24"/>
                    </w:rPr>
                    <w:t>c</w:t>
                  </w:r>
                  <w:r w:rsidRPr="00F472F3">
                    <w:rPr>
                      <w:rFonts w:ascii="Times New Roman" w:hAnsi="Times New Roman" w:cs="Times New Roman"/>
                      <w:spacing w:val="1"/>
                      <w:sz w:val="24"/>
                      <w:szCs w:val="24"/>
                    </w:rPr>
                    <w:t>ep</w:t>
                  </w:r>
                  <w:r w:rsidRPr="00F472F3">
                    <w:rPr>
                      <w:rFonts w:ascii="Times New Roman" w:hAnsi="Times New Roman" w:cs="Times New Roman"/>
                      <w:spacing w:val="-2"/>
                      <w:sz w:val="24"/>
                      <w:szCs w:val="24"/>
                    </w:rPr>
                    <w:t>t</w:t>
                  </w:r>
                  <w:r w:rsidRPr="00F472F3">
                    <w:rPr>
                      <w:rFonts w:ascii="Times New Roman" w:hAnsi="Times New Roman" w:cs="Times New Roman"/>
                      <w:sz w:val="24"/>
                      <w:szCs w:val="24"/>
                    </w:rPr>
                    <w:t>é</w:t>
                  </w:r>
                  <w:r w:rsidRPr="00F472F3">
                    <w:rPr>
                      <w:rFonts w:ascii="Times New Roman" w:hAnsi="Times New Roman" w:cs="Times New Roman"/>
                      <w:spacing w:val="1"/>
                      <w:sz w:val="24"/>
                      <w:szCs w:val="24"/>
                    </w:rPr>
                    <w:t xml:space="preserve"> </w:t>
                  </w:r>
                  <w:r w:rsidRPr="00F472F3">
                    <w:rPr>
                      <w:rFonts w:ascii="Times New Roman" w:hAnsi="Times New Roman" w:cs="Times New Roman"/>
                      <w:sz w:val="24"/>
                      <w:szCs w:val="24"/>
                    </w:rPr>
                    <w:t>le</w:t>
                  </w:r>
                  <w:r w:rsidRPr="00F472F3">
                    <w:rPr>
                      <w:rFonts w:ascii="Times New Roman" w:hAnsi="Times New Roman" w:cs="Times New Roman"/>
                      <w:spacing w:val="-1"/>
                      <w:sz w:val="24"/>
                      <w:szCs w:val="24"/>
                    </w:rPr>
                    <w:t xml:space="preserve"> </w:t>
                  </w:r>
                  <w:r w:rsidRPr="00F472F3">
                    <w:rPr>
                      <w:rFonts w:ascii="Times New Roman" w:hAnsi="Times New Roman" w:cs="Times New Roman"/>
                      <w:spacing w:val="-6"/>
                      <w:sz w:val="24"/>
                      <w:szCs w:val="24"/>
                    </w:rPr>
                    <w:t xml:space="preserve">récépissé délivré par la CDEC </w:t>
                  </w:r>
                  <w:r w:rsidRPr="00F472F3">
                    <w:rPr>
                      <w:rFonts w:ascii="Times New Roman" w:hAnsi="Times New Roman" w:cs="Times New Roman"/>
                      <w:sz w:val="24"/>
                      <w:szCs w:val="24"/>
                    </w:rPr>
                    <w:t>).</w:t>
                  </w:r>
                </w:p>
              </w:tc>
              <w:tc>
                <w:tcPr>
                  <w:tcW w:w="771" w:type="pct"/>
                </w:tcPr>
                <w:p w14:paraId="0BFFEF5C" w14:textId="77777777" w:rsidR="009A097D" w:rsidRPr="0002795F"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748E49E7" w14:textId="77777777" w:rsidR="009A097D" w:rsidRPr="0002795F"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11B60693" w14:textId="77777777" w:rsidR="009A097D" w:rsidRPr="0002795F"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54B299BB" w14:textId="77777777" w:rsidTr="00295CA3">
              <w:trPr>
                <w:trHeight w:hRule="exact" w:val="422"/>
                <w:jc w:val="center"/>
              </w:trPr>
              <w:tc>
                <w:tcPr>
                  <w:tcW w:w="5000" w:type="pct"/>
                  <w:gridSpan w:val="3"/>
                </w:tcPr>
                <w:p w14:paraId="661F2A9C" w14:textId="77777777" w:rsidR="007D7D1A" w:rsidRPr="0002795F" w:rsidRDefault="007D7D1A" w:rsidP="007D7D1A">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02795F">
                    <w:rPr>
                      <w:rFonts w:ascii="Times New Roman" w:hAnsi="Times New Roman" w:cs="Times New Roman"/>
                      <w:b/>
                      <w:bCs/>
                      <w:sz w:val="24"/>
                      <w:szCs w:val="24"/>
                    </w:rPr>
                    <w:t>II-</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à</w:t>
                  </w:r>
                  <w:r w:rsidRPr="0002795F">
                    <w:rPr>
                      <w:rFonts w:ascii="Times New Roman" w:hAnsi="Times New Roman" w:cs="Times New Roman"/>
                      <w:b/>
                      <w:bCs/>
                      <w:spacing w:val="1"/>
                      <w:sz w:val="24"/>
                      <w:szCs w:val="24"/>
                    </w:rPr>
                    <w:t xml:space="preserve"> l</w:t>
                  </w:r>
                  <w:r w:rsidRPr="0002795F">
                    <w:rPr>
                      <w:rFonts w:ascii="Times New Roman" w:hAnsi="Times New Roman" w:cs="Times New Roman"/>
                      <w:b/>
                      <w:bCs/>
                      <w:sz w:val="24"/>
                      <w:szCs w:val="24"/>
                    </w:rPr>
                    <w:t>’of</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t</w:t>
                  </w:r>
                  <w:r w:rsidRPr="0002795F">
                    <w:rPr>
                      <w:rFonts w:ascii="Times New Roman" w:hAnsi="Times New Roman" w:cs="Times New Roman"/>
                      <w:b/>
                      <w:bCs/>
                      <w:spacing w:val="-2"/>
                      <w:sz w:val="24"/>
                      <w:szCs w:val="24"/>
                    </w:rPr>
                    <w:t>e</w:t>
                  </w:r>
                  <w:r w:rsidRPr="0002795F">
                    <w:rPr>
                      <w:rFonts w:ascii="Times New Roman" w:hAnsi="Times New Roman" w:cs="Times New Roman"/>
                      <w:b/>
                      <w:bCs/>
                      <w:spacing w:val="1"/>
                      <w:sz w:val="24"/>
                      <w:szCs w:val="24"/>
                    </w:rPr>
                    <w:t>c</w:t>
                  </w:r>
                  <w:r w:rsidRPr="0002795F">
                    <w:rPr>
                      <w:rFonts w:ascii="Times New Roman" w:hAnsi="Times New Roman" w:cs="Times New Roman"/>
                      <w:b/>
                      <w:bCs/>
                      <w:sz w:val="24"/>
                      <w:szCs w:val="24"/>
                    </w:rPr>
                    <w:t>hnique</w:t>
                  </w:r>
                </w:p>
              </w:tc>
            </w:tr>
            <w:tr w:rsidR="0002795F" w:rsidRPr="0002795F" w14:paraId="11758D04" w14:textId="77777777" w:rsidTr="00295CA3">
              <w:trPr>
                <w:trHeight w:hRule="exact" w:val="1099"/>
                <w:jc w:val="center"/>
              </w:trPr>
              <w:tc>
                <w:tcPr>
                  <w:tcW w:w="1744" w:type="pct"/>
                </w:tcPr>
                <w:p w14:paraId="62C08CD3" w14:textId="77777777" w:rsidR="007D7D1A" w:rsidRPr="0002795F" w:rsidRDefault="007D7D1A"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z w:val="24"/>
                      <w:szCs w:val="24"/>
                    </w:rPr>
                    <w:t>3</w:t>
                  </w:r>
                </w:p>
              </w:tc>
              <w:tc>
                <w:tcPr>
                  <w:tcW w:w="2485" w:type="pct"/>
                </w:tcPr>
                <w:p w14:paraId="0FE75817" w14:textId="77777777" w:rsidR="007D7D1A" w:rsidRPr="0002795F" w:rsidRDefault="007D7D1A" w:rsidP="007D7D1A">
                  <w:pPr>
                    <w:widowControl w:val="0"/>
                    <w:autoSpaceDE w:val="0"/>
                    <w:autoSpaceDN w:val="0"/>
                    <w:adjustRightInd w:val="0"/>
                    <w:spacing w:after="0" w:line="275" w:lineRule="exact"/>
                    <w:ind w:left="260"/>
                    <w:rPr>
                      <w:rFonts w:ascii="Times New Roman" w:hAnsi="Times New Roman" w:cs="Times New Roman"/>
                      <w:sz w:val="24"/>
                      <w:szCs w:val="24"/>
                    </w:rPr>
                  </w:pPr>
                  <w:r w:rsidRPr="0002795F">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392B313D" w14:textId="77777777" w:rsidR="007D7D1A" w:rsidRPr="0002795F" w:rsidRDefault="007D7D1A" w:rsidP="007D7D1A">
                  <w:pPr>
                    <w:widowControl w:val="0"/>
                    <w:autoSpaceDE w:val="0"/>
                    <w:autoSpaceDN w:val="0"/>
                    <w:adjustRightInd w:val="0"/>
                    <w:spacing w:after="0" w:line="240" w:lineRule="auto"/>
                    <w:ind w:left="385"/>
                    <w:rPr>
                      <w:rFonts w:ascii="Times New Roman" w:hAnsi="Times New Roman" w:cs="Times New Roman"/>
                      <w:sz w:val="24"/>
                      <w:szCs w:val="24"/>
                    </w:rPr>
                  </w:pPr>
                </w:p>
              </w:tc>
              <w:tc>
                <w:tcPr>
                  <w:tcW w:w="771" w:type="pct"/>
                </w:tcPr>
                <w:p w14:paraId="490CC48E"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9DD5BCC"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0"/>
                      <w:szCs w:val="20"/>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p w14:paraId="0C175D48"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77624129"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F6AAFF8"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0AED6A21"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sz w:val="20"/>
                      <w:szCs w:val="20"/>
                    </w:rPr>
                  </w:pPr>
                </w:p>
                <w:p w14:paraId="510D2DD5" w14:textId="77777777" w:rsidR="007D7D1A" w:rsidRPr="0002795F" w:rsidRDefault="007D7D1A" w:rsidP="007D7D1A">
                  <w:pPr>
                    <w:widowControl w:val="0"/>
                    <w:autoSpaceDE w:val="0"/>
                    <w:autoSpaceDN w:val="0"/>
                    <w:adjustRightInd w:val="0"/>
                    <w:spacing w:before="6" w:after="0" w:line="260" w:lineRule="exact"/>
                    <w:rPr>
                      <w:rFonts w:ascii="Times New Roman" w:hAnsi="Times New Roman" w:cs="Times New Roman"/>
                      <w:sz w:val="26"/>
                      <w:szCs w:val="26"/>
                    </w:rPr>
                  </w:pPr>
                </w:p>
                <w:p w14:paraId="01A426EA" w14:textId="77777777" w:rsidR="007D7D1A" w:rsidRPr="0002795F" w:rsidRDefault="007D7D1A" w:rsidP="007D7D1A">
                  <w:pPr>
                    <w:widowControl w:val="0"/>
                    <w:autoSpaceDE w:val="0"/>
                    <w:autoSpaceDN w:val="0"/>
                    <w:adjustRightInd w:val="0"/>
                    <w:spacing w:after="0" w:line="240" w:lineRule="auto"/>
                    <w:ind w:left="673"/>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25145555" w14:textId="77777777" w:rsidTr="00295CA3">
              <w:trPr>
                <w:trHeight w:hRule="exact" w:val="703"/>
                <w:jc w:val="center"/>
              </w:trPr>
              <w:tc>
                <w:tcPr>
                  <w:tcW w:w="5000" w:type="pct"/>
                  <w:gridSpan w:val="3"/>
                </w:tcPr>
                <w:p w14:paraId="65AF9A29" w14:textId="77777777" w:rsidR="007D7D1A" w:rsidRPr="0002795F" w:rsidRDefault="007D7D1A" w:rsidP="007D7D1A">
                  <w:pPr>
                    <w:widowControl w:val="0"/>
                    <w:autoSpaceDE w:val="0"/>
                    <w:autoSpaceDN w:val="0"/>
                    <w:adjustRightInd w:val="0"/>
                    <w:spacing w:after="0" w:line="200" w:lineRule="exact"/>
                    <w:rPr>
                      <w:rFonts w:ascii="Times New Roman" w:hAnsi="Times New Roman" w:cs="Times New Roman"/>
                      <w:b/>
                      <w:bCs/>
                      <w:sz w:val="24"/>
                      <w:szCs w:val="24"/>
                    </w:rPr>
                  </w:pPr>
                </w:p>
                <w:p w14:paraId="1CB9F5B8"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sz w:val="24"/>
                      <w:szCs w:val="24"/>
                    </w:rPr>
                  </w:pPr>
                  <w:r w:rsidRPr="0002795F">
                    <w:rPr>
                      <w:rFonts w:ascii="Times New Roman" w:hAnsi="Times New Roman" w:cs="Times New Roman"/>
                      <w:b/>
                      <w:bCs/>
                      <w:sz w:val="24"/>
                      <w:szCs w:val="24"/>
                    </w:rPr>
                    <w:t>III-</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r</w:t>
                  </w:r>
                  <w:r w:rsidRPr="0002795F">
                    <w:rPr>
                      <w:rFonts w:ascii="Times New Roman" w:hAnsi="Times New Roman" w:cs="Times New Roman"/>
                      <w:b/>
                      <w:bCs/>
                      <w:spacing w:val="1"/>
                      <w:sz w:val="24"/>
                      <w:szCs w:val="24"/>
                    </w:rPr>
                    <w:t>e</w:t>
                  </w:r>
                  <w:r w:rsidRPr="0002795F">
                    <w:rPr>
                      <w:rFonts w:ascii="Times New Roman" w:hAnsi="Times New Roman" w:cs="Times New Roman"/>
                      <w:b/>
                      <w:bCs/>
                      <w:spacing w:val="-2"/>
                      <w:sz w:val="24"/>
                      <w:szCs w:val="24"/>
                    </w:rPr>
                    <w:t>l</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ti</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à</w:t>
                  </w:r>
                  <w:r w:rsidRPr="0002795F">
                    <w:rPr>
                      <w:rFonts w:ascii="Times New Roman" w:hAnsi="Times New Roman" w:cs="Times New Roman"/>
                      <w:b/>
                      <w:bCs/>
                      <w:spacing w:val="1"/>
                      <w:sz w:val="24"/>
                      <w:szCs w:val="24"/>
                    </w:rPr>
                    <w:t xml:space="preserve"> l</w:t>
                  </w:r>
                  <w:r w:rsidRPr="0002795F">
                    <w:rPr>
                      <w:rFonts w:ascii="Times New Roman" w:hAnsi="Times New Roman" w:cs="Times New Roman"/>
                      <w:b/>
                      <w:bCs/>
                      <w:sz w:val="24"/>
                      <w:szCs w:val="24"/>
                    </w:rPr>
                    <w:t>’of</w:t>
                  </w:r>
                  <w:r w:rsidRPr="0002795F">
                    <w:rPr>
                      <w:rFonts w:ascii="Times New Roman" w:hAnsi="Times New Roman" w:cs="Times New Roman"/>
                      <w:b/>
                      <w:bCs/>
                      <w:spacing w:val="-1"/>
                      <w:sz w:val="24"/>
                      <w:szCs w:val="24"/>
                    </w:rPr>
                    <w:t>f</w:t>
                  </w:r>
                  <w:r w:rsidRPr="0002795F">
                    <w:rPr>
                      <w:rFonts w:ascii="Times New Roman" w:hAnsi="Times New Roman" w:cs="Times New Roman"/>
                      <w:b/>
                      <w:bCs/>
                      <w:sz w:val="24"/>
                      <w:szCs w:val="24"/>
                    </w:rPr>
                    <w:t>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fin</w:t>
                  </w:r>
                  <w:r w:rsidRPr="0002795F">
                    <w:rPr>
                      <w:rFonts w:ascii="Times New Roman" w:hAnsi="Times New Roman" w:cs="Times New Roman"/>
                      <w:b/>
                      <w:bCs/>
                      <w:spacing w:val="1"/>
                      <w:sz w:val="24"/>
                      <w:szCs w:val="24"/>
                    </w:rPr>
                    <w:t>a</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c</w:t>
                  </w: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è</w:t>
                  </w:r>
                  <w:r w:rsidRPr="0002795F">
                    <w:rPr>
                      <w:rFonts w:ascii="Times New Roman" w:hAnsi="Times New Roman" w:cs="Times New Roman"/>
                      <w:b/>
                      <w:bCs/>
                      <w:spacing w:val="-2"/>
                      <w:sz w:val="24"/>
                      <w:szCs w:val="24"/>
                    </w:rPr>
                    <w:t>r</w:t>
                  </w:r>
                  <w:r w:rsidRPr="0002795F">
                    <w:rPr>
                      <w:rFonts w:ascii="Times New Roman" w:hAnsi="Times New Roman" w:cs="Times New Roman"/>
                      <w:b/>
                      <w:bCs/>
                      <w:sz w:val="24"/>
                      <w:szCs w:val="24"/>
                    </w:rPr>
                    <w:t>e</w:t>
                  </w:r>
                </w:p>
              </w:tc>
            </w:tr>
            <w:tr w:rsidR="0002795F" w:rsidRPr="0002795F" w14:paraId="2951D8A6" w14:textId="77777777" w:rsidTr="00295CA3">
              <w:trPr>
                <w:trHeight w:hRule="exact" w:val="571"/>
                <w:jc w:val="center"/>
              </w:trPr>
              <w:tc>
                <w:tcPr>
                  <w:tcW w:w="1744" w:type="pct"/>
                </w:tcPr>
                <w:p w14:paraId="181A6E48" w14:textId="77777777" w:rsidR="007D7D1A" w:rsidRPr="0002795F" w:rsidRDefault="007D7D1A"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pacing w:val="1"/>
                      <w:sz w:val="24"/>
                      <w:szCs w:val="24"/>
                    </w:rPr>
                    <w:t>4</w:t>
                  </w:r>
                </w:p>
              </w:tc>
              <w:tc>
                <w:tcPr>
                  <w:tcW w:w="2485" w:type="pct"/>
                  <w:vAlign w:val="center"/>
                </w:tcPr>
                <w:p w14:paraId="49056FCF" w14:textId="77777777" w:rsidR="007D7D1A" w:rsidRPr="0002795F" w:rsidRDefault="007D7D1A" w:rsidP="00295CA3">
                  <w:pPr>
                    <w:widowControl w:val="0"/>
                    <w:autoSpaceDE w:val="0"/>
                    <w:autoSpaceDN w:val="0"/>
                    <w:adjustRightInd w:val="0"/>
                    <w:spacing w:after="0" w:line="275" w:lineRule="exact"/>
                    <w:ind w:left="50"/>
                    <w:rPr>
                      <w:rFonts w:ascii="Times New Roman" w:hAnsi="Times New Roman" w:cs="Times New Roman"/>
                      <w:spacing w:val="1"/>
                      <w:sz w:val="24"/>
                      <w:szCs w:val="24"/>
                    </w:rPr>
                  </w:pPr>
                  <w:r w:rsidRPr="0002795F">
                    <w:rPr>
                      <w:rFonts w:ascii="Times New Roman" w:hAnsi="Times New Roman" w:cs="Times New Roman"/>
                      <w:sz w:val="24"/>
                      <w:szCs w:val="24"/>
                    </w:rPr>
                    <w:t>A</w:t>
                  </w:r>
                  <w:r w:rsidRPr="0002795F">
                    <w:rPr>
                      <w:rFonts w:ascii="Times New Roman" w:hAnsi="Times New Roman" w:cs="Times New Roman"/>
                      <w:spacing w:val="1"/>
                      <w:sz w:val="24"/>
                      <w:szCs w:val="24"/>
                    </w:rPr>
                    <w:t>b</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en</w:t>
                  </w:r>
                  <w:r w:rsidRPr="0002795F">
                    <w:rPr>
                      <w:rFonts w:ascii="Times New Roman" w:hAnsi="Times New Roman" w:cs="Times New Roman"/>
                      <w:spacing w:val="-2"/>
                      <w:sz w:val="24"/>
                      <w:szCs w:val="24"/>
                    </w:rPr>
                    <w:t>c</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d</w:t>
                  </w:r>
                  <w:r w:rsidRPr="0002795F">
                    <w:rPr>
                      <w:rFonts w:ascii="Times New Roman" w:hAnsi="Times New Roman" w:cs="Times New Roman"/>
                      <w:spacing w:val="-3"/>
                      <w:sz w:val="24"/>
                      <w:szCs w:val="24"/>
                    </w:rPr>
                    <w:t>’</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n</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p</w:t>
                  </w:r>
                  <w:r w:rsidRPr="0002795F">
                    <w:rPr>
                      <w:rFonts w:ascii="Times New Roman" w:hAnsi="Times New Roman" w:cs="Times New Roman"/>
                      <w:sz w:val="24"/>
                      <w:szCs w:val="24"/>
                    </w:rPr>
                    <w:t>r</w:t>
                  </w:r>
                  <w:r w:rsidRPr="0002795F">
                    <w:rPr>
                      <w:rFonts w:ascii="Times New Roman" w:hAnsi="Times New Roman" w:cs="Times New Roman"/>
                      <w:spacing w:val="-1"/>
                      <w:sz w:val="24"/>
                      <w:szCs w:val="24"/>
                    </w:rPr>
                    <w:t>i</w:t>
                  </w:r>
                  <w:r w:rsidRPr="0002795F">
                    <w:rPr>
                      <w:rFonts w:ascii="Times New Roman" w:hAnsi="Times New Roman" w:cs="Times New Roman"/>
                      <w:sz w:val="24"/>
                      <w:szCs w:val="24"/>
                    </w:rPr>
                    <w:t xml:space="preserve">x </w:t>
                  </w:r>
                  <w:r w:rsidRPr="0002795F">
                    <w:rPr>
                      <w:rFonts w:ascii="Times New Roman" w:hAnsi="Times New Roman" w:cs="Times New Roman"/>
                      <w:spacing w:val="1"/>
                      <w:sz w:val="24"/>
                      <w:szCs w:val="24"/>
                    </w:rPr>
                    <w:t>un</w:t>
                  </w:r>
                  <w:r w:rsidRPr="0002795F">
                    <w:rPr>
                      <w:rFonts w:ascii="Times New Roman" w:hAnsi="Times New Roman" w:cs="Times New Roman"/>
                      <w:sz w:val="24"/>
                      <w:szCs w:val="24"/>
                    </w:rPr>
                    <w:t>it</w:t>
                  </w:r>
                  <w:r w:rsidRPr="0002795F">
                    <w:rPr>
                      <w:rFonts w:ascii="Times New Roman" w:hAnsi="Times New Roman" w:cs="Times New Roman"/>
                      <w:spacing w:val="1"/>
                      <w:sz w:val="24"/>
                      <w:szCs w:val="24"/>
                    </w:rPr>
                    <w:t>a</w:t>
                  </w:r>
                  <w:r w:rsidRPr="0002795F">
                    <w:rPr>
                      <w:rFonts w:ascii="Times New Roman" w:hAnsi="Times New Roman" w:cs="Times New Roman"/>
                      <w:sz w:val="24"/>
                      <w:szCs w:val="24"/>
                    </w:rPr>
                    <w:t>i</w:t>
                  </w:r>
                  <w:r w:rsidRPr="0002795F">
                    <w:rPr>
                      <w:rFonts w:ascii="Times New Roman" w:hAnsi="Times New Roman" w:cs="Times New Roman"/>
                      <w:spacing w:val="-1"/>
                      <w:sz w:val="24"/>
                      <w:szCs w:val="24"/>
                    </w:rPr>
                    <w:t>r</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q</w:t>
                  </w:r>
                  <w:r w:rsidRPr="0002795F">
                    <w:rPr>
                      <w:rFonts w:ascii="Times New Roman" w:hAnsi="Times New Roman" w:cs="Times New Roman"/>
                      <w:spacing w:val="1"/>
                      <w:sz w:val="24"/>
                      <w:szCs w:val="24"/>
                    </w:rPr>
                    <w:t>uan</w:t>
                  </w:r>
                  <w:r w:rsidRPr="0002795F">
                    <w:rPr>
                      <w:rFonts w:ascii="Times New Roman" w:hAnsi="Times New Roman" w:cs="Times New Roman"/>
                      <w:sz w:val="24"/>
                      <w:szCs w:val="24"/>
                    </w:rPr>
                    <w:t>tif</w:t>
                  </w:r>
                  <w:r w:rsidRPr="0002795F">
                    <w:rPr>
                      <w:rFonts w:ascii="Times New Roman" w:hAnsi="Times New Roman" w:cs="Times New Roman"/>
                      <w:spacing w:val="-2"/>
                      <w:sz w:val="24"/>
                      <w:szCs w:val="24"/>
                    </w:rPr>
                    <w:t>i</w:t>
                  </w:r>
                  <w:r w:rsidRPr="0002795F">
                    <w:rPr>
                      <w:rFonts w:ascii="Times New Roman" w:hAnsi="Times New Roman" w:cs="Times New Roman"/>
                      <w:sz w:val="24"/>
                      <w:szCs w:val="24"/>
                    </w:rPr>
                    <w:t>é</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an</w:t>
                  </w:r>
                  <w:r w:rsidRPr="0002795F">
                    <w:rPr>
                      <w:rFonts w:ascii="Times New Roman" w:hAnsi="Times New Roman" w:cs="Times New Roman"/>
                      <w:sz w:val="24"/>
                      <w:szCs w:val="24"/>
                    </w:rPr>
                    <w:t>s l’o</w:t>
                  </w:r>
                  <w:r w:rsidRPr="0002795F">
                    <w:rPr>
                      <w:rFonts w:ascii="Times New Roman" w:hAnsi="Times New Roman" w:cs="Times New Roman"/>
                      <w:spacing w:val="1"/>
                      <w:sz w:val="24"/>
                      <w:szCs w:val="24"/>
                    </w:rPr>
                    <w:t>f</w:t>
                  </w:r>
                  <w:r w:rsidRPr="0002795F">
                    <w:rPr>
                      <w:rFonts w:ascii="Times New Roman" w:hAnsi="Times New Roman" w:cs="Times New Roman"/>
                      <w:sz w:val="24"/>
                      <w:szCs w:val="24"/>
                    </w:rPr>
                    <w:t>f</w:t>
                  </w:r>
                  <w:r w:rsidRPr="0002795F">
                    <w:rPr>
                      <w:rFonts w:ascii="Times New Roman" w:hAnsi="Times New Roman" w:cs="Times New Roman"/>
                      <w:spacing w:val="-3"/>
                      <w:sz w:val="24"/>
                      <w:szCs w:val="24"/>
                    </w:rPr>
                    <w:t>r</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f</w:t>
                  </w:r>
                  <w:r w:rsidRPr="0002795F">
                    <w:rPr>
                      <w:rFonts w:ascii="Times New Roman" w:hAnsi="Times New Roman" w:cs="Times New Roman"/>
                      <w:sz w:val="24"/>
                      <w:szCs w:val="24"/>
                    </w:rPr>
                    <w:t>in</w:t>
                  </w:r>
                  <w:r w:rsidRPr="0002795F">
                    <w:rPr>
                      <w:rFonts w:ascii="Times New Roman" w:hAnsi="Times New Roman" w:cs="Times New Roman"/>
                      <w:spacing w:val="-1"/>
                      <w:sz w:val="24"/>
                      <w:szCs w:val="24"/>
                    </w:rPr>
                    <w:t>a</w:t>
                  </w:r>
                  <w:r w:rsidRPr="0002795F">
                    <w:rPr>
                      <w:rFonts w:ascii="Times New Roman" w:hAnsi="Times New Roman" w:cs="Times New Roman"/>
                      <w:spacing w:val="1"/>
                      <w:sz w:val="24"/>
                      <w:szCs w:val="24"/>
                    </w:rPr>
                    <w:t>n</w:t>
                  </w:r>
                  <w:r w:rsidRPr="0002795F">
                    <w:rPr>
                      <w:rFonts w:ascii="Times New Roman" w:hAnsi="Times New Roman" w:cs="Times New Roman"/>
                      <w:sz w:val="24"/>
                      <w:szCs w:val="24"/>
                    </w:rPr>
                    <w:t>ciè</w:t>
                  </w:r>
                  <w:r w:rsidRPr="0002795F">
                    <w:rPr>
                      <w:rFonts w:ascii="Times New Roman" w:hAnsi="Times New Roman" w:cs="Times New Roman"/>
                      <w:spacing w:val="-3"/>
                      <w:sz w:val="24"/>
                      <w:szCs w:val="24"/>
                    </w:rPr>
                    <w:t>r</w:t>
                  </w:r>
                  <w:r w:rsidRPr="0002795F">
                    <w:rPr>
                      <w:rFonts w:ascii="Times New Roman" w:hAnsi="Times New Roman" w:cs="Times New Roman"/>
                      <w:sz w:val="24"/>
                      <w:szCs w:val="24"/>
                    </w:rPr>
                    <w:t>e</w:t>
                  </w:r>
                </w:p>
              </w:tc>
              <w:tc>
                <w:tcPr>
                  <w:tcW w:w="771" w:type="pct"/>
                  <w:vAlign w:val="center"/>
                </w:tcPr>
                <w:p w14:paraId="709F461E"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229C7989" w14:textId="77777777" w:rsidTr="00295CA3">
              <w:trPr>
                <w:trHeight w:hRule="exact" w:val="579"/>
                <w:jc w:val="center"/>
              </w:trPr>
              <w:tc>
                <w:tcPr>
                  <w:tcW w:w="5000" w:type="pct"/>
                  <w:gridSpan w:val="3"/>
                </w:tcPr>
                <w:p w14:paraId="43F11393"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b/>
                      <w:bCs/>
                      <w:sz w:val="24"/>
                      <w:szCs w:val="24"/>
                    </w:rPr>
                  </w:pPr>
                </w:p>
                <w:p w14:paraId="1288BBE2" w14:textId="77777777" w:rsidR="007D7D1A" w:rsidRPr="0002795F" w:rsidRDefault="007D7D1A" w:rsidP="007D7D1A">
                  <w:pPr>
                    <w:widowControl w:val="0"/>
                    <w:autoSpaceDE w:val="0"/>
                    <w:autoSpaceDN w:val="0"/>
                    <w:adjustRightInd w:val="0"/>
                    <w:spacing w:after="0" w:line="200" w:lineRule="exact"/>
                    <w:ind w:left="439"/>
                    <w:rPr>
                      <w:rFonts w:ascii="Times New Roman" w:hAnsi="Times New Roman" w:cs="Times New Roman"/>
                      <w:sz w:val="24"/>
                      <w:szCs w:val="24"/>
                    </w:rPr>
                  </w:pPr>
                  <w:r w:rsidRPr="0002795F">
                    <w:rPr>
                      <w:rFonts w:ascii="Times New Roman" w:hAnsi="Times New Roman" w:cs="Times New Roman"/>
                      <w:b/>
                      <w:bCs/>
                      <w:sz w:val="24"/>
                      <w:szCs w:val="24"/>
                    </w:rPr>
                    <w:t>I</w:t>
                  </w:r>
                  <w:r w:rsidRPr="0002795F">
                    <w:rPr>
                      <w:rFonts w:ascii="Times New Roman" w:hAnsi="Times New Roman" w:cs="Times New Roman"/>
                      <w:b/>
                      <w:bCs/>
                      <w:spacing w:val="1"/>
                      <w:sz w:val="24"/>
                      <w:szCs w:val="24"/>
                    </w:rPr>
                    <w:t>V</w:t>
                  </w:r>
                  <w:r w:rsidRPr="0002795F">
                    <w:rPr>
                      <w:rFonts w:ascii="Times New Roman" w:hAnsi="Times New Roman" w:cs="Times New Roman"/>
                      <w:b/>
                      <w:bCs/>
                      <w:sz w:val="24"/>
                      <w:szCs w:val="24"/>
                    </w:rPr>
                    <w:t>-</w:t>
                  </w:r>
                  <w:r w:rsidRPr="0002795F">
                    <w:rPr>
                      <w:rFonts w:ascii="Times New Roman" w:hAnsi="Times New Roman" w:cs="Times New Roman"/>
                      <w:b/>
                      <w:bCs/>
                      <w:sz w:val="24"/>
                      <w:szCs w:val="24"/>
                    </w:rPr>
                    <w:tab/>
                    <w:t>Critèr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l</w:t>
                  </w:r>
                  <w:r w:rsidRPr="0002795F">
                    <w:rPr>
                      <w:rFonts w:ascii="Times New Roman" w:hAnsi="Times New Roman" w:cs="Times New Roman"/>
                      <w:b/>
                      <w:bCs/>
                      <w:spacing w:val="1"/>
                      <w:sz w:val="24"/>
                      <w:szCs w:val="24"/>
                    </w:rPr>
                    <w:t>i</w:t>
                  </w:r>
                  <w:r w:rsidRPr="0002795F">
                    <w:rPr>
                      <w:rFonts w:ascii="Times New Roman" w:hAnsi="Times New Roman" w:cs="Times New Roman"/>
                      <w:b/>
                      <w:bCs/>
                      <w:sz w:val="24"/>
                      <w:szCs w:val="24"/>
                    </w:rPr>
                    <w:t>mi</w:t>
                  </w:r>
                  <w:r w:rsidRPr="0002795F">
                    <w:rPr>
                      <w:rFonts w:ascii="Times New Roman" w:hAnsi="Times New Roman" w:cs="Times New Roman"/>
                      <w:b/>
                      <w:bCs/>
                      <w:spacing w:val="-3"/>
                      <w:sz w:val="24"/>
                      <w:szCs w:val="24"/>
                    </w:rPr>
                    <w:t>n</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t</w:t>
                  </w:r>
                  <w:r w:rsidRPr="0002795F">
                    <w:rPr>
                      <w:rFonts w:ascii="Times New Roman" w:hAnsi="Times New Roman" w:cs="Times New Roman"/>
                      <w:b/>
                      <w:bCs/>
                      <w:spacing w:val="-1"/>
                      <w:sz w:val="24"/>
                      <w:szCs w:val="24"/>
                    </w:rPr>
                    <w:t>o</w:t>
                  </w:r>
                  <w:r w:rsidRPr="0002795F">
                    <w:rPr>
                      <w:rFonts w:ascii="Times New Roman" w:hAnsi="Times New Roman" w:cs="Times New Roman"/>
                      <w:b/>
                      <w:bCs/>
                      <w:sz w:val="24"/>
                      <w:szCs w:val="24"/>
                    </w:rPr>
                    <w:t>ir</w:t>
                  </w:r>
                  <w:r w:rsidRPr="0002795F">
                    <w:rPr>
                      <w:rFonts w:ascii="Times New Roman" w:hAnsi="Times New Roman" w:cs="Times New Roman"/>
                      <w:b/>
                      <w:bCs/>
                      <w:spacing w:val="1"/>
                      <w:sz w:val="24"/>
                      <w:szCs w:val="24"/>
                    </w:rPr>
                    <w:t>e</w:t>
                  </w:r>
                  <w:r w:rsidRPr="0002795F">
                    <w:rPr>
                      <w:rFonts w:ascii="Times New Roman" w:hAnsi="Times New Roman" w:cs="Times New Roman"/>
                      <w:b/>
                      <w:bCs/>
                      <w:sz w:val="24"/>
                      <w:szCs w:val="24"/>
                    </w:rPr>
                    <w:t>s</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d’o</w:t>
                  </w:r>
                  <w:r w:rsidRPr="0002795F">
                    <w:rPr>
                      <w:rFonts w:ascii="Times New Roman" w:hAnsi="Times New Roman" w:cs="Times New Roman"/>
                      <w:b/>
                      <w:bCs/>
                      <w:spacing w:val="-2"/>
                      <w:sz w:val="24"/>
                      <w:szCs w:val="24"/>
                    </w:rPr>
                    <w:t>r</w:t>
                  </w:r>
                  <w:r w:rsidRPr="0002795F">
                    <w:rPr>
                      <w:rFonts w:ascii="Times New Roman" w:hAnsi="Times New Roman" w:cs="Times New Roman"/>
                      <w:b/>
                      <w:bCs/>
                      <w:sz w:val="24"/>
                      <w:szCs w:val="24"/>
                    </w:rPr>
                    <w:t>dre</w:t>
                  </w:r>
                  <w:r w:rsidRPr="0002795F">
                    <w:rPr>
                      <w:rFonts w:ascii="Times New Roman" w:hAnsi="Times New Roman" w:cs="Times New Roman"/>
                      <w:b/>
                      <w:bCs/>
                      <w:spacing w:val="1"/>
                      <w:sz w:val="24"/>
                      <w:szCs w:val="24"/>
                    </w:rPr>
                    <w:t xml:space="preserve"> </w:t>
                  </w:r>
                  <w:r w:rsidRPr="0002795F">
                    <w:rPr>
                      <w:rFonts w:ascii="Times New Roman" w:hAnsi="Times New Roman" w:cs="Times New Roman"/>
                      <w:b/>
                      <w:bCs/>
                      <w:sz w:val="24"/>
                      <w:szCs w:val="24"/>
                    </w:rPr>
                    <w:t>g</w:t>
                  </w:r>
                  <w:r w:rsidRPr="0002795F">
                    <w:rPr>
                      <w:rFonts w:ascii="Times New Roman" w:hAnsi="Times New Roman" w:cs="Times New Roman"/>
                      <w:b/>
                      <w:bCs/>
                      <w:spacing w:val="1"/>
                      <w:sz w:val="24"/>
                      <w:szCs w:val="24"/>
                    </w:rPr>
                    <w:t>é</w:t>
                  </w:r>
                  <w:r w:rsidRPr="0002795F">
                    <w:rPr>
                      <w:rFonts w:ascii="Times New Roman" w:hAnsi="Times New Roman" w:cs="Times New Roman"/>
                      <w:b/>
                      <w:bCs/>
                      <w:sz w:val="24"/>
                      <w:szCs w:val="24"/>
                    </w:rPr>
                    <w:t>né</w:t>
                  </w:r>
                  <w:r w:rsidRPr="0002795F">
                    <w:rPr>
                      <w:rFonts w:ascii="Times New Roman" w:hAnsi="Times New Roman" w:cs="Times New Roman"/>
                      <w:b/>
                      <w:bCs/>
                      <w:spacing w:val="-2"/>
                      <w:sz w:val="24"/>
                      <w:szCs w:val="24"/>
                    </w:rPr>
                    <w:t>r</w:t>
                  </w:r>
                  <w:r w:rsidRPr="0002795F">
                    <w:rPr>
                      <w:rFonts w:ascii="Times New Roman" w:hAnsi="Times New Roman" w:cs="Times New Roman"/>
                      <w:b/>
                      <w:bCs/>
                      <w:spacing w:val="1"/>
                      <w:sz w:val="24"/>
                      <w:szCs w:val="24"/>
                    </w:rPr>
                    <w:t>a</w:t>
                  </w:r>
                  <w:r w:rsidRPr="0002795F">
                    <w:rPr>
                      <w:rFonts w:ascii="Times New Roman" w:hAnsi="Times New Roman" w:cs="Times New Roman"/>
                      <w:b/>
                      <w:bCs/>
                      <w:sz w:val="24"/>
                      <w:szCs w:val="24"/>
                    </w:rPr>
                    <w:t>l</w:t>
                  </w:r>
                </w:p>
              </w:tc>
            </w:tr>
            <w:tr w:rsidR="0002795F" w:rsidRPr="0002795F" w14:paraId="244C17F2" w14:textId="77777777" w:rsidTr="00295CA3">
              <w:trPr>
                <w:trHeight w:hRule="exact" w:val="573"/>
                <w:jc w:val="center"/>
              </w:trPr>
              <w:tc>
                <w:tcPr>
                  <w:tcW w:w="1744" w:type="pct"/>
                </w:tcPr>
                <w:p w14:paraId="40DC280D" w14:textId="6FFF0B1C" w:rsidR="007D7D1A"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z w:val="24"/>
                      <w:szCs w:val="24"/>
                    </w:rPr>
                  </w:pPr>
                  <w:r w:rsidRPr="0002795F">
                    <w:rPr>
                      <w:rFonts w:ascii="Times New Roman" w:hAnsi="Times New Roman" w:cs="Times New Roman"/>
                      <w:spacing w:val="1"/>
                      <w:sz w:val="24"/>
                      <w:szCs w:val="24"/>
                    </w:rPr>
                    <w:t>5</w:t>
                  </w:r>
                </w:p>
              </w:tc>
              <w:tc>
                <w:tcPr>
                  <w:tcW w:w="2485" w:type="pct"/>
                </w:tcPr>
                <w:p w14:paraId="58F950AA" w14:textId="77777777" w:rsidR="007D7D1A" w:rsidRPr="0002795F" w:rsidRDefault="007D7D1A" w:rsidP="007D7D1A">
                  <w:pPr>
                    <w:widowControl w:val="0"/>
                    <w:autoSpaceDE w:val="0"/>
                    <w:autoSpaceDN w:val="0"/>
                    <w:adjustRightInd w:val="0"/>
                    <w:spacing w:before="2" w:after="0" w:line="240" w:lineRule="auto"/>
                    <w:ind w:left="385"/>
                    <w:rPr>
                      <w:rFonts w:ascii="Times New Roman" w:hAnsi="Times New Roman" w:cs="Times New Roman"/>
                      <w:sz w:val="24"/>
                      <w:szCs w:val="24"/>
                    </w:rPr>
                  </w:pPr>
                  <w:r w:rsidRPr="0002795F">
                    <w:rPr>
                      <w:rFonts w:ascii="Times New Roman" w:hAnsi="Times New Roman" w:cs="Times New Roman"/>
                      <w:sz w:val="24"/>
                      <w:szCs w:val="24"/>
                    </w:rPr>
                    <w:t>Fa</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ss</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 xml:space="preserve">s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é</w:t>
                  </w:r>
                  <w:r w:rsidRPr="0002795F">
                    <w:rPr>
                      <w:rFonts w:ascii="Times New Roman" w:hAnsi="Times New Roman" w:cs="Times New Roman"/>
                      <w:sz w:val="24"/>
                      <w:szCs w:val="24"/>
                    </w:rPr>
                    <w:t>clarati</w:t>
                  </w:r>
                  <w:r w:rsidRPr="0002795F">
                    <w:rPr>
                      <w:rFonts w:ascii="Times New Roman" w:hAnsi="Times New Roman" w:cs="Times New Roman"/>
                      <w:spacing w:val="-1"/>
                      <w:sz w:val="24"/>
                      <w:szCs w:val="24"/>
                    </w:rPr>
                    <w:t>o</w:t>
                  </w:r>
                  <w:r w:rsidRPr="0002795F">
                    <w:rPr>
                      <w:rFonts w:ascii="Times New Roman" w:hAnsi="Times New Roman" w:cs="Times New Roman"/>
                      <w:spacing w:val="1"/>
                      <w:sz w:val="24"/>
                      <w:szCs w:val="24"/>
                    </w:rPr>
                    <w:t>n</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m</w:t>
                  </w:r>
                  <w:r w:rsidRPr="0002795F">
                    <w:rPr>
                      <w:rFonts w:ascii="Times New Roman" w:hAnsi="Times New Roman" w:cs="Times New Roman"/>
                      <w:spacing w:val="1"/>
                      <w:sz w:val="24"/>
                      <w:szCs w:val="24"/>
                    </w:rPr>
                    <w:t>a</w:t>
                  </w:r>
                  <w:r w:rsidRPr="0002795F">
                    <w:rPr>
                      <w:rFonts w:ascii="Times New Roman" w:hAnsi="Times New Roman" w:cs="Times New Roman"/>
                      <w:spacing w:val="-1"/>
                      <w:sz w:val="24"/>
                      <w:szCs w:val="24"/>
                    </w:rPr>
                    <w:t>nœ</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vres fra</w:t>
                  </w:r>
                  <w:r w:rsidRPr="0002795F">
                    <w:rPr>
                      <w:rFonts w:ascii="Times New Roman" w:hAnsi="Times New Roman" w:cs="Times New Roman"/>
                      <w:spacing w:val="1"/>
                      <w:sz w:val="24"/>
                      <w:szCs w:val="24"/>
                    </w:rPr>
                    <w:t>udu</w:t>
                  </w:r>
                  <w:r w:rsidRPr="0002795F">
                    <w:rPr>
                      <w:rFonts w:ascii="Times New Roman" w:hAnsi="Times New Roman" w:cs="Times New Roman"/>
                      <w:spacing w:val="-3"/>
                      <w:sz w:val="24"/>
                      <w:szCs w:val="24"/>
                    </w:rPr>
                    <w:t>l</w:t>
                  </w:r>
                  <w:r w:rsidRPr="0002795F">
                    <w:rPr>
                      <w:rFonts w:ascii="Times New Roman" w:hAnsi="Times New Roman" w:cs="Times New Roman"/>
                      <w:spacing w:val="1"/>
                      <w:sz w:val="24"/>
                      <w:szCs w:val="24"/>
                    </w:rPr>
                    <w:t>eu</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s</w:t>
                  </w:r>
                  <w:r w:rsidRPr="0002795F">
                    <w:rPr>
                      <w:rFonts w:ascii="Times New Roman" w:hAnsi="Times New Roman" w:cs="Times New Roman"/>
                      <w:spacing w:val="-2"/>
                      <w:sz w:val="24"/>
                      <w:szCs w:val="24"/>
                    </w:rPr>
                    <w:t xml:space="preserve"> </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u</w:t>
                  </w:r>
                  <w:r w:rsidRPr="0002795F">
                    <w:rPr>
                      <w:rFonts w:ascii="Times New Roman" w:hAnsi="Times New Roman" w:cs="Times New Roman"/>
                      <w:spacing w:val="1"/>
                      <w:sz w:val="24"/>
                      <w:szCs w:val="24"/>
                    </w:rPr>
                    <w:t xml:space="preserve"> fa</w:t>
                  </w:r>
                  <w:r w:rsidRPr="0002795F">
                    <w:rPr>
                      <w:rFonts w:ascii="Times New Roman" w:hAnsi="Times New Roman" w:cs="Times New Roman"/>
                      <w:spacing w:val="-3"/>
                      <w:sz w:val="24"/>
                      <w:szCs w:val="24"/>
                    </w:rPr>
                    <w:t>l</w:t>
                  </w:r>
                  <w:r w:rsidRPr="0002795F">
                    <w:rPr>
                      <w:rFonts w:ascii="Times New Roman" w:hAnsi="Times New Roman" w:cs="Times New Roman"/>
                      <w:sz w:val="24"/>
                      <w:szCs w:val="24"/>
                    </w:rPr>
                    <w:t>sificati</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n</w:t>
                  </w:r>
                  <w:r w:rsidRPr="0002795F">
                    <w:rPr>
                      <w:rFonts w:ascii="Times New Roman" w:hAnsi="Times New Roman" w:cs="Times New Roman"/>
                      <w:spacing w:val="1"/>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 xml:space="preserve">s </w:t>
                  </w:r>
                  <w:r w:rsidRPr="0002795F">
                    <w:rPr>
                      <w:rFonts w:ascii="Times New Roman" w:hAnsi="Times New Roman" w:cs="Times New Roman"/>
                      <w:spacing w:val="1"/>
                      <w:sz w:val="24"/>
                      <w:szCs w:val="24"/>
                    </w:rPr>
                    <w:t>p</w:t>
                  </w:r>
                  <w:r w:rsidRPr="0002795F">
                    <w:rPr>
                      <w:rFonts w:ascii="Times New Roman" w:hAnsi="Times New Roman" w:cs="Times New Roman"/>
                      <w:sz w:val="24"/>
                      <w:szCs w:val="24"/>
                    </w:rPr>
                    <w:t>iè</w:t>
                  </w:r>
                  <w:r w:rsidRPr="0002795F">
                    <w:rPr>
                      <w:rFonts w:ascii="Times New Roman" w:hAnsi="Times New Roman" w:cs="Times New Roman"/>
                      <w:spacing w:val="-2"/>
                      <w:sz w:val="24"/>
                      <w:szCs w:val="24"/>
                    </w:rPr>
                    <w:t>c</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s</w:t>
                  </w:r>
                </w:p>
              </w:tc>
              <w:tc>
                <w:tcPr>
                  <w:tcW w:w="771" w:type="pct"/>
                </w:tcPr>
                <w:p w14:paraId="6F9870B5" w14:textId="77777777" w:rsidR="007D7D1A" w:rsidRPr="0002795F" w:rsidRDefault="007D7D1A" w:rsidP="007D7D1A">
                  <w:pPr>
                    <w:widowControl w:val="0"/>
                    <w:autoSpaceDE w:val="0"/>
                    <w:autoSpaceDN w:val="0"/>
                    <w:adjustRightInd w:val="0"/>
                    <w:spacing w:before="9" w:after="0" w:line="200" w:lineRule="exact"/>
                    <w:jc w:val="center"/>
                    <w:rPr>
                      <w:rFonts w:ascii="Times New Roman" w:hAnsi="Times New Roman" w:cs="Times New Roman"/>
                      <w:sz w:val="20"/>
                      <w:szCs w:val="20"/>
                    </w:rPr>
                  </w:pPr>
                </w:p>
                <w:p w14:paraId="4628BF9F" w14:textId="77777777" w:rsidR="007D7D1A" w:rsidRPr="0002795F" w:rsidRDefault="007D7D1A" w:rsidP="007D7D1A">
                  <w:pPr>
                    <w:widowControl w:val="0"/>
                    <w:autoSpaceDE w:val="0"/>
                    <w:autoSpaceDN w:val="0"/>
                    <w:adjustRightInd w:val="0"/>
                    <w:spacing w:after="0" w:line="200" w:lineRule="exact"/>
                    <w:jc w:val="center"/>
                    <w:rPr>
                      <w:rFonts w:ascii="Times New Roman" w:hAnsi="Times New Roman" w:cs="Times New Roman"/>
                      <w:sz w:val="24"/>
                      <w:szCs w:val="24"/>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6DCA0867" w14:textId="77777777" w:rsidTr="00295CA3">
              <w:trPr>
                <w:trHeight w:hRule="exact" w:val="566"/>
                <w:jc w:val="center"/>
              </w:trPr>
              <w:tc>
                <w:tcPr>
                  <w:tcW w:w="1744" w:type="pct"/>
                </w:tcPr>
                <w:p w14:paraId="163F68F2" w14:textId="68903662" w:rsidR="007D7D1A"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sidRPr="0002795F">
                    <w:rPr>
                      <w:rFonts w:ascii="Times New Roman" w:hAnsi="Times New Roman" w:cs="Times New Roman"/>
                      <w:spacing w:val="1"/>
                      <w:sz w:val="24"/>
                      <w:szCs w:val="24"/>
                    </w:rPr>
                    <w:t>6</w:t>
                  </w:r>
                </w:p>
              </w:tc>
              <w:tc>
                <w:tcPr>
                  <w:tcW w:w="2485" w:type="pct"/>
                </w:tcPr>
                <w:p w14:paraId="19A9D113" w14:textId="77777777" w:rsidR="007D7D1A" w:rsidRPr="0002795F" w:rsidRDefault="007D7D1A" w:rsidP="007D7D1A">
                  <w:pPr>
                    <w:widowControl w:val="0"/>
                    <w:autoSpaceDE w:val="0"/>
                    <w:autoSpaceDN w:val="0"/>
                    <w:adjustRightInd w:val="0"/>
                    <w:spacing w:after="0" w:line="275" w:lineRule="exact"/>
                    <w:ind w:left="385"/>
                    <w:rPr>
                      <w:rFonts w:ascii="Times New Roman" w:hAnsi="Times New Roman" w:cs="Times New Roman"/>
                      <w:sz w:val="24"/>
                      <w:szCs w:val="24"/>
                    </w:rPr>
                  </w:pPr>
                  <w:r w:rsidRPr="0002795F">
                    <w:rPr>
                      <w:rFonts w:ascii="Times New Roman" w:hAnsi="Times New Roman" w:cs="Times New Roman"/>
                      <w:sz w:val="24"/>
                      <w:szCs w:val="24"/>
                    </w:rPr>
                    <w:t>No</w:t>
                  </w:r>
                  <w:r w:rsidRPr="0002795F">
                    <w:rPr>
                      <w:rFonts w:ascii="Times New Roman" w:hAnsi="Times New Roman" w:cs="Times New Roman"/>
                      <w:spacing w:val="1"/>
                      <w:sz w:val="24"/>
                      <w:szCs w:val="24"/>
                    </w:rPr>
                    <w:t>n</w:t>
                  </w:r>
                  <w:r w:rsidRPr="0002795F">
                    <w:rPr>
                      <w:rFonts w:ascii="Times New Roman" w:hAnsi="Times New Roman" w:cs="Times New Roman"/>
                      <w:spacing w:val="-1"/>
                      <w:sz w:val="24"/>
                      <w:szCs w:val="24"/>
                    </w:rPr>
                    <w:t>-</w:t>
                  </w:r>
                  <w:r w:rsidRPr="0002795F">
                    <w:rPr>
                      <w:rFonts w:ascii="Times New Roman" w:hAnsi="Times New Roman" w:cs="Times New Roman"/>
                      <w:sz w:val="24"/>
                      <w:szCs w:val="24"/>
                    </w:rPr>
                    <w:t>res</w:t>
                  </w:r>
                  <w:r w:rsidRPr="0002795F">
                    <w:rPr>
                      <w:rFonts w:ascii="Times New Roman" w:hAnsi="Times New Roman" w:cs="Times New Roman"/>
                      <w:spacing w:val="1"/>
                      <w:sz w:val="24"/>
                      <w:szCs w:val="24"/>
                    </w:rPr>
                    <w:t>pe</w:t>
                  </w:r>
                  <w:r w:rsidRPr="0002795F">
                    <w:rPr>
                      <w:rFonts w:ascii="Times New Roman" w:hAnsi="Times New Roman" w:cs="Times New Roman"/>
                      <w:sz w:val="24"/>
                      <w:szCs w:val="24"/>
                    </w:rPr>
                    <w:t>ct</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z w:val="24"/>
                      <w:szCs w:val="24"/>
                    </w:rPr>
                    <w:t>u</w:t>
                  </w:r>
                  <w:r w:rsidRPr="0002795F">
                    <w:rPr>
                      <w:rFonts w:ascii="Times New Roman" w:hAnsi="Times New Roman" w:cs="Times New Roman"/>
                      <w:spacing w:val="33"/>
                      <w:sz w:val="24"/>
                      <w:szCs w:val="24"/>
                    </w:rPr>
                    <w:t xml:space="preserve"> </w:t>
                  </w:r>
                  <w:r w:rsidRPr="0002795F">
                    <w:rPr>
                      <w:rFonts w:ascii="Times New Roman" w:hAnsi="Times New Roman" w:cs="Times New Roman"/>
                      <w:sz w:val="24"/>
                      <w:szCs w:val="24"/>
                    </w:rPr>
                    <w:t>f</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r</w:t>
                  </w:r>
                  <w:r w:rsidRPr="0002795F">
                    <w:rPr>
                      <w:rFonts w:ascii="Times New Roman" w:hAnsi="Times New Roman" w:cs="Times New Roman"/>
                      <w:spacing w:val="-1"/>
                      <w:sz w:val="24"/>
                      <w:szCs w:val="24"/>
                    </w:rPr>
                    <w:t>m</w:t>
                  </w:r>
                  <w:r w:rsidRPr="0002795F">
                    <w:rPr>
                      <w:rFonts w:ascii="Times New Roman" w:hAnsi="Times New Roman" w:cs="Times New Roman"/>
                      <w:spacing w:val="1"/>
                      <w:sz w:val="24"/>
                      <w:szCs w:val="24"/>
                    </w:rPr>
                    <w:t>a</w:t>
                  </w:r>
                  <w:r w:rsidRPr="0002795F">
                    <w:rPr>
                      <w:rFonts w:ascii="Times New Roman" w:hAnsi="Times New Roman" w:cs="Times New Roman"/>
                      <w:sz w:val="24"/>
                      <w:szCs w:val="24"/>
                    </w:rPr>
                    <w:t>t</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d</w:t>
                  </w:r>
                  <w:r w:rsidRPr="0002795F">
                    <w:rPr>
                      <w:rFonts w:ascii="Times New Roman" w:hAnsi="Times New Roman" w:cs="Times New Roman"/>
                      <w:sz w:val="24"/>
                      <w:szCs w:val="24"/>
                    </w:rPr>
                    <w:t>e</w:t>
                  </w:r>
                  <w:r w:rsidRPr="0002795F">
                    <w:rPr>
                      <w:rFonts w:ascii="Times New Roman" w:hAnsi="Times New Roman" w:cs="Times New Roman"/>
                      <w:spacing w:val="30"/>
                      <w:sz w:val="24"/>
                      <w:szCs w:val="24"/>
                    </w:rPr>
                    <w:t xml:space="preserve"> </w:t>
                  </w:r>
                  <w:r w:rsidRPr="0002795F">
                    <w:rPr>
                      <w:rFonts w:ascii="Times New Roman" w:hAnsi="Times New Roman" w:cs="Times New Roman"/>
                      <w:sz w:val="24"/>
                      <w:szCs w:val="24"/>
                    </w:rPr>
                    <w:t>fic</w:t>
                  </w:r>
                  <w:r w:rsidRPr="0002795F">
                    <w:rPr>
                      <w:rFonts w:ascii="Times New Roman" w:hAnsi="Times New Roman" w:cs="Times New Roman"/>
                      <w:spacing w:val="1"/>
                      <w:sz w:val="24"/>
                      <w:szCs w:val="24"/>
                    </w:rPr>
                    <w:t>h</w:t>
                  </w:r>
                  <w:r w:rsidRPr="0002795F">
                    <w:rPr>
                      <w:rFonts w:ascii="Times New Roman" w:hAnsi="Times New Roman" w:cs="Times New Roman"/>
                      <w:sz w:val="24"/>
                      <w:szCs w:val="24"/>
                    </w:rPr>
                    <w:t>iers</w:t>
                  </w:r>
                  <w:r w:rsidRPr="0002795F">
                    <w:rPr>
                      <w:rFonts w:ascii="Times New Roman" w:hAnsi="Times New Roman" w:cs="Times New Roman"/>
                      <w:spacing w:val="34"/>
                      <w:sz w:val="24"/>
                      <w:szCs w:val="24"/>
                    </w:rPr>
                    <w:t xml:space="preserve"> </w:t>
                  </w:r>
                  <w:r w:rsidRPr="0002795F">
                    <w:rPr>
                      <w:rFonts w:ascii="Times New Roman" w:hAnsi="Times New Roman" w:cs="Times New Roman"/>
                      <w:spacing w:val="1"/>
                      <w:sz w:val="24"/>
                      <w:szCs w:val="24"/>
                    </w:rPr>
                    <w:t>de</w:t>
                  </w:r>
                  <w:r w:rsidRPr="0002795F">
                    <w:rPr>
                      <w:rFonts w:ascii="Times New Roman" w:hAnsi="Times New Roman" w:cs="Times New Roman"/>
                      <w:sz w:val="24"/>
                      <w:szCs w:val="24"/>
                    </w:rPr>
                    <w:t>s</w:t>
                  </w:r>
                  <w:r w:rsidRPr="0002795F">
                    <w:rPr>
                      <w:rFonts w:ascii="Times New Roman" w:hAnsi="Times New Roman" w:cs="Times New Roman"/>
                      <w:spacing w:val="32"/>
                      <w:sz w:val="24"/>
                      <w:szCs w:val="24"/>
                    </w:rPr>
                    <w:t xml:space="preserve"> </w:t>
                  </w:r>
                  <w:r w:rsidRPr="0002795F">
                    <w:rPr>
                      <w:rFonts w:ascii="Times New Roman" w:hAnsi="Times New Roman" w:cs="Times New Roman"/>
                      <w:spacing w:val="1"/>
                      <w:sz w:val="24"/>
                      <w:szCs w:val="24"/>
                    </w:rPr>
                    <w:t>o</w:t>
                  </w:r>
                  <w:r w:rsidRPr="0002795F">
                    <w:rPr>
                      <w:rFonts w:ascii="Times New Roman" w:hAnsi="Times New Roman" w:cs="Times New Roman"/>
                      <w:sz w:val="24"/>
                      <w:szCs w:val="24"/>
                    </w:rPr>
                    <w:t>f</w:t>
                  </w:r>
                  <w:r w:rsidRPr="0002795F">
                    <w:rPr>
                      <w:rFonts w:ascii="Times New Roman" w:hAnsi="Times New Roman" w:cs="Times New Roman"/>
                      <w:spacing w:val="1"/>
                      <w:sz w:val="24"/>
                      <w:szCs w:val="24"/>
                    </w:rPr>
                    <w:t>f</w:t>
                  </w:r>
                  <w:r w:rsidRPr="0002795F">
                    <w:rPr>
                      <w:rFonts w:ascii="Times New Roman" w:hAnsi="Times New Roman" w:cs="Times New Roman"/>
                      <w:sz w:val="24"/>
                      <w:szCs w:val="24"/>
                    </w:rPr>
                    <w:t>res</w:t>
                  </w:r>
                  <w:r w:rsidRPr="0002795F">
                    <w:rPr>
                      <w:rFonts w:ascii="Times New Roman" w:hAnsi="Times New Roman" w:cs="Times New Roman"/>
                      <w:spacing w:val="32"/>
                      <w:sz w:val="24"/>
                      <w:szCs w:val="24"/>
                    </w:rPr>
                    <w:t xml:space="preserve"> </w:t>
                  </w:r>
                  <w:r w:rsidRPr="0002795F">
                    <w:rPr>
                      <w:rFonts w:ascii="Times New Roman" w:hAnsi="Times New Roman" w:cs="Times New Roman"/>
                      <w:sz w:val="24"/>
                      <w:szCs w:val="24"/>
                    </w:rPr>
                    <w:t>s</w:t>
                  </w:r>
                  <w:r w:rsidRPr="0002795F">
                    <w:rPr>
                      <w:rFonts w:ascii="Times New Roman" w:hAnsi="Times New Roman" w:cs="Times New Roman"/>
                      <w:spacing w:val="-1"/>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pacing w:val="-1"/>
                      <w:sz w:val="24"/>
                      <w:szCs w:val="24"/>
                    </w:rPr>
                    <w:t>m</w:t>
                  </w:r>
                  <w:r w:rsidRPr="0002795F">
                    <w:rPr>
                      <w:rFonts w:ascii="Times New Roman" w:hAnsi="Times New Roman" w:cs="Times New Roman"/>
                      <w:sz w:val="24"/>
                      <w:szCs w:val="24"/>
                    </w:rPr>
                    <w:t>ises</w:t>
                  </w:r>
                  <w:r w:rsidRPr="0002795F">
                    <w:rPr>
                      <w:rFonts w:ascii="Times New Roman" w:hAnsi="Times New Roman" w:cs="Times New Roman"/>
                      <w:spacing w:val="34"/>
                      <w:sz w:val="24"/>
                      <w:szCs w:val="24"/>
                    </w:rPr>
                    <w:t xml:space="preserve"> </w:t>
                  </w:r>
                  <w:r w:rsidRPr="0002795F">
                    <w:rPr>
                      <w:rFonts w:ascii="Times New Roman" w:hAnsi="Times New Roman" w:cs="Times New Roman"/>
                      <w:spacing w:val="1"/>
                      <w:sz w:val="24"/>
                      <w:szCs w:val="24"/>
                    </w:rPr>
                    <w:t>e</w:t>
                  </w:r>
                  <w:r w:rsidRPr="0002795F">
                    <w:rPr>
                      <w:rFonts w:ascii="Times New Roman" w:hAnsi="Times New Roman" w:cs="Times New Roman"/>
                      <w:sz w:val="24"/>
                      <w:szCs w:val="24"/>
                    </w:rPr>
                    <w:t>n l</w:t>
                  </w:r>
                  <w:r w:rsidRPr="0002795F">
                    <w:rPr>
                      <w:rFonts w:ascii="Times New Roman" w:hAnsi="Times New Roman" w:cs="Times New Roman"/>
                      <w:spacing w:val="-1"/>
                      <w:sz w:val="24"/>
                      <w:szCs w:val="24"/>
                    </w:rPr>
                    <w:t>i</w:t>
                  </w:r>
                  <w:r w:rsidRPr="0002795F">
                    <w:rPr>
                      <w:rFonts w:ascii="Times New Roman" w:hAnsi="Times New Roman" w:cs="Times New Roman"/>
                      <w:spacing w:val="1"/>
                      <w:sz w:val="24"/>
                      <w:szCs w:val="24"/>
                    </w:rPr>
                    <w:t>gn</w:t>
                  </w:r>
                  <w:r w:rsidRPr="0002795F">
                    <w:rPr>
                      <w:rFonts w:ascii="Times New Roman" w:hAnsi="Times New Roman" w:cs="Times New Roman"/>
                      <w:sz w:val="24"/>
                      <w:szCs w:val="24"/>
                    </w:rPr>
                    <w:t>e</w:t>
                  </w:r>
                  <w:r w:rsidRPr="0002795F">
                    <w:rPr>
                      <w:rFonts w:ascii="Times New Roman" w:hAnsi="Times New Roman" w:cs="Times New Roman"/>
                      <w:spacing w:val="1"/>
                      <w:sz w:val="24"/>
                      <w:szCs w:val="24"/>
                    </w:rPr>
                    <w:t xml:space="preserve"> </w:t>
                  </w:r>
                  <w:r w:rsidRPr="0002795F">
                    <w:rPr>
                      <w:rFonts w:ascii="Times New Roman" w:hAnsi="Times New Roman" w:cs="Times New Roman"/>
                      <w:sz w:val="24"/>
                      <w:szCs w:val="24"/>
                    </w:rPr>
                    <w:t>;</w:t>
                  </w:r>
                </w:p>
              </w:tc>
              <w:tc>
                <w:tcPr>
                  <w:tcW w:w="771" w:type="pct"/>
                </w:tcPr>
                <w:p w14:paraId="22C6927B" w14:textId="77777777" w:rsidR="007D7D1A" w:rsidRPr="0002795F" w:rsidRDefault="007D7D1A" w:rsidP="007D7D1A">
                  <w:pPr>
                    <w:widowControl w:val="0"/>
                    <w:autoSpaceDE w:val="0"/>
                    <w:autoSpaceDN w:val="0"/>
                    <w:adjustRightInd w:val="0"/>
                    <w:spacing w:before="6" w:after="0" w:line="200" w:lineRule="exact"/>
                    <w:rPr>
                      <w:rFonts w:ascii="Times New Roman" w:hAnsi="Times New Roman" w:cs="Times New Roman"/>
                      <w:sz w:val="20"/>
                      <w:szCs w:val="20"/>
                    </w:rPr>
                  </w:pPr>
                </w:p>
                <w:p w14:paraId="36EE4496" w14:textId="77777777" w:rsidR="007D7D1A" w:rsidRPr="0002795F" w:rsidRDefault="007D7D1A" w:rsidP="007D7D1A">
                  <w:pPr>
                    <w:widowControl w:val="0"/>
                    <w:autoSpaceDE w:val="0"/>
                    <w:autoSpaceDN w:val="0"/>
                    <w:adjustRightInd w:val="0"/>
                    <w:spacing w:before="9" w:after="0" w:line="200" w:lineRule="exact"/>
                    <w:jc w:val="center"/>
                    <w:rPr>
                      <w:rFonts w:ascii="Times New Roman" w:hAnsi="Times New Roman" w:cs="Times New Roman"/>
                      <w:sz w:val="20"/>
                      <w:szCs w:val="20"/>
                    </w:rPr>
                  </w:pPr>
                  <w:r w:rsidRPr="0002795F">
                    <w:rPr>
                      <w:rFonts w:ascii="Times New Roman" w:hAnsi="Times New Roman" w:cs="Times New Roman"/>
                      <w:sz w:val="24"/>
                      <w:szCs w:val="24"/>
                    </w:rPr>
                    <w:t>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r w:rsidR="0002795F" w:rsidRPr="0002795F" w14:paraId="439D483A" w14:textId="77777777" w:rsidTr="00295CA3">
              <w:trPr>
                <w:trHeight w:hRule="exact" w:val="566"/>
                <w:jc w:val="center"/>
              </w:trPr>
              <w:tc>
                <w:tcPr>
                  <w:tcW w:w="1744" w:type="pct"/>
                </w:tcPr>
                <w:p w14:paraId="10C9AC5F" w14:textId="6B49C9A3" w:rsidR="00295CA3" w:rsidRPr="0002795F" w:rsidRDefault="00295CA3" w:rsidP="007D7D1A">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sidRPr="0002795F">
                    <w:rPr>
                      <w:rFonts w:ascii="Times New Roman" w:hAnsi="Times New Roman" w:cs="Times New Roman"/>
                      <w:spacing w:val="1"/>
                      <w:sz w:val="24"/>
                      <w:szCs w:val="24"/>
                    </w:rPr>
                    <w:t>7</w:t>
                  </w:r>
                </w:p>
              </w:tc>
              <w:tc>
                <w:tcPr>
                  <w:tcW w:w="2485" w:type="pct"/>
                </w:tcPr>
                <w:p w14:paraId="23E6725C" w14:textId="16F8CD5D" w:rsidR="00295CA3" w:rsidRPr="0002795F" w:rsidRDefault="00295CA3" w:rsidP="007D7D1A">
                  <w:pPr>
                    <w:widowControl w:val="0"/>
                    <w:autoSpaceDE w:val="0"/>
                    <w:autoSpaceDN w:val="0"/>
                    <w:adjustRightInd w:val="0"/>
                    <w:spacing w:after="0" w:line="275" w:lineRule="exact"/>
                    <w:ind w:left="385"/>
                    <w:rPr>
                      <w:rFonts w:ascii="Times New Roman" w:hAnsi="Times New Roman" w:cs="Times New Roman"/>
                      <w:sz w:val="24"/>
                      <w:szCs w:val="24"/>
                    </w:rPr>
                  </w:pPr>
                  <w:r w:rsidRPr="0002795F">
                    <w:rPr>
                      <w:rFonts w:ascii="Calisto MT" w:eastAsia="Times New Roman" w:hAnsi="Calisto MT" w:cs="Calibri"/>
                      <w:sz w:val="24"/>
                      <w:szCs w:val="24"/>
                    </w:rPr>
                    <w:t>De l’absence de la déclaration sur l’honneur de non abandon des chantiers au cours des trois (03) dernières années ;</w:t>
                  </w:r>
                </w:p>
              </w:tc>
              <w:tc>
                <w:tcPr>
                  <w:tcW w:w="771" w:type="pct"/>
                </w:tcPr>
                <w:p w14:paraId="697C7A1B" w14:textId="77777777" w:rsidR="00295CA3" w:rsidRPr="0002795F" w:rsidRDefault="00295CA3" w:rsidP="007D7D1A">
                  <w:pPr>
                    <w:widowControl w:val="0"/>
                    <w:autoSpaceDE w:val="0"/>
                    <w:autoSpaceDN w:val="0"/>
                    <w:adjustRightInd w:val="0"/>
                    <w:spacing w:before="6" w:after="0" w:line="200" w:lineRule="exact"/>
                    <w:rPr>
                      <w:rFonts w:ascii="Times New Roman" w:hAnsi="Times New Roman" w:cs="Times New Roman"/>
                      <w:sz w:val="24"/>
                      <w:szCs w:val="24"/>
                    </w:rPr>
                  </w:pPr>
                </w:p>
                <w:p w14:paraId="5ABDEF97" w14:textId="160154EE" w:rsidR="00295CA3" w:rsidRPr="0002795F" w:rsidRDefault="00295CA3" w:rsidP="007D7D1A">
                  <w:pPr>
                    <w:widowControl w:val="0"/>
                    <w:autoSpaceDE w:val="0"/>
                    <w:autoSpaceDN w:val="0"/>
                    <w:adjustRightInd w:val="0"/>
                    <w:spacing w:before="6" w:after="0" w:line="200" w:lineRule="exact"/>
                    <w:rPr>
                      <w:rFonts w:ascii="Times New Roman" w:hAnsi="Times New Roman" w:cs="Times New Roman"/>
                      <w:sz w:val="20"/>
                      <w:szCs w:val="20"/>
                    </w:rPr>
                  </w:pPr>
                  <w:r w:rsidRPr="0002795F">
                    <w:rPr>
                      <w:rFonts w:ascii="Times New Roman" w:hAnsi="Times New Roman" w:cs="Times New Roman"/>
                      <w:sz w:val="24"/>
                      <w:szCs w:val="24"/>
                    </w:rPr>
                    <w:t xml:space="preserve">      O</w:t>
                  </w:r>
                  <w:r w:rsidRPr="0002795F">
                    <w:rPr>
                      <w:rFonts w:ascii="Times New Roman" w:hAnsi="Times New Roman" w:cs="Times New Roman"/>
                      <w:spacing w:val="1"/>
                      <w:sz w:val="24"/>
                      <w:szCs w:val="24"/>
                    </w:rPr>
                    <w:t>u</w:t>
                  </w:r>
                  <w:r w:rsidRPr="0002795F">
                    <w:rPr>
                      <w:rFonts w:ascii="Times New Roman" w:hAnsi="Times New Roman" w:cs="Times New Roman"/>
                      <w:sz w:val="24"/>
                      <w:szCs w:val="24"/>
                    </w:rPr>
                    <w:t>i/Non</w:t>
                  </w:r>
                </w:p>
              </w:tc>
            </w:tr>
          </w:tbl>
          <w:p w14:paraId="434F8F91" w14:textId="33554DCE" w:rsidR="00295CA3" w:rsidRPr="0002795F" w:rsidRDefault="007D7D1A" w:rsidP="002A217C">
            <w:pPr>
              <w:spacing w:after="0" w:line="276" w:lineRule="auto"/>
              <w:jc w:val="both"/>
              <w:rPr>
                <w:rFonts w:ascii="Calisto MT" w:eastAsia="Times New Roman" w:hAnsi="Calisto MT" w:cs="Calibri"/>
                <w:b/>
                <w:bCs/>
                <w:noProof/>
                <w:sz w:val="24"/>
                <w:szCs w:val="24"/>
              </w:rPr>
            </w:pPr>
            <w:r w:rsidRPr="0002795F">
              <w:rPr>
                <w:rFonts w:ascii="Calisto MT" w:eastAsia="Times New Roman" w:hAnsi="Calisto MT" w:cs="Calibri"/>
                <w:b/>
                <w:bCs/>
                <w:noProof/>
                <w:sz w:val="24"/>
                <w:szCs w:val="24"/>
              </w:rPr>
              <w:t xml:space="preserve">   </w:t>
            </w:r>
          </w:p>
          <w:p w14:paraId="60AF993E" w14:textId="77777777" w:rsidR="00295CA3" w:rsidRPr="0002795F" w:rsidRDefault="00295CA3" w:rsidP="002A217C">
            <w:pPr>
              <w:spacing w:after="0" w:line="276" w:lineRule="auto"/>
              <w:jc w:val="both"/>
              <w:rPr>
                <w:rFonts w:ascii="Calisto MT" w:eastAsia="Times New Roman" w:hAnsi="Calisto MT" w:cs="Calibri"/>
                <w:b/>
                <w:bCs/>
                <w:noProof/>
                <w:sz w:val="24"/>
                <w:szCs w:val="24"/>
              </w:rPr>
            </w:pPr>
          </w:p>
          <w:p w14:paraId="7A9BEE41" w14:textId="6C294E25" w:rsidR="007D7D1A" w:rsidRPr="0002795F" w:rsidRDefault="00EA2311" w:rsidP="00295CA3">
            <w:pPr>
              <w:spacing w:after="0" w:line="276" w:lineRule="auto"/>
              <w:jc w:val="center"/>
              <w:rPr>
                <w:rFonts w:ascii="Calisto MT" w:eastAsia="Times New Roman" w:hAnsi="Calisto MT" w:cs="Calibri"/>
                <w:b/>
                <w:bCs/>
                <w:noProof/>
                <w:sz w:val="24"/>
                <w:szCs w:val="24"/>
              </w:rPr>
            </w:pPr>
            <w:r w:rsidRPr="0002795F">
              <w:rPr>
                <w:rFonts w:ascii="Calisto MT" w:eastAsia="Times New Roman" w:hAnsi="Calisto MT" w:cs="Calibri"/>
                <w:b/>
                <w:bCs/>
                <w:noProof/>
                <w:sz w:val="24"/>
                <w:szCs w:val="24"/>
              </w:rPr>
              <w:t xml:space="preserve">GRILLE D’EVALUATION DES OFFRES RELATIVE A LA CONSTRUCTION D’UN BLOC ADMINISTRATIF </w:t>
            </w:r>
            <w:r w:rsidRPr="006323B2">
              <w:rPr>
                <w:rFonts w:ascii="Calisto MT" w:eastAsia="Times New Roman" w:hAnsi="Calisto MT" w:cs="Calibri"/>
                <w:b/>
                <w:bCs/>
                <w:noProof/>
                <w:sz w:val="24"/>
                <w:szCs w:val="24"/>
              </w:rPr>
              <w:t>AU LY</w:t>
            </w:r>
            <w:r w:rsidR="00295CA3" w:rsidRPr="006323B2">
              <w:rPr>
                <w:rFonts w:ascii="Calisto MT" w:eastAsia="Times New Roman" w:hAnsi="Calisto MT" w:cs="Calibri"/>
                <w:b/>
                <w:bCs/>
                <w:noProof/>
                <w:sz w:val="24"/>
                <w:szCs w:val="24"/>
              </w:rPr>
              <w:t>C</w:t>
            </w:r>
            <w:r w:rsidRPr="006323B2">
              <w:rPr>
                <w:rFonts w:ascii="Calisto MT" w:eastAsia="Times New Roman" w:hAnsi="Calisto MT" w:cs="Calibri"/>
                <w:b/>
                <w:bCs/>
                <w:noProof/>
                <w:sz w:val="24"/>
                <w:szCs w:val="24"/>
              </w:rPr>
              <w:t xml:space="preserve">EE DE </w:t>
            </w:r>
            <w:r w:rsidR="006323B2">
              <w:rPr>
                <w:rFonts w:ascii="Calisto MT" w:eastAsia="Times New Roman" w:hAnsi="Calisto MT" w:cs="Calibri"/>
                <w:b/>
                <w:bCs/>
                <w:noProof/>
                <w:sz w:val="24"/>
                <w:szCs w:val="24"/>
              </w:rPr>
              <w:t>FOTOKOL</w:t>
            </w:r>
            <w:r w:rsidR="00295CA3" w:rsidRPr="0002795F">
              <w:rPr>
                <w:rFonts w:ascii="Calisto MT" w:eastAsia="Times New Roman" w:hAnsi="Calisto MT" w:cs="Calibri"/>
                <w:b/>
                <w:bCs/>
                <w:noProof/>
                <w:sz w:val="24"/>
                <w:szCs w:val="24"/>
              </w:rPr>
              <w:t>.</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02795F" w:rsidRPr="0002795F" w14:paraId="55506906" w14:textId="77777777" w:rsidTr="00E7406C">
              <w:trPr>
                <w:jc w:val="center"/>
              </w:trPr>
              <w:tc>
                <w:tcPr>
                  <w:tcW w:w="610" w:type="dxa"/>
                  <w:vMerge w:val="restart"/>
                  <w:vAlign w:val="center"/>
                </w:tcPr>
                <w:p w14:paraId="3C218B0D"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p>
                <w:p w14:paraId="6DE053CD"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N°</w:t>
                  </w:r>
                </w:p>
              </w:tc>
              <w:tc>
                <w:tcPr>
                  <w:tcW w:w="5760" w:type="dxa"/>
                  <w:vMerge w:val="restart"/>
                  <w:vAlign w:val="center"/>
                </w:tcPr>
                <w:p w14:paraId="51FBD6C2"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p>
                <w:p w14:paraId="456AB0E9"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Critères de qualification</w:t>
                  </w:r>
                </w:p>
              </w:tc>
              <w:tc>
                <w:tcPr>
                  <w:tcW w:w="2120" w:type="dxa"/>
                  <w:gridSpan w:val="2"/>
                  <w:vAlign w:val="center"/>
                </w:tcPr>
                <w:p w14:paraId="2911ABB8"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Appréciations</w:t>
                  </w:r>
                </w:p>
              </w:tc>
              <w:tc>
                <w:tcPr>
                  <w:tcW w:w="1701" w:type="dxa"/>
                  <w:vAlign w:val="center"/>
                </w:tcPr>
                <w:p w14:paraId="25F579DA" w14:textId="77777777" w:rsidR="00423789" w:rsidRPr="0002795F" w:rsidRDefault="00423789" w:rsidP="00423789">
                  <w:pPr>
                    <w:spacing w:after="0" w:line="240" w:lineRule="auto"/>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Observations</w:t>
                  </w:r>
                </w:p>
              </w:tc>
            </w:tr>
            <w:tr w:rsidR="0002795F" w:rsidRPr="0002795F" w14:paraId="531CE010" w14:textId="77777777" w:rsidTr="00E7406C">
              <w:trPr>
                <w:trHeight w:val="313"/>
                <w:jc w:val="center"/>
              </w:trPr>
              <w:tc>
                <w:tcPr>
                  <w:tcW w:w="610" w:type="dxa"/>
                  <w:vMerge/>
                  <w:vAlign w:val="center"/>
                </w:tcPr>
                <w:p w14:paraId="08D9FA4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Merge/>
                  <w:vAlign w:val="center"/>
                </w:tcPr>
                <w:p w14:paraId="2D641DC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992" w:type="dxa"/>
                  <w:vAlign w:val="center"/>
                </w:tcPr>
                <w:p w14:paraId="74D687BF"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Oui</w:t>
                  </w:r>
                </w:p>
              </w:tc>
              <w:tc>
                <w:tcPr>
                  <w:tcW w:w="1128" w:type="dxa"/>
                  <w:vAlign w:val="center"/>
                </w:tcPr>
                <w:p w14:paraId="65229648"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Non</w:t>
                  </w:r>
                </w:p>
              </w:tc>
              <w:tc>
                <w:tcPr>
                  <w:tcW w:w="1701" w:type="dxa"/>
                  <w:vAlign w:val="center"/>
                </w:tcPr>
                <w:p w14:paraId="7AEC3792"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5A8C6EE" w14:textId="77777777" w:rsidTr="00E7406C">
              <w:trPr>
                <w:jc w:val="center"/>
              </w:trPr>
              <w:tc>
                <w:tcPr>
                  <w:tcW w:w="610" w:type="dxa"/>
                  <w:vAlign w:val="center"/>
                </w:tcPr>
                <w:p w14:paraId="15CCA1C1"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1</w:t>
                  </w:r>
                </w:p>
              </w:tc>
              <w:tc>
                <w:tcPr>
                  <w:tcW w:w="9581" w:type="dxa"/>
                  <w:gridSpan w:val="4"/>
                  <w:vAlign w:val="center"/>
                </w:tcPr>
                <w:p w14:paraId="666617B7"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Présentation générale </w:t>
                  </w:r>
                </w:p>
              </w:tc>
            </w:tr>
            <w:tr w:rsidR="0002795F" w:rsidRPr="0002795F" w14:paraId="2EA836CB" w14:textId="77777777" w:rsidTr="00E7406C">
              <w:trPr>
                <w:jc w:val="center"/>
              </w:trPr>
              <w:tc>
                <w:tcPr>
                  <w:tcW w:w="610" w:type="dxa"/>
                  <w:vAlign w:val="center"/>
                </w:tcPr>
                <w:p w14:paraId="66E4978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A96655E"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1.1 Dossier clair et lisible</w:t>
                  </w:r>
                </w:p>
              </w:tc>
              <w:tc>
                <w:tcPr>
                  <w:tcW w:w="992" w:type="dxa"/>
                  <w:vAlign w:val="center"/>
                </w:tcPr>
                <w:p w14:paraId="26BBB7F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A8E53E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134B8F5"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D875E4F" w14:textId="77777777" w:rsidTr="00E7406C">
              <w:trPr>
                <w:jc w:val="center"/>
              </w:trPr>
              <w:tc>
                <w:tcPr>
                  <w:tcW w:w="610" w:type="dxa"/>
                  <w:vAlign w:val="center"/>
                </w:tcPr>
                <w:p w14:paraId="064ACE8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EE20780"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1.2 Présentation visuelle des dossiers</w:t>
                  </w:r>
                </w:p>
              </w:tc>
              <w:tc>
                <w:tcPr>
                  <w:tcW w:w="992" w:type="dxa"/>
                  <w:vAlign w:val="center"/>
                </w:tcPr>
                <w:p w14:paraId="4046C05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54ED48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6C3D0F78"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1409277" w14:textId="77777777" w:rsidTr="00E7406C">
              <w:trPr>
                <w:jc w:val="center"/>
              </w:trPr>
              <w:tc>
                <w:tcPr>
                  <w:tcW w:w="610" w:type="dxa"/>
                  <w:vAlign w:val="center"/>
                </w:tcPr>
                <w:p w14:paraId="4D39F64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43AB070C" w14:textId="77777777"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1.3 Reliure, propreté</w:t>
                  </w:r>
                </w:p>
              </w:tc>
              <w:tc>
                <w:tcPr>
                  <w:tcW w:w="992" w:type="dxa"/>
                  <w:vAlign w:val="center"/>
                </w:tcPr>
                <w:p w14:paraId="133A22B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38537C2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5CF000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3CE0BDBB" w14:textId="77777777" w:rsidTr="00E7406C">
              <w:trPr>
                <w:jc w:val="center"/>
              </w:trPr>
              <w:tc>
                <w:tcPr>
                  <w:tcW w:w="610" w:type="dxa"/>
                  <w:vAlign w:val="center"/>
                </w:tcPr>
                <w:p w14:paraId="453FA03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4F16426" w14:textId="1AC615F0" w:rsidR="00423789" w:rsidRPr="0002795F" w:rsidRDefault="00423789" w:rsidP="00423789">
                  <w:pPr>
                    <w:spacing w:after="0" w:line="240" w:lineRule="auto"/>
                    <w:rPr>
                      <w:rFonts w:ascii="Cambria" w:eastAsia="Times New Roman" w:hAnsi="Cambria" w:cs="Arial"/>
                      <w:sz w:val="18"/>
                      <w:szCs w:val="18"/>
                      <w:lang w:eastAsia="fr-FR"/>
                    </w:rPr>
                  </w:pPr>
                  <w:r w:rsidRPr="0002795F">
                    <w:rPr>
                      <w:rFonts w:ascii="Cambria" w:eastAsia="Times New Roman" w:hAnsi="Cambria" w:cs="Arial"/>
                      <w:sz w:val="18"/>
                      <w:szCs w:val="18"/>
                      <w:lang w:eastAsia="fr-FR"/>
                    </w:rPr>
                    <w:t>1.4 Pièces présentées dans l’ordre du D</w:t>
                  </w:r>
                  <w:r w:rsidR="00295CA3" w:rsidRPr="0002795F">
                    <w:rPr>
                      <w:rFonts w:ascii="Cambria" w:eastAsia="Times New Roman" w:hAnsi="Cambria" w:cs="Arial"/>
                      <w:sz w:val="18"/>
                      <w:szCs w:val="18"/>
                      <w:lang w:eastAsia="fr-FR"/>
                    </w:rPr>
                    <w:t>C</w:t>
                  </w:r>
                </w:p>
              </w:tc>
              <w:tc>
                <w:tcPr>
                  <w:tcW w:w="992" w:type="dxa"/>
                  <w:vAlign w:val="center"/>
                </w:tcPr>
                <w:p w14:paraId="2B9BD24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3DFE5A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0F7955E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C0D53DE" w14:textId="77777777" w:rsidTr="00E7406C">
              <w:trPr>
                <w:jc w:val="center"/>
              </w:trPr>
              <w:tc>
                <w:tcPr>
                  <w:tcW w:w="610" w:type="dxa"/>
                  <w:vAlign w:val="center"/>
                </w:tcPr>
                <w:p w14:paraId="14DB87BA"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2</w:t>
                  </w:r>
                </w:p>
              </w:tc>
              <w:tc>
                <w:tcPr>
                  <w:tcW w:w="9581" w:type="dxa"/>
                  <w:gridSpan w:val="4"/>
                  <w:vAlign w:val="center"/>
                </w:tcPr>
                <w:p w14:paraId="44F2A76A"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Expérience générale de l’Entreprise </w:t>
                  </w:r>
                </w:p>
              </w:tc>
            </w:tr>
            <w:tr w:rsidR="0002795F" w:rsidRPr="0002795F" w14:paraId="794447C6" w14:textId="77777777" w:rsidTr="00E7406C">
              <w:trPr>
                <w:jc w:val="center"/>
              </w:trPr>
              <w:tc>
                <w:tcPr>
                  <w:tcW w:w="610" w:type="dxa"/>
                  <w:vAlign w:val="center"/>
                </w:tcPr>
                <w:p w14:paraId="165734A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8ADB2F" w14:textId="5A3400FD"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2.1 Nombre de projets relatifs à la construction de bâtiment public au moins égal à deux (02) (1</w:t>
                  </w:r>
                  <w:r w:rsidRPr="0002795F">
                    <w:rPr>
                      <w:rFonts w:ascii="Cambria" w:eastAsia="Times New Roman" w:hAnsi="Cambria" w:cs="Arial"/>
                      <w:sz w:val="18"/>
                      <w:szCs w:val="18"/>
                      <w:vertAlign w:val="superscript"/>
                      <w:lang w:eastAsia="fr-FR"/>
                    </w:rPr>
                    <w:t>ère</w:t>
                  </w:r>
                  <w:r w:rsidRPr="0002795F">
                    <w:rPr>
                      <w:rFonts w:ascii="Cambria" w:eastAsia="Times New Roman" w:hAnsi="Cambria" w:cs="Arial"/>
                      <w:sz w:val="18"/>
                      <w:szCs w:val="18"/>
                      <w:lang w:eastAsia="fr-FR"/>
                    </w:rPr>
                    <w:t xml:space="preserve"> et dernière page + PV) au cours de </w:t>
                  </w:r>
                  <w:r w:rsidR="00295CA3" w:rsidRPr="0002795F">
                    <w:rPr>
                      <w:rFonts w:ascii="Cambria" w:eastAsia="Times New Roman" w:hAnsi="Cambria" w:cs="Arial"/>
                      <w:sz w:val="18"/>
                      <w:szCs w:val="18"/>
                      <w:lang w:eastAsia="fr-FR"/>
                    </w:rPr>
                    <w:t>cinq (</w:t>
                  </w:r>
                  <w:r w:rsidRPr="0002795F">
                    <w:rPr>
                      <w:rFonts w:ascii="Cambria" w:eastAsia="Times New Roman" w:hAnsi="Cambria" w:cs="Arial"/>
                      <w:sz w:val="18"/>
                      <w:szCs w:val="18"/>
                      <w:lang w:eastAsia="fr-FR"/>
                    </w:rPr>
                    <w:t>0</w:t>
                  </w:r>
                  <w:r w:rsidR="00295CA3" w:rsidRPr="0002795F">
                    <w:rPr>
                      <w:rFonts w:ascii="Cambria" w:eastAsia="Times New Roman" w:hAnsi="Cambria" w:cs="Arial"/>
                      <w:sz w:val="18"/>
                      <w:szCs w:val="18"/>
                      <w:lang w:eastAsia="fr-FR"/>
                    </w:rPr>
                    <w:t>5</w:t>
                  </w:r>
                  <w:r w:rsidRPr="0002795F">
                    <w:rPr>
                      <w:rFonts w:ascii="Cambria" w:eastAsia="Times New Roman" w:hAnsi="Cambria" w:cs="Arial"/>
                      <w:sz w:val="18"/>
                      <w:szCs w:val="18"/>
                      <w:lang w:eastAsia="fr-FR"/>
                    </w:rPr>
                    <w:t>) dernières années.</w:t>
                  </w:r>
                </w:p>
              </w:tc>
              <w:tc>
                <w:tcPr>
                  <w:tcW w:w="992" w:type="dxa"/>
                  <w:vAlign w:val="center"/>
                </w:tcPr>
                <w:p w14:paraId="2C07539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301FC16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D4C0AB9"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F5DF786" w14:textId="77777777" w:rsidTr="00E7406C">
              <w:trPr>
                <w:jc w:val="center"/>
              </w:trPr>
              <w:tc>
                <w:tcPr>
                  <w:tcW w:w="610" w:type="dxa"/>
                  <w:vAlign w:val="center"/>
                </w:tcPr>
                <w:p w14:paraId="4B827EB3"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3</w:t>
                  </w:r>
                </w:p>
              </w:tc>
              <w:tc>
                <w:tcPr>
                  <w:tcW w:w="9581" w:type="dxa"/>
                  <w:gridSpan w:val="4"/>
                  <w:vAlign w:val="center"/>
                </w:tcPr>
                <w:p w14:paraId="684377F6"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Expérience dans les travaux similaires </w:t>
                  </w:r>
                </w:p>
              </w:tc>
            </w:tr>
            <w:tr w:rsidR="0002795F" w:rsidRPr="0002795F" w14:paraId="2BB5E1C2" w14:textId="77777777" w:rsidTr="00E7406C">
              <w:trPr>
                <w:jc w:val="center"/>
              </w:trPr>
              <w:tc>
                <w:tcPr>
                  <w:tcW w:w="610" w:type="dxa"/>
                  <w:vAlign w:val="center"/>
                </w:tcPr>
                <w:p w14:paraId="52EDC3B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067B37CE" w14:textId="79647ECC"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3.1 Nombre de projets déjà réalisés en matière d’autres infrastructures au moins égales à un (01) (1</w:t>
                  </w:r>
                  <w:r w:rsidRPr="0002795F">
                    <w:rPr>
                      <w:rFonts w:ascii="Cambria" w:eastAsia="Times New Roman" w:hAnsi="Cambria" w:cs="Arial"/>
                      <w:sz w:val="18"/>
                      <w:szCs w:val="18"/>
                      <w:vertAlign w:val="superscript"/>
                      <w:lang w:eastAsia="fr-FR"/>
                    </w:rPr>
                    <w:t>ère</w:t>
                  </w:r>
                  <w:r w:rsidRPr="0002795F">
                    <w:rPr>
                      <w:rFonts w:ascii="Cambria" w:eastAsia="Times New Roman" w:hAnsi="Cambria" w:cs="Arial"/>
                      <w:sz w:val="18"/>
                      <w:szCs w:val="18"/>
                      <w:lang w:eastAsia="fr-FR"/>
                    </w:rPr>
                    <w:t xml:space="preserve"> et dernière page +PV) au cours de </w:t>
                  </w:r>
                  <w:r w:rsidR="00295CA3" w:rsidRPr="0002795F">
                    <w:rPr>
                      <w:rFonts w:ascii="Cambria" w:eastAsia="Times New Roman" w:hAnsi="Cambria" w:cs="Arial"/>
                      <w:sz w:val="18"/>
                      <w:szCs w:val="18"/>
                      <w:lang w:eastAsia="fr-FR"/>
                    </w:rPr>
                    <w:t xml:space="preserve">trois </w:t>
                  </w:r>
                  <w:r w:rsidRPr="0002795F">
                    <w:rPr>
                      <w:rFonts w:ascii="Cambria" w:eastAsia="Times New Roman" w:hAnsi="Cambria" w:cs="Arial"/>
                      <w:sz w:val="18"/>
                      <w:szCs w:val="18"/>
                      <w:lang w:eastAsia="fr-FR"/>
                    </w:rPr>
                    <w:t>(0</w:t>
                  </w:r>
                  <w:r w:rsidR="00295CA3" w:rsidRPr="0002795F">
                    <w:rPr>
                      <w:rFonts w:ascii="Cambria" w:eastAsia="Times New Roman" w:hAnsi="Cambria" w:cs="Arial"/>
                      <w:sz w:val="18"/>
                      <w:szCs w:val="18"/>
                      <w:lang w:eastAsia="fr-FR"/>
                    </w:rPr>
                    <w:t>3</w:t>
                  </w:r>
                  <w:r w:rsidRPr="0002795F">
                    <w:rPr>
                      <w:rFonts w:ascii="Cambria" w:eastAsia="Times New Roman" w:hAnsi="Cambria" w:cs="Arial"/>
                      <w:sz w:val="18"/>
                      <w:szCs w:val="18"/>
                      <w:lang w:eastAsia="fr-FR"/>
                    </w:rPr>
                    <w:t>) dernières années.</w:t>
                  </w:r>
                </w:p>
              </w:tc>
              <w:tc>
                <w:tcPr>
                  <w:tcW w:w="992" w:type="dxa"/>
                  <w:vAlign w:val="center"/>
                </w:tcPr>
                <w:p w14:paraId="40187CE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67C840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E2FAA1"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F1FDD20" w14:textId="77777777" w:rsidTr="00E7406C">
              <w:trPr>
                <w:jc w:val="center"/>
              </w:trPr>
              <w:tc>
                <w:tcPr>
                  <w:tcW w:w="610" w:type="dxa"/>
                  <w:vAlign w:val="center"/>
                </w:tcPr>
                <w:p w14:paraId="7BA29F46"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w:t>
                  </w:r>
                </w:p>
              </w:tc>
              <w:tc>
                <w:tcPr>
                  <w:tcW w:w="9581" w:type="dxa"/>
                  <w:gridSpan w:val="4"/>
                  <w:vAlign w:val="center"/>
                </w:tcPr>
                <w:p w14:paraId="28C52B6E"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Capacité technique </w:t>
                  </w:r>
                </w:p>
              </w:tc>
            </w:tr>
            <w:tr w:rsidR="0002795F" w:rsidRPr="0002795F" w14:paraId="4B4F098D" w14:textId="77777777" w:rsidTr="00E7406C">
              <w:trPr>
                <w:jc w:val="center"/>
              </w:trPr>
              <w:tc>
                <w:tcPr>
                  <w:tcW w:w="610" w:type="dxa"/>
                  <w:vAlign w:val="center"/>
                </w:tcPr>
                <w:p w14:paraId="7472D702" w14:textId="77777777" w:rsidR="00423789" w:rsidRPr="0002795F" w:rsidRDefault="00423789" w:rsidP="00423789">
                  <w:pPr>
                    <w:spacing w:after="0" w:line="240" w:lineRule="auto"/>
                    <w:rPr>
                      <w:rFonts w:ascii="Cambria" w:eastAsia="Times New Roman" w:hAnsi="Cambria" w:cs="Arial"/>
                      <w:b/>
                      <w:sz w:val="18"/>
                      <w:szCs w:val="18"/>
                      <w:lang w:eastAsia="fr-FR"/>
                    </w:rPr>
                  </w:pPr>
                </w:p>
              </w:tc>
              <w:tc>
                <w:tcPr>
                  <w:tcW w:w="5760" w:type="dxa"/>
                  <w:vAlign w:val="center"/>
                </w:tcPr>
                <w:p w14:paraId="74AF6561" w14:textId="77777777" w:rsidR="00423789" w:rsidRPr="0002795F" w:rsidRDefault="00423789" w:rsidP="00423789">
                  <w:pPr>
                    <w:spacing w:after="0" w:line="240" w:lineRule="auto"/>
                    <w:jc w:val="both"/>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4.1. Conducteur des travaux</w:t>
                  </w:r>
                </w:p>
              </w:tc>
              <w:tc>
                <w:tcPr>
                  <w:tcW w:w="992" w:type="dxa"/>
                  <w:vAlign w:val="center"/>
                </w:tcPr>
                <w:p w14:paraId="07D12B9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E82AC6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61CD61D"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F58F86C" w14:textId="77777777" w:rsidTr="00E7406C">
              <w:trPr>
                <w:jc w:val="center"/>
              </w:trPr>
              <w:tc>
                <w:tcPr>
                  <w:tcW w:w="610" w:type="dxa"/>
                  <w:vAlign w:val="center"/>
                </w:tcPr>
                <w:p w14:paraId="322E392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2540362" w14:textId="6AFA6DE1"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4.1.1 qualification : formation en génie civil, BAC+3 au moins (copie certifié conforme du diplôme</w:t>
                  </w:r>
                  <w:r w:rsidR="00295CA3" w:rsidRPr="0002795F">
                    <w:rPr>
                      <w:rFonts w:ascii="Cambria" w:eastAsia="Times New Roman" w:hAnsi="Cambria" w:cs="Arial"/>
                      <w:sz w:val="18"/>
                      <w:szCs w:val="18"/>
                      <w:lang w:eastAsia="fr-FR"/>
                    </w:rPr>
                    <w:t>, CV et attestation de disponibilité</w:t>
                  </w:r>
                  <w:r w:rsidRPr="0002795F">
                    <w:rPr>
                      <w:rFonts w:ascii="Cambria" w:eastAsia="Times New Roman" w:hAnsi="Cambria" w:cs="Arial"/>
                      <w:sz w:val="18"/>
                      <w:szCs w:val="18"/>
                      <w:lang w:eastAsia="fr-FR"/>
                    </w:rPr>
                    <w:t xml:space="preserve">) </w:t>
                  </w:r>
                </w:p>
              </w:tc>
              <w:tc>
                <w:tcPr>
                  <w:tcW w:w="992" w:type="dxa"/>
                  <w:vAlign w:val="center"/>
                </w:tcPr>
                <w:p w14:paraId="5C129B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50E4294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C0FA5D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66FCC37" w14:textId="77777777" w:rsidTr="00E7406C">
              <w:trPr>
                <w:jc w:val="center"/>
              </w:trPr>
              <w:tc>
                <w:tcPr>
                  <w:tcW w:w="610" w:type="dxa"/>
                  <w:vAlign w:val="center"/>
                </w:tcPr>
                <w:p w14:paraId="733F3B9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BDE39CB" w14:textId="7DBB5065"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4.1.2 expérience professionnelle : au moins trois (03) ans au poste de conducteur</w:t>
                  </w:r>
                  <w:r w:rsidR="00295CA3" w:rsidRPr="0002795F">
                    <w:rPr>
                      <w:rFonts w:ascii="Cambria" w:eastAsia="Times New Roman" w:hAnsi="Cambria" w:cs="Arial"/>
                      <w:sz w:val="18"/>
                      <w:szCs w:val="18"/>
                      <w:lang w:eastAsia="fr-FR"/>
                    </w:rPr>
                    <w:t xml:space="preserve"> des travaux.</w:t>
                  </w:r>
                </w:p>
              </w:tc>
              <w:tc>
                <w:tcPr>
                  <w:tcW w:w="992" w:type="dxa"/>
                  <w:vAlign w:val="center"/>
                </w:tcPr>
                <w:p w14:paraId="775BF91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E6FA0C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3B76C4F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6B62041" w14:textId="77777777" w:rsidTr="00E7406C">
              <w:trPr>
                <w:jc w:val="center"/>
              </w:trPr>
              <w:tc>
                <w:tcPr>
                  <w:tcW w:w="610" w:type="dxa"/>
                  <w:vAlign w:val="center"/>
                </w:tcPr>
                <w:p w14:paraId="19FA3D90" w14:textId="77777777" w:rsidR="00423789" w:rsidRPr="0002795F" w:rsidRDefault="00423789" w:rsidP="00423789">
                  <w:pPr>
                    <w:spacing w:after="0" w:line="240" w:lineRule="auto"/>
                    <w:rPr>
                      <w:rFonts w:ascii="Cambria" w:eastAsia="Times New Roman" w:hAnsi="Cambria" w:cs="Arial"/>
                      <w:b/>
                      <w:sz w:val="18"/>
                      <w:szCs w:val="18"/>
                      <w:lang w:eastAsia="fr-FR"/>
                    </w:rPr>
                  </w:pPr>
                </w:p>
              </w:tc>
              <w:tc>
                <w:tcPr>
                  <w:tcW w:w="5760" w:type="dxa"/>
                  <w:vAlign w:val="center"/>
                </w:tcPr>
                <w:p w14:paraId="30188026" w14:textId="77777777" w:rsidR="00423789" w:rsidRPr="0002795F" w:rsidRDefault="00423789" w:rsidP="00423789">
                  <w:pPr>
                    <w:spacing w:after="0" w:line="240" w:lineRule="auto"/>
                    <w:jc w:val="both"/>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4.2 Chef Chantier N°1</w:t>
                  </w:r>
                </w:p>
              </w:tc>
              <w:tc>
                <w:tcPr>
                  <w:tcW w:w="992" w:type="dxa"/>
                  <w:vAlign w:val="center"/>
                </w:tcPr>
                <w:p w14:paraId="36F90C8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B63091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5F791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2686952" w14:textId="77777777" w:rsidTr="00E7406C">
              <w:trPr>
                <w:jc w:val="center"/>
              </w:trPr>
              <w:tc>
                <w:tcPr>
                  <w:tcW w:w="610" w:type="dxa"/>
                  <w:vAlign w:val="center"/>
                </w:tcPr>
                <w:p w14:paraId="44004BD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A6A0BB6"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31501D1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97891E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18264F8"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D6EF26B" w14:textId="77777777" w:rsidTr="00E7406C">
              <w:trPr>
                <w:jc w:val="center"/>
              </w:trPr>
              <w:tc>
                <w:tcPr>
                  <w:tcW w:w="610" w:type="dxa"/>
                  <w:vAlign w:val="center"/>
                </w:tcPr>
                <w:p w14:paraId="4A9D1F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08CE012A" w14:textId="485E8EBA"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4.2.2 expérience professionnelle : au moins trois (03) ans </w:t>
                  </w:r>
                  <w:r w:rsidR="00322775" w:rsidRPr="0002795F">
                    <w:rPr>
                      <w:rFonts w:ascii="Cambria" w:eastAsia="Times New Roman" w:hAnsi="Cambria" w:cs="Arial"/>
                      <w:sz w:val="18"/>
                      <w:szCs w:val="18"/>
                      <w:lang w:eastAsia="fr-FR"/>
                    </w:rPr>
                    <w:t xml:space="preserve">au poste </w:t>
                  </w:r>
                  <w:r w:rsidRPr="0002795F">
                    <w:rPr>
                      <w:rFonts w:ascii="Cambria" w:eastAsia="Times New Roman" w:hAnsi="Cambria" w:cs="Arial"/>
                      <w:sz w:val="18"/>
                      <w:szCs w:val="18"/>
                      <w:lang w:eastAsia="fr-FR"/>
                    </w:rPr>
                    <w:t xml:space="preserve">de chef </w:t>
                  </w:r>
                  <w:r w:rsidR="00295CA3" w:rsidRPr="0002795F">
                    <w:rPr>
                      <w:rFonts w:ascii="Cambria" w:eastAsia="Times New Roman" w:hAnsi="Cambria" w:cs="Arial"/>
                      <w:sz w:val="18"/>
                      <w:szCs w:val="18"/>
                      <w:lang w:eastAsia="fr-FR"/>
                    </w:rPr>
                    <w:t>chantier (copie certifié conforme du diplôme, CV et attestation de disponibilité).</w:t>
                  </w:r>
                </w:p>
              </w:tc>
              <w:tc>
                <w:tcPr>
                  <w:tcW w:w="992" w:type="dxa"/>
                  <w:vAlign w:val="center"/>
                </w:tcPr>
                <w:p w14:paraId="620F5A4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2086F6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8A7839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81CA615" w14:textId="77777777" w:rsidTr="00E7406C">
              <w:trPr>
                <w:jc w:val="center"/>
              </w:trPr>
              <w:tc>
                <w:tcPr>
                  <w:tcW w:w="610" w:type="dxa"/>
                  <w:vAlign w:val="center"/>
                </w:tcPr>
                <w:p w14:paraId="5456F22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6957334"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b/>
                      <w:sz w:val="18"/>
                      <w:szCs w:val="18"/>
                      <w:lang w:eastAsia="fr-FR"/>
                    </w:rPr>
                    <w:t>4.3 Responsable Administratif et Financier</w:t>
                  </w:r>
                  <w:r w:rsidRPr="0002795F">
                    <w:rPr>
                      <w:rFonts w:ascii="Calisto MT" w:eastAsia="Times New Roman" w:hAnsi="Calisto MT" w:cs="Tahoma"/>
                      <w:sz w:val="18"/>
                      <w:szCs w:val="18"/>
                      <w:lang w:eastAsia="fr-FR"/>
                    </w:rPr>
                    <w:t> </w:t>
                  </w:r>
                </w:p>
              </w:tc>
              <w:tc>
                <w:tcPr>
                  <w:tcW w:w="992" w:type="dxa"/>
                  <w:vAlign w:val="center"/>
                </w:tcPr>
                <w:p w14:paraId="4E7156F9"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D227A6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EBF9DF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779B63D" w14:textId="77777777" w:rsidTr="00E7406C">
              <w:trPr>
                <w:jc w:val="center"/>
              </w:trPr>
              <w:tc>
                <w:tcPr>
                  <w:tcW w:w="610" w:type="dxa"/>
                  <w:vAlign w:val="center"/>
                </w:tcPr>
                <w:p w14:paraId="7E1C762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4EDA032"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4.3.1 qualification : Niveau BEPC/CAP </w:t>
                  </w:r>
                </w:p>
              </w:tc>
              <w:tc>
                <w:tcPr>
                  <w:tcW w:w="992" w:type="dxa"/>
                  <w:vAlign w:val="center"/>
                </w:tcPr>
                <w:p w14:paraId="4B27528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3E9650B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7A2B154"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69523E4" w14:textId="77777777" w:rsidTr="00E7406C">
              <w:trPr>
                <w:jc w:val="center"/>
              </w:trPr>
              <w:tc>
                <w:tcPr>
                  <w:tcW w:w="610" w:type="dxa"/>
                  <w:vAlign w:val="center"/>
                </w:tcPr>
                <w:p w14:paraId="03510A0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6FA1CB5" w14:textId="1241896B"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4.3.2 expérience professionnelle : au moins trois (03) ans dans le domaine </w:t>
                  </w:r>
                  <w:r w:rsidR="00295CA3" w:rsidRPr="0002795F">
                    <w:rPr>
                      <w:rFonts w:ascii="Cambria" w:eastAsia="Times New Roman" w:hAnsi="Cambria" w:cs="Arial"/>
                      <w:sz w:val="18"/>
                      <w:szCs w:val="18"/>
                      <w:lang w:eastAsia="fr-FR"/>
                    </w:rPr>
                    <w:t>(copie certifié conforme du diplôme, CV et attestation de disponibilité).</w:t>
                  </w:r>
                </w:p>
              </w:tc>
              <w:tc>
                <w:tcPr>
                  <w:tcW w:w="992" w:type="dxa"/>
                  <w:vAlign w:val="center"/>
                </w:tcPr>
                <w:p w14:paraId="542C431E" w14:textId="44466A1A"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4117ADF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478BA7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B382D3A" w14:textId="77777777" w:rsidTr="00E7406C">
              <w:trPr>
                <w:jc w:val="center"/>
              </w:trPr>
              <w:tc>
                <w:tcPr>
                  <w:tcW w:w="610" w:type="dxa"/>
                  <w:vAlign w:val="center"/>
                </w:tcPr>
                <w:p w14:paraId="028ECD6E"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5</w:t>
                  </w:r>
                </w:p>
              </w:tc>
              <w:tc>
                <w:tcPr>
                  <w:tcW w:w="9581" w:type="dxa"/>
                  <w:gridSpan w:val="4"/>
                  <w:vAlign w:val="center"/>
                </w:tcPr>
                <w:p w14:paraId="3B6BA225"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Moyens logistiques de l’Entreprise </w:t>
                  </w:r>
                </w:p>
              </w:tc>
            </w:tr>
            <w:tr w:rsidR="0002795F" w:rsidRPr="0002795F" w14:paraId="4C3D0D54" w14:textId="77777777" w:rsidTr="00E7406C">
              <w:trPr>
                <w:jc w:val="center"/>
              </w:trPr>
              <w:tc>
                <w:tcPr>
                  <w:tcW w:w="610" w:type="dxa"/>
                  <w:vAlign w:val="center"/>
                </w:tcPr>
                <w:p w14:paraId="252BD50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D972D0E"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5.1 Camion benne avec pièces justificatives au moins un (01)</w:t>
                  </w:r>
                </w:p>
              </w:tc>
              <w:tc>
                <w:tcPr>
                  <w:tcW w:w="992" w:type="dxa"/>
                  <w:vAlign w:val="center"/>
                </w:tcPr>
                <w:p w14:paraId="4BA8339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ECF5EC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474B47E"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004488E5" w14:textId="77777777" w:rsidTr="00E7406C">
              <w:trPr>
                <w:jc w:val="center"/>
              </w:trPr>
              <w:tc>
                <w:tcPr>
                  <w:tcW w:w="610" w:type="dxa"/>
                  <w:vAlign w:val="center"/>
                </w:tcPr>
                <w:p w14:paraId="5D353B43"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E2F5AD2"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9BC103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EC602D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D67C02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702B043" w14:textId="77777777" w:rsidTr="00E7406C">
              <w:trPr>
                <w:jc w:val="center"/>
              </w:trPr>
              <w:tc>
                <w:tcPr>
                  <w:tcW w:w="610" w:type="dxa"/>
                  <w:vAlign w:val="center"/>
                </w:tcPr>
                <w:p w14:paraId="6044670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B32177F"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5.3 bétonnières</w:t>
                  </w:r>
                </w:p>
              </w:tc>
              <w:tc>
                <w:tcPr>
                  <w:tcW w:w="992" w:type="dxa"/>
                  <w:vAlign w:val="center"/>
                </w:tcPr>
                <w:p w14:paraId="0BBC26B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4C265AE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67A25A2"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FE09474" w14:textId="77777777" w:rsidTr="00E7406C">
              <w:trPr>
                <w:jc w:val="center"/>
              </w:trPr>
              <w:tc>
                <w:tcPr>
                  <w:tcW w:w="610" w:type="dxa"/>
                  <w:vAlign w:val="center"/>
                </w:tcPr>
                <w:p w14:paraId="4D30D04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4B3411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5.4 vibreurs</w:t>
                  </w:r>
                </w:p>
              </w:tc>
              <w:tc>
                <w:tcPr>
                  <w:tcW w:w="992" w:type="dxa"/>
                  <w:vAlign w:val="center"/>
                </w:tcPr>
                <w:p w14:paraId="4BD598A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5C4F05F4"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5EA44B1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746ED65" w14:textId="77777777" w:rsidTr="00E7406C">
              <w:trPr>
                <w:jc w:val="center"/>
              </w:trPr>
              <w:tc>
                <w:tcPr>
                  <w:tcW w:w="610" w:type="dxa"/>
                  <w:vAlign w:val="center"/>
                </w:tcPr>
                <w:p w14:paraId="45AC18B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63CA72D"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5.5 matériels de topographie (théodolite)</w:t>
                  </w:r>
                </w:p>
              </w:tc>
              <w:tc>
                <w:tcPr>
                  <w:tcW w:w="992" w:type="dxa"/>
                  <w:vAlign w:val="center"/>
                </w:tcPr>
                <w:p w14:paraId="0FE657D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2C5B67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5F6C741"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1D9DBFE" w14:textId="77777777" w:rsidTr="00E7406C">
              <w:trPr>
                <w:jc w:val="center"/>
              </w:trPr>
              <w:tc>
                <w:tcPr>
                  <w:tcW w:w="610" w:type="dxa"/>
                  <w:vAlign w:val="center"/>
                </w:tcPr>
                <w:p w14:paraId="670DFAE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E6061FE"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5.6 matériels de maçonnerie (brouettes, truelles, pelles, etc.)</w:t>
                  </w:r>
                </w:p>
              </w:tc>
              <w:tc>
                <w:tcPr>
                  <w:tcW w:w="992" w:type="dxa"/>
                  <w:vAlign w:val="center"/>
                </w:tcPr>
                <w:p w14:paraId="729C057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68AAF4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172F2C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1BC51B5" w14:textId="77777777" w:rsidTr="00E7406C">
              <w:trPr>
                <w:jc w:val="center"/>
              </w:trPr>
              <w:tc>
                <w:tcPr>
                  <w:tcW w:w="610" w:type="dxa"/>
                  <w:vAlign w:val="center"/>
                </w:tcPr>
                <w:p w14:paraId="7DD9959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1F4C6E11"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5.7 matériels de ferraillage (cisailles, griffes, tenaille, etc.)</w:t>
                  </w:r>
                </w:p>
              </w:tc>
              <w:tc>
                <w:tcPr>
                  <w:tcW w:w="992" w:type="dxa"/>
                  <w:vAlign w:val="center"/>
                </w:tcPr>
                <w:p w14:paraId="52273C3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463F0DF6"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C075E5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5F9035B" w14:textId="77777777" w:rsidTr="00E7406C">
              <w:trPr>
                <w:jc w:val="center"/>
              </w:trPr>
              <w:tc>
                <w:tcPr>
                  <w:tcW w:w="610" w:type="dxa"/>
                  <w:vAlign w:val="center"/>
                </w:tcPr>
                <w:p w14:paraId="7097558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8B84460"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5.8 matériels de menuiserie (scies, marteaux, serre-joint, etc.)</w:t>
                  </w:r>
                </w:p>
              </w:tc>
              <w:tc>
                <w:tcPr>
                  <w:tcW w:w="992" w:type="dxa"/>
                  <w:vAlign w:val="center"/>
                </w:tcPr>
                <w:p w14:paraId="5024034C"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09F4E2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A861C50"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BFF81BC" w14:textId="77777777" w:rsidTr="00E7406C">
              <w:trPr>
                <w:jc w:val="center"/>
              </w:trPr>
              <w:tc>
                <w:tcPr>
                  <w:tcW w:w="610" w:type="dxa"/>
                  <w:vAlign w:val="center"/>
                </w:tcPr>
                <w:p w14:paraId="0D0268D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07BDA97"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5.9 matériels de plomberie sanitaire (filière, clé à griffe, étau, etc.)</w:t>
                  </w:r>
                </w:p>
              </w:tc>
              <w:tc>
                <w:tcPr>
                  <w:tcW w:w="992" w:type="dxa"/>
                  <w:vAlign w:val="center"/>
                </w:tcPr>
                <w:p w14:paraId="1A7DA355" w14:textId="393E92C2"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60EFAA8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656CDA4C"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55C1B252" w14:textId="77777777" w:rsidTr="00E7406C">
              <w:trPr>
                <w:jc w:val="center"/>
              </w:trPr>
              <w:tc>
                <w:tcPr>
                  <w:tcW w:w="610" w:type="dxa"/>
                  <w:vAlign w:val="center"/>
                </w:tcPr>
                <w:p w14:paraId="3420C0E5"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6</w:t>
                  </w:r>
                </w:p>
              </w:tc>
              <w:tc>
                <w:tcPr>
                  <w:tcW w:w="9581" w:type="dxa"/>
                  <w:gridSpan w:val="4"/>
                  <w:vAlign w:val="center"/>
                </w:tcPr>
                <w:p w14:paraId="6794E27D"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Méthodologie </w:t>
                  </w:r>
                </w:p>
              </w:tc>
            </w:tr>
            <w:tr w:rsidR="0002795F" w:rsidRPr="0002795F" w14:paraId="6B24E842" w14:textId="77777777" w:rsidTr="00E7406C">
              <w:trPr>
                <w:jc w:val="center"/>
              </w:trPr>
              <w:tc>
                <w:tcPr>
                  <w:tcW w:w="610" w:type="dxa"/>
                  <w:vAlign w:val="center"/>
                </w:tcPr>
                <w:p w14:paraId="02E2D6A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53505BA4"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6.1 Description de la bonne méthodologie</w:t>
                  </w:r>
                </w:p>
              </w:tc>
              <w:tc>
                <w:tcPr>
                  <w:tcW w:w="992" w:type="dxa"/>
                  <w:vAlign w:val="center"/>
                </w:tcPr>
                <w:p w14:paraId="4CD8802A"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28B9B71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7B162B6"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7F593755" w14:textId="77777777" w:rsidTr="00E7406C">
              <w:trPr>
                <w:jc w:val="center"/>
              </w:trPr>
              <w:tc>
                <w:tcPr>
                  <w:tcW w:w="610" w:type="dxa"/>
                  <w:vAlign w:val="center"/>
                </w:tcPr>
                <w:p w14:paraId="01EF2DD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4FBDEF9D"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6.2 plans de sécurité, santé, environnement et plan d’urgence adapté</w:t>
                  </w:r>
                </w:p>
              </w:tc>
              <w:tc>
                <w:tcPr>
                  <w:tcW w:w="992" w:type="dxa"/>
                  <w:vAlign w:val="center"/>
                </w:tcPr>
                <w:p w14:paraId="449E2C75"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31C6DDB"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74AF2CDE"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BDB8079" w14:textId="77777777" w:rsidTr="00E7406C">
              <w:trPr>
                <w:jc w:val="center"/>
              </w:trPr>
              <w:tc>
                <w:tcPr>
                  <w:tcW w:w="610" w:type="dxa"/>
                  <w:vAlign w:val="center"/>
                </w:tcPr>
                <w:p w14:paraId="1CACC45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F63A2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6.3 Rapport de visite de site pertinente</w:t>
                  </w:r>
                </w:p>
              </w:tc>
              <w:tc>
                <w:tcPr>
                  <w:tcW w:w="992" w:type="dxa"/>
                  <w:vAlign w:val="center"/>
                </w:tcPr>
                <w:p w14:paraId="43224C4D"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15D6072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EDD538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2C581E93" w14:textId="77777777" w:rsidTr="00E7406C">
              <w:trPr>
                <w:jc w:val="center"/>
              </w:trPr>
              <w:tc>
                <w:tcPr>
                  <w:tcW w:w="610" w:type="dxa"/>
                  <w:vAlign w:val="center"/>
                </w:tcPr>
                <w:p w14:paraId="4EDC6E88"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798949AB"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6.4. Plan d’installation de chantier adapté</w:t>
                  </w:r>
                </w:p>
              </w:tc>
              <w:tc>
                <w:tcPr>
                  <w:tcW w:w="992" w:type="dxa"/>
                  <w:vAlign w:val="center"/>
                </w:tcPr>
                <w:p w14:paraId="22DC256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29392B1"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26F8BE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179F02F0" w14:textId="77777777" w:rsidTr="00E7406C">
              <w:trPr>
                <w:jc w:val="center"/>
              </w:trPr>
              <w:tc>
                <w:tcPr>
                  <w:tcW w:w="610" w:type="dxa"/>
                  <w:vAlign w:val="center"/>
                </w:tcPr>
                <w:p w14:paraId="4B99C39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64F08D88"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6.5. Adéquation méthodologie/planning d’exécution des travaux</w:t>
                  </w:r>
                </w:p>
              </w:tc>
              <w:tc>
                <w:tcPr>
                  <w:tcW w:w="992" w:type="dxa"/>
                  <w:vAlign w:val="center"/>
                </w:tcPr>
                <w:p w14:paraId="7B727DE8" w14:textId="5C6137C4"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725535D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4A00B14F"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60908DE5" w14:textId="77777777" w:rsidTr="00E7406C">
              <w:trPr>
                <w:jc w:val="center"/>
              </w:trPr>
              <w:tc>
                <w:tcPr>
                  <w:tcW w:w="610" w:type="dxa"/>
                  <w:vAlign w:val="center"/>
                </w:tcPr>
                <w:p w14:paraId="4A405F7E" w14:textId="77777777" w:rsidR="00423789" w:rsidRPr="0002795F" w:rsidRDefault="00423789" w:rsidP="00423789">
                  <w:pPr>
                    <w:spacing w:after="0" w:line="240" w:lineRule="auto"/>
                    <w:jc w:val="center"/>
                    <w:rPr>
                      <w:rFonts w:ascii="Cambria" w:eastAsia="Times New Roman" w:hAnsi="Cambria" w:cs="Arial"/>
                      <w:b/>
                      <w:sz w:val="18"/>
                      <w:szCs w:val="18"/>
                      <w:lang w:eastAsia="fr-FR"/>
                    </w:rPr>
                  </w:pPr>
                  <w:r w:rsidRPr="0002795F">
                    <w:rPr>
                      <w:rFonts w:ascii="Cambria" w:eastAsia="Times New Roman" w:hAnsi="Cambria" w:cs="Arial"/>
                      <w:b/>
                      <w:sz w:val="18"/>
                      <w:szCs w:val="18"/>
                      <w:lang w:eastAsia="fr-FR"/>
                    </w:rPr>
                    <w:t>7</w:t>
                  </w:r>
                </w:p>
              </w:tc>
              <w:tc>
                <w:tcPr>
                  <w:tcW w:w="9581" w:type="dxa"/>
                  <w:gridSpan w:val="4"/>
                  <w:vAlign w:val="center"/>
                </w:tcPr>
                <w:p w14:paraId="229C485B" w14:textId="77777777" w:rsidR="00423789" w:rsidRPr="0002795F" w:rsidRDefault="00423789" w:rsidP="00423789">
                  <w:pPr>
                    <w:spacing w:after="0" w:line="240" w:lineRule="auto"/>
                    <w:jc w:val="center"/>
                    <w:rPr>
                      <w:rFonts w:ascii="Cambria" w:eastAsia="Times New Roman" w:hAnsi="Cambria" w:cs="Arial"/>
                      <w:sz w:val="18"/>
                      <w:szCs w:val="18"/>
                      <w:lang w:eastAsia="fr-FR"/>
                    </w:rPr>
                  </w:pPr>
                  <w:r w:rsidRPr="0002795F">
                    <w:rPr>
                      <w:rFonts w:ascii="Cambria" w:eastAsia="Times New Roman" w:hAnsi="Cambria" w:cs="Arial"/>
                      <w:b/>
                      <w:sz w:val="18"/>
                      <w:szCs w:val="18"/>
                      <w:lang w:eastAsia="fr-FR"/>
                    </w:rPr>
                    <w:t xml:space="preserve">Capacité financière </w:t>
                  </w:r>
                </w:p>
              </w:tc>
            </w:tr>
            <w:tr w:rsidR="0002795F" w:rsidRPr="0002795F" w14:paraId="79899349" w14:textId="77777777" w:rsidTr="00E7406C">
              <w:trPr>
                <w:jc w:val="center"/>
              </w:trPr>
              <w:tc>
                <w:tcPr>
                  <w:tcW w:w="610" w:type="dxa"/>
                  <w:vAlign w:val="center"/>
                </w:tcPr>
                <w:p w14:paraId="24A064EE"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384CD707" w14:textId="4292332D"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 xml:space="preserve">7.1 </w:t>
                  </w:r>
                  <w:r w:rsidR="00322775" w:rsidRPr="0002795F">
                    <w:rPr>
                      <w:rFonts w:ascii="Cambria" w:eastAsia="Times New Roman" w:hAnsi="Cambria" w:cs="Arial"/>
                      <w:sz w:val="18"/>
                      <w:szCs w:val="18"/>
                      <w:lang w:eastAsia="fr-FR"/>
                    </w:rPr>
                    <w:t xml:space="preserve">Chiffre d’affaires de trois dernières années certifiées par les services compétents d’un montant supérieur ou égal </w:t>
                  </w:r>
                  <w:r w:rsidRPr="0002795F">
                    <w:rPr>
                      <w:rFonts w:ascii="Cambria" w:eastAsia="Times New Roman" w:hAnsi="Cambria" w:cs="Arial"/>
                      <w:sz w:val="18"/>
                      <w:szCs w:val="18"/>
                      <w:lang w:eastAsia="fr-FR"/>
                    </w:rPr>
                    <w:t xml:space="preserve">à </w:t>
                  </w:r>
                  <w:r w:rsidR="00295CA3" w:rsidRPr="0002795F">
                    <w:rPr>
                      <w:rFonts w:ascii="Cambria" w:eastAsia="Times New Roman" w:hAnsi="Cambria" w:cs="Arial"/>
                      <w:sz w:val="18"/>
                      <w:szCs w:val="18"/>
                      <w:lang w:eastAsia="fr-FR"/>
                    </w:rPr>
                    <w:t>25</w:t>
                  </w:r>
                  <w:r w:rsidRPr="0002795F">
                    <w:rPr>
                      <w:rFonts w:ascii="Cambria" w:eastAsia="Times New Roman" w:hAnsi="Cambria" w:cs="Arial"/>
                      <w:sz w:val="18"/>
                      <w:szCs w:val="18"/>
                      <w:lang w:eastAsia="fr-FR"/>
                    </w:rPr>
                    <w:t xml:space="preserve"> 000 000 F CFA.</w:t>
                  </w:r>
                </w:p>
              </w:tc>
              <w:tc>
                <w:tcPr>
                  <w:tcW w:w="992" w:type="dxa"/>
                  <w:vAlign w:val="center"/>
                </w:tcPr>
                <w:p w14:paraId="76E1F5D7"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55A13230"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240F49A9" w14:textId="77777777" w:rsidR="00423789" w:rsidRPr="0002795F" w:rsidRDefault="00423789" w:rsidP="00423789">
                  <w:pPr>
                    <w:spacing w:after="0" w:line="240" w:lineRule="auto"/>
                    <w:rPr>
                      <w:rFonts w:ascii="Cambria" w:eastAsia="Times New Roman" w:hAnsi="Cambria" w:cs="Arial"/>
                      <w:sz w:val="18"/>
                      <w:szCs w:val="18"/>
                      <w:lang w:eastAsia="fr-FR"/>
                    </w:rPr>
                  </w:pPr>
                </w:p>
              </w:tc>
            </w:tr>
            <w:tr w:rsidR="0002795F" w:rsidRPr="0002795F" w14:paraId="4A6907AF" w14:textId="77777777" w:rsidTr="00E7406C">
              <w:trPr>
                <w:jc w:val="center"/>
              </w:trPr>
              <w:tc>
                <w:tcPr>
                  <w:tcW w:w="610" w:type="dxa"/>
                  <w:vAlign w:val="center"/>
                </w:tcPr>
                <w:p w14:paraId="2DE44EE2"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5760" w:type="dxa"/>
                  <w:vAlign w:val="center"/>
                </w:tcPr>
                <w:p w14:paraId="2AB2F537" w14:textId="77777777" w:rsidR="00423789" w:rsidRPr="0002795F" w:rsidRDefault="00423789" w:rsidP="00423789">
                  <w:pPr>
                    <w:spacing w:after="0" w:line="240" w:lineRule="auto"/>
                    <w:jc w:val="both"/>
                    <w:rPr>
                      <w:rFonts w:ascii="Cambria" w:eastAsia="Times New Roman" w:hAnsi="Cambria" w:cs="Arial"/>
                      <w:sz w:val="18"/>
                      <w:szCs w:val="18"/>
                      <w:lang w:eastAsia="fr-FR"/>
                    </w:rPr>
                  </w:pPr>
                  <w:r w:rsidRPr="0002795F">
                    <w:rPr>
                      <w:rFonts w:ascii="Cambria" w:eastAsia="Times New Roman" w:hAnsi="Cambria" w:cs="Arial"/>
                      <w:sz w:val="18"/>
                      <w:szCs w:val="18"/>
                      <w:lang w:eastAsia="fr-FR"/>
                    </w:rPr>
                    <w:t>7.2 Capacité financière à réaliser les travaux à hauteur de 50% du TTC</w:t>
                  </w:r>
                </w:p>
              </w:tc>
              <w:tc>
                <w:tcPr>
                  <w:tcW w:w="992" w:type="dxa"/>
                  <w:vAlign w:val="center"/>
                </w:tcPr>
                <w:p w14:paraId="2E7612E7" w14:textId="18A54F9E" w:rsidR="00423789" w:rsidRPr="0002795F" w:rsidRDefault="00423789" w:rsidP="00423789">
                  <w:pPr>
                    <w:spacing w:after="0" w:line="240" w:lineRule="auto"/>
                    <w:rPr>
                      <w:rFonts w:ascii="Cambria" w:eastAsia="Times New Roman" w:hAnsi="Cambria" w:cs="Arial"/>
                      <w:sz w:val="18"/>
                      <w:szCs w:val="18"/>
                      <w:lang w:eastAsia="fr-FR"/>
                    </w:rPr>
                  </w:pPr>
                </w:p>
              </w:tc>
              <w:tc>
                <w:tcPr>
                  <w:tcW w:w="1128" w:type="dxa"/>
                  <w:vAlign w:val="center"/>
                </w:tcPr>
                <w:p w14:paraId="02BFEC2F" w14:textId="77777777" w:rsidR="00423789" w:rsidRPr="0002795F" w:rsidRDefault="00423789" w:rsidP="00423789">
                  <w:pPr>
                    <w:spacing w:after="0" w:line="240" w:lineRule="auto"/>
                    <w:rPr>
                      <w:rFonts w:ascii="Cambria" w:eastAsia="Times New Roman" w:hAnsi="Cambria" w:cs="Arial"/>
                      <w:sz w:val="18"/>
                      <w:szCs w:val="18"/>
                      <w:lang w:eastAsia="fr-FR"/>
                    </w:rPr>
                  </w:pPr>
                </w:p>
              </w:tc>
              <w:tc>
                <w:tcPr>
                  <w:tcW w:w="1701" w:type="dxa"/>
                  <w:vAlign w:val="center"/>
                </w:tcPr>
                <w:p w14:paraId="17D46666" w14:textId="77777777" w:rsidR="00423789" w:rsidRPr="0002795F" w:rsidRDefault="00423789" w:rsidP="00423789">
                  <w:pPr>
                    <w:spacing w:after="0" w:line="240" w:lineRule="auto"/>
                    <w:rPr>
                      <w:rFonts w:ascii="Cambria" w:eastAsia="Times New Roman" w:hAnsi="Cambria" w:cs="Arial"/>
                      <w:sz w:val="18"/>
                      <w:szCs w:val="18"/>
                      <w:lang w:eastAsia="fr-FR"/>
                    </w:rPr>
                  </w:pPr>
                </w:p>
              </w:tc>
            </w:tr>
          </w:tbl>
          <w:p w14:paraId="1DF1C4B9" w14:textId="68AF69CB" w:rsidR="007672E9" w:rsidRPr="0002795F" w:rsidRDefault="007672E9" w:rsidP="00B06B27">
            <w:pPr>
              <w:jc w:val="both"/>
              <w:rPr>
                <w:rFonts w:ascii="Calisto MT" w:eastAsia="Times New Roman" w:hAnsi="Calisto MT" w:cs="Calibri"/>
                <w:sz w:val="24"/>
                <w:szCs w:val="24"/>
              </w:rPr>
            </w:pPr>
          </w:p>
        </w:tc>
      </w:tr>
      <w:tr w:rsidR="007672E9" w:rsidRPr="00A90DE0" w14:paraId="2A5B9D3C" w14:textId="77777777" w:rsidTr="0073425C">
        <w:trPr>
          <w:trHeight w:val="764"/>
          <w:jc w:val="center"/>
        </w:trPr>
        <w:tc>
          <w:tcPr>
            <w:tcW w:w="955" w:type="dxa"/>
            <w:tcBorders>
              <w:top w:val="single" w:sz="4" w:space="0" w:color="auto"/>
              <w:left w:val="single" w:sz="4" w:space="0" w:color="auto"/>
              <w:bottom w:val="single" w:sz="4" w:space="0" w:color="auto"/>
              <w:right w:val="single" w:sz="4" w:space="0" w:color="auto"/>
            </w:tcBorders>
            <w:vAlign w:val="center"/>
          </w:tcPr>
          <w:p w14:paraId="5919A2B5" w14:textId="0957AE8C" w:rsidR="007672E9" w:rsidRPr="00EC0C2C"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lastRenderedPageBreak/>
              <w:t>31.2.</w:t>
            </w:r>
          </w:p>
        </w:tc>
        <w:tc>
          <w:tcPr>
            <w:tcW w:w="10555" w:type="dxa"/>
            <w:tcBorders>
              <w:top w:val="single" w:sz="4" w:space="0" w:color="auto"/>
              <w:left w:val="single" w:sz="4" w:space="0" w:color="auto"/>
              <w:bottom w:val="single" w:sz="4" w:space="0" w:color="auto"/>
              <w:right w:val="single" w:sz="4" w:space="0" w:color="auto"/>
            </w:tcBorders>
            <w:vAlign w:val="center"/>
          </w:tcPr>
          <w:p w14:paraId="5C11FFDF" w14:textId="018704E3"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monnaie retenue pour la conversion en une seule monnaie est le franc CFA, la source du taux de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change étant la Banque des Etats de l’Afrique Centrale (BEAC).</w:t>
            </w:r>
          </w:p>
          <w:p w14:paraId="4783E7AC" w14:textId="12516037" w:rsidR="007672E9" w:rsidRPr="00EC0C2C" w:rsidRDefault="007672E9" w:rsidP="007672E9">
            <w:pPr>
              <w:spacing w:after="0" w:line="276" w:lineRule="auto"/>
              <w:jc w:val="both"/>
              <w:rPr>
                <w:rFonts w:ascii="Calisto MT" w:eastAsia="Times New Roman" w:hAnsi="Calisto MT" w:cs="Calibri"/>
                <w:sz w:val="24"/>
                <w:szCs w:val="24"/>
              </w:rPr>
            </w:pPr>
          </w:p>
        </w:tc>
      </w:tr>
      <w:tr w:rsidR="007672E9" w:rsidRPr="00A90DE0" w14:paraId="7D998FB4" w14:textId="77777777" w:rsidTr="0073425C">
        <w:trPr>
          <w:trHeight w:val="353"/>
          <w:jc w:val="center"/>
        </w:trPr>
        <w:tc>
          <w:tcPr>
            <w:tcW w:w="955" w:type="dxa"/>
            <w:tcBorders>
              <w:top w:val="single" w:sz="4" w:space="0" w:color="auto"/>
              <w:left w:val="single" w:sz="4" w:space="0" w:color="auto"/>
              <w:bottom w:val="single" w:sz="4" w:space="0" w:color="auto"/>
              <w:right w:val="single" w:sz="4" w:space="0" w:color="auto"/>
            </w:tcBorders>
            <w:vAlign w:val="center"/>
          </w:tcPr>
          <w:p w14:paraId="72C13C05" w14:textId="43D9D8EB"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32.2.(e)</w:t>
            </w:r>
          </w:p>
        </w:tc>
        <w:tc>
          <w:tcPr>
            <w:tcW w:w="10555" w:type="dxa"/>
            <w:tcBorders>
              <w:top w:val="single" w:sz="4" w:space="0" w:color="auto"/>
              <w:left w:val="single" w:sz="4" w:space="0" w:color="auto"/>
              <w:bottom w:val="single" w:sz="4" w:space="0" w:color="auto"/>
              <w:right w:val="single" w:sz="4" w:space="0" w:color="auto"/>
            </w:tcBorders>
            <w:vAlign w:val="center"/>
          </w:tcPr>
          <w:p w14:paraId="386D0050" w14:textId="2FAFD7CF"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 xml:space="preserve">Le délai d’exécution sera évalué comme </w:t>
            </w:r>
            <w:r w:rsidR="00CD1DF1" w:rsidRPr="007672E9">
              <w:rPr>
                <w:rFonts w:ascii="Calisto MT" w:eastAsia="Times New Roman" w:hAnsi="Calisto MT" w:cs="Calibri"/>
                <w:sz w:val="24"/>
                <w:szCs w:val="24"/>
              </w:rPr>
              <w:t>suit :</w:t>
            </w:r>
            <w:r w:rsidR="00CD1DF1">
              <w:rPr>
                <w:rFonts w:ascii="Calisto MT" w:eastAsia="Times New Roman" w:hAnsi="Calisto MT" w:cs="Calibri"/>
                <w:sz w:val="24"/>
                <w:szCs w:val="24"/>
              </w:rPr>
              <w:t xml:space="preserve"> </w:t>
            </w:r>
            <w:r w:rsidR="00B06B27">
              <w:rPr>
                <w:rFonts w:ascii="Calisto MT" w:eastAsia="Times New Roman" w:hAnsi="Calisto MT" w:cs="Calibri"/>
                <w:b/>
                <w:bCs/>
                <w:sz w:val="24"/>
                <w:szCs w:val="24"/>
              </w:rPr>
              <w:t>cent vingt</w:t>
            </w:r>
            <w:r w:rsidR="007601B1" w:rsidRPr="007601B1">
              <w:rPr>
                <w:rFonts w:ascii="Calisto MT" w:eastAsia="Times New Roman" w:hAnsi="Calisto MT" w:cs="Calibri"/>
                <w:b/>
                <w:bCs/>
                <w:sz w:val="24"/>
                <w:szCs w:val="24"/>
              </w:rPr>
              <w:t xml:space="preserve"> (</w:t>
            </w:r>
            <w:r w:rsidR="00B06B27">
              <w:rPr>
                <w:rFonts w:ascii="Calisto MT" w:eastAsia="Times New Roman" w:hAnsi="Calisto MT" w:cs="Calibri"/>
                <w:b/>
                <w:bCs/>
                <w:sz w:val="24"/>
                <w:szCs w:val="24"/>
              </w:rPr>
              <w:t>12</w:t>
            </w:r>
            <w:r w:rsidR="00CD1DF1" w:rsidRPr="007601B1">
              <w:rPr>
                <w:rFonts w:ascii="Calisto MT" w:eastAsia="Times New Roman" w:hAnsi="Calisto MT" w:cs="Calibri"/>
                <w:b/>
                <w:bCs/>
                <w:sz w:val="24"/>
                <w:szCs w:val="24"/>
              </w:rPr>
              <w:t>0</w:t>
            </w:r>
            <w:r w:rsidR="0073425C" w:rsidRPr="007601B1">
              <w:rPr>
                <w:rFonts w:ascii="Calisto MT" w:eastAsia="Times New Roman" w:hAnsi="Calisto MT" w:cs="Calibri"/>
                <w:b/>
                <w:bCs/>
                <w:sz w:val="24"/>
                <w:szCs w:val="24"/>
              </w:rPr>
              <w:t>)</w:t>
            </w:r>
            <w:r w:rsidR="00CD1DF1" w:rsidRPr="007601B1">
              <w:rPr>
                <w:rFonts w:ascii="Calisto MT" w:eastAsia="Times New Roman" w:hAnsi="Calisto MT" w:cs="Calibri"/>
                <w:b/>
                <w:bCs/>
                <w:sz w:val="24"/>
                <w:szCs w:val="24"/>
              </w:rPr>
              <w:t xml:space="preserve"> jours</w:t>
            </w:r>
          </w:p>
          <w:p w14:paraId="7A28783C" w14:textId="6C0A55BA" w:rsidR="007672E9" w:rsidRPr="007672E9" w:rsidRDefault="007672E9" w:rsidP="007672E9">
            <w:pPr>
              <w:spacing w:after="0" w:line="276" w:lineRule="auto"/>
              <w:jc w:val="both"/>
              <w:rPr>
                <w:rFonts w:ascii="Calisto MT" w:eastAsia="Times New Roman" w:hAnsi="Calisto MT" w:cs="Calibri"/>
                <w:sz w:val="24"/>
                <w:szCs w:val="24"/>
              </w:rPr>
            </w:pPr>
          </w:p>
        </w:tc>
      </w:tr>
      <w:tr w:rsidR="007672E9" w:rsidRPr="00A90DE0" w14:paraId="5629772F" w14:textId="77777777" w:rsidTr="00B97A8A">
        <w:trPr>
          <w:trHeight w:val="50"/>
          <w:jc w:val="center"/>
        </w:trPr>
        <w:tc>
          <w:tcPr>
            <w:tcW w:w="955" w:type="dxa"/>
            <w:tcBorders>
              <w:top w:val="single" w:sz="4" w:space="0" w:color="auto"/>
              <w:left w:val="single" w:sz="4" w:space="0" w:color="auto"/>
              <w:bottom w:val="single" w:sz="4" w:space="0" w:color="auto"/>
              <w:right w:val="single" w:sz="4" w:space="0" w:color="auto"/>
            </w:tcBorders>
            <w:vAlign w:val="center"/>
          </w:tcPr>
          <w:p w14:paraId="2045918B" w14:textId="7777777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p>
        </w:tc>
        <w:tc>
          <w:tcPr>
            <w:tcW w:w="10555" w:type="dxa"/>
            <w:tcBorders>
              <w:top w:val="single" w:sz="4" w:space="0" w:color="auto"/>
              <w:left w:val="single" w:sz="4" w:space="0" w:color="auto"/>
              <w:bottom w:val="single" w:sz="4" w:space="0" w:color="auto"/>
              <w:right w:val="single" w:sz="4" w:space="0" w:color="auto"/>
            </w:tcBorders>
            <w:vAlign w:val="center"/>
          </w:tcPr>
          <w:p w14:paraId="27ED502C" w14:textId="2FDD5B32" w:rsidR="007672E9" w:rsidRPr="007672E9" w:rsidRDefault="007672E9" w:rsidP="007672E9">
            <w:pPr>
              <w:spacing w:after="0" w:line="276" w:lineRule="auto"/>
              <w:jc w:val="center"/>
              <w:rPr>
                <w:rFonts w:ascii="Calisto MT" w:eastAsia="Times New Roman" w:hAnsi="Calisto MT" w:cs="Calibri"/>
                <w:b/>
                <w:bCs/>
                <w:sz w:val="24"/>
                <w:szCs w:val="24"/>
              </w:rPr>
            </w:pPr>
            <w:r w:rsidRPr="007321DB">
              <w:rPr>
                <w:rFonts w:ascii="Calisto MT" w:eastAsia="Times New Roman" w:hAnsi="Calisto MT" w:cs="Calibri"/>
                <w:b/>
                <w:bCs/>
                <w:sz w:val="24"/>
                <w:szCs w:val="24"/>
              </w:rPr>
              <w:t>F- ATTRIBUTION</w:t>
            </w:r>
          </w:p>
        </w:tc>
      </w:tr>
      <w:tr w:rsidR="007672E9" w:rsidRPr="00A90DE0" w14:paraId="20973774"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1D045BAE" w14:textId="4CA3BA07"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lastRenderedPageBreak/>
              <w:t>34.1</w:t>
            </w:r>
          </w:p>
        </w:tc>
        <w:tc>
          <w:tcPr>
            <w:tcW w:w="10555" w:type="dxa"/>
            <w:tcBorders>
              <w:top w:val="single" w:sz="4" w:space="0" w:color="auto"/>
              <w:left w:val="single" w:sz="4" w:space="0" w:color="auto"/>
              <w:bottom w:val="single" w:sz="4" w:space="0" w:color="auto"/>
              <w:right w:val="single" w:sz="4" w:space="0" w:color="auto"/>
            </w:tcBorders>
            <w:vAlign w:val="center"/>
          </w:tcPr>
          <w:p w14:paraId="4B3DE56C" w14:textId="257F0A5D" w:rsidR="0073425C" w:rsidRPr="007601B1"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Le Maitre d’Ouvrage attribue</w:t>
            </w:r>
            <w:r w:rsidR="00B06B27">
              <w:rPr>
                <w:rFonts w:ascii="Calisto MT" w:eastAsia="Times New Roman" w:hAnsi="Calisto MT" w:cs="Calibri"/>
                <w:sz w:val="24"/>
                <w:szCs w:val="24"/>
              </w:rPr>
              <w:t>ra</w:t>
            </w:r>
            <w:r w:rsidRPr="007672E9">
              <w:rPr>
                <w:rFonts w:ascii="Calisto MT" w:eastAsia="Times New Roman" w:hAnsi="Calisto MT" w:cs="Calibri"/>
                <w:sz w:val="24"/>
                <w:szCs w:val="24"/>
              </w:rPr>
              <w:t xml:space="preserve"> l</w:t>
            </w:r>
            <w:r w:rsidR="00824081">
              <w:rPr>
                <w:rFonts w:ascii="Calisto MT" w:eastAsia="Times New Roman" w:hAnsi="Calisto MT" w:cs="Calibri"/>
                <w:sz w:val="24"/>
                <w:szCs w:val="24"/>
              </w:rPr>
              <w:t>a lettre commande</w:t>
            </w:r>
            <w:r w:rsidRPr="007672E9">
              <w:rPr>
                <w:rFonts w:ascii="Calisto MT" w:eastAsia="Times New Roman" w:hAnsi="Calisto MT" w:cs="Calibri"/>
                <w:sz w:val="24"/>
                <w:szCs w:val="24"/>
              </w:rPr>
              <w:t xml:space="preserve"> au soumissionnaire dont l’offre a été reconnue conforme pour l’essentiel au Dossier </w:t>
            </w:r>
            <w:r w:rsidR="0073425C">
              <w:rPr>
                <w:rFonts w:ascii="Calisto MT" w:eastAsia="Times New Roman" w:hAnsi="Calisto MT" w:cs="Calibri"/>
                <w:sz w:val="24"/>
                <w:szCs w:val="24"/>
              </w:rPr>
              <w:t>de consultation</w:t>
            </w:r>
            <w:r w:rsidRPr="007672E9">
              <w:rPr>
                <w:rFonts w:ascii="Calisto MT" w:eastAsia="Times New Roman" w:hAnsi="Calisto MT" w:cs="Calibri"/>
                <w:sz w:val="24"/>
                <w:szCs w:val="24"/>
              </w:rPr>
              <w:t xml:space="preserve"> et qui dispose des capacités techniques et financières requises pour exécuter l</w:t>
            </w:r>
            <w:r w:rsidR="0073425C">
              <w:rPr>
                <w:rFonts w:ascii="Calisto MT" w:eastAsia="Times New Roman" w:hAnsi="Calisto MT" w:cs="Calibri"/>
                <w:sz w:val="24"/>
                <w:szCs w:val="24"/>
              </w:rPr>
              <w:t xml:space="preserve">a lettre commande </w:t>
            </w:r>
            <w:r w:rsidRPr="007672E9">
              <w:rPr>
                <w:rFonts w:ascii="Calisto MT" w:eastAsia="Times New Roman" w:hAnsi="Calisto MT" w:cs="Calibri"/>
                <w:sz w:val="24"/>
                <w:szCs w:val="24"/>
              </w:rPr>
              <w:t xml:space="preserve">de façon satisfaisante et dont l’offre a été évaluée la moins </w:t>
            </w:r>
            <w:proofErr w:type="spellStart"/>
            <w:r w:rsidRPr="007672E9">
              <w:rPr>
                <w:rFonts w:ascii="Calisto MT" w:eastAsia="Times New Roman" w:hAnsi="Calisto MT" w:cs="Calibri"/>
                <w:sz w:val="24"/>
                <w:szCs w:val="24"/>
              </w:rPr>
              <w:t>disante</w:t>
            </w:r>
            <w:proofErr w:type="spellEnd"/>
            <w:r w:rsidRPr="007672E9">
              <w:rPr>
                <w:rFonts w:ascii="Calisto MT" w:eastAsia="Times New Roman" w:hAnsi="Calisto MT" w:cs="Calibri"/>
                <w:sz w:val="24"/>
                <w:szCs w:val="24"/>
              </w:rPr>
              <w:t xml:space="preserve"> après application des remises proposées le cas échéant.</w:t>
            </w:r>
          </w:p>
        </w:tc>
      </w:tr>
      <w:tr w:rsidR="007672E9" w:rsidRPr="00A90DE0" w14:paraId="237BD717" w14:textId="77777777" w:rsidTr="007321DB">
        <w:trPr>
          <w:trHeight w:val="1408"/>
          <w:jc w:val="center"/>
        </w:trPr>
        <w:tc>
          <w:tcPr>
            <w:tcW w:w="955" w:type="dxa"/>
            <w:tcBorders>
              <w:top w:val="single" w:sz="4" w:space="0" w:color="auto"/>
              <w:left w:val="single" w:sz="4" w:space="0" w:color="auto"/>
              <w:bottom w:val="single" w:sz="4" w:space="0" w:color="auto"/>
              <w:right w:val="single" w:sz="4" w:space="0" w:color="auto"/>
            </w:tcBorders>
            <w:vAlign w:val="center"/>
          </w:tcPr>
          <w:p w14:paraId="4D21DFAB" w14:textId="47462B45" w:rsidR="007672E9" w:rsidRPr="007672E9" w:rsidRDefault="007672E9" w:rsidP="00A90DE0">
            <w:pPr>
              <w:tabs>
                <w:tab w:val="left" w:pos="3900"/>
              </w:tabs>
              <w:spacing w:after="0" w:line="360" w:lineRule="auto"/>
              <w:jc w:val="center"/>
              <w:rPr>
                <w:rFonts w:ascii="Calisto MT" w:eastAsia="Times New Roman" w:hAnsi="Calisto MT" w:cs="Calibri"/>
                <w:sz w:val="24"/>
                <w:szCs w:val="24"/>
              </w:rPr>
            </w:pPr>
            <w:r w:rsidRPr="007672E9">
              <w:rPr>
                <w:rFonts w:ascii="Calisto MT" w:eastAsia="Times New Roman" w:hAnsi="Calisto MT" w:cs="Calibri"/>
                <w:sz w:val="24"/>
                <w:szCs w:val="24"/>
              </w:rPr>
              <w:t>34.2</w:t>
            </w:r>
          </w:p>
        </w:tc>
        <w:tc>
          <w:tcPr>
            <w:tcW w:w="10555" w:type="dxa"/>
            <w:tcBorders>
              <w:top w:val="single" w:sz="4" w:space="0" w:color="auto"/>
              <w:left w:val="single" w:sz="4" w:space="0" w:color="auto"/>
              <w:bottom w:val="single" w:sz="4" w:space="0" w:color="auto"/>
              <w:right w:val="single" w:sz="4" w:space="0" w:color="auto"/>
            </w:tcBorders>
            <w:vAlign w:val="center"/>
          </w:tcPr>
          <w:p w14:paraId="278E91CB" w14:textId="68CF23FC" w:rsidR="007672E9" w:rsidRPr="007672E9" w:rsidRDefault="007672E9" w:rsidP="007672E9">
            <w:pPr>
              <w:spacing w:after="0" w:line="276" w:lineRule="auto"/>
              <w:jc w:val="both"/>
              <w:rPr>
                <w:rFonts w:ascii="Calisto MT" w:eastAsia="Times New Roman" w:hAnsi="Calisto MT" w:cs="Calibri"/>
                <w:sz w:val="24"/>
                <w:szCs w:val="24"/>
              </w:rPr>
            </w:pPr>
            <w:r w:rsidRPr="007672E9">
              <w:rPr>
                <w:rFonts w:ascii="Calisto MT" w:eastAsia="Times New Roman" w:hAnsi="Calisto MT" w:cs="Calibri"/>
                <w:sz w:val="24"/>
                <w:szCs w:val="24"/>
              </w:rPr>
              <w:t>La combinaison à appliquer en cas d’attribution simultanée de plusieurs lots est la suivante le Maître</w:t>
            </w:r>
            <w:r>
              <w:rPr>
                <w:rFonts w:ascii="Calisto MT" w:eastAsia="Times New Roman" w:hAnsi="Calisto MT" w:cs="Calibri"/>
                <w:sz w:val="24"/>
                <w:szCs w:val="24"/>
              </w:rPr>
              <w:t xml:space="preserve"> </w:t>
            </w:r>
            <w:r w:rsidRPr="007672E9">
              <w:rPr>
                <w:rFonts w:ascii="Calisto MT" w:eastAsia="Times New Roman" w:hAnsi="Calisto MT" w:cs="Calibri"/>
                <w:sz w:val="24"/>
                <w:szCs w:val="24"/>
              </w:rPr>
              <w:t>d’Ouvrage tiendra compte des rabais proposés et se basera sur la combinaison qui lui est la plus avantageuse économiquement afin d’arrêter la liste d’attributaires</w:t>
            </w:r>
            <w:r w:rsidR="007321DB">
              <w:rPr>
                <w:rFonts w:ascii="Calisto MT" w:eastAsia="Times New Roman" w:hAnsi="Calisto MT" w:cs="Calibri"/>
                <w:sz w:val="24"/>
                <w:szCs w:val="24"/>
              </w:rPr>
              <w:t>.</w:t>
            </w:r>
          </w:p>
        </w:tc>
      </w:tr>
      <w:tr w:rsidR="008A386E" w:rsidRPr="00A90DE0" w14:paraId="2362E3D5"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79B6F647" w14:textId="39A34EF0" w:rsidR="008A386E" w:rsidRPr="007672E9"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39.2</w:t>
            </w:r>
          </w:p>
        </w:tc>
        <w:tc>
          <w:tcPr>
            <w:tcW w:w="10555" w:type="dxa"/>
            <w:tcBorders>
              <w:top w:val="single" w:sz="4" w:space="0" w:color="auto"/>
              <w:left w:val="single" w:sz="4" w:space="0" w:color="auto"/>
              <w:bottom w:val="single" w:sz="4" w:space="0" w:color="auto"/>
              <w:right w:val="single" w:sz="4" w:space="0" w:color="auto"/>
            </w:tcBorders>
            <w:vAlign w:val="center"/>
          </w:tcPr>
          <w:p w14:paraId="55BB7A8A" w14:textId="77777777" w:rsidR="00D2623D" w:rsidRPr="00D2623D"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Le taux du cautionnement définitif </w:t>
            </w:r>
            <w:r w:rsidR="00D2623D" w:rsidRPr="00532718">
              <w:rPr>
                <w:rFonts w:ascii="Calisto MT" w:eastAsia="Times New Roman" w:hAnsi="Calisto MT" w:cs="Calibri"/>
                <w:color w:val="000000" w:themeColor="text1"/>
                <w:sz w:val="24"/>
                <w:szCs w:val="24"/>
              </w:rPr>
              <w:t xml:space="preserve">est à 5% du montant </w:t>
            </w:r>
            <w:r w:rsidR="00D2623D" w:rsidRPr="00D2623D">
              <w:rPr>
                <w:rFonts w:ascii="Calisto MT" w:eastAsia="Times New Roman" w:hAnsi="Calisto MT" w:cs="Calibri"/>
                <w:sz w:val="24"/>
                <w:szCs w:val="24"/>
              </w:rPr>
              <w:t>toutes taxes comprises de la lettre commande.</w:t>
            </w:r>
          </w:p>
          <w:p w14:paraId="7B1302E4" w14:textId="70F549DB" w:rsidR="008A386E" w:rsidRPr="007672E9" w:rsidRDefault="008A386E" w:rsidP="00D2623D">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 xml:space="preserve">Dans un délai de vingt (20) jours à compter de la date de notification </w:t>
            </w:r>
            <w:r w:rsidR="00824081">
              <w:rPr>
                <w:rFonts w:ascii="Calisto MT" w:eastAsia="Times New Roman" w:hAnsi="Calisto MT" w:cs="Calibri"/>
                <w:sz w:val="24"/>
                <w:szCs w:val="24"/>
              </w:rPr>
              <w:t>de la lettre commande</w:t>
            </w:r>
            <w:r w:rsidRPr="008A386E">
              <w:rPr>
                <w:rFonts w:ascii="Calisto MT" w:eastAsia="Times New Roman" w:hAnsi="Calisto MT" w:cs="Calibri"/>
                <w:sz w:val="24"/>
                <w:szCs w:val="24"/>
              </w:rPr>
              <w:t xml:space="preserve">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rsidR="007321DB">
              <w:rPr>
                <w:rFonts w:ascii="Calisto MT" w:eastAsia="Times New Roman" w:hAnsi="Calisto MT" w:cs="Calibri"/>
                <w:sz w:val="24"/>
                <w:szCs w:val="24"/>
              </w:rPr>
              <w:t>.</w:t>
            </w:r>
          </w:p>
        </w:tc>
      </w:tr>
      <w:tr w:rsidR="008A386E" w:rsidRPr="00A90DE0" w14:paraId="4B5CC414" w14:textId="77777777" w:rsidTr="00051A99">
        <w:trPr>
          <w:trHeight w:val="1735"/>
          <w:jc w:val="center"/>
        </w:trPr>
        <w:tc>
          <w:tcPr>
            <w:tcW w:w="955" w:type="dxa"/>
            <w:tcBorders>
              <w:top w:val="single" w:sz="4" w:space="0" w:color="auto"/>
              <w:left w:val="single" w:sz="4" w:space="0" w:color="auto"/>
              <w:bottom w:val="single" w:sz="4" w:space="0" w:color="auto"/>
              <w:right w:val="single" w:sz="4" w:space="0" w:color="auto"/>
            </w:tcBorders>
            <w:vAlign w:val="center"/>
          </w:tcPr>
          <w:p w14:paraId="0A467852" w14:textId="5C29C7D5" w:rsidR="008A386E" w:rsidRPr="008A386E" w:rsidRDefault="008A386E" w:rsidP="00A90DE0">
            <w:pPr>
              <w:tabs>
                <w:tab w:val="left" w:pos="3900"/>
              </w:tabs>
              <w:spacing w:after="0" w:line="360" w:lineRule="auto"/>
              <w:jc w:val="center"/>
              <w:rPr>
                <w:rFonts w:ascii="Calisto MT" w:eastAsia="Times New Roman" w:hAnsi="Calisto MT" w:cs="Calibri"/>
                <w:sz w:val="24"/>
                <w:szCs w:val="24"/>
              </w:rPr>
            </w:pPr>
            <w:r w:rsidRPr="008A386E">
              <w:rPr>
                <w:rFonts w:ascii="Calisto MT" w:eastAsia="Times New Roman" w:hAnsi="Calisto MT" w:cs="Calibri"/>
                <w:sz w:val="24"/>
                <w:szCs w:val="24"/>
              </w:rPr>
              <w:t>40</w:t>
            </w:r>
          </w:p>
        </w:tc>
        <w:tc>
          <w:tcPr>
            <w:tcW w:w="10555" w:type="dxa"/>
            <w:tcBorders>
              <w:top w:val="single" w:sz="4" w:space="0" w:color="auto"/>
              <w:left w:val="single" w:sz="4" w:space="0" w:color="auto"/>
              <w:bottom w:val="single" w:sz="4" w:space="0" w:color="auto"/>
              <w:right w:val="single" w:sz="4" w:space="0" w:color="auto"/>
            </w:tcBorders>
            <w:vAlign w:val="center"/>
          </w:tcPr>
          <w:p w14:paraId="7A95F8AD" w14:textId="77777777" w:rsidR="008A386E" w:rsidRPr="008A386E" w:rsidRDefault="008A386E" w:rsidP="008A386E">
            <w:pPr>
              <w:spacing w:after="0" w:line="276" w:lineRule="auto"/>
              <w:jc w:val="center"/>
              <w:rPr>
                <w:rFonts w:ascii="Calisto MT" w:eastAsia="Times New Roman" w:hAnsi="Calisto MT" w:cs="Calibri"/>
                <w:b/>
                <w:bCs/>
                <w:sz w:val="24"/>
                <w:szCs w:val="24"/>
              </w:rPr>
            </w:pPr>
            <w:r w:rsidRPr="008A386E">
              <w:rPr>
                <w:rFonts w:ascii="Calisto MT" w:eastAsia="Times New Roman" w:hAnsi="Calisto MT" w:cs="Calibri"/>
                <w:b/>
                <w:bCs/>
                <w:sz w:val="24"/>
                <w:szCs w:val="24"/>
              </w:rPr>
              <w:t>Principes Ethiques</w:t>
            </w:r>
          </w:p>
          <w:p w14:paraId="34CCE042" w14:textId="329F547B"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32C40DB5" w14:textId="7CBBE377"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w:t>
            </w:r>
            <w:r w:rsidR="00A27DFA">
              <w:rPr>
                <w:rFonts w:ascii="Calisto MT" w:eastAsia="Times New Roman" w:hAnsi="Calisto MT" w:cs="Calibri"/>
                <w:sz w:val="24"/>
                <w:szCs w:val="24"/>
              </w:rPr>
              <w:t xml:space="preserve"> </w:t>
            </w:r>
            <w:r w:rsidRPr="008A386E">
              <w:rPr>
                <w:rFonts w:ascii="Calisto MT" w:eastAsia="Times New Roman" w:hAnsi="Calisto MT" w:cs="Calibri"/>
                <w:sz w:val="24"/>
                <w:szCs w:val="24"/>
              </w:rPr>
              <w:t>est coupable de “corruption” quiconque offre, donne, sollicite ou accepte directement ou indirectement un quelconque avantage en vue d’influencer l’action d’un agent public au cours de l’attribution ou de l’exécution d’un marché ou d’une lettre commande, et</w:t>
            </w:r>
          </w:p>
          <w:p w14:paraId="6FE28353" w14:textId="51345028"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 est coupable de ‘’corruption’’ quiconque fournit, sollicite ou accepte plusieurs offres</w:t>
            </w:r>
            <w:r>
              <w:t xml:space="preserve"> </w:t>
            </w:r>
            <w:r w:rsidRPr="008A386E">
              <w:rPr>
                <w:rFonts w:ascii="Calisto MT" w:eastAsia="Times New Roman" w:hAnsi="Calisto MT" w:cs="Calibri"/>
                <w:sz w:val="24"/>
                <w:szCs w:val="24"/>
              </w:rPr>
              <w:t>émises par le même soumissionnaire sous des noms des sociétés différentes et/ou sur</w:t>
            </w:r>
            <w:r>
              <w:rPr>
                <w:rFonts w:ascii="Calisto MT" w:eastAsia="Times New Roman" w:hAnsi="Calisto MT" w:cs="Calibri"/>
                <w:sz w:val="24"/>
                <w:szCs w:val="24"/>
              </w:rPr>
              <w:t xml:space="preserve"> </w:t>
            </w:r>
            <w:r w:rsidRPr="008A386E">
              <w:rPr>
                <w:rFonts w:ascii="Calisto MT" w:eastAsia="Times New Roman" w:hAnsi="Calisto MT" w:cs="Calibri"/>
                <w:sz w:val="24"/>
                <w:szCs w:val="24"/>
              </w:rPr>
              <w:t>des numéros d’enregistrement différents.</w:t>
            </w:r>
          </w:p>
          <w:p w14:paraId="4C82A766" w14:textId="39AD3532" w:rsidR="008A386E" w:rsidRPr="008A386E" w:rsidRDefault="008A386E" w:rsidP="008A386E">
            <w:pPr>
              <w:spacing w:after="0" w:line="276" w:lineRule="auto"/>
              <w:jc w:val="both"/>
              <w:rPr>
                <w:rFonts w:ascii="Calisto MT" w:eastAsia="Times New Roman" w:hAnsi="Calisto MT" w:cs="Calibri"/>
                <w:sz w:val="24"/>
                <w:szCs w:val="24"/>
              </w:rPr>
            </w:pPr>
            <w:r w:rsidRPr="008A386E">
              <w:rPr>
                <w:rFonts w:ascii="Calisto MT" w:eastAsia="Times New Roman" w:hAnsi="Calisto MT" w:cs="Calibri"/>
                <w:sz w:val="24"/>
                <w:szCs w:val="24"/>
              </w:rPr>
              <w:t>(iii) se livre à des “manœuvres frauduleuses” quiconque déforme ou dénature des faits afin d’influencer l’attribution ou l’exécution d’un marché ou d’une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des avantages de cette dernière.</w:t>
            </w:r>
          </w:p>
        </w:tc>
      </w:tr>
    </w:tbl>
    <w:p w14:paraId="4D5E0E8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02C8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992E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AA2BE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63867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B2ACCD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009C5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679D9E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AA636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B4BF2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B175AA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FD4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58D2E4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9DF4029"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A0173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B8D261"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9C501FE"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788F74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3F7143EC"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FCAE85A"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4A4E6C2"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4D9CDE60"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2E282AF"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1D8A2D6"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028C9EE5"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2A8A60A8" w14:textId="77777777" w:rsidR="002E6DA1" w:rsidRDefault="002E6DA1" w:rsidP="00792BAE">
      <w:pPr>
        <w:autoSpaceDE w:val="0"/>
        <w:autoSpaceDN w:val="0"/>
        <w:adjustRightInd w:val="0"/>
        <w:spacing w:after="0" w:line="200" w:lineRule="atLeast"/>
        <w:rPr>
          <w:rFonts w:ascii="Times New Roman" w:eastAsia="MS UI Gothic" w:hAnsi="Times New Roman" w:cs="Times New Roman"/>
          <w:lang w:val="fr"/>
        </w:rPr>
      </w:pPr>
    </w:p>
    <w:p w14:paraId="6434C5D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977CF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9A2B73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5CD4B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5928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6ED80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06310C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87D3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C3DF7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61964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7875D7"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719EBA49"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989DAAF"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49D0F8E9" w14:textId="77777777" w:rsidR="00004A22" w:rsidRDefault="00004A22" w:rsidP="006E0E0D">
      <w:pPr>
        <w:spacing w:before="16" w:after="0" w:line="240" w:lineRule="auto"/>
        <w:ind w:left="3700" w:right="2913"/>
        <w:jc w:val="center"/>
        <w:rPr>
          <w:rFonts w:ascii="Arial Narrow" w:eastAsia="Arial Narrow" w:hAnsi="Arial Narrow" w:cs="Arial Narrow"/>
          <w:b/>
          <w:sz w:val="36"/>
          <w:szCs w:val="36"/>
          <w:lang w:val="en-US"/>
        </w:rPr>
      </w:pPr>
    </w:p>
    <w:p w14:paraId="2853DD48" w14:textId="28972772" w:rsidR="006E0E0D" w:rsidRPr="006E0E0D" w:rsidRDefault="006E0E0D" w:rsidP="006E0E0D">
      <w:pPr>
        <w:spacing w:before="16" w:after="0" w:line="240" w:lineRule="auto"/>
        <w:ind w:left="3700" w:right="2913"/>
        <w:jc w:val="center"/>
        <w:rPr>
          <w:rFonts w:ascii="Arial Narrow" w:eastAsia="Arial Narrow" w:hAnsi="Arial Narrow" w:cs="Arial Narrow"/>
          <w:sz w:val="36"/>
          <w:szCs w:val="36"/>
          <w:lang w:val="en-US"/>
        </w:rPr>
      </w:pPr>
      <w:r w:rsidRPr="006E0E0D">
        <w:rPr>
          <w:rFonts w:ascii="Arial Narrow" w:eastAsia="Arial Narrow" w:hAnsi="Arial Narrow" w:cs="Arial Narrow"/>
          <w:b/>
          <w:sz w:val="36"/>
          <w:szCs w:val="36"/>
          <w:lang w:val="en-US"/>
        </w:rPr>
        <w:t>PIECE</w:t>
      </w:r>
      <w:r w:rsidRPr="006E0E0D">
        <w:rPr>
          <w:rFonts w:ascii="Arial Narrow" w:eastAsia="Arial Narrow" w:hAnsi="Arial Narrow" w:cs="Arial Narrow"/>
          <w:b/>
          <w:spacing w:val="5"/>
          <w:sz w:val="36"/>
          <w:szCs w:val="36"/>
          <w:lang w:val="en-US"/>
        </w:rPr>
        <w:t xml:space="preserve"> </w:t>
      </w:r>
      <w:r w:rsidRPr="006E0E0D">
        <w:rPr>
          <w:rFonts w:ascii="Arial Narrow" w:eastAsia="Arial Narrow" w:hAnsi="Arial Narrow" w:cs="Arial Narrow"/>
          <w:b/>
          <w:sz w:val="36"/>
          <w:szCs w:val="36"/>
          <w:lang w:val="en-US"/>
        </w:rPr>
        <w:t>N°4</w:t>
      </w:r>
    </w:p>
    <w:p w14:paraId="345CD1A6" w14:textId="77777777" w:rsidR="006E0E0D" w:rsidRPr="006E0E0D" w:rsidRDefault="006E0E0D" w:rsidP="006E0E0D">
      <w:pPr>
        <w:spacing w:after="0" w:line="200" w:lineRule="exact"/>
        <w:rPr>
          <w:rFonts w:ascii="Times New Roman" w:eastAsia="Times New Roman" w:hAnsi="Times New Roman" w:cs="Times New Roman"/>
          <w:sz w:val="20"/>
          <w:szCs w:val="20"/>
          <w:lang w:val="en-US"/>
        </w:rPr>
      </w:pPr>
    </w:p>
    <w:p w14:paraId="67E3AA83" w14:textId="77777777" w:rsidR="006E0E0D" w:rsidRPr="006E0E0D" w:rsidRDefault="006E0E0D" w:rsidP="006E0E0D">
      <w:pPr>
        <w:spacing w:before="7" w:after="0" w:line="240" w:lineRule="exact"/>
        <w:rPr>
          <w:rFonts w:ascii="Times New Roman" w:eastAsia="Times New Roman" w:hAnsi="Times New Roman" w:cs="Times New Roman"/>
          <w:sz w:val="24"/>
          <w:szCs w:val="24"/>
          <w:lang w:val="en-US"/>
        </w:rPr>
      </w:pPr>
    </w:p>
    <w:p w14:paraId="2411624C" w14:textId="31BF78F9" w:rsidR="00004A22" w:rsidRPr="00C609DF" w:rsidRDefault="006E0E0D" w:rsidP="00C609DF">
      <w:pPr>
        <w:spacing w:after="0" w:line="361" w:lineRule="auto"/>
        <w:ind w:left="848" w:right="75"/>
        <w:jc w:val="center"/>
        <w:rPr>
          <w:rFonts w:ascii="Arial Narrow" w:eastAsia="Arial Narrow" w:hAnsi="Arial Narrow" w:cs="Arial Narrow"/>
          <w:b/>
          <w:sz w:val="36"/>
          <w:szCs w:val="36"/>
          <w:lang w:val="en-US"/>
        </w:rPr>
        <w:sectPr w:rsidR="00004A22" w:rsidRPr="00C609DF" w:rsidSect="00DF04C2">
          <w:footerReference w:type="default" r:id="rId26"/>
          <w:pgSz w:w="11900" w:h="16820"/>
          <w:pgMar w:top="1560" w:right="1660" w:bottom="280" w:left="1680" w:header="0" w:footer="761" w:gutter="0"/>
          <w:pgNumType w:start="12"/>
          <w:cols w:space="720"/>
        </w:sectPr>
      </w:pPr>
      <w:r w:rsidRPr="006E0E0D">
        <w:rPr>
          <w:rFonts w:ascii="Arial Narrow" w:eastAsia="Arial Narrow" w:hAnsi="Arial Narrow" w:cs="Arial Narrow"/>
          <w:b/>
          <w:sz w:val="36"/>
          <w:szCs w:val="36"/>
          <w:lang w:val="en-US"/>
        </w:rPr>
        <w:t>CAHIER</w:t>
      </w:r>
      <w:r w:rsidRPr="006E0E0D">
        <w:rPr>
          <w:rFonts w:ascii="Arial Narrow" w:eastAsia="Arial Narrow" w:hAnsi="Arial Narrow" w:cs="Arial Narrow"/>
          <w:b/>
          <w:spacing w:val="6"/>
          <w:sz w:val="36"/>
          <w:szCs w:val="36"/>
          <w:lang w:val="en-US"/>
        </w:rPr>
        <w:t xml:space="preserve"> </w:t>
      </w:r>
      <w:r w:rsidRPr="006E0E0D">
        <w:rPr>
          <w:rFonts w:ascii="Arial Narrow" w:eastAsia="Arial Narrow" w:hAnsi="Arial Narrow" w:cs="Arial Narrow"/>
          <w:b/>
          <w:sz w:val="36"/>
          <w:szCs w:val="36"/>
          <w:lang w:val="en-US"/>
        </w:rPr>
        <w:t>DES CLAUSES ADMINISTRATIVES PARTICULIERES (CCAP</w:t>
      </w:r>
      <w:r w:rsidR="00C609DF">
        <w:rPr>
          <w:rFonts w:ascii="Arial Narrow" w:eastAsia="Arial Narrow" w:hAnsi="Arial Narrow" w:cs="Arial Narrow"/>
          <w:b/>
          <w:sz w:val="36"/>
          <w:szCs w:val="36"/>
          <w:lang w:val="en-US"/>
        </w:rPr>
        <w:t>)</w:t>
      </w:r>
    </w:p>
    <w:p w14:paraId="6C3B7695" w14:textId="77777777" w:rsidR="00004A22" w:rsidRDefault="00004A22" w:rsidP="00487826">
      <w:pPr>
        <w:spacing w:before="53" w:after="0" w:line="240" w:lineRule="auto"/>
        <w:ind w:right="3654"/>
        <w:jc w:val="center"/>
        <w:rPr>
          <w:rFonts w:ascii="Arial Narrow" w:eastAsia="Arial Narrow" w:hAnsi="Arial Narrow" w:cs="Arial Narrow"/>
          <w:b/>
          <w:w w:val="78"/>
          <w:sz w:val="32"/>
          <w:szCs w:val="32"/>
          <w:lang w:val="en-US"/>
        </w:rPr>
      </w:pPr>
    </w:p>
    <w:p w14:paraId="092A4251" w14:textId="4881DF58" w:rsidR="006E0E0D" w:rsidRPr="006E0E0D" w:rsidRDefault="006E0E0D" w:rsidP="00004A22">
      <w:pPr>
        <w:spacing w:before="53" w:after="0" w:line="240" w:lineRule="auto"/>
        <w:ind w:right="3654"/>
        <w:jc w:val="center"/>
        <w:rPr>
          <w:rFonts w:ascii="Arial Narrow" w:eastAsia="Arial Narrow" w:hAnsi="Arial Narrow" w:cs="Arial Narrow"/>
          <w:sz w:val="32"/>
          <w:szCs w:val="32"/>
          <w:lang w:val="en-US"/>
        </w:rPr>
      </w:pPr>
      <w:r w:rsidRPr="006E0E0D">
        <w:rPr>
          <w:rFonts w:ascii="Arial Narrow" w:eastAsia="Arial Narrow" w:hAnsi="Arial Narrow" w:cs="Arial Narrow"/>
          <w:b/>
          <w:w w:val="78"/>
          <w:sz w:val="32"/>
          <w:szCs w:val="32"/>
          <w:lang w:val="en-US"/>
        </w:rPr>
        <w:t>Table des matières</w:t>
      </w:r>
    </w:p>
    <w:p w14:paraId="64916F14" w14:textId="77777777" w:rsidR="006E7697" w:rsidRDefault="006E7697" w:rsidP="006E0E0D">
      <w:pPr>
        <w:spacing w:after="0" w:line="240" w:lineRule="auto"/>
        <w:ind w:left="75" w:right="62"/>
        <w:jc w:val="center"/>
        <w:rPr>
          <w:rFonts w:ascii="Arial Narrow" w:eastAsia="Arial Narrow" w:hAnsi="Arial Narrow" w:cs="Arial Narrow"/>
          <w:sz w:val="24"/>
          <w:szCs w:val="24"/>
          <w:lang w:val="en-US"/>
        </w:rPr>
      </w:pPr>
    </w:p>
    <w:p w14:paraId="353ECB82" w14:textId="5F7EC602" w:rsidR="006E0E0D" w:rsidRPr="006E0E0D" w:rsidRDefault="00487826"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w:t>
      </w:r>
      <w:r w:rsidR="006E0E0D" w:rsidRPr="006E0E0D">
        <w:rPr>
          <w:rFonts w:ascii="Arial Narrow" w:eastAsia="Arial Narrow" w:hAnsi="Arial Narrow" w:cs="Arial Narrow"/>
          <w:spacing w:val="31"/>
          <w:sz w:val="24"/>
          <w:szCs w:val="24"/>
          <w:lang w:val="en-US"/>
        </w:rPr>
        <w:t xml:space="preserve"> </w:t>
      </w:r>
      <w:proofErr w:type="spellStart"/>
      <w:r w:rsidR="006E0E0D" w:rsidRPr="006E0E0D">
        <w:rPr>
          <w:rFonts w:ascii="Arial Narrow" w:eastAsia="Arial Narrow" w:hAnsi="Arial Narrow" w:cs="Arial Narrow"/>
          <w:sz w:val="24"/>
          <w:szCs w:val="24"/>
          <w:lang w:val="en-US"/>
        </w:rPr>
        <w:t>G</w:t>
      </w:r>
      <w:r w:rsidR="006E0E0D" w:rsidRPr="006E0E0D">
        <w:rPr>
          <w:rFonts w:ascii="Arial Narrow" w:eastAsia="Arial Narrow" w:hAnsi="Arial Narrow" w:cs="Arial Narrow"/>
          <w:spacing w:val="1"/>
          <w:sz w:val="24"/>
          <w:szCs w:val="24"/>
          <w:lang w:val="en-US"/>
        </w:rPr>
        <w:t>éné</w:t>
      </w:r>
      <w:r w:rsidR="006E0E0D" w:rsidRPr="006E0E0D">
        <w:rPr>
          <w:rFonts w:ascii="Arial Narrow" w:eastAsia="Arial Narrow" w:hAnsi="Arial Narrow" w:cs="Arial Narrow"/>
          <w:sz w:val="24"/>
          <w:szCs w:val="24"/>
          <w:lang w:val="en-US"/>
        </w:rPr>
        <w:t>rali</w:t>
      </w:r>
      <w:r w:rsidR="006E0E0D" w:rsidRPr="006E0E0D">
        <w:rPr>
          <w:rFonts w:ascii="Arial Narrow" w:eastAsia="Arial Narrow" w:hAnsi="Arial Narrow" w:cs="Arial Narrow"/>
          <w:spacing w:val="-3"/>
          <w:sz w:val="24"/>
          <w:szCs w:val="24"/>
          <w:lang w:val="en-US"/>
        </w:rPr>
        <w:t>t</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s</w:t>
      </w:r>
      <w:proofErr w:type="spellEnd"/>
      <w:r w:rsidR="006E0E0D" w:rsidRPr="006E0E0D">
        <w:rPr>
          <w:rFonts w:ascii="Arial Narrow" w:eastAsia="Arial Narrow" w:hAnsi="Arial Narrow" w:cs="Arial Narrow"/>
          <w:spacing w:val="-39"/>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451208E7" w14:textId="77777777" w:rsidR="006E0E0D" w:rsidRPr="006E0E0D" w:rsidRDefault="006E0E0D" w:rsidP="006E0E0D">
      <w:pPr>
        <w:spacing w:before="19" w:after="0" w:line="240" w:lineRule="exact"/>
        <w:rPr>
          <w:rFonts w:ascii="Times New Roman" w:eastAsia="Times New Roman" w:hAnsi="Times New Roman" w:cs="Times New Roman"/>
          <w:sz w:val="24"/>
          <w:szCs w:val="24"/>
          <w:lang w:val="en-US"/>
        </w:rPr>
      </w:pPr>
    </w:p>
    <w:p w14:paraId="5FEC551E" w14:textId="17DE0F7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proofErr w:type="spellStart"/>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jet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88A398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9CD39B8" w14:textId="4CCAB97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roc</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re</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00964176">
        <w:rPr>
          <w:rFonts w:ascii="Arial Narrow" w:eastAsia="Arial Narrow" w:hAnsi="Arial Narrow" w:cs="Arial Narrow"/>
          <w:spacing w:val="-1"/>
          <w:sz w:val="24"/>
          <w:szCs w:val="24"/>
          <w:lang w:val="en-US"/>
        </w:rPr>
        <w:t xml:space="preserve">la letter </w:t>
      </w:r>
      <w:proofErr w:type="spellStart"/>
      <w:r w:rsidR="00964176">
        <w:rPr>
          <w:rFonts w:ascii="Arial Narrow" w:eastAsia="Arial Narrow" w:hAnsi="Arial Narrow" w:cs="Arial Narrow"/>
          <w:spacing w:val="-1"/>
          <w:sz w:val="24"/>
          <w:szCs w:val="24"/>
          <w:lang w:val="en-US"/>
        </w:rPr>
        <w:t>commande</w:t>
      </w:r>
      <w:proofErr w:type="spellEnd"/>
      <w:r w:rsidR="00964176">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12C2D9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6DE13AE" w14:textId="26813BF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bu</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tiss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0A5F6E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9FD6C42" w14:textId="1D4AE87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20"/>
          <w:sz w:val="24"/>
          <w:szCs w:val="24"/>
          <w:lang w:val="en-US"/>
        </w:rPr>
        <w:t xml:space="preserve"> </w:t>
      </w:r>
      <w:r w:rsidRPr="006E0E0D">
        <w:rPr>
          <w:rFonts w:ascii="Arial Narrow" w:eastAsia="Arial Narrow" w:hAnsi="Arial Narrow" w:cs="Arial Narrow"/>
          <w:spacing w:val="1"/>
          <w:sz w:val="24"/>
          <w:szCs w:val="24"/>
          <w:lang w:val="en-US"/>
        </w:rPr>
        <w:t>La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gu</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lois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ts</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app</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A2EFB50" w14:textId="77777777" w:rsidR="006E0E0D" w:rsidRPr="006E0E0D" w:rsidRDefault="006E0E0D" w:rsidP="006E0E0D">
      <w:pPr>
        <w:spacing w:before="6" w:after="0" w:line="120" w:lineRule="exact"/>
        <w:rPr>
          <w:rFonts w:ascii="Times New Roman" w:eastAsia="Times New Roman" w:hAnsi="Times New Roman" w:cs="Times New Roman"/>
          <w:sz w:val="13"/>
          <w:szCs w:val="13"/>
          <w:lang w:val="en-US"/>
        </w:rPr>
      </w:pPr>
    </w:p>
    <w:p w14:paraId="776C1602" w14:textId="58D1114B" w:rsidR="006E0E0D" w:rsidRPr="006E0E0D" w:rsidRDefault="006E0E0D" w:rsidP="006E0E0D">
      <w:pPr>
        <w:spacing w:after="0" w:line="240" w:lineRule="auto"/>
        <w:ind w:left="315" w:right="107"/>
        <w:jc w:val="center"/>
        <w:rPr>
          <w:rFonts w:ascii="Times New Roman" w:eastAsia="Times New Roman" w:hAnsi="Times New Roman" w:cs="Times New Roman"/>
          <w:sz w:val="24"/>
          <w:szCs w:val="24"/>
          <w:lang w:val="en-US"/>
        </w:rPr>
      </w:pPr>
      <w:r w:rsidRPr="006E0E0D">
        <w:rPr>
          <w:rFonts w:ascii="Times New Roman" w:eastAsia="Times New Roman" w:hAnsi="Times New Roman" w:cs="Times New Roman"/>
          <w:sz w:val="24"/>
          <w:szCs w:val="24"/>
          <w:lang w:val="en-US"/>
        </w:rPr>
        <w:t>A</w:t>
      </w:r>
      <w:r w:rsidRPr="006E0E0D">
        <w:rPr>
          <w:rFonts w:ascii="Times New Roman" w:eastAsia="Times New Roman" w:hAnsi="Times New Roman" w:cs="Times New Roman"/>
          <w:spacing w:val="-1"/>
          <w:sz w:val="24"/>
          <w:szCs w:val="24"/>
          <w:lang w:val="en-US"/>
        </w:rPr>
        <w:t>r</w:t>
      </w:r>
      <w:r w:rsidRPr="006E0E0D">
        <w:rPr>
          <w:rFonts w:ascii="Times New Roman" w:eastAsia="Times New Roman" w:hAnsi="Times New Roman" w:cs="Times New Roman"/>
          <w:sz w:val="24"/>
          <w:szCs w:val="24"/>
          <w:lang w:val="en-US"/>
        </w:rPr>
        <w:t>t</w:t>
      </w:r>
      <w:r w:rsidRPr="006E0E0D">
        <w:rPr>
          <w:rFonts w:ascii="Times New Roman" w:eastAsia="Times New Roman" w:hAnsi="Times New Roman" w:cs="Times New Roman"/>
          <w:spacing w:val="1"/>
          <w:sz w:val="24"/>
          <w:szCs w:val="24"/>
          <w:lang w:val="en-US"/>
        </w:rPr>
        <w:t>i</w:t>
      </w:r>
      <w:r w:rsidRPr="006E0E0D">
        <w:rPr>
          <w:rFonts w:ascii="Times New Roman" w:eastAsia="Times New Roman" w:hAnsi="Times New Roman" w:cs="Times New Roman"/>
          <w:spacing w:val="-1"/>
          <w:sz w:val="24"/>
          <w:szCs w:val="24"/>
          <w:lang w:val="en-US"/>
        </w:rPr>
        <w:t>c</w:t>
      </w:r>
      <w:r w:rsidRPr="006E0E0D">
        <w:rPr>
          <w:rFonts w:ascii="Times New Roman" w:eastAsia="Times New Roman" w:hAnsi="Times New Roman" w:cs="Times New Roman"/>
          <w:sz w:val="24"/>
          <w:szCs w:val="24"/>
          <w:lang w:val="en-US"/>
        </w:rPr>
        <w:t xml:space="preserve">le 5.    </w:t>
      </w:r>
      <w:r w:rsidRPr="006E0E0D">
        <w:rPr>
          <w:rFonts w:ascii="Times New Roman" w:eastAsia="Times New Roman" w:hAnsi="Times New Roman" w:cs="Times New Roman"/>
          <w:spacing w:val="55"/>
          <w:sz w:val="24"/>
          <w:szCs w:val="24"/>
          <w:lang w:val="en-US"/>
        </w:rPr>
        <w:t xml:space="preserve"> </w:t>
      </w:r>
      <w:proofErr w:type="spellStart"/>
      <w:r w:rsidRPr="006E0E0D">
        <w:rPr>
          <w:rFonts w:ascii="Times New Roman" w:eastAsia="Times New Roman" w:hAnsi="Times New Roman" w:cs="Times New Roman"/>
          <w:sz w:val="24"/>
          <w:szCs w:val="24"/>
          <w:lang w:val="en-US"/>
        </w:rPr>
        <w:t>No</w:t>
      </w:r>
      <w:r w:rsidRPr="006E0E0D">
        <w:rPr>
          <w:rFonts w:ascii="Times New Roman" w:eastAsia="Times New Roman" w:hAnsi="Times New Roman" w:cs="Times New Roman"/>
          <w:spacing w:val="-1"/>
          <w:sz w:val="24"/>
          <w:szCs w:val="24"/>
          <w:lang w:val="en-US"/>
        </w:rPr>
        <w:t>r</w:t>
      </w:r>
      <w:r w:rsidRPr="006E0E0D">
        <w:rPr>
          <w:rFonts w:ascii="Times New Roman" w:eastAsia="Times New Roman" w:hAnsi="Times New Roman" w:cs="Times New Roman"/>
          <w:sz w:val="24"/>
          <w:szCs w:val="24"/>
          <w:lang w:val="en-US"/>
        </w:rPr>
        <w:t>mes</w:t>
      </w:r>
      <w:proofErr w:type="spellEnd"/>
      <w:r w:rsidRPr="006E0E0D">
        <w:rPr>
          <w:rFonts w:ascii="Times New Roman" w:eastAsia="Times New Roman" w:hAnsi="Times New Roman" w:cs="Times New Roman"/>
          <w:sz w:val="24"/>
          <w:szCs w:val="24"/>
          <w:lang w:val="en-US"/>
        </w:rPr>
        <w:t xml:space="preserve"> …………</w:t>
      </w:r>
      <w:r w:rsidRPr="006E0E0D">
        <w:rPr>
          <w:rFonts w:ascii="Times New Roman" w:eastAsia="Times New Roman" w:hAnsi="Times New Roman" w:cs="Times New Roman"/>
          <w:spacing w:val="2"/>
          <w:sz w:val="24"/>
          <w:szCs w:val="24"/>
          <w:lang w:val="en-US"/>
        </w:rPr>
        <w:t>…</w:t>
      </w:r>
      <w:r w:rsidRPr="006E0E0D">
        <w:rPr>
          <w:rFonts w:ascii="Times New Roman" w:eastAsia="Times New Roman" w:hAnsi="Times New Roman" w:cs="Times New Roman"/>
          <w:sz w:val="24"/>
          <w:szCs w:val="24"/>
          <w:lang w:val="en-US"/>
        </w:rPr>
        <w:t>…………………………………………………………….</w:t>
      </w:r>
    </w:p>
    <w:p w14:paraId="089544F0" w14:textId="77777777" w:rsidR="006E0E0D" w:rsidRPr="006E0E0D" w:rsidRDefault="006E0E0D" w:rsidP="006E0E0D">
      <w:pPr>
        <w:spacing w:before="18" w:after="0" w:line="260" w:lineRule="exact"/>
        <w:rPr>
          <w:rFonts w:ascii="Times New Roman" w:eastAsia="Times New Roman" w:hAnsi="Times New Roman" w:cs="Times New Roman"/>
          <w:sz w:val="26"/>
          <w:szCs w:val="26"/>
          <w:lang w:val="en-US"/>
        </w:rPr>
      </w:pPr>
    </w:p>
    <w:p w14:paraId="6182688D" w14:textId="4A66B7B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ièc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stit</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tiv</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2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2F1E05B"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438FBEA" w14:textId="6454067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z w:val="24"/>
          <w:szCs w:val="24"/>
          <w:lang w:val="en-US"/>
        </w:rPr>
        <w:t>Text</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x</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app</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9253FAF"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5090A32" w14:textId="7F05DCC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r w:rsidRPr="006E0E0D">
        <w:rPr>
          <w:rFonts w:ascii="Arial Narrow" w:eastAsia="Arial Narrow" w:hAnsi="Arial Narrow" w:cs="Arial Narrow"/>
          <w:sz w:val="24"/>
          <w:szCs w:val="24"/>
          <w:lang w:val="en-US"/>
        </w:rPr>
        <w:t>Com</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un</w:t>
      </w:r>
      <w:r w:rsidRPr="006E0E0D">
        <w:rPr>
          <w:rFonts w:ascii="Arial Narrow" w:eastAsia="Arial Narrow" w:hAnsi="Arial Narrow" w:cs="Arial Narrow"/>
          <w:sz w:val="24"/>
          <w:szCs w:val="24"/>
          <w:lang w:val="en-US"/>
        </w:rPr>
        <w:t>ica</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ion</w:t>
      </w:r>
      <w:r w:rsidRPr="006E0E0D">
        <w:rPr>
          <w:rFonts w:ascii="Arial Narrow" w:eastAsia="Arial Narrow" w:hAnsi="Arial Narrow" w:cs="Arial Narrow"/>
          <w:spacing w:val="4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6D8F00A"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3B7D7B3C" w14:textId="75FCCDF9" w:rsidR="006E0E0D" w:rsidRPr="006E0E0D" w:rsidRDefault="006E7697"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II.</w:t>
      </w:r>
      <w:r w:rsidR="006E0E0D" w:rsidRPr="006E0E0D">
        <w:rPr>
          <w:rFonts w:ascii="Arial Narrow" w:eastAsia="Arial Narrow" w:hAnsi="Arial Narrow" w:cs="Arial Narrow"/>
          <w:spacing w:val="-24"/>
          <w:sz w:val="24"/>
          <w:szCs w:val="24"/>
          <w:lang w:val="en-US"/>
        </w:rPr>
        <w:t xml:space="preserve"> </w:t>
      </w:r>
      <w:proofErr w:type="spellStart"/>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x</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c</w:t>
      </w:r>
      <w:r w:rsidR="006E0E0D" w:rsidRPr="006E0E0D">
        <w:rPr>
          <w:rFonts w:ascii="Arial Narrow" w:eastAsia="Arial Narrow" w:hAnsi="Arial Narrow" w:cs="Arial Narrow"/>
          <w:spacing w:val="1"/>
          <w:sz w:val="24"/>
          <w:szCs w:val="24"/>
          <w:lang w:val="en-US"/>
        </w:rPr>
        <w:t>u</w:t>
      </w:r>
      <w:r w:rsidR="006E0E0D" w:rsidRPr="006E0E0D">
        <w:rPr>
          <w:rFonts w:ascii="Arial Narrow" w:eastAsia="Arial Narrow" w:hAnsi="Arial Narrow" w:cs="Arial Narrow"/>
          <w:sz w:val="24"/>
          <w:szCs w:val="24"/>
          <w:lang w:val="en-US"/>
        </w:rPr>
        <w:t>ti</w:t>
      </w:r>
      <w:r w:rsidR="006E0E0D" w:rsidRPr="006E0E0D">
        <w:rPr>
          <w:rFonts w:ascii="Arial Narrow" w:eastAsia="Arial Narrow" w:hAnsi="Arial Narrow" w:cs="Arial Narrow"/>
          <w:spacing w:val="-1"/>
          <w:sz w:val="24"/>
          <w:szCs w:val="24"/>
          <w:lang w:val="en-US"/>
        </w:rPr>
        <w:t>o</w:t>
      </w:r>
      <w:r w:rsidR="006E0E0D" w:rsidRPr="006E0E0D">
        <w:rPr>
          <w:rFonts w:ascii="Arial Narrow" w:eastAsia="Arial Narrow" w:hAnsi="Arial Narrow" w:cs="Arial Narrow"/>
          <w:sz w:val="24"/>
          <w:szCs w:val="24"/>
          <w:lang w:val="en-US"/>
        </w:rPr>
        <w:t>n</w:t>
      </w:r>
      <w:proofErr w:type="spellEnd"/>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pacing w:val="-1"/>
          <w:sz w:val="24"/>
          <w:szCs w:val="24"/>
          <w:lang w:val="en-US"/>
        </w:rPr>
        <w:t>d</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2"/>
          <w:sz w:val="24"/>
          <w:szCs w:val="24"/>
          <w:lang w:val="en-US"/>
        </w:rPr>
        <w:t xml:space="preserve"> </w:t>
      </w:r>
      <w:r w:rsidR="006E0E0D" w:rsidRPr="006E0E0D">
        <w:rPr>
          <w:rFonts w:ascii="Arial Narrow" w:eastAsia="Arial Narrow" w:hAnsi="Arial Narrow" w:cs="Arial Narrow"/>
          <w:sz w:val="24"/>
          <w:szCs w:val="24"/>
          <w:lang w:val="en-US"/>
        </w:rPr>
        <w:t>tra</w:t>
      </w:r>
      <w:r w:rsidR="006E0E0D" w:rsidRPr="006E0E0D">
        <w:rPr>
          <w:rFonts w:ascii="Arial Narrow" w:eastAsia="Arial Narrow" w:hAnsi="Arial Narrow" w:cs="Arial Narrow"/>
          <w:spacing w:val="-2"/>
          <w:sz w:val="24"/>
          <w:szCs w:val="24"/>
          <w:lang w:val="en-US"/>
        </w:rPr>
        <w:t>v</w:t>
      </w:r>
      <w:r w:rsidR="006E0E0D" w:rsidRPr="006E0E0D">
        <w:rPr>
          <w:rFonts w:ascii="Arial Narrow" w:eastAsia="Arial Narrow" w:hAnsi="Arial Narrow" w:cs="Arial Narrow"/>
          <w:spacing w:val="1"/>
          <w:sz w:val="24"/>
          <w:szCs w:val="24"/>
          <w:lang w:val="en-US"/>
        </w:rPr>
        <w:t>au</w:t>
      </w:r>
      <w:r w:rsidR="006E0E0D" w:rsidRPr="006E0E0D">
        <w:rPr>
          <w:rFonts w:ascii="Arial Narrow" w:eastAsia="Arial Narrow" w:hAnsi="Arial Narrow" w:cs="Arial Narrow"/>
          <w:sz w:val="24"/>
          <w:szCs w:val="24"/>
          <w:lang w:val="en-US"/>
        </w:rPr>
        <w:t>x</w:t>
      </w:r>
      <w:r w:rsidR="006E0E0D" w:rsidRPr="006E0E0D">
        <w:rPr>
          <w:rFonts w:ascii="Arial Narrow" w:eastAsia="Arial Narrow" w:hAnsi="Arial Narrow" w:cs="Arial Narrow"/>
          <w:spacing w:val="-30"/>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57ED9133"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4FE83AA7" w14:textId="2B1DED0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9"/>
          <w:sz w:val="24"/>
          <w:szCs w:val="24"/>
          <w:lang w:val="en-US"/>
        </w:rPr>
        <w:t xml:space="preserve"> </w:t>
      </w:r>
      <w:proofErr w:type="spellStart"/>
      <w:r w:rsidRPr="006E0E0D">
        <w:rPr>
          <w:rFonts w:ascii="Arial Narrow" w:eastAsia="Arial Narrow" w:hAnsi="Arial Narrow" w:cs="Arial Narrow"/>
          <w:sz w:val="24"/>
          <w:szCs w:val="24"/>
          <w:lang w:val="en-US"/>
        </w:rPr>
        <w:t>Co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sist</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B1EEC7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0C616161" w14:textId="23B5A103"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10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Dél</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is</w:t>
      </w:r>
      <w:proofErr w:type="spell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’ex</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 xml:space="preserve">e la letter </w:t>
      </w:r>
      <w:proofErr w:type="spellStart"/>
      <w:r w:rsidR="00964176">
        <w:rPr>
          <w:rFonts w:ascii="Arial Narrow" w:eastAsia="Arial Narrow" w:hAnsi="Arial Narrow" w:cs="Arial Narrow"/>
          <w:sz w:val="24"/>
          <w:szCs w:val="24"/>
          <w:lang w:val="en-US"/>
        </w:rPr>
        <w:t>commande</w:t>
      </w:r>
      <w:proofErr w:type="spellEnd"/>
      <w:r w:rsidRPr="006E0E0D">
        <w:rPr>
          <w:rFonts w:ascii="Arial Narrow" w:eastAsia="Arial Narrow" w:hAnsi="Arial Narrow" w:cs="Arial Narrow"/>
          <w:spacing w:val="4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EE16DCE"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793E27B6" w14:textId="2464739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11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ga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Maî</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2"/>
          <w:sz w:val="24"/>
          <w:szCs w:val="24"/>
          <w:lang w:val="en-US"/>
        </w:rPr>
        <w:t>v</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u</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Maî</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vra</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D</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lé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é</w:t>
      </w:r>
      <w:proofErr w:type="spellEnd"/>
      <w:r w:rsidRPr="006E0E0D">
        <w:rPr>
          <w:rFonts w:ascii="Arial Narrow" w:eastAsia="Arial Narrow" w:hAnsi="Arial Narrow" w:cs="Arial Narrow"/>
          <w:spacing w:val="-2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08673F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11AC416" w14:textId="2680EE2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Ordres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rv</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ce</w:t>
      </w:r>
      <w:r w:rsidRPr="006E0E0D">
        <w:rPr>
          <w:rFonts w:ascii="Arial Narrow" w:eastAsia="Arial Narrow" w:hAnsi="Arial Narrow" w:cs="Arial Narrow"/>
          <w:spacing w:val="-2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AE14A2C"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FE74D14" w14:textId="4DB1C0D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Rôl</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ab</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tra</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l’a</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inist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784E2F6"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4BB30EE3" w14:textId="15F5BFEC" w:rsidR="006E7697" w:rsidRPr="006E7697" w:rsidRDefault="006E0E0D" w:rsidP="006E7697">
      <w:pPr>
        <w:spacing w:after="0" w:line="276" w:lineRule="auto"/>
        <w:ind w:left="353"/>
        <w:rPr>
          <w:rFonts w:ascii="Arial Narrow" w:eastAsia="Arial Narrow" w:hAnsi="Arial Narrow" w:cs="Arial Narrow"/>
          <w:sz w:val="24"/>
          <w:szCs w:val="24"/>
          <w:lang w:val="en-US"/>
        </w:rPr>
      </w:pPr>
      <w:r w:rsidRPr="006E7697">
        <w:rPr>
          <w:rFonts w:ascii="Arial Narrow" w:eastAsia="Arial Narrow" w:hAnsi="Arial Narrow" w:cs="Arial Narrow"/>
          <w:sz w:val="24"/>
          <w:szCs w:val="24"/>
          <w:lang w:val="en-US"/>
        </w:rPr>
        <w:t xml:space="preserve">Article 14.    </w:t>
      </w:r>
      <w:r w:rsidR="006E7697">
        <w:rPr>
          <w:rFonts w:ascii="Arial Narrow" w:eastAsia="Arial Narrow" w:hAnsi="Arial Narrow" w:cs="Arial Narrow"/>
          <w:sz w:val="24"/>
          <w:szCs w:val="24"/>
          <w:lang w:val="en-US"/>
        </w:rPr>
        <w:t xml:space="preserve">  </w:t>
      </w:r>
      <w:r w:rsidRPr="006E7697">
        <w:rPr>
          <w:rFonts w:ascii="Arial Narrow" w:eastAsia="Arial Narrow" w:hAnsi="Arial Narrow" w:cs="Arial Narrow"/>
          <w:sz w:val="24"/>
          <w:szCs w:val="24"/>
          <w:lang w:val="en-US"/>
        </w:rPr>
        <w:t xml:space="preserve"> </w:t>
      </w:r>
      <w:proofErr w:type="spellStart"/>
      <w:r w:rsidRPr="006E7697">
        <w:rPr>
          <w:rFonts w:ascii="Arial Narrow" w:eastAsia="Arial Narrow" w:hAnsi="Arial Narrow" w:cs="Arial Narrow"/>
          <w:sz w:val="24"/>
          <w:szCs w:val="24"/>
          <w:lang w:val="en-US"/>
        </w:rPr>
        <w:t>Marchés</w:t>
      </w:r>
      <w:proofErr w:type="spellEnd"/>
      <w:r w:rsidRPr="006E7697">
        <w:rPr>
          <w:rFonts w:ascii="Arial Narrow" w:eastAsia="Arial Narrow" w:hAnsi="Arial Narrow" w:cs="Arial Narrow"/>
          <w:sz w:val="24"/>
          <w:szCs w:val="24"/>
          <w:lang w:val="en-US"/>
        </w:rPr>
        <w:t xml:space="preserve"> à tranches </w:t>
      </w:r>
      <w:proofErr w:type="spellStart"/>
      <w:r w:rsidRPr="006E7697">
        <w:rPr>
          <w:rFonts w:ascii="Arial Narrow" w:eastAsia="Arial Narrow" w:hAnsi="Arial Narrow" w:cs="Arial Narrow"/>
          <w:sz w:val="24"/>
          <w:szCs w:val="24"/>
          <w:lang w:val="en-US"/>
        </w:rPr>
        <w:t>conditionnelles</w:t>
      </w:r>
      <w:proofErr w:type="spellEnd"/>
      <w:r w:rsidRPr="006E7697">
        <w:rPr>
          <w:rFonts w:ascii="Arial Narrow" w:eastAsia="Arial Narrow" w:hAnsi="Arial Narrow" w:cs="Arial Narrow"/>
          <w:sz w:val="24"/>
          <w:szCs w:val="24"/>
          <w:lang w:val="en-US"/>
        </w:rPr>
        <w:t>……………………………………………</w:t>
      </w:r>
      <w:r w:rsidR="006E7697">
        <w:rPr>
          <w:rFonts w:ascii="Arial Narrow" w:eastAsia="Arial Narrow" w:hAnsi="Arial Narrow" w:cs="Arial Narrow"/>
          <w:sz w:val="24"/>
          <w:szCs w:val="24"/>
          <w:lang w:val="en-US"/>
        </w:rPr>
        <w:t>……………….</w:t>
      </w:r>
      <w:r w:rsidRPr="006E7697">
        <w:rPr>
          <w:rFonts w:ascii="Arial Narrow" w:eastAsia="Arial Narrow" w:hAnsi="Arial Narrow" w:cs="Arial Narrow"/>
          <w:sz w:val="24"/>
          <w:szCs w:val="24"/>
          <w:lang w:val="en-US"/>
        </w:rPr>
        <w:t xml:space="preserve"> </w:t>
      </w:r>
    </w:p>
    <w:p w14:paraId="4640CB9F" w14:textId="4C7CBC7A" w:rsidR="006E0E0D" w:rsidRPr="006E0E0D" w:rsidRDefault="006E0E0D" w:rsidP="006E7697">
      <w:pPr>
        <w:spacing w:after="0" w:line="276"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Pe</w:t>
      </w:r>
      <w:r w:rsidRPr="006E0E0D">
        <w:rPr>
          <w:rFonts w:ascii="Arial Narrow" w:eastAsia="Arial Narrow" w:hAnsi="Arial Narrow" w:cs="Arial Narrow"/>
          <w:sz w:val="24"/>
          <w:szCs w:val="24"/>
          <w:lang w:val="en-US"/>
        </w:rPr>
        <w:t>rso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1"/>
          <w:sz w:val="24"/>
          <w:szCs w:val="24"/>
          <w:lang w:val="en-US"/>
        </w:rPr>
        <w:t>ne</w:t>
      </w:r>
      <w:r w:rsidRPr="006E0E0D">
        <w:rPr>
          <w:rFonts w:ascii="Arial Narrow" w:eastAsia="Arial Narrow" w:hAnsi="Arial Narrow" w:cs="Arial Narrow"/>
          <w:sz w:val="24"/>
          <w:szCs w:val="24"/>
          <w:lang w:val="en-US"/>
        </w:rPr>
        <w:t xml:space="preserve">l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trac</w:t>
      </w:r>
      <w:r w:rsidRPr="006E0E0D">
        <w:rPr>
          <w:rFonts w:ascii="Arial Narrow" w:eastAsia="Arial Narrow" w:hAnsi="Arial Narrow" w:cs="Arial Narrow"/>
          <w:spacing w:val="-2"/>
          <w:sz w:val="24"/>
          <w:szCs w:val="24"/>
          <w:lang w:val="en-US"/>
        </w:rPr>
        <w:t>t</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ED067C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5C2B29E5" w14:textId="77B246C0"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ièc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à</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f</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rnir</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pa</w:t>
      </w:r>
      <w:r w:rsidRPr="006E0E0D">
        <w:rPr>
          <w:rFonts w:ascii="Arial Narrow" w:eastAsia="Arial Narrow" w:hAnsi="Arial Narrow" w:cs="Arial Narrow"/>
          <w:sz w:val="24"/>
          <w:szCs w:val="24"/>
          <w:lang w:val="en-US"/>
        </w:rPr>
        <w:t xml:space="preserve">r le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tract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7EF30AC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CF19DA1" w14:textId="7E34B58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ise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à</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is</w:t>
      </w:r>
      <w:r w:rsidRPr="006E0E0D">
        <w:rPr>
          <w:rFonts w:ascii="Arial Narrow" w:eastAsia="Arial Narrow" w:hAnsi="Arial Narrow" w:cs="Arial Narrow"/>
          <w:spacing w:val="-2"/>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sition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do</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um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ts</w:t>
      </w:r>
      <w:r w:rsidRPr="006E0E0D">
        <w:rPr>
          <w:rFonts w:ascii="Arial Narrow" w:eastAsia="Arial Narrow" w:hAnsi="Arial Narrow" w:cs="Arial Narrow"/>
          <w:spacing w:val="1"/>
          <w:sz w:val="24"/>
          <w:szCs w:val="24"/>
          <w:lang w:val="en-US"/>
        </w:rPr>
        <w:t xml:space="preserve"> 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site</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C3916C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52CDD90" w14:textId="1844206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ss</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age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res</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ab</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civi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2"/>
          <w:sz w:val="24"/>
          <w:szCs w:val="24"/>
          <w:lang w:val="en-US"/>
        </w:rPr>
        <w:t>s</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053CB98E"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05A720B5" w14:textId="77830F7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1</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Sous</w:t>
      </w:r>
      <w:r w:rsidRPr="006E0E0D">
        <w:rPr>
          <w:rFonts w:ascii="Arial Narrow" w:eastAsia="Arial Narrow" w:hAnsi="Arial Narrow" w:cs="Arial Narrow"/>
          <w:spacing w:val="-1"/>
          <w:sz w:val="24"/>
          <w:szCs w:val="24"/>
          <w:lang w:val="en-US"/>
        </w:rPr>
        <w:t>-</w:t>
      </w:r>
      <w:proofErr w:type="spellStart"/>
      <w:r w:rsidRPr="006E0E0D">
        <w:rPr>
          <w:rFonts w:ascii="Arial Narrow" w:eastAsia="Arial Narrow" w:hAnsi="Arial Narrow" w:cs="Arial Narrow"/>
          <w:sz w:val="24"/>
          <w:szCs w:val="24"/>
          <w:lang w:val="en-US"/>
        </w:rPr>
        <w:t>trait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ce</w:t>
      </w:r>
      <w:proofErr w:type="spellEnd"/>
      <w:r w:rsidRPr="006E0E0D">
        <w:rPr>
          <w:rFonts w:ascii="Arial Narrow" w:eastAsia="Arial Narrow" w:hAnsi="Arial Narrow" w:cs="Arial Narrow"/>
          <w:spacing w:val="-22"/>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79E61F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2224DDA" w14:textId="46B99CE1"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La</w:t>
      </w:r>
      <w:r w:rsidRPr="006E0E0D">
        <w:rPr>
          <w:rFonts w:ascii="Arial Narrow" w:eastAsia="Arial Narrow" w:hAnsi="Arial Narrow" w:cs="Arial Narrow"/>
          <w:spacing w:val="-1"/>
          <w:sz w:val="24"/>
          <w:szCs w:val="24"/>
          <w:lang w:val="en-US"/>
        </w:rPr>
        <w:t>b</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rat</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ha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z w:val="24"/>
          <w:szCs w:val="24"/>
          <w:lang w:val="en-US"/>
        </w:rPr>
        <w:t xml:space="preserve"> et ...............................</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911725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D5C851E" w14:textId="596C9D93"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J</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rn</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2"/>
          <w:sz w:val="24"/>
          <w:szCs w:val="24"/>
          <w:lang w:val="en-US"/>
        </w:rPr>
        <w:t>é</w:t>
      </w:r>
      <w:r w:rsidRPr="006E0E0D">
        <w:rPr>
          <w:rFonts w:ascii="Arial Narrow" w:eastAsia="Arial Narrow" w:hAnsi="Arial Narrow" w:cs="Arial Narrow"/>
          <w:spacing w:val="1"/>
          <w:sz w:val="24"/>
          <w:szCs w:val="24"/>
          <w:lang w:val="en-US"/>
        </w:rPr>
        <w:t>un</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pacing w:val="-40"/>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16BA00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8E5DA25" w14:textId="6797CB8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22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Uti</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isa</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ion</w:t>
      </w:r>
      <w:proofErr w:type="spellEnd"/>
      <w:r w:rsidRPr="006E0E0D">
        <w:rPr>
          <w:rFonts w:ascii="Arial Narrow" w:eastAsia="Arial Narrow" w:hAnsi="Arial Narrow" w:cs="Arial Narrow"/>
          <w:spacing w:val="1"/>
          <w:sz w:val="24"/>
          <w:szCs w:val="24"/>
          <w:lang w:val="en-US"/>
        </w:rPr>
        <w:t xml:space="preserve"> 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3"/>
          <w:sz w:val="24"/>
          <w:szCs w:val="24"/>
          <w:lang w:val="en-US"/>
        </w:rPr>
        <w:t>l</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sifs</w:t>
      </w:r>
      <w:proofErr w:type="spellEnd"/>
      <w:r w:rsidRPr="006E0E0D">
        <w:rPr>
          <w:rFonts w:ascii="Arial Narrow" w:eastAsia="Arial Narrow" w:hAnsi="Arial Narrow" w:cs="Arial Narrow"/>
          <w:spacing w:val="-2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4EE957B"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2FE979EF" w14:textId="652EA416" w:rsidR="006E0E0D" w:rsidRPr="006E0E0D" w:rsidRDefault="006E7697" w:rsidP="006E0E0D">
      <w:pPr>
        <w:spacing w:after="0" w:line="240" w:lineRule="auto"/>
        <w:ind w:left="75" w:right="62"/>
        <w:jc w:val="center"/>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III</w:t>
      </w:r>
      <w:r w:rsidR="006E0E0D" w:rsidRPr="006E0E0D">
        <w:rPr>
          <w:rFonts w:ascii="Arial Narrow" w:eastAsia="Arial Narrow" w:hAnsi="Arial Narrow" w:cs="Arial Narrow"/>
          <w:sz w:val="24"/>
          <w:szCs w:val="24"/>
          <w:lang w:val="en-US"/>
        </w:rPr>
        <w:t xml:space="preserve"> De</w:t>
      </w:r>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z w:val="24"/>
          <w:szCs w:val="24"/>
          <w:lang w:val="en-US"/>
        </w:rPr>
        <w:t>la</w:t>
      </w:r>
      <w:r w:rsidR="006E0E0D" w:rsidRPr="006E0E0D">
        <w:rPr>
          <w:rFonts w:ascii="Arial Narrow" w:eastAsia="Arial Narrow" w:hAnsi="Arial Narrow" w:cs="Arial Narrow"/>
          <w:spacing w:val="1"/>
          <w:sz w:val="24"/>
          <w:szCs w:val="24"/>
          <w:lang w:val="en-US"/>
        </w:rPr>
        <w:t xml:space="preserve"> </w:t>
      </w:r>
      <w:r w:rsidR="006E0E0D" w:rsidRPr="006E0E0D">
        <w:rPr>
          <w:rFonts w:ascii="Arial Narrow" w:eastAsia="Arial Narrow" w:hAnsi="Arial Narrow" w:cs="Arial Narrow"/>
          <w:spacing w:val="-3"/>
          <w:sz w:val="24"/>
          <w:szCs w:val="24"/>
          <w:lang w:val="en-US"/>
        </w:rPr>
        <w:t>r</w:t>
      </w:r>
      <w:r w:rsidR="006E0E0D" w:rsidRPr="006E0E0D">
        <w:rPr>
          <w:rFonts w:ascii="Arial Narrow" w:eastAsia="Arial Narrow" w:hAnsi="Arial Narrow" w:cs="Arial Narrow"/>
          <w:spacing w:val="1"/>
          <w:sz w:val="24"/>
          <w:szCs w:val="24"/>
          <w:lang w:val="en-US"/>
        </w:rPr>
        <w:t>é</w:t>
      </w:r>
      <w:r w:rsidR="006E0E0D" w:rsidRPr="006E0E0D">
        <w:rPr>
          <w:rFonts w:ascii="Arial Narrow" w:eastAsia="Arial Narrow" w:hAnsi="Arial Narrow" w:cs="Arial Narrow"/>
          <w:sz w:val="24"/>
          <w:szCs w:val="24"/>
          <w:lang w:val="en-US"/>
        </w:rPr>
        <w:t>c</w:t>
      </w:r>
      <w:r w:rsidR="006E0E0D" w:rsidRPr="006E0E0D">
        <w:rPr>
          <w:rFonts w:ascii="Arial Narrow" w:eastAsia="Arial Narrow" w:hAnsi="Arial Narrow" w:cs="Arial Narrow"/>
          <w:spacing w:val="1"/>
          <w:sz w:val="24"/>
          <w:szCs w:val="24"/>
          <w:lang w:val="en-US"/>
        </w:rPr>
        <w:t>ep</w:t>
      </w:r>
      <w:r w:rsidR="006E0E0D" w:rsidRPr="006E0E0D">
        <w:rPr>
          <w:rFonts w:ascii="Arial Narrow" w:eastAsia="Arial Narrow" w:hAnsi="Arial Narrow" w:cs="Arial Narrow"/>
          <w:sz w:val="24"/>
          <w:szCs w:val="24"/>
          <w:lang w:val="en-US"/>
        </w:rPr>
        <w:t>t</w:t>
      </w:r>
      <w:r w:rsidR="006E0E0D" w:rsidRPr="006E0E0D">
        <w:rPr>
          <w:rFonts w:ascii="Arial Narrow" w:eastAsia="Arial Narrow" w:hAnsi="Arial Narrow" w:cs="Arial Narrow"/>
          <w:spacing w:val="-2"/>
          <w:sz w:val="24"/>
          <w:szCs w:val="24"/>
          <w:lang w:val="en-US"/>
        </w:rPr>
        <w:t>i</w:t>
      </w:r>
      <w:r w:rsidR="006E0E0D" w:rsidRPr="006E0E0D">
        <w:rPr>
          <w:rFonts w:ascii="Arial Narrow" w:eastAsia="Arial Narrow" w:hAnsi="Arial Narrow" w:cs="Arial Narrow"/>
          <w:spacing w:val="1"/>
          <w:sz w:val="24"/>
          <w:szCs w:val="24"/>
          <w:lang w:val="en-US"/>
        </w:rPr>
        <w:t>o</w:t>
      </w:r>
      <w:r w:rsidR="006E0E0D" w:rsidRPr="006E0E0D">
        <w:rPr>
          <w:rFonts w:ascii="Arial Narrow" w:eastAsia="Arial Narrow" w:hAnsi="Arial Narrow" w:cs="Arial Narrow"/>
          <w:spacing w:val="13"/>
          <w:sz w:val="24"/>
          <w:szCs w:val="24"/>
          <w:lang w:val="en-US"/>
        </w:rPr>
        <w:t>n</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2AF78F08"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7636EB23" w14:textId="2D4D3D0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Réc</w:t>
      </w:r>
      <w:r w:rsidRPr="006E0E0D">
        <w:rPr>
          <w:rFonts w:ascii="Arial Narrow" w:eastAsia="Arial Narrow" w:hAnsi="Arial Narrow" w:cs="Arial Narrow"/>
          <w:spacing w:val="1"/>
          <w:sz w:val="24"/>
          <w:szCs w:val="24"/>
          <w:lang w:val="en-US"/>
        </w:rPr>
        <w:t>ep</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p</w:t>
      </w:r>
      <w:r w:rsidRPr="006E0E0D">
        <w:rPr>
          <w:rFonts w:ascii="Arial Narrow" w:eastAsia="Arial Narrow" w:hAnsi="Arial Narrow" w:cs="Arial Narrow"/>
          <w:sz w:val="24"/>
          <w:szCs w:val="24"/>
          <w:lang w:val="en-US"/>
        </w:rPr>
        <w:t>rovi</w:t>
      </w:r>
      <w:r w:rsidRPr="006E0E0D">
        <w:rPr>
          <w:rFonts w:ascii="Arial Narrow" w:eastAsia="Arial Narrow" w:hAnsi="Arial Narrow" w:cs="Arial Narrow"/>
          <w:spacing w:val="-3"/>
          <w:sz w:val="24"/>
          <w:szCs w:val="24"/>
          <w:lang w:val="en-US"/>
        </w:rPr>
        <w:t>s</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8"/>
          <w:sz w:val="24"/>
          <w:szCs w:val="24"/>
          <w:lang w:val="en-US"/>
        </w:rPr>
        <w:t>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3E797A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56B09CFB" w14:textId="2BFC309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Doc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ts</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à</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f</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z w:val="24"/>
          <w:szCs w:val="24"/>
          <w:lang w:val="en-US"/>
        </w:rPr>
        <w:t>rnir</w:t>
      </w:r>
      <w:proofErr w:type="spellEnd"/>
      <w:r w:rsidRPr="006E0E0D">
        <w:rPr>
          <w:rFonts w:ascii="Arial Narrow" w:eastAsia="Arial Narrow" w:hAnsi="Arial Narrow" w:cs="Arial Narrow"/>
          <w:spacing w:val="-1"/>
          <w:sz w:val="24"/>
          <w:szCs w:val="24"/>
          <w:lang w:val="en-US"/>
        </w:rPr>
        <w:t xml:space="preserve"> a</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rès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3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0832A71"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5300020C" w14:textId="02ED63D9"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tract</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nd</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la</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pé</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ga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3"/>
          <w:sz w:val="24"/>
          <w:szCs w:val="24"/>
          <w:lang w:val="en-US"/>
        </w:rPr>
        <w:t>e</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25B6DC3"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88E9ECA" w14:textId="51BED2A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Réc</w:t>
      </w:r>
      <w:r w:rsidRPr="006E0E0D">
        <w:rPr>
          <w:rFonts w:ascii="Arial Narrow" w:eastAsia="Arial Narrow" w:hAnsi="Arial Narrow" w:cs="Arial Narrow"/>
          <w:spacing w:val="1"/>
          <w:sz w:val="24"/>
          <w:szCs w:val="24"/>
          <w:lang w:val="en-US"/>
        </w:rPr>
        <w:t>ep</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fi</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itive</w:t>
      </w:r>
      <w:proofErr w:type="spellEnd"/>
      <w:r w:rsidRPr="006E0E0D">
        <w:rPr>
          <w:rFonts w:ascii="Arial Narrow" w:eastAsia="Arial Narrow" w:hAnsi="Arial Narrow" w:cs="Arial Narrow"/>
          <w:spacing w:val="-29"/>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26E9A21"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081BA94D" w14:textId="5849F6B4" w:rsidR="006E0E0D" w:rsidRPr="006E0E0D" w:rsidRDefault="006E0E0D" w:rsidP="006E0E0D">
      <w:pPr>
        <w:spacing w:after="0" w:line="240" w:lineRule="auto"/>
        <w:ind w:left="353"/>
        <w:rPr>
          <w:rFonts w:ascii="Arial Narrow" w:eastAsia="Arial Narrow" w:hAnsi="Arial Narrow" w:cs="Arial Narrow"/>
          <w:sz w:val="24"/>
          <w:szCs w:val="24"/>
          <w:lang w:val="en-US"/>
        </w:rPr>
        <w:sectPr w:rsidR="006E0E0D" w:rsidRPr="006E0E0D" w:rsidSect="006E0E0D">
          <w:pgSz w:w="11900" w:h="16820"/>
          <w:pgMar w:top="1060" w:right="1040" w:bottom="280" w:left="1260" w:header="0" w:footer="761" w:gutter="0"/>
          <w:cols w:space="720"/>
        </w:sect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tie</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le</w:t>
      </w:r>
      <w:proofErr w:type="spellEnd"/>
      <w:r w:rsidRPr="006E0E0D">
        <w:rPr>
          <w:rFonts w:ascii="Arial Narrow" w:eastAsia="Arial Narrow" w:hAnsi="Arial Narrow" w:cs="Arial Narrow"/>
          <w:spacing w:val="-31"/>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83AA320" w14:textId="3D834575" w:rsidR="006E0E0D" w:rsidRPr="006E0E0D" w:rsidRDefault="006E7697" w:rsidP="006E0E0D">
      <w:pPr>
        <w:spacing w:before="74" w:after="0" w:line="240" w:lineRule="auto"/>
        <w:ind w:left="113"/>
        <w:rPr>
          <w:rFonts w:ascii="Arial" w:eastAsia="Arial" w:hAnsi="Arial" w:cs="Arial"/>
          <w:sz w:val="24"/>
          <w:szCs w:val="24"/>
          <w:lang w:val="en-US"/>
        </w:rPr>
      </w:pPr>
      <w:r w:rsidRPr="006E0E0D">
        <w:rPr>
          <w:rFonts w:ascii="Arial Narrow" w:eastAsia="Arial Narrow" w:hAnsi="Arial Narrow" w:cs="Arial Narrow"/>
          <w:sz w:val="24"/>
          <w:szCs w:val="24"/>
          <w:lang w:val="en-US"/>
        </w:rPr>
        <w:lastRenderedPageBreak/>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IV</w:t>
      </w:r>
      <w:r w:rsidR="006E0E0D" w:rsidRPr="006E0E0D">
        <w:rPr>
          <w:rFonts w:ascii="Arial Narrow" w:eastAsia="Arial Narrow" w:hAnsi="Arial Narrow" w:cs="Arial Narrow"/>
          <w:sz w:val="24"/>
          <w:szCs w:val="24"/>
          <w:lang w:val="en-US"/>
        </w:rPr>
        <w:t>.</w:t>
      </w:r>
      <w:r>
        <w:rPr>
          <w:rFonts w:ascii="Arial Narrow" w:eastAsia="Arial Narrow" w:hAnsi="Arial Narrow" w:cs="Arial Narrow"/>
          <w:sz w:val="24"/>
          <w:szCs w:val="24"/>
          <w:lang w:val="en-US"/>
        </w:rPr>
        <w:t xml:space="preserve"> </w:t>
      </w:r>
      <w:r w:rsidR="006E0E0D" w:rsidRPr="006E0E0D">
        <w:rPr>
          <w:rFonts w:ascii="Arial Narrow" w:eastAsia="Arial Narrow" w:hAnsi="Arial Narrow" w:cs="Arial Narrow"/>
          <w:sz w:val="24"/>
          <w:szCs w:val="24"/>
          <w:lang w:val="en-US"/>
        </w:rPr>
        <w:t>Cla</w:t>
      </w:r>
      <w:r w:rsidR="006E0E0D" w:rsidRPr="006E0E0D">
        <w:rPr>
          <w:rFonts w:ascii="Arial Narrow" w:eastAsia="Arial Narrow" w:hAnsi="Arial Narrow" w:cs="Arial Narrow"/>
          <w:spacing w:val="1"/>
          <w:sz w:val="24"/>
          <w:szCs w:val="24"/>
          <w:lang w:val="en-US"/>
        </w:rPr>
        <w:t>u</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2"/>
          <w:sz w:val="24"/>
          <w:szCs w:val="24"/>
          <w:lang w:val="en-US"/>
        </w:rPr>
        <w:t xml:space="preserve"> </w:t>
      </w:r>
      <w:r w:rsidR="006E0E0D" w:rsidRPr="006E0E0D">
        <w:rPr>
          <w:rFonts w:ascii="Arial Narrow" w:eastAsia="Arial Narrow" w:hAnsi="Arial Narrow" w:cs="Arial Narrow"/>
          <w:sz w:val="24"/>
          <w:szCs w:val="24"/>
          <w:lang w:val="en-US"/>
        </w:rPr>
        <w:t>fi</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pacing w:val="-1"/>
          <w:sz w:val="24"/>
          <w:szCs w:val="24"/>
          <w:lang w:val="en-US"/>
        </w:rPr>
        <w:t>a</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z w:val="24"/>
          <w:szCs w:val="24"/>
          <w:lang w:val="en-US"/>
        </w:rPr>
        <w:t>cières</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6C90C648" w14:textId="77777777" w:rsidR="006E0E0D" w:rsidRPr="006E0E0D" w:rsidRDefault="006E0E0D" w:rsidP="006E0E0D">
      <w:pPr>
        <w:spacing w:before="20" w:after="0" w:line="240" w:lineRule="exact"/>
        <w:rPr>
          <w:rFonts w:ascii="Times New Roman" w:eastAsia="Times New Roman" w:hAnsi="Times New Roman" w:cs="Times New Roman"/>
          <w:sz w:val="24"/>
          <w:szCs w:val="24"/>
          <w:lang w:val="en-US"/>
        </w:rPr>
      </w:pPr>
    </w:p>
    <w:p w14:paraId="0913B930" w14:textId="3F33F341"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964176">
        <w:rPr>
          <w:rFonts w:ascii="Arial Narrow" w:eastAsia="Arial Narrow" w:hAnsi="Arial Narrow" w:cs="Arial Narrow"/>
          <w:sz w:val="24"/>
          <w:szCs w:val="24"/>
          <w:lang w:val="en-US"/>
        </w:rPr>
        <w:t>e la letter commande</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4B411D2"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B1C85A6" w14:textId="2F00FBB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2</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ieu</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ieme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3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03FFB6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19CB746" w14:textId="5D8CC85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30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G</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c</w:t>
      </w:r>
      <w:r w:rsidRPr="006E0E0D">
        <w:rPr>
          <w:rFonts w:ascii="Arial Narrow" w:eastAsia="Arial Narrow" w:hAnsi="Arial Narrow" w:cs="Arial Narrow"/>
          <w:spacing w:val="1"/>
          <w:sz w:val="24"/>
          <w:szCs w:val="24"/>
          <w:lang w:val="en-US"/>
        </w:rPr>
        <w:t>au</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2"/>
          <w:sz w:val="24"/>
          <w:szCs w:val="24"/>
          <w:lang w:val="en-US"/>
        </w:rPr>
        <w:t>i</w:t>
      </w:r>
      <w:r w:rsidRPr="006E0E0D">
        <w:rPr>
          <w:rFonts w:ascii="Arial Narrow" w:eastAsia="Arial Narrow" w:hAnsi="Arial Narrow" w:cs="Arial Narrow"/>
          <w:spacing w:val="1"/>
          <w:sz w:val="24"/>
          <w:szCs w:val="24"/>
          <w:lang w:val="en-US"/>
        </w:rPr>
        <w:t>on</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42FC0E3"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070790BF" w14:textId="680CDE2E"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31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Va</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5"/>
          <w:sz w:val="24"/>
          <w:szCs w:val="24"/>
          <w:lang w:val="en-US"/>
        </w:rPr>
        <w:t>x</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48489F6A"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25188FE8" w14:textId="0D5A4F27"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2</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For</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révis</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3"/>
          <w:sz w:val="24"/>
          <w:szCs w:val="24"/>
          <w:lang w:val="en-US"/>
        </w:rPr>
        <w:t>r</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5"/>
          <w:sz w:val="24"/>
          <w:szCs w:val="24"/>
          <w:lang w:val="en-US"/>
        </w:rPr>
        <w:t>x</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A558E6C"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7F45A896" w14:textId="1591191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3</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For</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les</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’ac</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pacing w:val="1"/>
          <w:sz w:val="24"/>
          <w:szCs w:val="24"/>
          <w:lang w:val="en-US"/>
        </w:rPr>
        <w:t>ua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 xml:space="preserve">s </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1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E617D27"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D0B01FB" w14:textId="2C5514AD"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1"/>
          <w:sz w:val="24"/>
          <w:szCs w:val="24"/>
          <w:lang w:val="en-US"/>
        </w:rPr>
        <w:t>au</w:t>
      </w:r>
      <w:r w:rsidRPr="006E0E0D">
        <w:rPr>
          <w:rFonts w:ascii="Arial Narrow" w:eastAsia="Arial Narrow" w:hAnsi="Arial Narrow" w:cs="Arial Narrow"/>
          <w:sz w:val="24"/>
          <w:szCs w:val="24"/>
          <w:lang w:val="en-US"/>
        </w:rPr>
        <w:t xml:space="preserve">x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r w:rsidR="00964176">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3"/>
          <w:sz w:val="24"/>
          <w:szCs w:val="24"/>
          <w:lang w:val="en-US"/>
        </w:rPr>
        <w:t>i</w:t>
      </w:r>
      <w:r w:rsidRPr="006E0E0D">
        <w:rPr>
          <w:rFonts w:ascii="Arial Narrow" w:eastAsia="Arial Narrow" w:hAnsi="Arial Narrow" w:cs="Arial Narrow"/>
          <w:sz w:val="24"/>
          <w:szCs w:val="24"/>
          <w:lang w:val="en-US"/>
        </w:rPr>
        <w:t>e</w:t>
      </w:r>
      <w:proofErr w:type="spellEnd"/>
      <w:r w:rsidRPr="006E0E0D">
        <w:rPr>
          <w:rFonts w:ascii="Arial Narrow" w:eastAsia="Arial Narrow" w:hAnsi="Arial Narrow" w:cs="Arial Narrow"/>
          <w:spacing w:val="-6"/>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A57D89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71D13F6" w14:textId="4CE01EC9"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Va</w:t>
      </w:r>
      <w:r w:rsidRPr="006E0E0D">
        <w:rPr>
          <w:rFonts w:ascii="Arial Narrow" w:eastAsia="Arial Narrow" w:hAnsi="Arial Narrow" w:cs="Arial Narrow"/>
          <w:sz w:val="24"/>
          <w:szCs w:val="24"/>
          <w:lang w:val="en-US"/>
        </w:rPr>
        <w:t>lor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rovis</w:t>
      </w:r>
      <w:r w:rsidRPr="006E0E0D">
        <w:rPr>
          <w:rFonts w:ascii="Arial Narrow" w:eastAsia="Arial Narrow" w:hAnsi="Arial Narrow" w:cs="Arial Narrow"/>
          <w:spacing w:val="-1"/>
          <w:sz w:val="24"/>
          <w:szCs w:val="24"/>
          <w:lang w:val="en-US"/>
        </w:rPr>
        <w:t>io</w:t>
      </w:r>
      <w:r w:rsidRPr="006E0E0D">
        <w:rPr>
          <w:rFonts w:ascii="Arial Narrow" w:eastAsia="Arial Narrow" w:hAnsi="Arial Narrow" w:cs="Arial Narrow"/>
          <w:spacing w:val="1"/>
          <w:sz w:val="24"/>
          <w:szCs w:val="24"/>
          <w:lang w:val="en-US"/>
        </w:rPr>
        <w:t>nne</w:t>
      </w:r>
      <w:r w:rsidRPr="006E0E0D">
        <w:rPr>
          <w:rFonts w:ascii="Arial Narrow" w:eastAsia="Arial Narrow" w:hAnsi="Arial Narrow" w:cs="Arial Narrow"/>
          <w:spacing w:val="-1"/>
          <w:sz w:val="24"/>
          <w:szCs w:val="24"/>
          <w:lang w:val="en-US"/>
        </w:rPr>
        <w:t>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ts</w:t>
      </w:r>
      <w:proofErr w:type="spellEnd"/>
      <w:r w:rsidRPr="006E0E0D">
        <w:rPr>
          <w:rFonts w:ascii="Arial Narrow" w:eastAsia="Arial Narrow" w:hAnsi="Arial Narrow" w:cs="Arial Narrow"/>
          <w:spacing w:val="-3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3193AEEB"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09AA2C3D" w14:textId="2FAB633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v</w:t>
      </w:r>
      <w:r w:rsidRPr="006E0E0D">
        <w:rPr>
          <w:rFonts w:ascii="Arial Narrow" w:eastAsia="Arial Narrow" w:hAnsi="Arial Narrow" w:cs="Arial Narrow"/>
          <w:spacing w:val="1"/>
          <w:sz w:val="24"/>
          <w:szCs w:val="24"/>
          <w:lang w:val="en-US"/>
        </w:rPr>
        <w:t>an</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5"/>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06FE2D8"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F5E6BA2" w14:textId="7AEE32FB"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de</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t</w:t>
      </w:r>
      <w:r w:rsidRPr="006E0E0D">
        <w:rPr>
          <w:rFonts w:ascii="Arial Narrow" w:eastAsia="Arial Narrow" w:hAnsi="Arial Narrow" w:cs="Arial Narrow"/>
          <w:sz w:val="24"/>
          <w:szCs w:val="24"/>
          <w:lang w:val="en-US"/>
        </w:rPr>
        <w:t>rav</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x</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45406A9"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46904EF2" w14:textId="7F3220CF"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8</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rêts</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z w:val="24"/>
          <w:szCs w:val="24"/>
          <w:lang w:val="en-US"/>
        </w:rPr>
        <w:t>morat</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r</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7"/>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293173AE"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92FA4EA" w14:textId="43505A4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3</w:t>
      </w:r>
      <w:r w:rsidRPr="006E0E0D">
        <w:rPr>
          <w:rFonts w:ascii="Arial Narrow" w:eastAsia="Arial Narrow" w:hAnsi="Arial Narrow" w:cs="Arial Narrow"/>
          <w:spacing w:val="1"/>
          <w:sz w:val="24"/>
          <w:szCs w:val="24"/>
          <w:lang w:val="en-US"/>
        </w:rPr>
        <w:t>9</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pacing w:val="1"/>
          <w:sz w:val="24"/>
          <w:szCs w:val="24"/>
          <w:lang w:val="en-US"/>
        </w:rPr>
        <w:t>Péna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2"/>
          <w:sz w:val="24"/>
          <w:szCs w:val="24"/>
          <w:lang w:val="en-US"/>
        </w:rPr>
        <w:t>t</w:t>
      </w:r>
      <w:r w:rsidRPr="006E0E0D">
        <w:rPr>
          <w:rFonts w:ascii="Arial Narrow" w:eastAsia="Arial Narrow" w:hAnsi="Arial Narrow" w:cs="Arial Narrow"/>
          <w:spacing w:val="1"/>
          <w:sz w:val="24"/>
          <w:szCs w:val="24"/>
          <w:lang w:val="en-US"/>
        </w:rPr>
        <w:t>é</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3"/>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3D68284"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3759F62B" w14:textId="2A463F9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40</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Rè</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leme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2"/>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ro</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tr</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p</w:t>
      </w:r>
      <w:r w:rsidRPr="006E0E0D">
        <w:rPr>
          <w:rFonts w:ascii="Arial Narrow" w:eastAsia="Arial Narrow" w:hAnsi="Arial Narrow" w:cs="Arial Narrow"/>
          <w:sz w:val="24"/>
          <w:szCs w:val="24"/>
          <w:lang w:val="en-US"/>
        </w:rPr>
        <w:t>r</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s</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s</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pacing w:val="6"/>
          <w:sz w:val="24"/>
          <w:szCs w:val="24"/>
          <w:lang w:val="en-US"/>
        </w:rPr>
        <w:t>s</w:t>
      </w:r>
      <w:r w:rsidRPr="006E0E0D">
        <w:rPr>
          <w:rFonts w:ascii="Arial Narrow" w:eastAsia="Arial Narrow" w:hAnsi="Arial Narrow" w:cs="Arial Narrow"/>
          <w:spacing w:val="-1"/>
          <w:sz w:val="24"/>
          <w:szCs w:val="24"/>
          <w:lang w:val="en-US"/>
        </w:rPr>
        <w:t>-</w:t>
      </w:r>
      <w:proofErr w:type="spellStart"/>
      <w:r w:rsidRPr="006E0E0D">
        <w:rPr>
          <w:rFonts w:ascii="Arial Narrow" w:eastAsia="Arial Narrow" w:hAnsi="Arial Narrow" w:cs="Arial Narrow"/>
          <w:sz w:val="24"/>
          <w:szCs w:val="24"/>
          <w:lang w:val="en-US"/>
        </w:rPr>
        <w:t>trait</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9"/>
          <w:sz w:val="24"/>
          <w:szCs w:val="24"/>
          <w:lang w:val="en-US"/>
        </w:rPr>
        <w:t>e</w:t>
      </w:r>
      <w:proofErr w:type="spellEnd"/>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11459EE6"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36ED97C6" w14:textId="02893E95"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41</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Ré</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z w:val="24"/>
          <w:szCs w:val="24"/>
          <w:lang w:val="en-US"/>
        </w:rPr>
        <w:t>i</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f</w:t>
      </w:r>
      <w:r w:rsidRPr="006E0E0D">
        <w:rPr>
          <w:rFonts w:ascii="Arial Narrow" w:eastAsia="Arial Narrow" w:hAnsi="Arial Narrow" w:cs="Arial Narrow"/>
          <w:sz w:val="24"/>
          <w:szCs w:val="24"/>
          <w:lang w:val="en-US"/>
        </w:rPr>
        <w:t xml:space="preserve">iscal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ou</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pacing w:val="1"/>
          <w:sz w:val="24"/>
          <w:szCs w:val="24"/>
          <w:lang w:val="en-US"/>
        </w:rPr>
        <w:t>n</w:t>
      </w:r>
      <w:r w:rsidRPr="006E0E0D">
        <w:rPr>
          <w:rFonts w:ascii="Arial Narrow" w:eastAsia="Arial Narrow" w:hAnsi="Arial Narrow" w:cs="Arial Narrow"/>
          <w:sz w:val="24"/>
          <w:szCs w:val="24"/>
          <w:lang w:val="en-US"/>
        </w:rPr>
        <w:t>ier</w:t>
      </w:r>
      <w:r w:rsidRPr="006E0E0D">
        <w:rPr>
          <w:rFonts w:ascii="Arial Narrow" w:eastAsia="Arial Narrow" w:hAnsi="Arial Narrow" w:cs="Arial Narrow"/>
          <w:spacing w:val="-34"/>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53E465F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C278E50" w14:textId="6B40AB1B"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rtic</w:t>
      </w:r>
      <w:r w:rsidRPr="00F472F3">
        <w:rPr>
          <w:rFonts w:ascii="Arial Narrow" w:eastAsia="Arial Narrow" w:hAnsi="Arial Narrow" w:cs="Arial Narrow"/>
          <w:spacing w:val="-1"/>
          <w:sz w:val="24"/>
          <w:szCs w:val="24"/>
          <w:lang w:val="en-US"/>
        </w:rPr>
        <w:t>l</w:t>
      </w:r>
      <w:r w:rsidRPr="00F472F3">
        <w:rPr>
          <w:rFonts w:ascii="Arial Narrow" w:eastAsia="Arial Narrow" w:hAnsi="Arial Narrow" w:cs="Arial Narrow"/>
          <w:sz w:val="24"/>
          <w:szCs w:val="24"/>
          <w:lang w:val="en-US"/>
        </w:rPr>
        <w:t>e</w:t>
      </w:r>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2"/>
          <w:sz w:val="24"/>
          <w:szCs w:val="24"/>
          <w:lang w:val="en-US"/>
        </w:rPr>
        <w:t>4</w:t>
      </w:r>
      <w:r w:rsidRPr="00F472F3">
        <w:rPr>
          <w:rFonts w:ascii="Arial Narrow" w:eastAsia="Arial Narrow" w:hAnsi="Arial Narrow" w:cs="Arial Narrow"/>
          <w:spacing w:val="1"/>
          <w:sz w:val="24"/>
          <w:szCs w:val="24"/>
          <w:lang w:val="en-US"/>
        </w:rPr>
        <w:t>2</w:t>
      </w:r>
      <w:r w:rsidRPr="00F472F3">
        <w:rPr>
          <w:rFonts w:ascii="Arial Narrow" w:eastAsia="Arial Narrow" w:hAnsi="Arial Narrow" w:cs="Arial Narrow"/>
          <w:sz w:val="24"/>
          <w:szCs w:val="24"/>
          <w:lang w:val="en-US"/>
        </w:rPr>
        <w:t xml:space="preserve">.      </w:t>
      </w:r>
      <w:r w:rsidRPr="00F472F3">
        <w:rPr>
          <w:rFonts w:ascii="Arial Narrow" w:eastAsia="Arial Narrow" w:hAnsi="Arial Narrow" w:cs="Arial Narrow"/>
          <w:spacing w:val="18"/>
          <w:sz w:val="24"/>
          <w:szCs w:val="24"/>
          <w:lang w:val="en-US"/>
        </w:rPr>
        <w:t xml:space="preserve"> </w:t>
      </w:r>
      <w:r w:rsidRPr="00F472F3">
        <w:rPr>
          <w:rFonts w:ascii="Arial Narrow" w:eastAsia="Arial Narrow" w:hAnsi="Arial Narrow" w:cs="Arial Narrow"/>
          <w:sz w:val="24"/>
          <w:szCs w:val="24"/>
          <w:lang w:val="en-US"/>
        </w:rPr>
        <w:t>Ti</w:t>
      </w:r>
      <w:r w:rsidRPr="00F472F3">
        <w:rPr>
          <w:rFonts w:ascii="Arial Narrow" w:eastAsia="Arial Narrow" w:hAnsi="Arial Narrow" w:cs="Arial Narrow"/>
          <w:spacing w:val="-1"/>
          <w:sz w:val="24"/>
          <w:szCs w:val="24"/>
          <w:lang w:val="en-US"/>
        </w:rPr>
        <w:t>m</w:t>
      </w:r>
      <w:r w:rsidRPr="00F472F3">
        <w:rPr>
          <w:rFonts w:ascii="Arial Narrow" w:eastAsia="Arial Narrow" w:hAnsi="Arial Narrow" w:cs="Arial Narrow"/>
          <w:spacing w:val="1"/>
          <w:sz w:val="24"/>
          <w:szCs w:val="24"/>
          <w:lang w:val="en-US"/>
        </w:rPr>
        <w:t>b</w:t>
      </w:r>
      <w:r w:rsidRPr="00F472F3">
        <w:rPr>
          <w:rFonts w:ascii="Arial Narrow" w:eastAsia="Arial Narrow" w:hAnsi="Arial Narrow" w:cs="Arial Narrow"/>
          <w:sz w:val="24"/>
          <w:szCs w:val="24"/>
          <w:lang w:val="en-US"/>
        </w:rPr>
        <w:t xml:space="preserve">res </w:t>
      </w:r>
      <w:r w:rsidRPr="00F472F3">
        <w:rPr>
          <w:rFonts w:ascii="Arial Narrow" w:eastAsia="Arial Narrow" w:hAnsi="Arial Narrow" w:cs="Arial Narrow"/>
          <w:spacing w:val="1"/>
          <w:sz w:val="24"/>
          <w:szCs w:val="24"/>
          <w:lang w:val="en-US"/>
        </w:rPr>
        <w:t>e</w:t>
      </w:r>
      <w:r w:rsidRPr="00F472F3">
        <w:rPr>
          <w:rFonts w:ascii="Arial Narrow" w:eastAsia="Arial Narrow" w:hAnsi="Arial Narrow" w:cs="Arial Narrow"/>
          <w:sz w:val="24"/>
          <w:szCs w:val="24"/>
          <w:lang w:val="en-US"/>
        </w:rPr>
        <w:t>t</w:t>
      </w:r>
      <w:r w:rsidRPr="00F472F3">
        <w:rPr>
          <w:rFonts w:ascii="Arial Narrow" w:eastAsia="Arial Narrow" w:hAnsi="Arial Narrow" w:cs="Arial Narrow"/>
          <w:spacing w:val="1"/>
          <w:sz w:val="24"/>
          <w:szCs w:val="24"/>
          <w:lang w:val="en-US"/>
        </w:rPr>
        <w:t xml:space="preserve"> </w:t>
      </w:r>
      <w:proofErr w:type="spellStart"/>
      <w:r w:rsidRPr="00F472F3">
        <w:rPr>
          <w:rFonts w:ascii="Arial Narrow" w:eastAsia="Arial Narrow" w:hAnsi="Arial Narrow" w:cs="Arial Narrow"/>
          <w:spacing w:val="-1"/>
          <w:sz w:val="24"/>
          <w:szCs w:val="24"/>
          <w:lang w:val="en-US"/>
        </w:rPr>
        <w:t>e</w:t>
      </w:r>
      <w:r w:rsidRPr="00F472F3">
        <w:rPr>
          <w:rFonts w:ascii="Arial Narrow" w:eastAsia="Arial Narrow" w:hAnsi="Arial Narrow" w:cs="Arial Narrow"/>
          <w:spacing w:val="1"/>
          <w:sz w:val="24"/>
          <w:szCs w:val="24"/>
          <w:lang w:val="en-US"/>
        </w:rPr>
        <w:t>n</w:t>
      </w:r>
      <w:r w:rsidRPr="00F472F3">
        <w:rPr>
          <w:rFonts w:ascii="Arial Narrow" w:eastAsia="Arial Narrow" w:hAnsi="Arial Narrow" w:cs="Arial Narrow"/>
          <w:sz w:val="24"/>
          <w:szCs w:val="24"/>
          <w:lang w:val="en-US"/>
        </w:rPr>
        <w:t>re</w:t>
      </w:r>
      <w:r w:rsidRPr="00F472F3">
        <w:rPr>
          <w:rFonts w:ascii="Arial Narrow" w:eastAsia="Arial Narrow" w:hAnsi="Arial Narrow" w:cs="Arial Narrow"/>
          <w:spacing w:val="1"/>
          <w:sz w:val="24"/>
          <w:szCs w:val="24"/>
          <w:lang w:val="en-US"/>
        </w:rPr>
        <w:t>g</w:t>
      </w:r>
      <w:r w:rsidRPr="00F472F3">
        <w:rPr>
          <w:rFonts w:ascii="Arial Narrow" w:eastAsia="Arial Narrow" w:hAnsi="Arial Narrow" w:cs="Arial Narrow"/>
          <w:sz w:val="24"/>
          <w:szCs w:val="24"/>
          <w:lang w:val="en-US"/>
        </w:rPr>
        <w:t>istrem</w:t>
      </w:r>
      <w:r w:rsidRPr="00F472F3">
        <w:rPr>
          <w:rFonts w:ascii="Arial Narrow" w:eastAsia="Arial Narrow" w:hAnsi="Arial Narrow" w:cs="Arial Narrow"/>
          <w:spacing w:val="-2"/>
          <w:sz w:val="24"/>
          <w:szCs w:val="24"/>
          <w:lang w:val="en-US"/>
        </w:rPr>
        <w:t>e</w:t>
      </w:r>
      <w:r w:rsidRPr="00F472F3">
        <w:rPr>
          <w:rFonts w:ascii="Arial Narrow" w:eastAsia="Arial Narrow" w:hAnsi="Arial Narrow" w:cs="Arial Narrow"/>
          <w:spacing w:val="1"/>
          <w:sz w:val="24"/>
          <w:szCs w:val="24"/>
          <w:lang w:val="en-US"/>
        </w:rPr>
        <w:t>n</w:t>
      </w:r>
      <w:r w:rsidRPr="00F472F3">
        <w:rPr>
          <w:rFonts w:ascii="Arial Narrow" w:eastAsia="Arial Narrow" w:hAnsi="Arial Narrow" w:cs="Arial Narrow"/>
          <w:sz w:val="24"/>
          <w:szCs w:val="24"/>
          <w:lang w:val="en-US"/>
        </w:rPr>
        <w:t>t</w:t>
      </w:r>
      <w:proofErr w:type="spellEnd"/>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1"/>
          <w:sz w:val="24"/>
          <w:szCs w:val="24"/>
          <w:lang w:val="en-US"/>
        </w:rPr>
        <w:t>d</w:t>
      </w:r>
      <w:r w:rsidR="00F472F3" w:rsidRPr="00F472F3">
        <w:rPr>
          <w:rFonts w:ascii="Arial Narrow" w:eastAsia="Arial Narrow" w:hAnsi="Arial Narrow" w:cs="Arial Narrow"/>
          <w:spacing w:val="1"/>
          <w:sz w:val="24"/>
          <w:szCs w:val="24"/>
          <w:lang w:val="en-US"/>
        </w:rPr>
        <w:t>u Marché</w:t>
      </w:r>
      <w:r w:rsidRPr="00B72DA5">
        <w:rPr>
          <w:rFonts w:ascii="Arial Narrow" w:eastAsia="Arial Narrow" w:hAnsi="Arial Narrow" w:cs="Arial Narrow"/>
          <w:color w:val="FF0000"/>
          <w:sz w:val="24"/>
          <w:szCs w:val="24"/>
          <w:lang w:val="en-US"/>
        </w:rPr>
        <w:t>...............................................</w:t>
      </w:r>
      <w:r w:rsidRPr="00B72DA5">
        <w:rPr>
          <w:rFonts w:ascii="Arial Narrow" w:eastAsia="Arial Narrow" w:hAnsi="Arial Narrow" w:cs="Arial Narrow"/>
          <w:color w:val="FF0000"/>
          <w:spacing w:val="1"/>
          <w:sz w:val="24"/>
          <w:szCs w:val="24"/>
          <w:lang w:val="en-US"/>
        </w:rPr>
        <w:t>.</w:t>
      </w:r>
      <w:r w:rsidRPr="00B72DA5">
        <w:rPr>
          <w:rFonts w:ascii="Arial Narrow" w:eastAsia="Arial Narrow" w:hAnsi="Arial Narrow" w:cs="Arial Narrow"/>
          <w:color w:val="FF0000"/>
          <w:sz w:val="24"/>
          <w:szCs w:val="24"/>
          <w:lang w:val="en-US"/>
        </w:rPr>
        <w:t>........</w:t>
      </w:r>
      <w:r w:rsidRPr="00B72DA5">
        <w:rPr>
          <w:rFonts w:ascii="Arial Narrow" w:eastAsia="Arial Narrow" w:hAnsi="Arial Narrow" w:cs="Arial Narrow"/>
          <w:color w:val="FF0000"/>
          <w:spacing w:val="-6"/>
          <w:sz w:val="24"/>
          <w:szCs w:val="24"/>
          <w:lang w:val="en-US"/>
        </w:rPr>
        <w:t xml:space="preserve"> </w:t>
      </w:r>
    </w:p>
    <w:p w14:paraId="148B8302" w14:textId="77777777" w:rsidR="006E0E0D" w:rsidRPr="006E0E0D" w:rsidRDefault="006E0E0D" w:rsidP="006E0E0D">
      <w:pPr>
        <w:spacing w:before="8" w:after="0" w:line="120" w:lineRule="exact"/>
        <w:rPr>
          <w:rFonts w:ascii="Times New Roman" w:eastAsia="Times New Roman" w:hAnsi="Times New Roman" w:cs="Times New Roman"/>
          <w:sz w:val="13"/>
          <w:szCs w:val="13"/>
          <w:lang w:val="en-US"/>
        </w:rPr>
      </w:pPr>
    </w:p>
    <w:p w14:paraId="472DA597" w14:textId="1923AA56" w:rsidR="006E0E0D" w:rsidRPr="006E0E0D" w:rsidRDefault="006E7697" w:rsidP="006E0E0D">
      <w:pPr>
        <w:spacing w:after="0" w:line="240" w:lineRule="auto"/>
        <w:ind w:left="113"/>
        <w:rPr>
          <w:rFonts w:ascii="Arial" w:eastAsia="Arial" w:hAnsi="Arial" w:cs="Arial"/>
          <w:sz w:val="24"/>
          <w:szCs w:val="24"/>
          <w:lang w:val="en-US"/>
        </w:rPr>
      </w:pPr>
      <w:r w:rsidRPr="006E0E0D">
        <w:rPr>
          <w:rFonts w:ascii="Arial Narrow" w:eastAsia="Arial Narrow" w:hAnsi="Arial Narrow" w:cs="Arial Narrow"/>
          <w:sz w:val="24"/>
          <w:szCs w:val="24"/>
          <w:lang w:val="en-US"/>
        </w:rPr>
        <w:t>C</w:t>
      </w:r>
      <w:r w:rsidRPr="006E0E0D">
        <w:rPr>
          <w:rFonts w:ascii="Arial Narrow" w:eastAsia="Arial Narrow" w:hAnsi="Arial Narrow" w:cs="Arial Narrow"/>
          <w:spacing w:val="-1"/>
          <w:sz w:val="24"/>
          <w:szCs w:val="24"/>
          <w:lang w:val="en-US"/>
        </w:rPr>
        <w:t>H</w:t>
      </w:r>
      <w:r w:rsidRPr="006E0E0D">
        <w:rPr>
          <w:rFonts w:ascii="Arial Narrow" w:eastAsia="Arial Narrow" w:hAnsi="Arial Narrow" w:cs="Arial Narrow"/>
          <w:spacing w:val="1"/>
          <w:sz w:val="24"/>
          <w:szCs w:val="24"/>
          <w:lang w:val="en-US"/>
        </w:rPr>
        <w:t>AP</w:t>
      </w:r>
      <w:r w:rsidRPr="006E0E0D">
        <w:rPr>
          <w:rFonts w:ascii="Arial Narrow" w:eastAsia="Arial Narrow" w:hAnsi="Arial Narrow" w:cs="Arial Narrow"/>
          <w:sz w:val="24"/>
          <w:szCs w:val="24"/>
          <w:lang w:val="en-US"/>
        </w:rPr>
        <w:t xml:space="preserve">ITRE </w:t>
      </w:r>
      <w:r w:rsidRPr="006E0E0D">
        <w:rPr>
          <w:rFonts w:ascii="Arial Narrow" w:eastAsia="Arial Narrow" w:hAnsi="Arial Narrow" w:cs="Arial Narrow"/>
          <w:spacing w:val="1"/>
          <w:sz w:val="24"/>
          <w:szCs w:val="24"/>
          <w:lang w:val="en-US"/>
        </w:rPr>
        <w:t>V</w:t>
      </w:r>
      <w:r w:rsidR="006E0E0D" w:rsidRPr="006E0E0D">
        <w:rPr>
          <w:rFonts w:ascii="Arial Narrow" w:eastAsia="Arial Narrow" w:hAnsi="Arial Narrow" w:cs="Arial Narrow"/>
          <w:spacing w:val="9"/>
          <w:sz w:val="24"/>
          <w:szCs w:val="24"/>
          <w:lang w:val="en-US"/>
        </w:rPr>
        <w:t>.</w:t>
      </w:r>
      <w:r>
        <w:rPr>
          <w:rFonts w:ascii="Arial Narrow" w:eastAsia="Arial Narrow" w:hAnsi="Arial Narrow" w:cs="Arial Narrow"/>
          <w:spacing w:val="9"/>
          <w:sz w:val="24"/>
          <w:szCs w:val="24"/>
          <w:lang w:val="en-US"/>
        </w:rPr>
        <w:t xml:space="preserve"> </w:t>
      </w:r>
      <w:r w:rsidR="006E0E0D" w:rsidRPr="006E0E0D">
        <w:rPr>
          <w:rFonts w:ascii="Arial Narrow" w:eastAsia="Arial Narrow" w:hAnsi="Arial Narrow" w:cs="Arial Narrow"/>
          <w:sz w:val="24"/>
          <w:szCs w:val="24"/>
          <w:lang w:val="en-US"/>
        </w:rPr>
        <w:t>D</w:t>
      </w:r>
      <w:r w:rsidR="006E0E0D" w:rsidRPr="006E0E0D">
        <w:rPr>
          <w:rFonts w:ascii="Arial Narrow" w:eastAsia="Arial Narrow" w:hAnsi="Arial Narrow" w:cs="Arial Narrow"/>
          <w:spacing w:val="-1"/>
          <w:sz w:val="24"/>
          <w:szCs w:val="24"/>
          <w:lang w:val="en-US"/>
        </w:rPr>
        <w:t>i</w:t>
      </w:r>
      <w:r w:rsidR="006E0E0D" w:rsidRPr="006E0E0D">
        <w:rPr>
          <w:rFonts w:ascii="Arial Narrow" w:eastAsia="Arial Narrow" w:hAnsi="Arial Narrow" w:cs="Arial Narrow"/>
          <w:sz w:val="24"/>
          <w:szCs w:val="24"/>
          <w:lang w:val="en-US"/>
        </w:rPr>
        <w:t>s</w:t>
      </w:r>
      <w:r w:rsidR="006E0E0D" w:rsidRPr="006E0E0D">
        <w:rPr>
          <w:rFonts w:ascii="Arial Narrow" w:eastAsia="Arial Narrow" w:hAnsi="Arial Narrow" w:cs="Arial Narrow"/>
          <w:spacing w:val="1"/>
          <w:sz w:val="24"/>
          <w:szCs w:val="24"/>
          <w:lang w:val="en-US"/>
        </w:rPr>
        <w:t>po</w:t>
      </w:r>
      <w:r w:rsidR="006E0E0D" w:rsidRPr="006E0E0D">
        <w:rPr>
          <w:rFonts w:ascii="Arial Narrow" w:eastAsia="Arial Narrow" w:hAnsi="Arial Narrow" w:cs="Arial Narrow"/>
          <w:sz w:val="24"/>
          <w:szCs w:val="24"/>
          <w:lang w:val="en-US"/>
        </w:rPr>
        <w:t>sitio</w:t>
      </w:r>
      <w:r w:rsidR="006E0E0D" w:rsidRPr="006E0E0D">
        <w:rPr>
          <w:rFonts w:ascii="Arial Narrow" w:eastAsia="Arial Narrow" w:hAnsi="Arial Narrow" w:cs="Arial Narrow"/>
          <w:spacing w:val="1"/>
          <w:sz w:val="24"/>
          <w:szCs w:val="24"/>
          <w:lang w:val="en-US"/>
        </w:rPr>
        <w:t>n</w:t>
      </w:r>
      <w:r w:rsidR="006E0E0D" w:rsidRPr="006E0E0D">
        <w:rPr>
          <w:rFonts w:ascii="Arial Narrow" w:eastAsia="Arial Narrow" w:hAnsi="Arial Narrow" w:cs="Arial Narrow"/>
          <w:sz w:val="24"/>
          <w:szCs w:val="24"/>
          <w:lang w:val="en-US"/>
        </w:rPr>
        <w:t xml:space="preserve">s </w:t>
      </w:r>
      <w:proofErr w:type="spellStart"/>
      <w:r w:rsidR="006E0E0D" w:rsidRPr="006E0E0D">
        <w:rPr>
          <w:rFonts w:ascii="Arial Narrow" w:eastAsia="Arial Narrow" w:hAnsi="Arial Narrow" w:cs="Arial Narrow"/>
          <w:spacing w:val="1"/>
          <w:sz w:val="24"/>
          <w:szCs w:val="24"/>
          <w:lang w:val="en-US"/>
        </w:rPr>
        <w:t>d</w:t>
      </w:r>
      <w:r w:rsidR="006E0E0D" w:rsidRPr="006E0E0D">
        <w:rPr>
          <w:rFonts w:ascii="Arial Narrow" w:eastAsia="Arial Narrow" w:hAnsi="Arial Narrow" w:cs="Arial Narrow"/>
          <w:sz w:val="24"/>
          <w:szCs w:val="24"/>
          <w:lang w:val="en-US"/>
        </w:rPr>
        <w:t>i</w:t>
      </w:r>
      <w:r w:rsidR="006E0E0D" w:rsidRPr="006E0E0D">
        <w:rPr>
          <w:rFonts w:ascii="Arial Narrow" w:eastAsia="Arial Narrow" w:hAnsi="Arial Narrow" w:cs="Arial Narrow"/>
          <w:spacing w:val="-3"/>
          <w:sz w:val="24"/>
          <w:szCs w:val="24"/>
          <w:lang w:val="en-US"/>
        </w:rPr>
        <w:t>v</w:t>
      </w:r>
      <w:r w:rsidR="006E0E0D" w:rsidRPr="006E0E0D">
        <w:rPr>
          <w:rFonts w:ascii="Arial Narrow" w:eastAsia="Arial Narrow" w:hAnsi="Arial Narrow" w:cs="Arial Narrow"/>
          <w:spacing w:val="1"/>
          <w:sz w:val="24"/>
          <w:szCs w:val="24"/>
          <w:lang w:val="en-US"/>
        </w:rPr>
        <w:t>e</w:t>
      </w:r>
      <w:r w:rsidR="006E0E0D" w:rsidRPr="006E0E0D">
        <w:rPr>
          <w:rFonts w:ascii="Arial Narrow" w:eastAsia="Arial Narrow" w:hAnsi="Arial Narrow" w:cs="Arial Narrow"/>
          <w:sz w:val="24"/>
          <w:szCs w:val="24"/>
          <w:lang w:val="en-US"/>
        </w:rPr>
        <w:t>rses</w:t>
      </w:r>
      <w:proofErr w:type="spellEnd"/>
      <w:r w:rsidR="006E0E0D" w:rsidRPr="006E0E0D">
        <w:rPr>
          <w:rFonts w:ascii="Arial Narrow" w:eastAsia="Arial Narrow" w:hAnsi="Arial Narrow" w:cs="Arial Narrow"/>
          <w:spacing w:val="-7"/>
          <w:sz w:val="24"/>
          <w:szCs w:val="24"/>
          <w:lang w:val="en-US"/>
        </w:rPr>
        <w:t xml:space="preserve"> </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1"/>
          <w:sz w:val="24"/>
          <w:szCs w:val="24"/>
          <w:lang w:val="en-US"/>
        </w:rPr>
        <w:t>.</w:t>
      </w:r>
      <w:r w:rsidR="006E0E0D" w:rsidRPr="006E0E0D">
        <w:rPr>
          <w:rFonts w:ascii="Arial" w:eastAsia="Arial" w:hAnsi="Arial" w:cs="Arial"/>
          <w:sz w:val="24"/>
          <w:szCs w:val="24"/>
          <w:lang w:val="en-US"/>
        </w:rPr>
        <w:t>.....................</w:t>
      </w:r>
      <w:r w:rsidR="006E0E0D" w:rsidRPr="006E0E0D">
        <w:rPr>
          <w:rFonts w:ascii="Arial" w:eastAsia="Arial" w:hAnsi="Arial" w:cs="Arial"/>
          <w:spacing w:val="5"/>
          <w:sz w:val="24"/>
          <w:szCs w:val="24"/>
          <w:lang w:val="en-US"/>
        </w:rPr>
        <w:t>.</w:t>
      </w:r>
    </w:p>
    <w:p w14:paraId="3D365EBB" w14:textId="77777777" w:rsidR="006E0E0D" w:rsidRPr="006E0E0D" w:rsidRDefault="006E0E0D" w:rsidP="006E0E0D">
      <w:pPr>
        <w:spacing w:before="17" w:after="0" w:line="240" w:lineRule="exact"/>
        <w:rPr>
          <w:rFonts w:ascii="Times New Roman" w:eastAsia="Times New Roman" w:hAnsi="Times New Roman" w:cs="Times New Roman"/>
          <w:sz w:val="24"/>
          <w:szCs w:val="24"/>
          <w:lang w:val="en-US"/>
        </w:rPr>
      </w:pPr>
    </w:p>
    <w:p w14:paraId="69DD13B5" w14:textId="586B052A"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rtic</w:t>
      </w:r>
      <w:r w:rsidRPr="00F472F3">
        <w:rPr>
          <w:rFonts w:ascii="Arial Narrow" w:eastAsia="Arial Narrow" w:hAnsi="Arial Narrow" w:cs="Arial Narrow"/>
          <w:spacing w:val="-1"/>
          <w:sz w:val="24"/>
          <w:szCs w:val="24"/>
          <w:lang w:val="en-US"/>
        </w:rPr>
        <w:t>l</w:t>
      </w:r>
      <w:r w:rsidRPr="00F472F3">
        <w:rPr>
          <w:rFonts w:ascii="Arial Narrow" w:eastAsia="Arial Narrow" w:hAnsi="Arial Narrow" w:cs="Arial Narrow"/>
          <w:sz w:val="24"/>
          <w:szCs w:val="24"/>
          <w:lang w:val="en-US"/>
        </w:rPr>
        <w:t>e</w:t>
      </w:r>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2"/>
          <w:sz w:val="24"/>
          <w:szCs w:val="24"/>
          <w:lang w:val="en-US"/>
        </w:rPr>
        <w:t>4</w:t>
      </w:r>
      <w:r w:rsidRPr="00F472F3">
        <w:rPr>
          <w:rFonts w:ascii="Arial Narrow" w:eastAsia="Arial Narrow" w:hAnsi="Arial Narrow" w:cs="Arial Narrow"/>
          <w:spacing w:val="1"/>
          <w:sz w:val="24"/>
          <w:szCs w:val="24"/>
          <w:lang w:val="en-US"/>
        </w:rPr>
        <w:t>3</w:t>
      </w:r>
      <w:r w:rsidRPr="00F472F3">
        <w:rPr>
          <w:rFonts w:ascii="Arial Narrow" w:eastAsia="Arial Narrow" w:hAnsi="Arial Narrow" w:cs="Arial Narrow"/>
          <w:sz w:val="24"/>
          <w:szCs w:val="24"/>
          <w:lang w:val="en-US"/>
        </w:rPr>
        <w:t xml:space="preserve">.      </w:t>
      </w:r>
      <w:r w:rsidRPr="00F472F3">
        <w:rPr>
          <w:rFonts w:ascii="Arial Narrow" w:eastAsia="Arial Narrow" w:hAnsi="Arial Narrow" w:cs="Arial Narrow"/>
          <w:spacing w:val="18"/>
          <w:sz w:val="24"/>
          <w:szCs w:val="24"/>
          <w:lang w:val="en-US"/>
        </w:rPr>
        <w:t xml:space="preserve"> </w:t>
      </w:r>
      <w:proofErr w:type="spellStart"/>
      <w:r w:rsidRPr="00F472F3">
        <w:rPr>
          <w:rFonts w:ascii="Arial Narrow" w:eastAsia="Arial Narrow" w:hAnsi="Arial Narrow" w:cs="Arial Narrow"/>
          <w:sz w:val="24"/>
          <w:szCs w:val="24"/>
          <w:lang w:val="en-US"/>
        </w:rPr>
        <w:t>Résil</w:t>
      </w:r>
      <w:r w:rsidRPr="00F472F3">
        <w:rPr>
          <w:rFonts w:ascii="Arial Narrow" w:eastAsia="Arial Narrow" w:hAnsi="Arial Narrow" w:cs="Arial Narrow"/>
          <w:spacing w:val="-1"/>
          <w:sz w:val="24"/>
          <w:szCs w:val="24"/>
          <w:lang w:val="en-US"/>
        </w:rPr>
        <w:t>i</w:t>
      </w:r>
      <w:r w:rsidRPr="00F472F3">
        <w:rPr>
          <w:rFonts w:ascii="Arial Narrow" w:eastAsia="Arial Narrow" w:hAnsi="Arial Narrow" w:cs="Arial Narrow"/>
          <w:spacing w:val="1"/>
          <w:sz w:val="24"/>
          <w:szCs w:val="24"/>
          <w:lang w:val="en-US"/>
        </w:rPr>
        <w:t>a</w:t>
      </w:r>
      <w:r w:rsidRPr="00F472F3">
        <w:rPr>
          <w:rFonts w:ascii="Arial Narrow" w:eastAsia="Arial Narrow" w:hAnsi="Arial Narrow" w:cs="Arial Narrow"/>
          <w:sz w:val="24"/>
          <w:szCs w:val="24"/>
          <w:lang w:val="en-US"/>
        </w:rPr>
        <w:t>ti</w:t>
      </w:r>
      <w:r w:rsidRPr="00F472F3">
        <w:rPr>
          <w:rFonts w:ascii="Arial Narrow" w:eastAsia="Arial Narrow" w:hAnsi="Arial Narrow" w:cs="Arial Narrow"/>
          <w:spacing w:val="1"/>
          <w:sz w:val="24"/>
          <w:szCs w:val="24"/>
          <w:lang w:val="en-US"/>
        </w:rPr>
        <w:t>o</w:t>
      </w:r>
      <w:r w:rsidRPr="00F472F3">
        <w:rPr>
          <w:rFonts w:ascii="Arial Narrow" w:eastAsia="Arial Narrow" w:hAnsi="Arial Narrow" w:cs="Arial Narrow"/>
          <w:sz w:val="24"/>
          <w:szCs w:val="24"/>
          <w:lang w:val="en-US"/>
        </w:rPr>
        <w:t>n</w:t>
      </w:r>
      <w:proofErr w:type="spellEnd"/>
      <w:r w:rsidRPr="00F472F3">
        <w:rPr>
          <w:rFonts w:ascii="Arial Narrow" w:eastAsia="Arial Narrow" w:hAnsi="Arial Narrow" w:cs="Arial Narrow"/>
          <w:spacing w:val="1"/>
          <w:sz w:val="24"/>
          <w:szCs w:val="24"/>
          <w:lang w:val="en-US"/>
        </w:rPr>
        <w:t xml:space="preserve"> </w:t>
      </w:r>
      <w:r w:rsidRPr="00F472F3">
        <w:rPr>
          <w:rFonts w:ascii="Arial Narrow" w:eastAsia="Arial Narrow" w:hAnsi="Arial Narrow" w:cs="Arial Narrow"/>
          <w:spacing w:val="-1"/>
          <w:sz w:val="24"/>
          <w:szCs w:val="24"/>
          <w:lang w:val="en-US"/>
        </w:rPr>
        <w:t>d</w:t>
      </w:r>
      <w:r w:rsidR="00F472F3" w:rsidRPr="00F472F3">
        <w:rPr>
          <w:rFonts w:ascii="Arial Narrow" w:eastAsia="Arial Narrow" w:hAnsi="Arial Narrow" w:cs="Arial Narrow"/>
          <w:sz w:val="24"/>
          <w:szCs w:val="24"/>
          <w:lang w:val="en-US"/>
        </w:rPr>
        <w:t>u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00964176">
        <w:rPr>
          <w:rFonts w:ascii="Arial Narrow" w:eastAsia="Arial Narrow" w:hAnsi="Arial Narrow" w:cs="Arial Narrow"/>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149F68C"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6D8432FF" w14:textId="71886DC4"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4</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z w:val="24"/>
          <w:szCs w:val="24"/>
          <w:lang w:val="en-US"/>
        </w:rPr>
        <w:t>Cas</w:t>
      </w:r>
      <w:r w:rsidRPr="006E0E0D">
        <w:rPr>
          <w:rFonts w:ascii="Arial Narrow" w:eastAsia="Arial Narrow" w:hAnsi="Arial Narrow" w:cs="Arial Narrow"/>
          <w:spacing w:val="1"/>
          <w:sz w:val="24"/>
          <w:szCs w:val="24"/>
          <w:lang w:val="en-US"/>
        </w:rPr>
        <w:t xml:space="preserve"> d</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z w:val="24"/>
          <w:szCs w:val="24"/>
          <w:lang w:val="en-US"/>
        </w:rPr>
        <w:t>f</w:t>
      </w:r>
      <w:r w:rsidRPr="006E0E0D">
        <w:rPr>
          <w:rFonts w:ascii="Arial Narrow" w:eastAsia="Arial Narrow" w:hAnsi="Arial Narrow" w:cs="Arial Narrow"/>
          <w:spacing w:val="1"/>
          <w:sz w:val="24"/>
          <w:szCs w:val="24"/>
          <w:lang w:val="en-US"/>
        </w:rPr>
        <w:t>o</w:t>
      </w:r>
      <w:r w:rsidRPr="006E0E0D">
        <w:rPr>
          <w:rFonts w:ascii="Arial Narrow" w:eastAsia="Arial Narrow" w:hAnsi="Arial Narrow" w:cs="Arial Narrow"/>
          <w:sz w:val="24"/>
          <w:szCs w:val="24"/>
          <w:lang w:val="en-US"/>
        </w:rPr>
        <w:t xml:space="preserve">rce </w:t>
      </w:r>
      <w:r w:rsidRPr="006E0E0D">
        <w:rPr>
          <w:rFonts w:ascii="Arial Narrow" w:eastAsia="Arial Narrow" w:hAnsi="Arial Narrow" w:cs="Arial Narrow"/>
          <w:spacing w:val="-1"/>
          <w:sz w:val="24"/>
          <w:szCs w:val="24"/>
          <w:lang w:val="en-US"/>
        </w:rPr>
        <w:t>m</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j</w:t>
      </w:r>
      <w:r w:rsidRPr="006E0E0D">
        <w:rPr>
          <w:rFonts w:ascii="Arial Narrow" w:eastAsia="Arial Narrow" w:hAnsi="Arial Narrow" w:cs="Arial Narrow"/>
          <w:spacing w:val="-2"/>
          <w:sz w:val="24"/>
          <w:szCs w:val="24"/>
          <w:lang w:val="en-US"/>
        </w:rPr>
        <w:t>e</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26"/>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p>
    <w:p w14:paraId="03A54E30"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77B52A20" w14:textId="0E05EDAC"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5</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proofErr w:type="spellStart"/>
      <w:r w:rsidRPr="006E0E0D">
        <w:rPr>
          <w:rFonts w:ascii="Arial Narrow" w:eastAsia="Arial Narrow" w:hAnsi="Arial Narrow" w:cs="Arial Narrow"/>
          <w:sz w:val="24"/>
          <w:szCs w:val="24"/>
          <w:lang w:val="en-US"/>
        </w:rPr>
        <w:t>D</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f</w:t>
      </w:r>
      <w:r w:rsidRPr="006E0E0D">
        <w:rPr>
          <w:rFonts w:ascii="Arial Narrow" w:eastAsia="Arial Narrow" w:hAnsi="Arial Narrow" w:cs="Arial Narrow"/>
          <w:spacing w:val="1"/>
          <w:sz w:val="24"/>
          <w:szCs w:val="24"/>
          <w:lang w:val="en-US"/>
        </w:rPr>
        <w:t>fé</w:t>
      </w:r>
      <w:r w:rsidRPr="006E0E0D">
        <w:rPr>
          <w:rFonts w:ascii="Arial Narrow" w:eastAsia="Arial Narrow" w:hAnsi="Arial Narrow" w:cs="Arial Narrow"/>
          <w:sz w:val="24"/>
          <w:szCs w:val="24"/>
          <w:lang w:val="en-US"/>
        </w:rPr>
        <w:t>re</w:t>
      </w:r>
      <w:r w:rsidRPr="006E0E0D">
        <w:rPr>
          <w:rFonts w:ascii="Arial Narrow" w:eastAsia="Arial Narrow" w:hAnsi="Arial Narrow" w:cs="Arial Narrow"/>
          <w:spacing w:val="1"/>
          <w:sz w:val="24"/>
          <w:szCs w:val="24"/>
          <w:lang w:val="en-US"/>
        </w:rPr>
        <w:t>nd</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2"/>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z w:val="24"/>
          <w:szCs w:val="24"/>
          <w:lang w:val="en-US"/>
        </w:rPr>
        <w:t>ti</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s</w:t>
      </w:r>
      <w:proofErr w:type="spellEnd"/>
      <w:r w:rsidRPr="006E0E0D">
        <w:rPr>
          <w:rFonts w:ascii="Arial Narrow" w:eastAsia="Arial Narrow" w:hAnsi="Arial Narrow" w:cs="Arial Narrow"/>
          <w:spacing w:val="-38"/>
          <w:sz w:val="24"/>
          <w:szCs w:val="24"/>
          <w:lang w:val="en-US"/>
        </w:rPr>
        <w:t xml:space="preserve"> </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7C1E11A5" w14:textId="77777777" w:rsidR="006E0E0D" w:rsidRPr="006E0E0D" w:rsidRDefault="006E0E0D" w:rsidP="006E0E0D">
      <w:pPr>
        <w:spacing w:before="10" w:after="0" w:line="120" w:lineRule="exact"/>
        <w:rPr>
          <w:rFonts w:ascii="Times New Roman" w:eastAsia="Times New Roman" w:hAnsi="Times New Roman" w:cs="Times New Roman"/>
          <w:sz w:val="13"/>
          <w:szCs w:val="13"/>
          <w:lang w:val="en-US"/>
        </w:rPr>
      </w:pPr>
    </w:p>
    <w:p w14:paraId="2897E93E" w14:textId="22F2F052" w:rsidR="006E0E0D" w:rsidRPr="006E0E0D" w:rsidRDefault="006E0E0D" w:rsidP="006E0E0D">
      <w:pPr>
        <w:spacing w:after="0" w:line="240" w:lineRule="auto"/>
        <w:ind w:left="353"/>
        <w:rPr>
          <w:rFonts w:ascii="Arial Narrow" w:eastAsia="Arial Narrow" w:hAnsi="Arial Narrow" w:cs="Arial Narrow"/>
          <w:sz w:val="24"/>
          <w:szCs w:val="24"/>
          <w:lang w:val="en-US"/>
        </w:r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6</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Ed</w:t>
      </w:r>
      <w:r w:rsidRPr="006E0E0D">
        <w:rPr>
          <w:rFonts w:ascii="Arial Narrow" w:eastAsia="Arial Narrow" w:hAnsi="Arial Narrow" w:cs="Arial Narrow"/>
          <w:sz w:val="24"/>
          <w:szCs w:val="24"/>
          <w:lang w:val="en-US"/>
        </w:rPr>
        <w:t>ition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iff</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z w:val="24"/>
          <w:szCs w:val="24"/>
          <w:lang w:val="en-US"/>
        </w:rPr>
        <w:t>si</w:t>
      </w:r>
      <w:r w:rsidRPr="006E0E0D">
        <w:rPr>
          <w:rFonts w:ascii="Arial Narrow" w:eastAsia="Arial Narrow" w:hAnsi="Arial Narrow" w:cs="Arial Narrow"/>
          <w:spacing w:val="-2"/>
          <w:sz w:val="24"/>
          <w:szCs w:val="24"/>
          <w:lang w:val="en-US"/>
        </w:rPr>
        <w:t>o</w:t>
      </w:r>
      <w:r w:rsidRPr="006E0E0D">
        <w:rPr>
          <w:rFonts w:ascii="Arial Narrow" w:eastAsia="Arial Narrow" w:hAnsi="Arial Narrow" w:cs="Arial Narrow"/>
          <w:sz w:val="24"/>
          <w:szCs w:val="24"/>
          <w:lang w:val="en-US"/>
        </w:rPr>
        <w:t>n</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d</w:t>
      </w:r>
      <w:r w:rsidR="000C13B7">
        <w:rPr>
          <w:rFonts w:ascii="Arial Narrow" w:eastAsia="Arial Narrow" w:hAnsi="Arial Narrow" w:cs="Arial Narrow"/>
          <w:sz w:val="24"/>
          <w:szCs w:val="24"/>
          <w:lang w:val="en-US"/>
        </w:rPr>
        <w:t>u</w:t>
      </w:r>
      <w:r w:rsidR="00964176">
        <w:rPr>
          <w:rFonts w:ascii="Arial Narrow" w:eastAsia="Arial Narrow" w:hAnsi="Arial Narrow" w:cs="Arial Narrow"/>
          <w:sz w:val="24"/>
          <w:szCs w:val="24"/>
          <w:lang w:val="en-US"/>
        </w:rPr>
        <w:t xml:space="preserve"> </w:t>
      </w:r>
      <w:proofErr w:type="spellStart"/>
      <w:r w:rsidR="00964176">
        <w:rPr>
          <w:rFonts w:ascii="Arial Narrow" w:eastAsia="Arial Narrow" w:hAnsi="Arial Narrow" w:cs="Arial Narrow"/>
          <w:sz w:val="24"/>
          <w:szCs w:val="24"/>
          <w:lang w:val="en-US"/>
        </w:rPr>
        <w:t>présent</w:t>
      </w:r>
      <w:proofErr w:type="spellEnd"/>
      <w:r w:rsidR="000C13B7" w:rsidRPr="00F472F3">
        <w:rPr>
          <w:rFonts w:ascii="Arial Narrow" w:eastAsia="Arial Narrow" w:hAnsi="Arial Narrow" w:cs="Arial Narrow"/>
          <w:sz w:val="24"/>
          <w:szCs w:val="24"/>
          <w:lang w:val="en-US"/>
        </w:rPr>
        <w:t xml:space="preserve">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1"/>
          <w:sz w:val="24"/>
          <w:szCs w:val="24"/>
          <w:lang w:val="en-US"/>
        </w:rPr>
        <w:t>.</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66DBC491" w14:textId="77777777" w:rsidR="006E0E0D" w:rsidRPr="006E0E0D" w:rsidRDefault="006E0E0D" w:rsidP="006E0E0D">
      <w:pPr>
        <w:spacing w:before="7" w:after="0" w:line="120" w:lineRule="exact"/>
        <w:rPr>
          <w:rFonts w:ascii="Times New Roman" w:eastAsia="Times New Roman" w:hAnsi="Times New Roman" w:cs="Times New Roman"/>
          <w:sz w:val="13"/>
          <w:szCs w:val="13"/>
          <w:lang w:val="en-US"/>
        </w:rPr>
      </w:pPr>
    </w:p>
    <w:p w14:paraId="1810CEBD" w14:textId="64FC5062" w:rsidR="006E0E0D" w:rsidRPr="006E0E0D" w:rsidRDefault="006E0E0D" w:rsidP="006E0E0D">
      <w:pPr>
        <w:spacing w:after="0" w:line="240" w:lineRule="auto"/>
        <w:ind w:left="353"/>
        <w:rPr>
          <w:rFonts w:ascii="Arial Narrow" w:eastAsia="Arial Narrow" w:hAnsi="Arial Narrow" w:cs="Arial Narrow"/>
          <w:sz w:val="24"/>
          <w:szCs w:val="24"/>
          <w:lang w:val="en-US"/>
        </w:rPr>
        <w:sectPr w:rsidR="006E0E0D" w:rsidRPr="006E0E0D" w:rsidSect="006E0E0D">
          <w:pgSz w:w="11900" w:h="16820"/>
          <w:pgMar w:top="1040" w:right="1040" w:bottom="280" w:left="1260" w:header="0" w:footer="761" w:gutter="0"/>
          <w:cols w:space="720"/>
        </w:sectPr>
      </w:pP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rtic</w:t>
      </w:r>
      <w:r w:rsidRPr="006E0E0D">
        <w:rPr>
          <w:rFonts w:ascii="Arial Narrow" w:eastAsia="Arial Narrow" w:hAnsi="Arial Narrow" w:cs="Arial Narrow"/>
          <w:spacing w:val="-1"/>
          <w:sz w:val="24"/>
          <w:szCs w:val="24"/>
          <w:lang w:val="en-US"/>
        </w:rPr>
        <w:t>l</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2"/>
          <w:sz w:val="24"/>
          <w:szCs w:val="24"/>
          <w:lang w:val="en-US"/>
        </w:rPr>
        <w:t>4</w:t>
      </w:r>
      <w:r w:rsidRPr="006E0E0D">
        <w:rPr>
          <w:rFonts w:ascii="Arial Narrow" w:eastAsia="Arial Narrow" w:hAnsi="Arial Narrow" w:cs="Arial Narrow"/>
          <w:spacing w:val="1"/>
          <w:sz w:val="24"/>
          <w:szCs w:val="24"/>
          <w:lang w:val="en-US"/>
        </w:rPr>
        <w:t>7</w:t>
      </w:r>
      <w:r w:rsidRPr="006E0E0D">
        <w:rPr>
          <w:rFonts w:ascii="Arial Narrow" w:eastAsia="Arial Narrow" w:hAnsi="Arial Narrow" w:cs="Arial Narrow"/>
          <w:sz w:val="24"/>
          <w:szCs w:val="24"/>
          <w:lang w:val="en-US"/>
        </w:rPr>
        <w:t xml:space="preserve">.      </w:t>
      </w:r>
      <w:r w:rsidRPr="006E0E0D">
        <w:rPr>
          <w:rFonts w:ascii="Arial Narrow" w:eastAsia="Arial Narrow" w:hAnsi="Arial Narrow" w:cs="Arial Narrow"/>
          <w:spacing w:val="18"/>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proofErr w:type="gramStart"/>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rnier :</w:t>
      </w:r>
      <w:proofErr w:type="gramEnd"/>
      <w:r w:rsidRPr="006E0E0D">
        <w:rPr>
          <w:rFonts w:ascii="Arial Narrow" w:eastAsia="Arial Narrow" w:hAnsi="Arial Narrow" w:cs="Arial Narrow"/>
          <w:sz w:val="24"/>
          <w:szCs w:val="24"/>
          <w:lang w:val="en-US"/>
        </w:rPr>
        <w:t xml:space="preserve"> </w:t>
      </w:r>
      <w:proofErr w:type="spellStart"/>
      <w:r w:rsidRPr="006E0E0D">
        <w:rPr>
          <w:rFonts w:ascii="Arial Narrow" w:eastAsia="Arial Narrow" w:hAnsi="Arial Narrow" w:cs="Arial Narrow"/>
          <w:spacing w:val="-2"/>
          <w:sz w:val="24"/>
          <w:szCs w:val="24"/>
          <w:lang w:val="en-US"/>
        </w:rPr>
        <w:t>V</w:t>
      </w:r>
      <w:r w:rsidRPr="006E0E0D">
        <w:rPr>
          <w:rFonts w:ascii="Arial Narrow" w:eastAsia="Arial Narrow" w:hAnsi="Arial Narrow" w:cs="Arial Narrow"/>
          <w:spacing w:val="1"/>
          <w:sz w:val="24"/>
          <w:szCs w:val="24"/>
          <w:lang w:val="en-US"/>
        </w:rPr>
        <w:t>a</w:t>
      </w:r>
      <w:r w:rsidRPr="006E0E0D">
        <w:rPr>
          <w:rFonts w:ascii="Arial Narrow" w:eastAsia="Arial Narrow" w:hAnsi="Arial Narrow" w:cs="Arial Narrow"/>
          <w:sz w:val="24"/>
          <w:szCs w:val="24"/>
          <w:lang w:val="en-US"/>
        </w:rPr>
        <w:t>l</w:t>
      </w:r>
      <w:r w:rsidRPr="006E0E0D">
        <w:rPr>
          <w:rFonts w:ascii="Arial Narrow" w:eastAsia="Arial Narrow" w:hAnsi="Arial Narrow" w:cs="Arial Narrow"/>
          <w:spacing w:val="-1"/>
          <w:sz w:val="24"/>
          <w:szCs w:val="24"/>
          <w:lang w:val="en-US"/>
        </w:rPr>
        <w:t>i</w:t>
      </w:r>
      <w:r w:rsidRPr="006E0E0D">
        <w:rPr>
          <w:rFonts w:ascii="Arial Narrow" w:eastAsia="Arial Narrow" w:hAnsi="Arial Narrow" w:cs="Arial Narrow"/>
          <w:spacing w:val="1"/>
          <w:sz w:val="24"/>
          <w:szCs w:val="24"/>
          <w:lang w:val="en-US"/>
        </w:rPr>
        <w:t>d</w:t>
      </w:r>
      <w:r w:rsidRPr="006E0E0D">
        <w:rPr>
          <w:rFonts w:ascii="Arial Narrow" w:eastAsia="Arial Narrow" w:hAnsi="Arial Narrow" w:cs="Arial Narrow"/>
          <w:sz w:val="24"/>
          <w:szCs w:val="24"/>
          <w:lang w:val="en-US"/>
        </w:rPr>
        <w:t>ité</w:t>
      </w:r>
      <w:proofErr w:type="spellEnd"/>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t</w:t>
      </w:r>
      <w:r w:rsidRPr="006E0E0D">
        <w:rPr>
          <w:rFonts w:ascii="Arial Narrow" w:eastAsia="Arial Narrow" w:hAnsi="Arial Narrow" w:cs="Arial Narrow"/>
          <w:spacing w:val="-1"/>
          <w:sz w:val="24"/>
          <w:szCs w:val="24"/>
          <w:lang w:val="en-US"/>
        </w:rPr>
        <w:t xml:space="preserve"> </w:t>
      </w:r>
      <w:r w:rsidRPr="006E0E0D">
        <w:rPr>
          <w:rFonts w:ascii="Arial Narrow" w:eastAsia="Arial Narrow" w:hAnsi="Arial Narrow" w:cs="Arial Narrow"/>
          <w:spacing w:val="1"/>
          <w:sz w:val="24"/>
          <w:szCs w:val="24"/>
          <w:lang w:val="en-US"/>
        </w:rPr>
        <w:t>en</w:t>
      </w:r>
      <w:r w:rsidRPr="006E0E0D">
        <w:rPr>
          <w:rFonts w:ascii="Arial Narrow" w:eastAsia="Arial Narrow" w:hAnsi="Arial Narrow" w:cs="Arial Narrow"/>
          <w:sz w:val="24"/>
          <w:szCs w:val="24"/>
          <w:lang w:val="en-US"/>
        </w:rPr>
        <w:t>tr</w:t>
      </w:r>
      <w:r w:rsidRPr="006E0E0D">
        <w:rPr>
          <w:rFonts w:ascii="Arial Narrow" w:eastAsia="Arial Narrow" w:hAnsi="Arial Narrow" w:cs="Arial Narrow"/>
          <w:spacing w:val="-2"/>
          <w:sz w:val="24"/>
          <w:szCs w:val="24"/>
          <w:lang w:val="en-US"/>
        </w:rPr>
        <w:t>é</w:t>
      </w:r>
      <w:r w:rsidRPr="006E0E0D">
        <w:rPr>
          <w:rFonts w:ascii="Arial Narrow" w:eastAsia="Arial Narrow" w:hAnsi="Arial Narrow" w:cs="Arial Narrow"/>
          <w:sz w:val="24"/>
          <w:szCs w:val="24"/>
          <w:lang w:val="en-US"/>
        </w:rPr>
        <w:t>e</w:t>
      </w:r>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pacing w:val="1"/>
          <w:sz w:val="24"/>
          <w:szCs w:val="24"/>
          <w:lang w:val="en-US"/>
        </w:rPr>
        <w:t>e</w:t>
      </w:r>
      <w:r w:rsidRPr="006E0E0D">
        <w:rPr>
          <w:rFonts w:ascii="Arial Narrow" w:eastAsia="Arial Narrow" w:hAnsi="Arial Narrow" w:cs="Arial Narrow"/>
          <w:sz w:val="24"/>
          <w:szCs w:val="24"/>
          <w:lang w:val="en-US"/>
        </w:rPr>
        <w:t>n</w:t>
      </w:r>
      <w:proofErr w:type="spellEnd"/>
      <w:r w:rsidRPr="006E0E0D">
        <w:rPr>
          <w:rFonts w:ascii="Arial Narrow" w:eastAsia="Arial Narrow" w:hAnsi="Arial Narrow" w:cs="Arial Narrow"/>
          <w:spacing w:val="-1"/>
          <w:sz w:val="24"/>
          <w:szCs w:val="24"/>
          <w:lang w:val="en-US"/>
        </w:rPr>
        <w:t xml:space="preserve"> </w:t>
      </w:r>
      <w:proofErr w:type="spellStart"/>
      <w:r w:rsidRPr="006E0E0D">
        <w:rPr>
          <w:rFonts w:ascii="Arial Narrow" w:eastAsia="Arial Narrow" w:hAnsi="Arial Narrow" w:cs="Arial Narrow"/>
          <w:sz w:val="24"/>
          <w:szCs w:val="24"/>
          <w:lang w:val="en-US"/>
        </w:rPr>
        <w:t>vi</w:t>
      </w:r>
      <w:r w:rsidRPr="006E0E0D">
        <w:rPr>
          <w:rFonts w:ascii="Arial Narrow" w:eastAsia="Arial Narrow" w:hAnsi="Arial Narrow" w:cs="Arial Narrow"/>
          <w:spacing w:val="1"/>
          <w:sz w:val="24"/>
          <w:szCs w:val="24"/>
          <w:lang w:val="en-US"/>
        </w:rPr>
        <w:t>g</w:t>
      </w:r>
      <w:r w:rsidRPr="006E0E0D">
        <w:rPr>
          <w:rFonts w:ascii="Arial Narrow" w:eastAsia="Arial Narrow" w:hAnsi="Arial Narrow" w:cs="Arial Narrow"/>
          <w:spacing w:val="-1"/>
          <w:sz w:val="24"/>
          <w:szCs w:val="24"/>
          <w:lang w:val="en-US"/>
        </w:rPr>
        <w:t>u</w:t>
      </w:r>
      <w:r w:rsidRPr="006E0E0D">
        <w:rPr>
          <w:rFonts w:ascii="Arial Narrow" w:eastAsia="Arial Narrow" w:hAnsi="Arial Narrow" w:cs="Arial Narrow"/>
          <w:spacing w:val="1"/>
          <w:sz w:val="24"/>
          <w:szCs w:val="24"/>
          <w:lang w:val="en-US"/>
        </w:rPr>
        <w:t>eu</w:t>
      </w:r>
      <w:r w:rsidRPr="006E0E0D">
        <w:rPr>
          <w:rFonts w:ascii="Arial Narrow" w:eastAsia="Arial Narrow" w:hAnsi="Arial Narrow" w:cs="Arial Narrow"/>
          <w:sz w:val="24"/>
          <w:szCs w:val="24"/>
          <w:lang w:val="en-US"/>
        </w:rPr>
        <w:t>r</w:t>
      </w:r>
      <w:proofErr w:type="spellEnd"/>
      <w:r w:rsidRPr="006E0E0D">
        <w:rPr>
          <w:rFonts w:ascii="Arial Narrow" w:eastAsia="Arial Narrow" w:hAnsi="Arial Narrow" w:cs="Arial Narrow"/>
          <w:sz w:val="24"/>
          <w:szCs w:val="24"/>
          <w:lang w:val="en-US"/>
        </w:rPr>
        <w:t xml:space="preserve"> </w:t>
      </w:r>
      <w:r w:rsidR="000C13B7" w:rsidRPr="00F472F3">
        <w:rPr>
          <w:rFonts w:ascii="Arial Narrow" w:eastAsia="Arial Narrow" w:hAnsi="Arial Narrow" w:cs="Arial Narrow"/>
          <w:spacing w:val="-1"/>
          <w:sz w:val="24"/>
          <w:szCs w:val="24"/>
          <w:lang w:val="en-US"/>
        </w:rPr>
        <w:t>d</w:t>
      </w:r>
      <w:r w:rsidR="000C13B7" w:rsidRPr="00F472F3">
        <w:rPr>
          <w:rFonts w:ascii="Arial Narrow" w:eastAsia="Arial Narrow" w:hAnsi="Arial Narrow" w:cs="Arial Narrow"/>
          <w:sz w:val="24"/>
          <w:szCs w:val="24"/>
          <w:lang w:val="en-US"/>
        </w:rPr>
        <w:t>u Marché</w:t>
      </w:r>
      <w:r w:rsidRPr="006E0E0D">
        <w:rPr>
          <w:rFonts w:ascii="Arial Narrow" w:eastAsia="Arial Narrow" w:hAnsi="Arial Narrow" w:cs="Arial Narrow"/>
          <w:sz w:val="24"/>
          <w:szCs w:val="24"/>
          <w:lang w:val="en-US"/>
        </w:rPr>
        <w:t>..................................</w:t>
      </w:r>
      <w:r w:rsidRPr="006E0E0D">
        <w:rPr>
          <w:rFonts w:ascii="Arial Narrow" w:eastAsia="Arial Narrow" w:hAnsi="Arial Narrow" w:cs="Arial Narrow"/>
          <w:spacing w:val="-6"/>
          <w:sz w:val="24"/>
          <w:szCs w:val="24"/>
          <w:lang w:val="en-US"/>
        </w:rPr>
        <w:t xml:space="preserve"> </w:t>
      </w:r>
    </w:p>
    <w:p w14:paraId="02906BE9" w14:textId="77777777" w:rsidR="00792BAE" w:rsidRDefault="00792BAE" w:rsidP="00792BAE">
      <w:pPr>
        <w:autoSpaceDE w:val="0"/>
        <w:autoSpaceDN w:val="0"/>
        <w:adjustRightInd w:val="0"/>
        <w:spacing w:after="0" w:line="240" w:lineRule="auto"/>
        <w:rPr>
          <w:rFonts w:ascii="Arial Narrow" w:eastAsia="MS UI Gothic" w:hAnsi="Arial Narrow" w:cs="Arial Narrow"/>
          <w:b/>
          <w:bCs/>
          <w:sz w:val="21"/>
          <w:szCs w:val="21"/>
          <w:lang w:val="fr"/>
        </w:rPr>
      </w:pPr>
      <w:r>
        <w:rPr>
          <w:rFonts w:ascii="Arial Narrow" w:eastAsia="MS UI Gothic" w:hAnsi="Arial Narrow" w:cs="Arial Narrow"/>
          <w:b/>
          <w:bCs/>
          <w:sz w:val="21"/>
          <w:szCs w:val="21"/>
          <w:u w:val="single"/>
          <w:lang w:val="fr"/>
        </w:rPr>
        <w:lastRenderedPageBreak/>
        <w:t>CHAPITRE I :</w:t>
      </w:r>
      <w:r>
        <w:rPr>
          <w:rFonts w:ascii="Arial Narrow" w:eastAsia="MS UI Gothic" w:hAnsi="Arial Narrow" w:cs="Arial Narrow"/>
          <w:b/>
          <w:bCs/>
          <w:sz w:val="21"/>
          <w:szCs w:val="21"/>
          <w:lang w:val="fr"/>
        </w:rPr>
        <w:t xml:space="preserve"> GENERALITES</w:t>
      </w:r>
    </w:p>
    <w:p w14:paraId="2173F638" w14:textId="7BC30228"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OBJET D</w:t>
      </w:r>
      <w:r w:rsidR="006323B2">
        <w:rPr>
          <w:rFonts w:ascii="Arial Narrow" w:eastAsia="Times New Roman" w:hAnsi="Arial Narrow" w:cs="Tahoma"/>
          <w:b/>
          <w:bCs/>
          <w:sz w:val="21"/>
          <w:szCs w:val="21"/>
          <w:lang w:eastAsia="fr-FR"/>
        </w:rPr>
        <w:t>U</w:t>
      </w:r>
      <w:r w:rsidR="00584DEC">
        <w:rPr>
          <w:rFonts w:ascii="Arial Narrow" w:eastAsia="Times New Roman" w:hAnsi="Arial Narrow" w:cs="Tahoma"/>
          <w:b/>
          <w:bCs/>
          <w:sz w:val="21"/>
          <w:szCs w:val="21"/>
          <w:lang w:eastAsia="fr-FR"/>
        </w:rPr>
        <w:t xml:space="preserve"> MARCHE</w:t>
      </w:r>
    </w:p>
    <w:p w14:paraId="78B975E4" w14:textId="060580D9" w:rsidR="00E30A37" w:rsidRPr="00D15A51" w:rsidRDefault="00E30A37" w:rsidP="00E30A37">
      <w:pPr>
        <w:spacing w:after="0" w:line="300" w:lineRule="auto"/>
        <w:ind w:right="283" w:firstLine="709"/>
        <w:jc w:val="both"/>
        <w:rPr>
          <w:rFonts w:ascii="Arial Narrow" w:eastAsia="Times New Roman" w:hAnsi="Arial Narrow" w:cs="Times New Roman"/>
          <w:sz w:val="21"/>
          <w:szCs w:val="21"/>
          <w:lang w:eastAsia="fr-FR"/>
        </w:rPr>
      </w:pPr>
      <w:r w:rsidRPr="00D15A51">
        <w:rPr>
          <w:rFonts w:ascii="Arial Narrow" w:eastAsia="Times New Roman" w:hAnsi="Arial Narrow" w:cs="Times New Roman"/>
          <w:sz w:val="21"/>
          <w:szCs w:val="21"/>
          <w:lang w:eastAsia="fr-FR"/>
        </w:rPr>
        <w:t xml:space="preserve">Le Président du Conseil Régional de l’Extrême-Nord, Autorité Contractante, lance un </w:t>
      </w:r>
      <w:r w:rsidR="00964176" w:rsidRPr="00D15A51">
        <w:rPr>
          <w:rFonts w:ascii="Arial Narrow" w:eastAsia="Times New Roman" w:hAnsi="Arial Narrow" w:cs="Times New Roman"/>
          <w:sz w:val="21"/>
          <w:szCs w:val="21"/>
          <w:lang w:eastAsia="fr-FR"/>
        </w:rPr>
        <w:t>dossier d</w:t>
      </w:r>
      <w:r w:rsidR="00584DEC">
        <w:rPr>
          <w:rFonts w:ascii="Arial Narrow" w:eastAsia="Times New Roman" w:hAnsi="Arial Narrow" w:cs="Times New Roman"/>
          <w:sz w:val="21"/>
          <w:szCs w:val="21"/>
          <w:lang w:eastAsia="fr-FR"/>
        </w:rPr>
        <w:t>’appel d’offre</w:t>
      </w:r>
      <w:r w:rsidR="00964176" w:rsidRPr="00D15A51">
        <w:rPr>
          <w:rFonts w:ascii="Arial Narrow" w:eastAsia="Times New Roman" w:hAnsi="Arial Narrow" w:cs="Times New Roman"/>
          <w:sz w:val="21"/>
          <w:szCs w:val="21"/>
          <w:lang w:eastAsia="fr-FR"/>
        </w:rPr>
        <w:t xml:space="preserve"> </w:t>
      </w:r>
      <w:r w:rsidR="00CC1548">
        <w:rPr>
          <w:rFonts w:ascii="Arial Narrow" w:eastAsia="Times New Roman" w:hAnsi="Arial Narrow" w:cs="Times New Roman"/>
          <w:sz w:val="21"/>
          <w:szCs w:val="21"/>
          <w:lang w:eastAsia="fr-FR"/>
        </w:rPr>
        <w:t xml:space="preserve">pour </w:t>
      </w:r>
      <w:r w:rsidR="00D15A51" w:rsidRPr="00D15A51">
        <w:rPr>
          <w:rFonts w:ascii="Arial Narrow" w:eastAsia="Times New Roman" w:hAnsi="Arial Narrow" w:cs="Times New Roman"/>
          <w:sz w:val="21"/>
          <w:szCs w:val="21"/>
          <w:lang w:eastAsia="fr-FR"/>
        </w:rPr>
        <w:t xml:space="preserve">la construction d’un bloc administratif au Lycée de </w:t>
      </w:r>
      <w:proofErr w:type="spellStart"/>
      <w:r w:rsidR="00584DEC">
        <w:rPr>
          <w:rFonts w:ascii="Arial Narrow" w:eastAsia="Times New Roman" w:hAnsi="Arial Narrow" w:cs="Times New Roman"/>
          <w:sz w:val="21"/>
          <w:szCs w:val="21"/>
          <w:lang w:eastAsia="fr-FR"/>
        </w:rPr>
        <w:t>Fotokol</w:t>
      </w:r>
      <w:proofErr w:type="spellEnd"/>
      <w:r w:rsidR="00D15A51" w:rsidRPr="00D15A51">
        <w:rPr>
          <w:rFonts w:ascii="Arial Narrow" w:eastAsia="Times New Roman" w:hAnsi="Arial Narrow" w:cs="Times New Roman"/>
          <w:sz w:val="21"/>
          <w:szCs w:val="21"/>
          <w:lang w:eastAsia="fr-FR"/>
        </w:rPr>
        <w:t>,</w:t>
      </w:r>
      <w:r w:rsidR="00584DEC" w:rsidRPr="00584DEC">
        <w:rPr>
          <w:rFonts w:ascii="Times New Roman" w:eastAsia="Times New Roman" w:hAnsi="Times New Roman" w:cs="Times New Roman"/>
          <w:sz w:val="24"/>
          <w:szCs w:val="24"/>
          <w:lang w:eastAsia="fr-FR"/>
        </w:rPr>
        <w:t xml:space="preserve"> dans l'</w:t>
      </w:r>
      <w:r w:rsidR="007B09E1">
        <w:rPr>
          <w:rFonts w:ascii="Times New Roman" w:eastAsia="Times New Roman" w:hAnsi="Times New Roman" w:cs="Times New Roman"/>
          <w:sz w:val="24"/>
          <w:szCs w:val="24"/>
          <w:lang w:eastAsia="fr-FR"/>
        </w:rPr>
        <w:t>A</w:t>
      </w:r>
      <w:r w:rsidR="00584DEC" w:rsidRPr="00584DEC">
        <w:rPr>
          <w:rFonts w:ascii="Times New Roman" w:eastAsia="Times New Roman" w:hAnsi="Times New Roman" w:cs="Times New Roman"/>
          <w:sz w:val="24"/>
          <w:szCs w:val="24"/>
          <w:lang w:eastAsia="fr-FR"/>
        </w:rPr>
        <w:t>rrondissement de FOTOKOL, Département de Logone et Chari,</w:t>
      </w:r>
      <w:r w:rsidR="00D15A51" w:rsidRPr="00D15A51">
        <w:rPr>
          <w:rFonts w:ascii="Arial Narrow" w:eastAsia="Times New Roman" w:hAnsi="Arial Narrow" w:cs="Times New Roman"/>
          <w:sz w:val="21"/>
          <w:szCs w:val="21"/>
          <w:lang w:eastAsia="fr-FR"/>
        </w:rPr>
        <w:t xml:space="preserve"> Région de l'Extrême-Nord</w:t>
      </w:r>
      <w:r w:rsidRPr="00D15A51">
        <w:rPr>
          <w:rFonts w:ascii="Arial Narrow" w:eastAsia="Times New Roman" w:hAnsi="Arial Narrow" w:cs="Times New Roman"/>
          <w:sz w:val="21"/>
          <w:szCs w:val="21"/>
          <w:lang w:eastAsia="fr-FR"/>
        </w:rPr>
        <w:t>.</w:t>
      </w:r>
    </w:p>
    <w:p w14:paraId="7DECAAD4" w14:textId="77777777" w:rsidR="00E30A37" w:rsidRPr="00E30A37" w:rsidRDefault="00E30A37"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PROCEDURE DE PASSATION DU MARCHE</w:t>
      </w:r>
    </w:p>
    <w:p w14:paraId="66CCFE24" w14:textId="1B118C44" w:rsidR="00584DEC" w:rsidRPr="00E679F9" w:rsidRDefault="00584DEC" w:rsidP="00E679F9">
      <w:pPr>
        <w:widowControl w:val="0"/>
        <w:autoSpaceDE w:val="0"/>
        <w:autoSpaceDN w:val="0"/>
        <w:adjustRightInd w:val="0"/>
        <w:spacing w:after="120" w:line="240" w:lineRule="auto"/>
        <w:jc w:val="both"/>
        <w:rPr>
          <w:rFonts w:ascii="Arial Narrow" w:eastAsia="Times New Roman" w:hAnsi="Arial Narrow" w:cs="Times New Roman"/>
          <w:sz w:val="21"/>
          <w:szCs w:val="21"/>
          <w:lang w:eastAsia="fr-FR"/>
        </w:rPr>
      </w:pPr>
      <w:r>
        <w:rPr>
          <w:rFonts w:ascii="Arial Narrow" w:eastAsia="Times New Roman" w:hAnsi="Arial Narrow"/>
          <w:sz w:val="21"/>
          <w:szCs w:val="21"/>
          <w:lang w:eastAsia="fr-FR"/>
        </w:rPr>
        <w:t xml:space="preserve">Le présent </w:t>
      </w:r>
      <w:r>
        <w:rPr>
          <w:rFonts w:ascii="Arial Narrow" w:eastAsia="Times New Roman" w:hAnsi="Arial Narrow" w:cs="Tahoma"/>
          <w:bCs/>
          <w:sz w:val="21"/>
          <w:szCs w:val="21"/>
          <w:lang w:eastAsia="fr-FR"/>
        </w:rPr>
        <w:t>marché</w:t>
      </w:r>
      <w:r>
        <w:rPr>
          <w:rFonts w:ascii="Arial Narrow" w:eastAsia="Times New Roman" w:hAnsi="Arial Narrow" w:cs="Tahoma"/>
          <w:b/>
          <w:bCs/>
          <w:sz w:val="21"/>
          <w:szCs w:val="21"/>
          <w:lang w:eastAsia="fr-FR"/>
        </w:rPr>
        <w:t xml:space="preserve"> </w:t>
      </w:r>
      <w:r>
        <w:rPr>
          <w:rFonts w:ascii="Arial Narrow" w:eastAsia="Times New Roman" w:hAnsi="Arial Narrow"/>
          <w:sz w:val="21"/>
          <w:szCs w:val="21"/>
          <w:lang w:eastAsia="fr-FR"/>
        </w:rPr>
        <w:t xml:space="preserve">est passé après Appel d’Offres National Ouvert </w:t>
      </w:r>
      <w:r>
        <w:rPr>
          <w:rFonts w:ascii="Arial Narrow" w:eastAsia="Times New Roman" w:hAnsi="Arial Narrow"/>
          <w:b/>
          <w:bCs/>
          <w:sz w:val="21"/>
          <w:szCs w:val="21"/>
          <w:lang w:eastAsia="fr-FR"/>
        </w:rPr>
        <w:t>N°___/AONO/CREN/SG/CIPM-EN/202</w:t>
      </w:r>
      <w:r w:rsidR="007B09E1">
        <w:rPr>
          <w:rFonts w:ascii="Arial Narrow" w:eastAsia="Times New Roman" w:hAnsi="Arial Narrow"/>
          <w:b/>
          <w:bCs/>
          <w:sz w:val="21"/>
          <w:szCs w:val="21"/>
          <w:lang w:eastAsia="fr-FR"/>
        </w:rPr>
        <w:t>6</w:t>
      </w:r>
      <w:r>
        <w:rPr>
          <w:rFonts w:ascii="Arial Narrow" w:eastAsia="Times New Roman" w:hAnsi="Arial Narrow"/>
          <w:b/>
          <w:bCs/>
          <w:sz w:val="21"/>
          <w:szCs w:val="21"/>
          <w:lang w:eastAsia="fr-FR"/>
        </w:rPr>
        <w:t xml:space="preserve"> DU ___/___/202</w:t>
      </w:r>
      <w:r w:rsidR="007B09E1">
        <w:rPr>
          <w:rFonts w:ascii="Arial Narrow" w:eastAsia="Times New Roman" w:hAnsi="Arial Narrow"/>
          <w:b/>
          <w:bCs/>
          <w:sz w:val="21"/>
          <w:szCs w:val="21"/>
          <w:lang w:eastAsia="fr-FR"/>
        </w:rPr>
        <w:t xml:space="preserve">6 </w:t>
      </w:r>
      <w:r>
        <w:rPr>
          <w:rFonts w:ascii="Arial Narrow" w:eastAsia="Times New Roman" w:hAnsi="Arial Narrow"/>
          <w:sz w:val="21"/>
          <w:szCs w:val="21"/>
          <w:lang w:eastAsia="fr-FR"/>
        </w:rPr>
        <w:t>en procédure d’urgence</w:t>
      </w:r>
    </w:p>
    <w:p w14:paraId="1BA0CBEF" w14:textId="2D3216A4" w:rsidR="00584DEC" w:rsidRPr="002A32CB" w:rsidRDefault="00792BAE" w:rsidP="00584DEC">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E30A37">
        <w:rPr>
          <w:rFonts w:ascii="Arial Narrow" w:eastAsia="Times New Roman" w:hAnsi="Arial Narrow" w:cs="Tahoma"/>
          <w:b/>
          <w:bCs/>
          <w:sz w:val="21"/>
          <w:szCs w:val="21"/>
          <w:lang w:eastAsia="fr-FR"/>
        </w:rPr>
        <w:t>ATTRIBUTIONS ET NANTISSEMENT</w:t>
      </w:r>
    </w:p>
    <w:p w14:paraId="02BC3FEF" w14:textId="77777777" w:rsidR="00584DEC" w:rsidRPr="00584DEC" w:rsidRDefault="00584DEC" w:rsidP="00584DEC">
      <w:pPr>
        <w:autoSpaceDE w:val="0"/>
        <w:autoSpaceDN w:val="0"/>
        <w:adjustRightInd w:val="0"/>
        <w:spacing w:after="0" w:line="240" w:lineRule="auto"/>
        <w:ind w:left="113"/>
        <w:rPr>
          <w:rFonts w:ascii="Arial Narrow" w:eastAsia="MS UI Gothic" w:hAnsi="Arial Narrow" w:cs="Arial Narrow"/>
          <w:sz w:val="21"/>
          <w:szCs w:val="21"/>
        </w:rPr>
      </w:pPr>
      <w:r w:rsidRPr="00584DEC">
        <w:rPr>
          <w:rFonts w:ascii="Arial Narrow" w:eastAsia="MS UI Gothic" w:hAnsi="Arial Narrow" w:cs="Arial Narrow"/>
          <w:sz w:val="21"/>
          <w:szCs w:val="21"/>
        </w:rPr>
        <w:t>Pour l’application des dispositions du présent marché, il est précisé que :</w:t>
      </w:r>
    </w:p>
    <w:p w14:paraId="0AED5878" w14:textId="77777777" w:rsidR="00584DEC" w:rsidRPr="00584DEC" w:rsidRDefault="00584DEC" w:rsidP="00584DEC">
      <w:pPr>
        <w:autoSpaceDE w:val="0"/>
        <w:autoSpaceDN w:val="0"/>
        <w:adjustRightInd w:val="0"/>
        <w:spacing w:before="7" w:after="0" w:line="180" w:lineRule="atLeast"/>
        <w:rPr>
          <w:rFonts w:ascii="Times New Roman" w:eastAsia="MS UI Gothic" w:hAnsi="Times New Roman" w:cs="Times New Roman"/>
          <w:sz w:val="19"/>
          <w:szCs w:val="19"/>
        </w:rPr>
      </w:pPr>
    </w:p>
    <w:p w14:paraId="4E67A041" w14:textId="77777777" w:rsidR="00584DEC" w:rsidRPr="00584DEC" w:rsidRDefault="00584DEC" w:rsidP="00584DEC">
      <w:pPr>
        <w:numPr>
          <w:ilvl w:val="1"/>
          <w:numId w:val="119"/>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 Définitions générales</w:t>
      </w:r>
    </w:p>
    <w:p w14:paraId="787BB1F8" w14:textId="77777777" w:rsidR="00584DEC" w:rsidRPr="00584DEC" w:rsidRDefault="00584DEC" w:rsidP="00584DEC">
      <w:pPr>
        <w:spacing w:line="256" w:lineRule="auto"/>
        <w:ind w:left="113"/>
        <w:rPr>
          <w:rFonts w:ascii="Arial Narrow" w:eastAsia="Times New Roman" w:hAnsi="Arial Narrow" w:cs="Tahoma"/>
          <w:sz w:val="21"/>
          <w:szCs w:val="21"/>
          <w:lang w:eastAsia="fr-FR"/>
        </w:rPr>
      </w:pPr>
      <w:r w:rsidRPr="00584DEC">
        <w:rPr>
          <w:rFonts w:ascii="Arial Narrow" w:eastAsia="Times New Roman" w:hAnsi="Arial Narrow" w:cs="Tahoma"/>
          <w:sz w:val="21"/>
          <w:szCs w:val="21"/>
          <w:lang w:eastAsia="fr-FR"/>
        </w:rPr>
        <w:t>Pour l’application des dispositions du présent marché, il est précisé que :</w:t>
      </w:r>
    </w:p>
    <w:p w14:paraId="3C677C3E" w14:textId="77777777" w:rsidR="00584DEC" w:rsidRPr="00584DEC" w:rsidRDefault="00584DEC" w:rsidP="00584DEC">
      <w:pPr>
        <w:numPr>
          <w:ilvl w:val="0"/>
          <w:numId w:val="120"/>
        </w:numPr>
        <w:tabs>
          <w:tab w:val="left" w:pos="660"/>
        </w:tabs>
        <w:spacing w:line="355"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 xml:space="preserve">Le Maître d’Ouvrage </w:t>
      </w:r>
      <w:r w:rsidRPr="00584DEC">
        <w:rPr>
          <w:rFonts w:ascii="Arial Narrow" w:eastAsia="Times New Roman" w:hAnsi="Arial Narrow" w:cs="Tahoma"/>
          <w:sz w:val="21"/>
          <w:szCs w:val="21"/>
          <w:lang w:eastAsia="fr-FR"/>
        </w:rPr>
        <w:t>est le Président du Conseil Régional : il signe le marché, ordonne le paiement des prestations, veille à la conservation des originaux des documents y relatifs et procède à la transmission des copies à l’organisme chargé de la régulation et au Ministère chargé des Marchés Publics ou son démembrement déconcentré compétent ;</w:t>
      </w:r>
    </w:p>
    <w:p w14:paraId="691627D2" w14:textId="77777777" w:rsidR="00584DEC" w:rsidRPr="00584DEC" w:rsidRDefault="00584DEC" w:rsidP="00584DEC">
      <w:pPr>
        <w:numPr>
          <w:ilvl w:val="0"/>
          <w:numId w:val="120"/>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Chef de service du marché</w:t>
      </w:r>
      <w:r w:rsidRPr="00584DEC">
        <w:rPr>
          <w:rFonts w:ascii="Arial Narrow" w:eastAsia="Times New Roman" w:hAnsi="Arial Narrow" w:cs="Tahoma"/>
          <w:sz w:val="21"/>
          <w:szCs w:val="21"/>
          <w:lang w:eastAsia="fr-FR"/>
        </w:rPr>
        <w:t xml:space="preserve"> est le Secrétaire Général du Conseil Régional :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auprès des instances compétentes d’arbitrage des litiges.  Il apporte au Maître d’Ouvrage, une assistance générale à caractère administratif, financier et technique aux stades de la définition, de l’élaboration, de l’exécution et de la réception des travaux objet du marché ;</w:t>
      </w:r>
    </w:p>
    <w:p w14:paraId="12028034" w14:textId="5191614E" w:rsidR="00584DEC" w:rsidRPr="00584DEC" w:rsidRDefault="00584DEC" w:rsidP="00584DEC">
      <w:pPr>
        <w:numPr>
          <w:ilvl w:val="0"/>
          <w:numId w:val="120"/>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L’Ingénieur du marché</w:t>
      </w:r>
      <w:r w:rsidRPr="00584DEC">
        <w:rPr>
          <w:rFonts w:ascii="Arial Narrow" w:eastAsia="Times New Roman" w:hAnsi="Arial Narrow" w:cs="Tahoma"/>
          <w:sz w:val="21"/>
          <w:szCs w:val="21"/>
          <w:lang w:eastAsia="fr-FR"/>
        </w:rPr>
        <w:t xml:space="preserve"> est le Délégué </w:t>
      </w:r>
      <w:r w:rsidR="007B09E1">
        <w:rPr>
          <w:rFonts w:ascii="Arial Narrow" w:eastAsia="Times New Roman" w:hAnsi="Arial Narrow" w:cs="Tahoma"/>
          <w:sz w:val="21"/>
          <w:szCs w:val="21"/>
          <w:lang w:eastAsia="fr-FR"/>
        </w:rPr>
        <w:t>Départemental</w:t>
      </w:r>
      <w:r w:rsidRPr="00584DEC">
        <w:rPr>
          <w:rFonts w:ascii="Arial Narrow" w:eastAsia="Times New Roman" w:hAnsi="Arial Narrow" w:cs="Tahoma"/>
          <w:sz w:val="21"/>
          <w:szCs w:val="21"/>
          <w:lang w:eastAsia="fr-FR"/>
        </w:rPr>
        <w:t xml:space="preserve"> des Travaux Publics </w:t>
      </w:r>
      <w:r w:rsidR="002A32CB">
        <w:rPr>
          <w:rFonts w:ascii="Arial Narrow" w:eastAsia="Times New Roman" w:hAnsi="Arial Narrow" w:cs="Tahoma"/>
          <w:sz w:val="21"/>
          <w:szCs w:val="21"/>
          <w:lang w:eastAsia="fr-FR"/>
        </w:rPr>
        <w:t>du Logone et Chari</w:t>
      </w:r>
      <w:r w:rsidRPr="00584DEC">
        <w:rPr>
          <w:rFonts w:ascii="Arial Narrow" w:eastAsia="Times New Roman" w:hAnsi="Arial Narrow" w:cs="Tahoma"/>
          <w:sz w:val="21"/>
          <w:szCs w:val="21"/>
          <w:lang w:eastAsia="fr-FR"/>
        </w:rPr>
        <w:t xml:space="preserve"> : il est accrédité par le Maître d’Ouvrage, pour le suivi de l’exécution du marché sous la supervision du Chef de Service du marché à qui il rend </w:t>
      </w:r>
      <w:proofErr w:type="gramStart"/>
      <w:r w:rsidRPr="00584DEC">
        <w:rPr>
          <w:rFonts w:ascii="Arial Narrow" w:eastAsia="Times New Roman" w:hAnsi="Arial Narrow" w:cs="Tahoma"/>
          <w:sz w:val="21"/>
          <w:szCs w:val="21"/>
          <w:lang w:eastAsia="fr-FR"/>
        </w:rPr>
        <w:t>compte;</w:t>
      </w:r>
      <w:proofErr w:type="gramEnd"/>
    </w:p>
    <w:p w14:paraId="7A101E4C" w14:textId="514EDAA8" w:rsidR="00584DEC" w:rsidRPr="00584DEC" w:rsidRDefault="00584DEC" w:rsidP="00584DEC">
      <w:pPr>
        <w:numPr>
          <w:ilvl w:val="0"/>
          <w:numId w:val="120"/>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L’organisme chargé du contrôle externe</w:t>
      </w:r>
      <w:r w:rsidRPr="00584DEC">
        <w:rPr>
          <w:rFonts w:ascii="Arial Narrow" w:eastAsia="Times New Roman" w:hAnsi="Arial Narrow" w:cs="Tahoma"/>
          <w:sz w:val="21"/>
          <w:szCs w:val="21"/>
          <w:lang w:eastAsia="fr-FR"/>
        </w:rPr>
        <w:t xml:space="preserve"> des marchés publics est le Ministère en charge des marché publics. Le Ministère des Marchés Publics ou son démembrement déconcentré compétent assure le contrôle de conformité de l’exécution du marché, délivre les visas préalables requis et vise le décompte général et définitif ;</w:t>
      </w:r>
    </w:p>
    <w:p w14:paraId="57674D8F" w14:textId="77777777" w:rsidR="00584DEC" w:rsidRPr="00584DEC" w:rsidRDefault="00584DEC" w:rsidP="00584DEC">
      <w:pPr>
        <w:numPr>
          <w:ilvl w:val="0"/>
          <w:numId w:val="120"/>
        </w:numPr>
        <w:tabs>
          <w:tab w:val="left" w:pos="660"/>
        </w:tabs>
        <w:spacing w:line="357" w:lineRule="auto"/>
        <w:ind w:right="70"/>
        <w:contextualSpacing/>
        <w:jc w:val="both"/>
        <w:rPr>
          <w:rFonts w:ascii="Arial Narrow" w:eastAsia="Times New Roman" w:hAnsi="Arial Narrow" w:cs="Tahoma"/>
          <w:sz w:val="21"/>
          <w:szCs w:val="21"/>
          <w:lang w:eastAsia="fr-FR"/>
        </w:rPr>
      </w:pPr>
      <w:r w:rsidRPr="00584DEC">
        <w:rPr>
          <w:rFonts w:ascii="Arial Narrow" w:eastAsia="Times New Roman" w:hAnsi="Arial Narrow" w:cs="Tahoma"/>
          <w:b/>
          <w:bCs/>
          <w:sz w:val="21"/>
          <w:szCs w:val="21"/>
          <w:lang w:eastAsia="fr-FR"/>
        </w:rPr>
        <w:t>Le cocontractant</w:t>
      </w:r>
      <w:r w:rsidRPr="00584DEC">
        <w:rPr>
          <w:rFonts w:ascii="Arial Narrow" w:eastAsia="Times New Roman" w:hAnsi="Arial Narrow" w:cs="Tahoma"/>
          <w:sz w:val="21"/>
          <w:szCs w:val="21"/>
          <w:lang w:eastAsia="fr-FR"/>
        </w:rPr>
        <w:t xml:space="preserve"> de l'Administration ou le titulaire du marché est [A préciser] : il est chargé de l'exécution des prestations prévues dans le marché ;</w:t>
      </w:r>
    </w:p>
    <w:p w14:paraId="31173BD8" w14:textId="77777777" w:rsidR="00584DEC" w:rsidRPr="00584DEC" w:rsidRDefault="00584DEC" w:rsidP="00584DEC">
      <w:pPr>
        <w:numPr>
          <w:ilvl w:val="1"/>
          <w:numId w:val="119"/>
        </w:numPr>
        <w:autoSpaceDE w:val="0"/>
        <w:autoSpaceDN w:val="0"/>
        <w:adjustRightInd w:val="0"/>
        <w:spacing w:after="0" w:line="240" w:lineRule="auto"/>
        <w:contextualSpacing/>
        <w:jc w:val="both"/>
        <w:rPr>
          <w:rFonts w:ascii="Arial Narrow" w:eastAsia="MS UI Gothic" w:hAnsi="Arial Narrow" w:cs="Arial Narrow"/>
          <w:b/>
          <w:bCs/>
          <w:i/>
          <w:iCs/>
          <w:sz w:val="21"/>
          <w:szCs w:val="21"/>
        </w:rPr>
      </w:pPr>
      <w:r w:rsidRPr="00584DEC">
        <w:rPr>
          <w:rFonts w:ascii="Arial Narrow" w:eastAsia="MS UI Gothic" w:hAnsi="Arial Narrow" w:cs="Arial Narrow"/>
          <w:b/>
          <w:bCs/>
          <w:i/>
          <w:iCs/>
          <w:sz w:val="21"/>
          <w:szCs w:val="21"/>
        </w:rPr>
        <w:t xml:space="preserve">Nantissement </w:t>
      </w:r>
    </w:p>
    <w:p w14:paraId="635F9F97" w14:textId="77777777" w:rsidR="00584DEC" w:rsidRPr="00584DEC" w:rsidRDefault="00584DEC" w:rsidP="00584DEC">
      <w:pPr>
        <w:autoSpaceDE w:val="0"/>
        <w:autoSpaceDN w:val="0"/>
        <w:adjustRightInd w:val="0"/>
        <w:spacing w:after="0" w:line="240" w:lineRule="auto"/>
        <w:jc w:val="both"/>
        <w:rPr>
          <w:rFonts w:ascii="Arial Narrow" w:eastAsia="MS UI Gothic" w:hAnsi="Arial Narrow" w:cs="Arial Narrow"/>
          <w:sz w:val="21"/>
          <w:szCs w:val="21"/>
        </w:rPr>
      </w:pPr>
      <w:r w:rsidRPr="00584DEC">
        <w:rPr>
          <w:rFonts w:ascii="Arial Narrow" w:eastAsia="MS UI Gothic" w:hAnsi="Arial Narrow" w:cs="Arial Narrow"/>
          <w:sz w:val="21"/>
          <w:szCs w:val="21"/>
        </w:rPr>
        <w:t>Le présent marché, peut être donné en nantissement, sous réserve de toute forme de cession de créance.</w:t>
      </w:r>
    </w:p>
    <w:p w14:paraId="667A40B1" w14:textId="75CD33CC" w:rsidR="00584DEC" w:rsidRPr="00584DEC" w:rsidRDefault="00584DEC" w:rsidP="00584DEC">
      <w:pPr>
        <w:numPr>
          <w:ilvl w:val="0"/>
          <w:numId w:val="117"/>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 xml:space="preserve">L’autorité chargée de l’ordonnancement des paiements est le Maître </w:t>
      </w:r>
      <w:r w:rsidR="002A32CB" w:rsidRPr="00584DEC">
        <w:rPr>
          <w:rFonts w:ascii="Arial Narrow" w:eastAsia="MS UI Gothic" w:hAnsi="Arial Narrow" w:cs="Arial Narrow"/>
          <w:sz w:val="21"/>
          <w:szCs w:val="21"/>
        </w:rPr>
        <w:t>d’Ouvrage ;</w:t>
      </w:r>
    </w:p>
    <w:p w14:paraId="7B10A229" w14:textId="50D1B3C7" w:rsidR="00584DEC" w:rsidRPr="00584DEC" w:rsidRDefault="00584DEC" w:rsidP="00584DEC">
      <w:pPr>
        <w:numPr>
          <w:ilvl w:val="0"/>
          <w:numId w:val="117"/>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 xml:space="preserve">L’autorité chargée de la liquidation des dépenses est le Maître </w:t>
      </w:r>
      <w:proofErr w:type="gramStart"/>
      <w:r w:rsidRPr="00584DEC">
        <w:rPr>
          <w:rFonts w:ascii="Arial Narrow" w:eastAsia="MS UI Gothic" w:hAnsi="Arial Narrow" w:cs="Arial Narrow"/>
          <w:sz w:val="21"/>
          <w:szCs w:val="21"/>
        </w:rPr>
        <w:t>d’ouvrage;</w:t>
      </w:r>
      <w:proofErr w:type="gramEnd"/>
    </w:p>
    <w:p w14:paraId="4829F342" w14:textId="77777777" w:rsidR="00584DEC" w:rsidRPr="00584DEC" w:rsidRDefault="00584DEC" w:rsidP="00584DEC">
      <w:pPr>
        <w:numPr>
          <w:ilvl w:val="0"/>
          <w:numId w:val="117"/>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L’autorité chargée du visa préalable au paiement est le Contrôleur Financier Spécialisé auprès du Conseil Régional de l’Extrême-Nord ;</w:t>
      </w:r>
    </w:p>
    <w:p w14:paraId="0C660844" w14:textId="77777777" w:rsidR="00584DEC" w:rsidRPr="00584DEC" w:rsidRDefault="00584DEC" w:rsidP="00584DEC">
      <w:pPr>
        <w:numPr>
          <w:ilvl w:val="0"/>
          <w:numId w:val="117"/>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L’organisme ou le responsable chargé du paiement est le Receveur Régional du Conseil Régional de l’Extrême-Nord </w:t>
      </w:r>
      <w:r w:rsidRPr="00584DEC">
        <w:rPr>
          <w:rFonts w:ascii="Arial Narrow" w:eastAsia="MS UI Gothic" w:hAnsi="Arial Narrow" w:cs="Arial Narrow"/>
          <w:i/>
          <w:iCs/>
          <w:sz w:val="21"/>
          <w:szCs w:val="21"/>
        </w:rPr>
        <w:t>;</w:t>
      </w:r>
    </w:p>
    <w:p w14:paraId="4157D1A6" w14:textId="77777777" w:rsidR="00584DEC" w:rsidRPr="00584DEC" w:rsidRDefault="00584DEC" w:rsidP="00584DEC">
      <w:pPr>
        <w:numPr>
          <w:ilvl w:val="0"/>
          <w:numId w:val="117"/>
        </w:numPr>
        <w:autoSpaceDE w:val="0"/>
        <w:autoSpaceDN w:val="0"/>
        <w:adjustRightInd w:val="0"/>
        <w:spacing w:after="0" w:line="240" w:lineRule="auto"/>
        <w:contextualSpacing/>
        <w:jc w:val="both"/>
        <w:rPr>
          <w:rFonts w:ascii="Arial Narrow" w:eastAsia="MS UI Gothic" w:hAnsi="Arial Narrow" w:cs="Arial Narrow"/>
          <w:sz w:val="21"/>
          <w:szCs w:val="21"/>
        </w:rPr>
      </w:pPr>
      <w:r w:rsidRPr="00584DEC">
        <w:rPr>
          <w:rFonts w:ascii="Arial Narrow" w:eastAsia="MS UI Gothic" w:hAnsi="Arial Narrow" w:cs="Arial Narrow"/>
          <w:sz w:val="21"/>
          <w:szCs w:val="21"/>
        </w:rPr>
        <w:t>Les responsables compétents pour fournir les renseignements au titre de l’exécution du présent marché sont : l’Autorité Contractante, le Chef de Service du Marché et l’Ingénieur du Marché.</w:t>
      </w:r>
    </w:p>
    <w:p w14:paraId="50427AF6" w14:textId="77777777" w:rsidR="00584DEC" w:rsidRPr="00D22240" w:rsidRDefault="00584DEC" w:rsidP="00D22240">
      <w:pPr>
        <w:pStyle w:val="Paragraphedeliste"/>
        <w:autoSpaceDE w:val="0"/>
        <w:autoSpaceDN w:val="0"/>
        <w:adjustRightInd w:val="0"/>
        <w:spacing w:after="0" w:line="240" w:lineRule="auto"/>
        <w:jc w:val="both"/>
        <w:rPr>
          <w:rFonts w:ascii="Arial Narrow" w:eastAsia="MS UI Gothic" w:hAnsi="Arial Narrow" w:cs="Arial Narrow"/>
          <w:color w:val="000000" w:themeColor="text1"/>
          <w:sz w:val="21"/>
          <w:szCs w:val="21"/>
          <w:lang w:val="fr"/>
        </w:rPr>
      </w:pPr>
    </w:p>
    <w:p w14:paraId="36EAFFBE" w14:textId="5FF6CD4E" w:rsidR="00792BAE" w:rsidRPr="00A10D4D"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A10D4D">
        <w:rPr>
          <w:rFonts w:ascii="Arial Narrow" w:eastAsia="Times New Roman" w:hAnsi="Arial Narrow" w:cs="Tahoma"/>
          <w:b/>
          <w:bCs/>
          <w:sz w:val="21"/>
          <w:szCs w:val="21"/>
          <w:lang w:eastAsia="fr-FR"/>
        </w:rPr>
        <w:t>LANGUE, LOIS ET REGLEMENTS APPLICABLES</w:t>
      </w:r>
    </w:p>
    <w:p w14:paraId="7061F782" w14:textId="34506795" w:rsidR="00792BAE" w:rsidRPr="00A10D4D" w:rsidRDefault="00A10D4D"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4</w:t>
      </w:r>
      <w:r w:rsidR="00792BAE" w:rsidRPr="00A10D4D">
        <w:rPr>
          <w:rFonts w:ascii="Arial Narrow" w:eastAsia="MS UI Gothic" w:hAnsi="Arial Narrow" w:cs="Arial Narrow"/>
          <w:lang w:val="fr"/>
        </w:rPr>
        <w:t>.1. La langue utilisée est le Français ou</w:t>
      </w:r>
      <w:r w:rsidRPr="00A10D4D">
        <w:rPr>
          <w:rFonts w:ascii="Arial Narrow" w:eastAsia="MS UI Gothic" w:hAnsi="Arial Narrow" w:cs="Arial Narrow"/>
          <w:lang w:val="fr"/>
        </w:rPr>
        <w:t xml:space="preserve"> </w:t>
      </w:r>
      <w:r w:rsidR="00792BAE" w:rsidRPr="00A10D4D">
        <w:rPr>
          <w:rFonts w:ascii="Arial Narrow" w:eastAsia="MS UI Gothic" w:hAnsi="Arial Narrow" w:cs="Arial Narrow"/>
          <w:lang w:val="fr"/>
        </w:rPr>
        <w:t>l’Anglais.</w:t>
      </w:r>
    </w:p>
    <w:p w14:paraId="3E2F551D" w14:textId="3F3872D5" w:rsidR="00792BAE" w:rsidRPr="00A10D4D" w:rsidRDefault="00792BAE" w:rsidP="00A10D4D">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t xml:space="preserve">4.2. Le cocontractant ou titulaire </w:t>
      </w:r>
      <w:r w:rsidR="00824081">
        <w:rPr>
          <w:rFonts w:ascii="Arial Narrow" w:eastAsia="MS UI Gothic" w:hAnsi="Arial Narrow" w:cs="Arial Narrow"/>
          <w:lang w:val="fr"/>
        </w:rPr>
        <w:t xml:space="preserve">de la lettre commande </w:t>
      </w:r>
      <w:r w:rsidRPr="00A10D4D">
        <w:rPr>
          <w:rFonts w:ascii="Arial Narrow" w:eastAsia="MS UI Gothic" w:hAnsi="Arial Narrow" w:cs="Arial Narrow"/>
          <w:lang w:val="fr"/>
        </w:rPr>
        <w:t>s’engage à observer les lois, et règlements en vigueur en</w:t>
      </w:r>
      <w:r w:rsidR="00A10D4D" w:rsidRPr="00A10D4D">
        <w:rPr>
          <w:rFonts w:ascii="Arial Narrow" w:eastAsia="MS UI Gothic" w:hAnsi="Arial Narrow" w:cs="Arial Narrow"/>
          <w:lang w:val="fr"/>
        </w:rPr>
        <w:t xml:space="preserve"> </w:t>
      </w:r>
      <w:r w:rsidRPr="00A10D4D">
        <w:rPr>
          <w:rFonts w:ascii="Arial Narrow" w:eastAsia="MS UI Gothic" w:hAnsi="Arial Narrow" w:cs="Arial Narrow"/>
          <w:lang w:val="fr"/>
        </w:rPr>
        <w:t>République du Cameroun et ce, aussi bien dans sa propre organisation que dans la réalisation du marché.</w:t>
      </w:r>
    </w:p>
    <w:p w14:paraId="604FDEDF" w14:textId="1232391C" w:rsidR="00792BAE" w:rsidRPr="00E679F9" w:rsidRDefault="00792BAE" w:rsidP="00E679F9">
      <w:pPr>
        <w:autoSpaceDE w:val="0"/>
        <w:autoSpaceDN w:val="0"/>
        <w:adjustRightInd w:val="0"/>
        <w:spacing w:after="0" w:line="240" w:lineRule="auto"/>
        <w:jc w:val="both"/>
        <w:rPr>
          <w:rFonts w:ascii="Arial Narrow" w:eastAsia="MS UI Gothic" w:hAnsi="Arial Narrow" w:cs="Arial Narrow"/>
          <w:lang w:val="fr"/>
        </w:rPr>
      </w:pPr>
      <w:r w:rsidRPr="00A10D4D">
        <w:rPr>
          <w:rFonts w:ascii="Arial Narrow" w:eastAsia="MS UI Gothic" w:hAnsi="Arial Narrow" w:cs="Arial Narrow"/>
          <w:lang w:val="fr"/>
        </w:rPr>
        <w:lastRenderedPageBreak/>
        <w:t>Si les lois et règlements en vigueur à la date de signature du présent marché venaient à être modifiés après la signature du marché, les coûts éventuels qui en découleraient directement seraient pris en compte sans gain ni perte pour chaque partie.</w:t>
      </w:r>
    </w:p>
    <w:p w14:paraId="10E33C8B" w14:textId="7701915B" w:rsidR="00792BAE" w:rsidRPr="00E679F9"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NORMES</w:t>
      </w:r>
    </w:p>
    <w:p w14:paraId="78965611" w14:textId="21A459B1"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5.1 Les travaux en exécution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3A70C582" w14:textId="14332710"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5.2. Le cocontractant étudiera, exécutera et garantira les travaux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en prenant en considération la meilleure pratique de réalisation au Cameroun pour des opérations de technologie similaire.</w:t>
      </w:r>
    </w:p>
    <w:p w14:paraId="6150ECE1" w14:textId="42D08E05" w:rsidR="00792BAE" w:rsidRPr="002C0BDE"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2C0BDE">
        <w:rPr>
          <w:rFonts w:ascii="Arial Narrow" w:eastAsia="Times New Roman" w:hAnsi="Arial Narrow" w:cs="Tahoma"/>
          <w:b/>
          <w:bCs/>
          <w:sz w:val="21"/>
          <w:szCs w:val="21"/>
          <w:lang w:eastAsia="fr-FR"/>
        </w:rPr>
        <w:t>PIECES CONSTITUTIVES DU MARCHE</w:t>
      </w:r>
    </w:p>
    <w:p w14:paraId="269F3EA0" w14:textId="032F0283"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Les pièces contractuelles constitutives </w:t>
      </w:r>
      <w:r w:rsidR="00824081">
        <w:rPr>
          <w:rFonts w:ascii="Arial Narrow" w:eastAsia="Times New Roman" w:hAnsi="Arial Narrow" w:cs="Tahoma"/>
          <w:sz w:val="21"/>
          <w:szCs w:val="21"/>
          <w:lang w:eastAsia="fr-FR"/>
        </w:rPr>
        <w:t>de la présente lettre commande</w:t>
      </w:r>
      <w:r w:rsidR="00824081" w:rsidRPr="002C0BDE">
        <w:rPr>
          <w:rFonts w:ascii="Arial Narrow" w:eastAsia="MS UI Gothic" w:hAnsi="Arial Narrow" w:cs="Arial Narrow"/>
          <w:lang w:val="fr"/>
        </w:rPr>
        <w:t xml:space="preserve"> </w:t>
      </w:r>
      <w:r w:rsidRPr="002C0BDE">
        <w:rPr>
          <w:rFonts w:ascii="Arial Narrow" w:eastAsia="MS UI Gothic" w:hAnsi="Arial Narrow" w:cs="Arial Narrow"/>
          <w:lang w:val="fr"/>
        </w:rPr>
        <w:t>sont complémentaires. Elles sont par ordre de priorité</w:t>
      </w:r>
      <w:r w:rsidR="002C0BDE">
        <w:rPr>
          <w:rFonts w:ascii="Arial Narrow" w:eastAsia="MS UI Gothic" w:hAnsi="Arial Narrow" w:cs="Arial Narrow"/>
          <w:lang w:val="fr"/>
        </w:rPr>
        <w:t xml:space="preserve"> </w:t>
      </w:r>
      <w:r w:rsidRPr="002C0BDE">
        <w:rPr>
          <w:rFonts w:ascii="Arial Narrow" w:eastAsia="MS UI Gothic" w:hAnsi="Arial Narrow" w:cs="Arial Narrow"/>
          <w:lang w:val="fr"/>
        </w:rPr>
        <w:t>:</w:t>
      </w:r>
    </w:p>
    <w:p w14:paraId="4632577E" w14:textId="77777777" w:rsidR="00792BAE" w:rsidRPr="002C0BDE" w:rsidRDefault="00792BAE" w:rsidP="002C0BDE">
      <w:pPr>
        <w:autoSpaceDE w:val="0"/>
        <w:autoSpaceDN w:val="0"/>
        <w:adjustRightInd w:val="0"/>
        <w:spacing w:after="0" w:line="240" w:lineRule="auto"/>
        <w:jc w:val="both"/>
        <w:rPr>
          <w:rFonts w:ascii="Arial Narrow" w:eastAsia="MS UI Gothic" w:hAnsi="Arial Narrow" w:cs="Arial Narrow"/>
          <w:lang w:val="fr"/>
        </w:rPr>
      </w:pPr>
    </w:p>
    <w:p w14:paraId="5AFDE46A" w14:textId="55E5344D"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   la soumission ou l'acte d'engagement ;</w:t>
      </w:r>
    </w:p>
    <w:p w14:paraId="59309EBB" w14:textId="77777777"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2.   L’offre du cocontractant et ses annexes dans toutes les dispositions non contraires au Cahier des Clauses Administratives particulières (CCAP), aux Cahiers des Clauses Techniques Particulières (CCTP), ou aux clauses techniques des travaux, le cas échéant ;</w:t>
      </w:r>
    </w:p>
    <w:p w14:paraId="5BBE02C2" w14:textId="551449AF"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3.   le cahier des clauses administratives particulières (CCAP) ;</w:t>
      </w:r>
    </w:p>
    <w:p w14:paraId="034F7D36" w14:textId="065BA501"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4.   les Cahiers des Clauses Techniques Particulières (CCTP) ;</w:t>
      </w:r>
    </w:p>
    <w:p w14:paraId="10A68E99" w14:textId="4CDBFF33"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 xml:space="preserve">5.   le devis ou le détail </w:t>
      </w:r>
      <w:r w:rsidR="00FD6BD3" w:rsidRPr="002C0BDE">
        <w:rPr>
          <w:rFonts w:ascii="Arial Narrow" w:eastAsia="MS UI Gothic" w:hAnsi="Arial Narrow" w:cs="Arial Narrow"/>
          <w:lang w:val="fr"/>
        </w:rPr>
        <w:t>quantitatif estimatif</w:t>
      </w:r>
      <w:r w:rsidRPr="002C0BDE">
        <w:rPr>
          <w:rFonts w:ascii="Arial Narrow" w:eastAsia="MS UI Gothic" w:hAnsi="Arial Narrow" w:cs="Arial Narrow"/>
          <w:lang w:val="fr"/>
        </w:rPr>
        <w:t xml:space="preserve"> (DQE) ;</w:t>
      </w:r>
    </w:p>
    <w:p w14:paraId="3E7075E1" w14:textId="1A90F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6.   le bordereau des prix unitaires (BPU) ;</w:t>
      </w:r>
    </w:p>
    <w:p w14:paraId="3971E9C5" w14:textId="467CA7B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7.   le sous-détail des prix (SDP) ;</w:t>
      </w:r>
    </w:p>
    <w:p w14:paraId="4D29E5CC" w14:textId="373BB93B"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8.   le cahier des clauses administratives générales (CCAG) auquel il est spécifiquement assujetti ;</w:t>
      </w:r>
    </w:p>
    <w:p w14:paraId="4E278169" w14:textId="093DCF6C"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9.   Le projet/programme d’exécution, etc. [Insérer et indiquer, le cas échéant, les noms et références] ;</w:t>
      </w:r>
    </w:p>
    <w:p w14:paraId="49CC3611" w14:textId="77777777" w:rsidR="00FD6BD3" w:rsidRDefault="00792BAE" w:rsidP="00FD6BD3">
      <w:pPr>
        <w:autoSpaceDE w:val="0"/>
        <w:autoSpaceDN w:val="0"/>
        <w:adjustRightInd w:val="0"/>
        <w:spacing w:after="0" w:line="276" w:lineRule="auto"/>
        <w:jc w:val="both"/>
        <w:rPr>
          <w:rFonts w:ascii="Arial Narrow" w:eastAsia="MS UI Gothic" w:hAnsi="Arial Narrow" w:cs="Arial Narrow"/>
          <w:lang w:val="fr"/>
        </w:rPr>
      </w:pPr>
      <w:r>
        <w:rPr>
          <w:rFonts w:ascii="Arial Narrow" w:eastAsia="MS UI Gothic" w:hAnsi="Arial Narrow" w:cs="Arial Narrow"/>
          <w:lang w:val="fr"/>
        </w:rPr>
        <w:t>10.  Tout</w:t>
      </w:r>
      <w:r w:rsidRPr="002C0BDE">
        <w:rPr>
          <w:rFonts w:ascii="Arial Narrow" w:eastAsia="MS UI Gothic" w:hAnsi="Arial Narrow" w:cs="Arial Narrow"/>
          <w:lang w:val="fr"/>
        </w:rPr>
        <w:t xml:space="preserve"> </w:t>
      </w:r>
      <w:r>
        <w:rPr>
          <w:rFonts w:ascii="Arial Narrow" w:eastAsia="MS UI Gothic" w:hAnsi="Arial Narrow" w:cs="Arial Narrow"/>
          <w:lang w:val="fr"/>
        </w:rPr>
        <w:t>autr</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do</w:t>
      </w:r>
      <w:r w:rsidRPr="002C0BDE">
        <w:rPr>
          <w:rFonts w:ascii="Arial Narrow" w:eastAsia="MS UI Gothic" w:hAnsi="Arial Narrow" w:cs="Arial Narrow"/>
          <w:lang w:val="fr"/>
        </w:rPr>
        <w:t>cu</w:t>
      </w:r>
      <w:r>
        <w:rPr>
          <w:rFonts w:ascii="Arial Narrow" w:eastAsia="MS UI Gothic" w:hAnsi="Arial Narrow" w:cs="Arial Narrow"/>
          <w:lang w:val="fr"/>
        </w:rPr>
        <w:t>men</w:t>
      </w:r>
      <w:r w:rsidRPr="002C0BDE">
        <w:rPr>
          <w:rFonts w:ascii="Arial Narrow" w:eastAsia="MS UI Gothic" w:hAnsi="Arial Narrow" w:cs="Arial Narrow"/>
          <w:lang w:val="fr"/>
        </w:rPr>
        <w:t>t</w:t>
      </w:r>
      <w:r>
        <w:rPr>
          <w:rFonts w:ascii="Arial Narrow" w:eastAsia="MS UI Gothic" w:hAnsi="Arial Narrow" w:cs="Arial Narrow"/>
          <w:lang w:val="fr"/>
        </w:rPr>
        <w:t>s</w:t>
      </w:r>
      <w:r w:rsidRPr="002C0BDE">
        <w:rPr>
          <w:rFonts w:ascii="Arial Narrow" w:eastAsia="MS UI Gothic" w:hAnsi="Arial Narrow" w:cs="Arial Narrow"/>
          <w:lang w:val="fr"/>
        </w:rPr>
        <w:t xml:space="preserve"> </w:t>
      </w:r>
      <w:r>
        <w:rPr>
          <w:rFonts w:ascii="Arial Narrow" w:eastAsia="MS UI Gothic" w:hAnsi="Arial Narrow" w:cs="Arial Narrow"/>
          <w:lang w:val="fr"/>
        </w:rPr>
        <w:t>ut</w:t>
      </w:r>
      <w:r w:rsidRPr="002C0BDE">
        <w:rPr>
          <w:rFonts w:ascii="Arial Narrow" w:eastAsia="MS UI Gothic" w:hAnsi="Arial Narrow" w:cs="Arial Narrow"/>
          <w:lang w:val="fr"/>
        </w:rPr>
        <w:t>i</w:t>
      </w:r>
      <w:r>
        <w:rPr>
          <w:rFonts w:ascii="Arial Narrow" w:eastAsia="MS UI Gothic" w:hAnsi="Arial Narrow" w:cs="Arial Narrow"/>
          <w:lang w:val="fr"/>
        </w:rPr>
        <w:t>les</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P</w:t>
      </w:r>
      <w:r>
        <w:rPr>
          <w:rFonts w:ascii="Arial Narrow" w:eastAsia="MS UI Gothic" w:hAnsi="Arial Narrow" w:cs="Arial Narrow"/>
          <w:lang w:val="fr"/>
        </w:rPr>
        <w:t>roc</w:t>
      </w:r>
      <w:r w:rsidRPr="002C0BDE">
        <w:rPr>
          <w:rFonts w:ascii="Arial Narrow" w:eastAsia="MS UI Gothic" w:hAnsi="Arial Narrow" w:cs="Arial Narrow"/>
          <w:lang w:val="fr"/>
        </w:rPr>
        <w:t>ès</w:t>
      </w:r>
      <w:r>
        <w:rPr>
          <w:rFonts w:ascii="Arial Narrow" w:eastAsia="MS UI Gothic" w:hAnsi="Arial Narrow" w:cs="Arial Narrow"/>
          <w:lang w:val="fr"/>
        </w:rPr>
        <w:t>-</w:t>
      </w:r>
      <w:r w:rsidRPr="002C0BDE">
        <w:rPr>
          <w:rFonts w:ascii="Arial Narrow" w:eastAsia="MS UI Gothic" w:hAnsi="Arial Narrow" w:cs="Arial Narrow"/>
          <w:lang w:val="fr"/>
        </w:rPr>
        <w:t>V</w:t>
      </w:r>
      <w:r>
        <w:rPr>
          <w:rFonts w:ascii="Arial Narrow" w:eastAsia="MS UI Gothic" w:hAnsi="Arial Narrow" w:cs="Arial Narrow"/>
          <w:lang w:val="fr"/>
        </w:rPr>
        <w:t>erba</w:t>
      </w:r>
      <w:r w:rsidRPr="002C0BDE">
        <w:rPr>
          <w:rFonts w:ascii="Arial Narrow" w:eastAsia="MS UI Gothic" w:hAnsi="Arial Narrow" w:cs="Arial Narrow"/>
          <w:lang w:val="fr"/>
        </w:rPr>
        <w:t>u</w:t>
      </w:r>
      <w:r>
        <w:rPr>
          <w:rFonts w:ascii="Arial Narrow" w:eastAsia="MS UI Gothic" w:hAnsi="Arial Narrow" w:cs="Arial Narrow"/>
          <w:lang w:val="fr"/>
        </w:rPr>
        <w:t>x</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PV</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de</w:t>
      </w:r>
      <w:r w:rsidRPr="002C0BDE">
        <w:rPr>
          <w:rFonts w:ascii="Arial Narrow" w:eastAsia="MS UI Gothic" w:hAnsi="Arial Narrow" w:cs="Arial Narrow"/>
          <w:lang w:val="fr"/>
        </w:rPr>
        <w:t xml:space="preserve"> </w:t>
      </w:r>
      <w:r>
        <w:rPr>
          <w:rFonts w:ascii="Arial Narrow" w:eastAsia="MS UI Gothic" w:hAnsi="Arial Narrow" w:cs="Arial Narrow"/>
          <w:lang w:val="fr"/>
        </w:rPr>
        <w:t>négo</w:t>
      </w:r>
      <w:r w:rsidRPr="002C0BDE">
        <w:rPr>
          <w:rFonts w:ascii="Arial Narrow" w:eastAsia="MS UI Gothic" w:hAnsi="Arial Narrow" w:cs="Arial Narrow"/>
          <w:lang w:val="fr"/>
        </w:rPr>
        <w:t>ci</w:t>
      </w:r>
      <w:r>
        <w:rPr>
          <w:rFonts w:ascii="Arial Narrow" w:eastAsia="MS UI Gothic" w:hAnsi="Arial Narrow" w:cs="Arial Narrow"/>
          <w:lang w:val="fr"/>
        </w:rPr>
        <w:t>at</w:t>
      </w:r>
      <w:r w:rsidRPr="002C0BDE">
        <w:rPr>
          <w:rFonts w:ascii="Arial Narrow" w:eastAsia="MS UI Gothic" w:hAnsi="Arial Narrow" w:cs="Arial Narrow"/>
          <w:lang w:val="fr"/>
        </w:rPr>
        <w:t>i</w:t>
      </w:r>
      <w:r>
        <w:rPr>
          <w:rFonts w:ascii="Arial Narrow" w:eastAsia="MS UI Gothic" w:hAnsi="Arial Narrow" w:cs="Arial Narrow"/>
          <w:lang w:val="fr"/>
        </w:rPr>
        <w:t>o</w:t>
      </w:r>
      <w:r w:rsidRPr="002C0BDE">
        <w:rPr>
          <w:rFonts w:ascii="Arial Narrow" w:eastAsia="MS UI Gothic" w:hAnsi="Arial Narrow" w:cs="Arial Narrow"/>
          <w:lang w:val="fr"/>
        </w:rPr>
        <w:t>n</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les</w:t>
      </w:r>
      <w:r w:rsidRPr="002C0BDE">
        <w:rPr>
          <w:rFonts w:ascii="Arial Narrow" w:eastAsia="MS UI Gothic" w:hAnsi="Arial Narrow" w:cs="Arial Narrow"/>
          <w:lang w:val="fr"/>
        </w:rPr>
        <w:t xml:space="preserve"> CS</w:t>
      </w:r>
      <w:r>
        <w:rPr>
          <w:rFonts w:ascii="Arial Narrow" w:eastAsia="MS UI Gothic" w:hAnsi="Arial Narrow" w:cs="Arial Narrow"/>
          <w:lang w:val="fr"/>
        </w:rPr>
        <w:t>T,</w:t>
      </w:r>
      <w:r w:rsidRPr="002C0BDE">
        <w:rPr>
          <w:rFonts w:ascii="Arial Narrow" w:eastAsia="MS UI Gothic" w:hAnsi="Arial Narrow" w:cs="Arial Narrow"/>
          <w:lang w:val="fr"/>
        </w:rPr>
        <w:t xml:space="preserve"> l</w:t>
      </w:r>
      <w:r>
        <w:rPr>
          <w:rFonts w:ascii="Arial Narrow" w:eastAsia="MS UI Gothic" w:hAnsi="Arial Narrow" w:cs="Arial Narrow"/>
          <w:lang w:val="fr"/>
        </w:rPr>
        <w:t>es</w:t>
      </w:r>
      <w:r w:rsidRPr="002C0BDE">
        <w:rPr>
          <w:rFonts w:ascii="Arial Narrow" w:eastAsia="MS UI Gothic" w:hAnsi="Arial Narrow" w:cs="Arial Narrow"/>
          <w:lang w:val="fr"/>
        </w:rPr>
        <w:t xml:space="preserve"> 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w:t>
      </w:r>
      <w:r w:rsidRPr="002C0BDE">
        <w:rPr>
          <w:rFonts w:ascii="Arial Narrow" w:eastAsia="MS UI Gothic" w:hAnsi="Arial Narrow" w:cs="Arial Narrow"/>
          <w:lang w:val="fr"/>
        </w:rPr>
        <w:t>s</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w:t>
      </w:r>
      <w:r w:rsidRPr="002C0BDE">
        <w:rPr>
          <w:rFonts w:ascii="Arial Narrow" w:eastAsia="MS UI Gothic" w:hAnsi="Arial Narrow" w:cs="Arial Narrow"/>
          <w:lang w:val="fr"/>
        </w:rPr>
        <w:t>e</w:t>
      </w:r>
      <w:r>
        <w:rPr>
          <w:rFonts w:ascii="Arial Narrow" w:eastAsia="MS UI Gothic" w:hAnsi="Arial Narrow" w:cs="Arial Narrow"/>
          <w:lang w:val="fr"/>
        </w:rPr>
        <w:t>s</w:t>
      </w:r>
      <w:r w:rsidRPr="002C0BDE">
        <w:rPr>
          <w:rFonts w:ascii="Arial Narrow" w:eastAsia="MS UI Gothic" w:hAnsi="Arial Narrow" w:cs="Arial Narrow"/>
          <w:lang w:val="fr"/>
        </w:rPr>
        <w:t xml:space="preserve"> S</w:t>
      </w:r>
      <w:r>
        <w:rPr>
          <w:rFonts w:ascii="Arial Narrow" w:eastAsia="MS UI Gothic" w:hAnsi="Arial Narrow" w:cs="Arial Narrow"/>
          <w:lang w:val="fr"/>
        </w:rPr>
        <w:t>tratég</w:t>
      </w:r>
      <w:r w:rsidRPr="002C0BDE">
        <w:rPr>
          <w:rFonts w:ascii="Arial Narrow" w:eastAsia="MS UI Gothic" w:hAnsi="Arial Narrow" w:cs="Arial Narrow"/>
          <w:lang w:val="fr"/>
        </w:rPr>
        <w:t>i</w:t>
      </w:r>
      <w:r>
        <w:rPr>
          <w:rFonts w:ascii="Arial Narrow" w:eastAsia="MS UI Gothic" w:hAnsi="Arial Narrow" w:cs="Arial Narrow"/>
          <w:lang w:val="fr"/>
        </w:rPr>
        <w:t>es</w:t>
      </w:r>
      <w:r w:rsidRPr="002C0BDE">
        <w:rPr>
          <w:rFonts w:ascii="Arial Narrow" w:eastAsia="MS UI Gothic" w:hAnsi="Arial Narrow" w:cs="Arial Narrow"/>
          <w:lang w:val="fr"/>
        </w:rPr>
        <w:t xml:space="preserve"> d</w:t>
      </w:r>
      <w:r>
        <w:rPr>
          <w:rFonts w:ascii="Arial Narrow" w:eastAsia="MS UI Gothic" w:hAnsi="Arial Narrow" w:cs="Arial Narrow"/>
          <w:lang w:val="fr"/>
        </w:rPr>
        <w:t>e ge</w:t>
      </w:r>
      <w:r w:rsidRPr="002C0BDE">
        <w:rPr>
          <w:rFonts w:ascii="Arial Narrow" w:eastAsia="MS UI Gothic" w:hAnsi="Arial Narrow" w:cs="Arial Narrow"/>
          <w:lang w:val="fr"/>
        </w:rPr>
        <w:t>s</w:t>
      </w:r>
      <w:r>
        <w:rPr>
          <w:rFonts w:ascii="Arial Narrow" w:eastAsia="MS UI Gothic" w:hAnsi="Arial Narrow" w:cs="Arial Narrow"/>
          <w:lang w:val="fr"/>
        </w:rPr>
        <w:t>ti</w:t>
      </w:r>
      <w:r w:rsidRPr="002C0BDE">
        <w:rPr>
          <w:rFonts w:ascii="Arial Narrow" w:eastAsia="MS UI Gothic" w:hAnsi="Arial Narrow" w:cs="Arial Narrow"/>
          <w:lang w:val="fr"/>
        </w:rPr>
        <w:t>o</w:t>
      </w:r>
      <w:r>
        <w:rPr>
          <w:rFonts w:ascii="Arial Narrow" w:eastAsia="MS UI Gothic" w:hAnsi="Arial Narrow" w:cs="Arial Narrow"/>
          <w:lang w:val="fr"/>
        </w:rPr>
        <w:t>n</w:t>
      </w:r>
      <w:r w:rsidRPr="002C0BDE">
        <w:rPr>
          <w:rFonts w:ascii="Arial Narrow" w:eastAsia="MS UI Gothic" w:hAnsi="Arial Narrow" w:cs="Arial Narrow"/>
          <w:lang w:val="fr"/>
        </w:rPr>
        <w:t xml:space="preserve"> </w:t>
      </w:r>
      <w:r>
        <w:rPr>
          <w:rFonts w:ascii="Arial Narrow" w:eastAsia="MS UI Gothic" w:hAnsi="Arial Narrow" w:cs="Arial Narrow"/>
          <w:lang w:val="fr"/>
        </w:rPr>
        <w:t xml:space="preserve">et </w:t>
      </w:r>
      <w:r w:rsidRPr="002C0BDE">
        <w:rPr>
          <w:rFonts w:ascii="Arial Narrow" w:eastAsia="MS UI Gothic" w:hAnsi="Arial Narrow" w:cs="Arial Narrow"/>
          <w:lang w:val="fr"/>
        </w:rPr>
        <w:t>P</w:t>
      </w:r>
      <w:r>
        <w:rPr>
          <w:rFonts w:ascii="Arial Narrow" w:eastAsia="MS UI Gothic" w:hAnsi="Arial Narrow" w:cs="Arial Narrow"/>
          <w:lang w:val="fr"/>
        </w:rPr>
        <w:t>l</w:t>
      </w:r>
      <w:r w:rsidRPr="002C0BDE">
        <w:rPr>
          <w:rFonts w:ascii="Arial Narrow" w:eastAsia="MS UI Gothic" w:hAnsi="Arial Narrow" w:cs="Arial Narrow"/>
          <w:lang w:val="fr"/>
        </w:rPr>
        <w:t>a</w:t>
      </w:r>
      <w:r>
        <w:rPr>
          <w:rFonts w:ascii="Arial Narrow" w:eastAsia="MS UI Gothic" w:hAnsi="Arial Narrow" w:cs="Arial Narrow"/>
          <w:lang w:val="fr"/>
        </w:rPr>
        <w:t>ns</w:t>
      </w:r>
      <w:r w:rsidRPr="002C0BDE">
        <w:rPr>
          <w:rFonts w:ascii="Arial Narrow" w:eastAsia="MS UI Gothic" w:hAnsi="Arial Narrow" w:cs="Arial Narrow"/>
          <w:lang w:val="fr"/>
        </w:rPr>
        <w:t xml:space="preserve"> </w:t>
      </w:r>
      <w:r>
        <w:rPr>
          <w:rFonts w:ascii="Arial Narrow" w:eastAsia="MS UI Gothic" w:hAnsi="Arial Narrow" w:cs="Arial Narrow"/>
          <w:lang w:val="fr"/>
        </w:rPr>
        <w:t>de m</w:t>
      </w:r>
      <w:r w:rsidRPr="002C0BDE">
        <w:rPr>
          <w:rFonts w:ascii="Arial Narrow" w:eastAsia="MS UI Gothic" w:hAnsi="Arial Narrow" w:cs="Arial Narrow"/>
          <w:lang w:val="fr"/>
        </w:rPr>
        <w:t>i</w:t>
      </w:r>
      <w:r>
        <w:rPr>
          <w:rFonts w:ascii="Arial Narrow" w:eastAsia="MS UI Gothic" w:hAnsi="Arial Narrow" w:cs="Arial Narrow"/>
          <w:lang w:val="fr"/>
        </w:rPr>
        <w:t>se</w:t>
      </w:r>
      <w:r w:rsidRPr="002C0BDE">
        <w:rPr>
          <w:rFonts w:ascii="Arial Narrow" w:eastAsia="MS UI Gothic" w:hAnsi="Arial Narrow" w:cs="Arial Narrow"/>
          <w:lang w:val="fr"/>
        </w:rPr>
        <w:t xml:space="preserve"> e</w:t>
      </w:r>
      <w:r>
        <w:rPr>
          <w:rFonts w:ascii="Arial Narrow" w:eastAsia="MS UI Gothic" w:hAnsi="Arial Narrow" w:cs="Arial Narrow"/>
          <w:lang w:val="fr"/>
        </w:rPr>
        <w:t>n œuvre</w:t>
      </w:r>
      <w:r w:rsidRPr="002C0BDE">
        <w:rPr>
          <w:rFonts w:ascii="Arial Narrow" w:eastAsia="MS UI Gothic" w:hAnsi="Arial Narrow" w:cs="Arial Narrow"/>
          <w:lang w:val="fr"/>
        </w:rPr>
        <w:t xml:space="preserve"> En</w:t>
      </w:r>
      <w:r>
        <w:rPr>
          <w:rFonts w:ascii="Arial Narrow" w:eastAsia="MS UI Gothic" w:hAnsi="Arial Narrow" w:cs="Arial Narrow"/>
          <w:lang w:val="fr"/>
        </w:rPr>
        <w:t>vir</w:t>
      </w:r>
      <w:r w:rsidRPr="002C0BDE">
        <w:rPr>
          <w:rFonts w:ascii="Arial Narrow" w:eastAsia="MS UI Gothic" w:hAnsi="Arial Narrow" w:cs="Arial Narrow"/>
          <w:lang w:val="fr"/>
        </w:rPr>
        <w:t>o</w:t>
      </w:r>
      <w:r>
        <w:rPr>
          <w:rFonts w:ascii="Arial Narrow" w:eastAsia="MS UI Gothic" w:hAnsi="Arial Narrow" w:cs="Arial Narrow"/>
          <w:lang w:val="fr"/>
        </w:rPr>
        <w:t>nnem</w:t>
      </w:r>
      <w:r w:rsidRPr="002C0BDE">
        <w:rPr>
          <w:rFonts w:ascii="Arial Narrow" w:eastAsia="MS UI Gothic" w:hAnsi="Arial Narrow" w:cs="Arial Narrow"/>
          <w:lang w:val="fr"/>
        </w:rPr>
        <w:t>e</w:t>
      </w:r>
      <w:r>
        <w:rPr>
          <w:rFonts w:ascii="Arial Narrow" w:eastAsia="MS UI Gothic" w:hAnsi="Arial Narrow" w:cs="Arial Narrow"/>
          <w:lang w:val="fr"/>
        </w:rPr>
        <w:t>ntal</w:t>
      </w:r>
      <w:r w:rsidRPr="002C0BDE">
        <w:rPr>
          <w:rFonts w:ascii="Arial Narrow" w:eastAsia="MS UI Gothic" w:hAnsi="Arial Narrow" w:cs="Arial Narrow"/>
          <w:lang w:val="fr"/>
        </w:rPr>
        <w:t xml:space="preserve"> S</w:t>
      </w:r>
      <w:r>
        <w:rPr>
          <w:rFonts w:ascii="Arial Narrow" w:eastAsia="MS UI Gothic" w:hAnsi="Arial Narrow" w:cs="Arial Narrow"/>
          <w:lang w:val="fr"/>
        </w:rPr>
        <w:t>o</w:t>
      </w:r>
      <w:r w:rsidRPr="002C0BDE">
        <w:rPr>
          <w:rFonts w:ascii="Arial Narrow" w:eastAsia="MS UI Gothic" w:hAnsi="Arial Narrow" w:cs="Arial Narrow"/>
          <w:lang w:val="fr"/>
        </w:rPr>
        <w:t>c</w:t>
      </w:r>
      <w:r>
        <w:rPr>
          <w:rFonts w:ascii="Arial Narrow" w:eastAsia="MS UI Gothic" w:hAnsi="Arial Narrow" w:cs="Arial Narrow"/>
          <w:lang w:val="fr"/>
        </w:rPr>
        <w:t>i</w:t>
      </w:r>
      <w:r w:rsidRPr="002C0BDE">
        <w:rPr>
          <w:rFonts w:ascii="Arial Narrow" w:eastAsia="MS UI Gothic" w:hAnsi="Arial Narrow" w:cs="Arial Narrow"/>
          <w:lang w:val="fr"/>
        </w:rPr>
        <w:t>a</w:t>
      </w:r>
      <w:r>
        <w:rPr>
          <w:rFonts w:ascii="Arial Narrow" w:eastAsia="MS UI Gothic" w:hAnsi="Arial Narrow" w:cs="Arial Narrow"/>
          <w:lang w:val="fr"/>
        </w:rPr>
        <w:t>l,</w:t>
      </w:r>
      <w:r w:rsidRPr="002C0BDE">
        <w:rPr>
          <w:rFonts w:ascii="Arial Narrow" w:eastAsia="MS UI Gothic" w:hAnsi="Arial Narrow" w:cs="Arial Narrow"/>
          <w:lang w:val="fr"/>
        </w:rPr>
        <w:t xml:space="preserve"> H</w:t>
      </w:r>
      <w:r>
        <w:rPr>
          <w:rFonts w:ascii="Arial Narrow" w:eastAsia="MS UI Gothic" w:hAnsi="Arial Narrow" w:cs="Arial Narrow"/>
          <w:lang w:val="fr"/>
        </w:rPr>
        <w:t>y</w:t>
      </w:r>
      <w:r w:rsidRPr="002C0BDE">
        <w:rPr>
          <w:rFonts w:ascii="Arial Narrow" w:eastAsia="MS UI Gothic" w:hAnsi="Arial Narrow" w:cs="Arial Narrow"/>
          <w:lang w:val="fr"/>
        </w:rPr>
        <w:t>g</w:t>
      </w:r>
      <w:r>
        <w:rPr>
          <w:rFonts w:ascii="Arial Narrow" w:eastAsia="MS UI Gothic" w:hAnsi="Arial Narrow" w:cs="Arial Narrow"/>
          <w:lang w:val="fr"/>
        </w:rPr>
        <w:t xml:space="preserve">iène et </w:t>
      </w:r>
      <w:r w:rsidRPr="002C0BDE">
        <w:rPr>
          <w:rFonts w:ascii="Arial Narrow" w:eastAsia="MS UI Gothic" w:hAnsi="Arial Narrow" w:cs="Arial Narrow"/>
          <w:lang w:val="fr"/>
        </w:rPr>
        <w:t>S</w:t>
      </w:r>
      <w:r>
        <w:rPr>
          <w:rFonts w:ascii="Arial Narrow" w:eastAsia="MS UI Gothic" w:hAnsi="Arial Narrow" w:cs="Arial Narrow"/>
          <w:lang w:val="fr"/>
        </w:rPr>
        <w:t>é</w:t>
      </w:r>
      <w:r w:rsidRPr="002C0BDE">
        <w:rPr>
          <w:rFonts w:ascii="Arial Narrow" w:eastAsia="MS UI Gothic" w:hAnsi="Arial Narrow" w:cs="Arial Narrow"/>
          <w:lang w:val="fr"/>
        </w:rPr>
        <w:t>c</w:t>
      </w:r>
      <w:r>
        <w:rPr>
          <w:rFonts w:ascii="Arial Narrow" w:eastAsia="MS UI Gothic" w:hAnsi="Arial Narrow" w:cs="Arial Narrow"/>
          <w:lang w:val="fr"/>
        </w:rPr>
        <w:t>u</w:t>
      </w:r>
      <w:r w:rsidRPr="002C0BDE">
        <w:rPr>
          <w:rFonts w:ascii="Arial Narrow" w:eastAsia="MS UI Gothic" w:hAnsi="Arial Narrow" w:cs="Arial Narrow"/>
          <w:lang w:val="fr"/>
        </w:rPr>
        <w:t>r</w:t>
      </w:r>
      <w:r>
        <w:rPr>
          <w:rFonts w:ascii="Arial Narrow" w:eastAsia="MS UI Gothic" w:hAnsi="Arial Narrow" w:cs="Arial Narrow"/>
          <w:lang w:val="fr"/>
        </w:rPr>
        <w:t>ité</w:t>
      </w:r>
      <w:r w:rsidRPr="002C0BDE">
        <w:rPr>
          <w:rFonts w:ascii="Arial Narrow" w:eastAsia="MS UI Gothic" w:hAnsi="Arial Narrow" w:cs="Arial Narrow"/>
          <w:lang w:val="fr"/>
        </w:rPr>
        <w:t xml:space="preserve"> </w:t>
      </w:r>
      <w:r>
        <w:rPr>
          <w:rFonts w:ascii="Arial Narrow" w:eastAsia="MS UI Gothic" w:hAnsi="Arial Narrow" w:cs="Arial Narrow"/>
          <w:lang w:val="fr"/>
        </w:rPr>
        <w:t>(</w:t>
      </w:r>
      <w:r w:rsidRPr="002C0BDE">
        <w:rPr>
          <w:rFonts w:ascii="Arial Narrow" w:eastAsia="MS UI Gothic" w:hAnsi="Arial Narrow" w:cs="Arial Narrow"/>
          <w:lang w:val="fr"/>
        </w:rPr>
        <w:t>ESHS</w:t>
      </w:r>
      <w:r>
        <w:rPr>
          <w:rFonts w:ascii="Arial Narrow" w:eastAsia="MS UI Gothic" w:hAnsi="Arial Narrow" w:cs="Arial Narrow"/>
          <w:lang w:val="fr"/>
        </w:rPr>
        <w:t xml:space="preserve">), le </w:t>
      </w:r>
      <w:r w:rsidRPr="002C0BDE">
        <w:rPr>
          <w:rFonts w:ascii="Arial Narrow" w:eastAsia="MS UI Gothic" w:hAnsi="Arial Narrow" w:cs="Arial Narrow"/>
          <w:lang w:val="fr"/>
        </w:rPr>
        <w:t>C</w:t>
      </w:r>
      <w:r>
        <w:rPr>
          <w:rFonts w:ascii="Arial Narrow" w:eastAsia="MS UI Gothic" w:hAnsi="Arial Narrow" w:cs="Arial Narrow"/>
          <w:lang w:val="fr"/>
        </w:rPr>
        <w:t>ode de</w:t>
      </w:r>
      <w:r w:rsidRPr="002C0BDE">
        <w:rPr>
          <w:rFonts w:ascii="Arial Narrow" w:eastAsia="MS UI Gothic" w:hAnsi="Arial Narrow" w:cs="Arial Narrow"/>
          <w:lang w:val="fr"/>
        </w:rPr>
        <w:t xml:space="preserve"> Co</w:t>
      </w:r>
      <w:r>
        <w:rPr>
          <w:rFonts w:ascii="Arial Narrow" w:eastAsia="MS UI Gothic" w:hAnsi="Arial Narrow" w:cs="Arial Narrow"/>
          <w:lang w:val="fr"/>
        </w:rPr>
        <w:t>ndu</w:t>
      </w:r>
      <w:r w:rsidRPr="002C0BDE">
        <w:rPr>
          <w:rFonts w:ascii="Arial Narrow" w:eastAsia="MS UI Gothic" w:hAnsi="Arial Narrow" w:cs="Arial Narrow"/>
          <w:lang w:val="fr"/>
        </w:rPr>
        <w:t>it</w:t>
      </w:r>
      <w:r>
        <w:rPr>
          <w:rFonts w:ascii="Arial Narrow" w:eastAsia="MS UI Gothic" w:hAnsi="Arial Narrow" w:cs="Arial Narrow"/>
          <w:lang w:val="fr"/>
        </w:rPr>
        <w:t xml:space="preserve">e </w:t>
      </w:r>
      <w:r w:rsidRPr="002C0BDE">
        <w:rPr>
          <w:rFonts w:ascii="Arial Narrow" w:eastAsia="MS UI Gothic" w:hAnsi="Arial Narrow" w:cs="Arial Narrow"/>
          <w:lang w:val="fr"/>
        </w:rPr>
        <w:t>ESHS</w:t>
      </w:r>
      <w:r>
        <w:rPr>
          <w:rFonts w:ascii="Arial Narrow" w:eastAsia="MS UI Gothic" w:hAnsi="Arial Narrow" w:cs="Arial Narrow"/>
          <w:lang w:val="fr"/>
        </w:rPr>
        <w:t>, l’ana</w:t>
      </w:r>
      <w:r w:rsidRPr="002C0BDE">
        <w:rPr>
          <w:rFonts w:ascii="Arial Narrow" w:eastAsia="MS UI Gothic" w:hAnsi="Arial Narrow" w:cs="Arial Narrow"/>
          <w:lang w:val="fr"/>
        </w:rPr>
        <w:t>ly</w:t>
      </w:r>
      <w:r>
        <w:rPr>
          <w:rFonts w:ascii="Arial Narrow" w:eastAsia="MS UI Gothic" w:hAnsi="Arial Narrow" w:cs="Arial Narrow"/>
          <w:lang w:val="fr"/>
        </w:rPr>
        <w:t>se de</w:t>
      </w:r>
      <w:r w:rsidRPr="002C0BDE">
        <w:rPr>
          <w:rFonts w:ascii="Arial Narrow" w:eastAsia="MS UI Gothic" w:hAnsi="Arial Narrow" w:cs="Arial Narrow"/>
          <w:lang w:val="fr"/>
        </w:rPr>
        <w:t xml:space="preserve"> </w:t>
      </w:r>
      <w:r>
        <w:rPr>
          <w:rFonts w:ascii="Arial Narrow" w:eastAsia="MS UI Gothic" w:hAnsi="Arial Narrow" w:cs="Arial Narrow"/>
          <w:lang w:val="fr"/>
        </w:rPr>
        <w:t>la</w:t>
      </w:r>
      <w:r w:rsidRPr="002C0BDE">
        <w:rPr>
          <w:rFonts w:ascii="Arial Narrow" w:eastAsia="MS UI Gothic" w:hAnsi="Arial Narrow" w:cs="Arial Narrow"/>
          <w:lang w:val="fr"/>
        </w:rPr>
        <w:t xml:space="preserve"> </w:t>
      </w:r>
      <w:r>
        <w:rPr>
          <w:rFonts w:ascii="Arial Narrow" w:eastAsia="MS UI Gothic" w:hAnsi="Arial Narrow" w:cs="Arial Narrow"/>
          <w:lang w:val="fr"/>
        </w:rPr>
        <w:t>valeur</w:t>
      </w:r>
      <w:r w:rsidRPr="002C0BDE">
        <w:rPr>
          <w:rFonts w:ascii="Arial Narrow" w:eastAsia="MS UI Gothic" w:hAnsi="Arial Narrow" w:cs="Arial Narrow"/>
          <w:lang w:val="fr"/>
        </w:rPr>
        <w:t xml:space="preserve"> d</w:t>
      </w:r>
      <w:r>
        <w:rPr>
          <w:rFonts w:ascii="Arial Narrow" w:eastAsia="MS UI Gothic" w:hAnsi="Arial Narrow" w:cs="Arial Narrow"/>
          <w:lang w:val="fr"/>
        </w:rPr>
        <w:t>u projet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c</w:t>
      </w:r>
      <w:r>
        <w:rPr>
          <w:rFonts w:ascii="Arial Narrow" w:eastAsia="MS UI Gothic" w:hAnsi="Arial Narrow" w:cs="Arial Narrow"/>
          <w:lang w:val="fr"/>
        </w:rPr>
        <w:t>as</w:t>
      </w:r>
      <w:r w:rsidRPr="002C0BDE">
        <w:rPr>
          <w:rFonts w:ascii="Arial Narrow" w:eastAsia="MS UI Gothic" w:hAnsi="Arial Narrow" w:cs="Arial Narrow"/>
          <w:lang w:val="fr"/>
        </w:rPr>
        <w:t xml:space="preserve"> é</w:t>
      </w:r>
      <w:r>
        <w:rPr>
          <w:rFonts w:ascii="Arial Narrow" w:eastAsia="MS UI Gothic" w:hAnsi="Arial Narrow" w:cs="Arial Narrow"/>
          <w:lang w:val="fr"/>
        </w:rPr>
        <w:t>chéan</w:t>
      </w:r>
      <w:r w:rsidRPr="002C0BDE">
        <w:rPr>
          <w:rFonts w:ascii="Arial Narrow" w:eastAsia="MS UI Gothic" w:hAnsi="Arial Narrow" w:cs="Arial Narrow"/>
          <w:lang w:val="fr"/>
        </w:rPr>
        <w:t>t</w:t>
      </w:r>
      <w:r>
        <w:rPr>
          <w:rFonts w:ascii="Arial Narrow" w:eastAsia="MS UI Gothic" w:hAnsi="Arial Narrow" w:cs="Arial Narrow"/>
          <w:lang w:val="fr"/>
        </w:rPr>
        <w:t>,</w:t>
      </w:r>
      <w:r w:rsidRPr="002C0BDE">
        <w:rPr>
          <w:rFonts w:ascii="Arial Narrow" w:eastAsia="MS UI Gothic" w:hAnsi="Arial Narrow" w:cs="Arial Narrow"/>
          <w:lang w:val="fr"/>
        </w:rPr>
        <w:t xml:space="preserve"> </w:t>
      </w:r>
      <w:r>
        <w:rPr>
          <w:rFonts w:ascii="Arial Narrow" w:eastAsia="MS UI Gothic" w:hAnsi="Arial Narrow" w:cs="Arial Narrow"/>
          <w:lang w:val="fr"/>
        </w:rPr>
        <w:t>le</w:t>
      </w:r>
      <w:r w:rsidRPr="002C0BDE">
        <w:rPr>
          <w:rFonts w:ascii="Arial Narrow" w:eastAsia="MS UI Gothic" w:hAnsi="Arial Narrow" w:cs="Arial Narrow"/>
          <w:lang w:val="fr"/>
        </w:rPr>
        <w:t xml:space="preserve"> </w:t>
      </w:r>
      <w:r>
        <w:rPr>
          <w:rFonts w:ascii="Arial Narrow" w:eastAsia="MS UI Gothic" w:hAnsi="Arial Narrow" w:cs="Arial Narrow"/>
          <w:lang w:val="fr"/>
        </w:rPr>
        <w:t>p</w:t>
      </w:r>
      <w:r w:rsidRPr="002C0BDE">
        <w:rPr>
          <w:rFonts w:ascii="Arial Narrow" w:eastAsia="MS UI Gothic" w:hAnsi="Arial Narrow" w:cs="Arial Narrow"/>
          <w:lang w:val="fr"/>
        </w:rPr>
        <w:t>r</w:t>
      </w:r>
      <w:r>
        <w:rPr>
          <w:rFonts w:ascii="Arial Narrow" w:eastAsia="MS UI Gothic" w:hAnsi="Arial Narrow" w:cs="Arial Narrow"/>
          <w:lang w:val="fr"/>
        </w:rPr>
        <w:t>o</w:t>
      </w:r>
      <w:r w:rsidRPr="002C0BDE">
        <w:rPr>
          <w:rFonts w:ascii="Arial Narrow" w:eastAsia="MS UI Gothic" w:hAnsi="Arial Narrow" w:cs="Arial Narrow"/>
          <w:lang w:val="fr"/>
        </w:rPr>
        <w:t>j</w:t>
      </w:r>
      <w:r>
        <w:rPr>
          <w:rFonts w:ascii="Arial Narrow" w:eastAsia="MS UI Gothic" w:hAnsi="Arial Narrow" w:cs="Arial Narrow"/>
          <w:lang w:val="fr"/>
        </w:rPr>
        <w:t>et/progra</w:t>
      </w:r>
      <w:r w:rsidRPr="002C0BDE">
        <w:rPr>
          <w:rFonts w:ascii="Arial Narrow" w:eastAsia="MS UI Gothic" w:hAnsi="Arial Narrow" w:cs="Arial Narrow"/>
          <w:lang w:val="fr"/>
        </w:rPr>
        <w:t>m</w:t>
      </w:r>
      <w:r>
        <w:rPr>
          <w:rFonts w:ascii="Arial Narrow" w:eastAsia="MS UI Gothic" w:hAnsi="Arial Narrow" w:cs="Arial Narrow"/>
          <w:lang w:val="fr"/>
        </w:rPr>
        <w:t xml:space="preserve">me </w:t>
      </w:r>
      <w:r w:rsidRPr="002C0BDE">
        <w:rPr>
          <w:rFonts w:ascii="Arial Narrow" w:eastAsia="MS UI Gothic" w:hAnsi="Arial Narrow" w:cs="Arial Narrow"/>
          <w:lang w:val="fr"/>
        </w:rPr>
        <w:t>d</w:t>
      </w:r>
      <w:r>
        <w:rPr>
          <w:rFonts w:ascii="Arial Narrow" w:eastAsia="MS UI Gothic" w:hAnsi="Arial Narrow" w:cs="Arial Narrow"/>
          <w:lang w:val="fr"/>
        </w:rPr>
        <w:t>’ex</w:t>
      </w:r>
      <w:r w:rsidRPr="002C0BDE">
        <w:rPr>
          <w:rFonts w:ascii="Arial Narrow" w:eastAsia="MS UI Gothic" w:hAnsi="Arial Narrow" w:cs="Arial Narrow"/>
          <w:lang w:val="fr"/>
        </w:rPr>
        <w:t>é</w:t>
      </w:r>
      <w:r>
        <w:rPr>
          <w:rFonts w:ascii="Arial Narrow" w:eastAsia="MS UI Gothic" w:hAnsi="Arial Narrow" w:cs="Arial Narrow"/>
          <w:lang w:val="fr"/>
        </w:rPr>
        <w:t>cut</w:t>
      </w:r>
      <w:r w:rsidRPr="002C0BDE">
        <w:rPr>
          <w:rFonts w:ascii="Arial Narrow" w:eastAsia="MS UI Gothic" w:hAnsi="Arial Narrow" w:cs="Arial Narrow"/>
          <w:lang w:val="fr"/>
        </w:rPr>
        <w:t>i</w:t>
      </w:r>
      <w:r>
        <w:rPr>
          <w:rFonts w:ascii="Arial Narrow" w:eastAsia="MS UI Gothic" w:hAnsi="Arial Narrow" w:cs="Arial Narrow"/>
          <w:lang w:val="fr"/>
        </w:rPr>
        <w:t>on</w:t>
      </w:r>
      <w:r w:rsidRPr="002C0BDE">
        <w:rPr>
          <w:rFonts w:ascii="Arial Narrow" w:eastAsia="MS UI Gothic" w:hAnsi="Arial Narrow" w:cs="Arial Narrow"/>
          <w:lang w:val="fr"/>
        </w:rPr>
        <w:t xml:space="preserve"> </w:t>
      </w:r>
      <w:r>
        <w:rPr>
          <w:rFonts w:ascii="Arial Narrow" w:eastAsia="MS UI Gothic" w:hAnsi="Arial Narrow" w:cs="Arial Narrow"/>
          <w:lang w:val="fr"/>
        </w:rPr>
        <w:t>e</w:t>
      </w:r>
      <w:r w:rsidRPr="002C0BDE">
        <w:rPr>
          <w:rFonts w:ascii="Arial Narrow" w:eastAsia="MS UI Gothic" w:hAnsi="Arial Narrow" w:cs="Arial Narrow"/>
          <w:lang w:val="fr"/>
        </w:rPr>
        <w:t>t</w:t>
      </w:r>
      <w:r>
        <w:rPr>
          <w:rFonts w:ascii="Arial Narrow" w:eastAsia="MS UI Gothic" w:hAnsi="Arial Narrow" w:cs="Arial Narrow"/>
          <w:lang w:val="fr"/>
        </w:rPr>
        <w:t>c</w:t>
      </w:r>
      <w:r w:rsidRPr="002C0BDE">
        <w:rPr>
          <w:rFonts w:ascii="Arial Narrow" w:eastAsia="MS UI Gothic" w:hAnsi="Arial Narrow" w:cs="Arial Narrow"/>
          <w:lang w:val="fr"/>
        </w:rPr>
        <w:t>.</w:t>
      </w:r>
      <w:r>
        <w:rPr>
          <w:rFonts w:ascii="Arial Narrow" w:eastAsia="MS UI Gothic" w:hAnsi="Arial Narrow" w:cs="Arial Narrow"/>
          <w:lang w:val="fr"/>
        </w:rPr>
        <w:t>).</w:t>
      </w:r>
    </w:p>
    <w:p w14:paraId="1845EA0C" w14:textId="1E15EA5A" w:rsidR="00792BAE" w:rsidRPr="002C0BDE" w:rsidRDefault="00792BAE" w:rsidP="00FD6BD3">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11. La charte d’intégrité ;</w:t>
      </w:r>
    </w:p>
    <w:p w14:paraId="16261C5F" w14:textId="5AA234D4" w:rsidR="00792BAE" w:rsidRPr="009C18A5" w:rsidRDefault="00792BAE" w:rsidP="009C18A5">
      <w:pPr>
        <w:autoSpaceDE w:val="0"/>
        <w:autoSpaceDN w:val="0"/>
        <w:adjustRightInd w:val="0"/>
        <w:spacing w:after="0" w:line="276" w:lineRule="auto"/>
        <w:jc w:val="both"/>
        <w:rPr>
          <w:rFonts w:ascii="Arial Narrow" w:eastAsia="MS UI Gothic" w:hAnsi="Arial Narrow" w:cs="Arial Narrow"/>
          <w:lang w:val="fr"/>
        </w:rPr>
      </w:pPr>
      <w:r w:rsidRPr="002C0BDE">
        <w:rPr>
          <w:rFonts w:ascii="Arial Narrow" w:eastAsia="MS UI Gothic" w:hAnsi="Arial Narrow" w:cs="Arial Narrow"/>
          <w:lang w:val="fr"/>
        </w:rPr>
        <w:t>12. La déclaration d’engagement social et environnemental</w:t>
      </w:r>
      <w:r w:rsidR="009C18A5">
        <w:rPr>
          <w:rFonts w:ascii="Arial Narrow" w:eastAsia="MS UI Gothic" w:hAnsi="Arial Narrow" w:cs="Arial Narrow"/>
          <w:lang w:val="fr"/>
        </w:rPr>
        <w:t>.</w:t>
      </w:r>
    </w:p>
    <w:p w14:paraId="4F1B323E" w14:textId="77777777" w:rsidR="00792BAE" w:rsidRPr="009C18A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9C18A5">
        <w:rPr>
          <w:rFonts w:ascii="Arial Narrow" w:eastAsia="Times New Roman" w:hAnsi="Arial Narrow" w:cs="Tahoma"/>
          <w:b/>
          <w:bCs/>
          <w:sz w:val="21"/>
          <w:szCs w:val="21"/>
          <w:lang w:eastAsia="fr-FR"/>
        </w:rPr>
        <w:t xml:space="preserve">TEXTES GENERAUX APPLICABLES AU MARCHE </w:t>
      </w:r>
    </w:p>
    <w:p w14:paraId="29151674" w14:textId="41824CCF" w:rsidR="00DD7516" w:rsidRPr="00285707" w:rsidRDefault="00792BAE" w:rsidP="00285707">
      <w:pPr>
        <w:autoSpaceDE w:val="0"/>
        <w:autoSpaceDN w:val="0"/>
        <w:adjustRightInd w:val="0"/>
        <w:spacing w:after="0" w:line="240" w:lineRule="auto"/>
        <w:ind w:left="113"/>
        <w:rPr>
          <w:rFonts w:ascii="Arial Narrow" w:eastAsia="Arial Narrow" w:hAnsi="Arial Narrow" w:cs="Arial Narrow"/>
          <w:spacing w:val="1"/>
        </w:rPr>
      </w:pPr>
      <w:proofErr w:type="spellStart"/>
      <w:r w:rsidRPr="00285707">
        <w:rPr>
          <w:rFonts w:ascii="Arial Narrow" w:eastAsia="MS UI Gothic" w:hAnsi="Arial Narrow" w:cs="Arial Narrow"/>
          <w:lang w:val="fr"/>
        </w:rPr>
        <w:t>L</w:t>
      </w:r>
      <w:r w:rsidR="00824081" w:rsidRPr="00285707">
        <w:rPr>
          <w:rFonts w:ascii="Arial Narrow" w:eastAsia="Times New Roman" w:hAnsi="Arial Narrow" w:cs="Tahoma"/>
          <w:lang w:eastAsia="fr-FR"/>
        </w:rPr>
        <w:t>a</w:t>
      </w:r>
      <w:proofErr w:type="spellEnd"/>
      <w:r w:rsidR="00824081" w:rsidRPr="00285707">
        <w:rPr>
          <w:rFonts w:ascii="Arial Narrow" w:eastAsia="Times New Roman" w:hAnsi="Arial Narrow" w:cs="Tahoma"/>
          <w:lang w:eastAsia="fr-FR"/>
        </w:rPr>
        <w:t xml:space="preserve"> présente lettre commande</w:t>
      </w:r>
      <w:r w:rsidR="00824081" w:rsidRPr="00285707">
        <w:rPr>
          <w:rFonts w:ascii="Arial Narrow" w:eastAsia="MS UI Gothic" w:hAnsi="Arial Narrow" w:cs="Arial Narrow"/>
          <w:lang w:val="fr"/>
        </w:rPr>
        <w:t xml:space="preserve"> </w:t>
      </w:r>
      <w:r w:rsidRPr="00285707">
        <w:rPr>
          <w:rFonts w:ascii="Arial Narrow" w:eastAsia="MS UI Gothic" w:hAnsi="Arial Narrow" w:cs="Arial Narrow"/>
          <w:lang w:val="fr"/>
        </w:rPr>
        <w:t xml:space="preserve">est soumis aux textes généraux ci-après : </w:t>
      </w:r>
    </w:p>
    <w:p w14:paraId="1C4B7726"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spacing w:val="1"/>
          <w:lang w:eastAsia="fr-FR"/>
        </w:rPr>
        <w:t>L</w:t>
      </w:r>
      <w:r w:rsidRPr="00285707">
        <w:rPr>
          <w:rFonts w:ascii="Arial Narrow" w:eastAsia="Arial Narrow" w:hAnsi="Arial Narrow" w:cs="Arial Narrow"/>
          <w:lang w:eastAsia="fr-FR"/>
        </w:rPr>
        <w:t>a</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L</w:t>
      </w:r>
      <w:r w:rsidRPr="00285707">
        <w:rPr>
          <w:rFonts w:ascii="Arial Narrow" w:eastAsia="Arial Narrow" w:hAnsi="Arial Narrow" w:cs="Arial Narrow"/>
          <w:spacing w:val="1"/>
          <w:lang w:eastAsia="fr-FR"/>
        </w:rPr>
        <w:t>o</w:t>
      </w:r>
      <w:r w:rsidRPr="00285707">
        <w:rPr>
          <w:rFonts w:ascii="Arial Narrow" w:eastAsia="Arial Narrow" w:hAnsi="Arial Narrow" w:cs="Arial Narrow"/>
          <w:lang w:eastAsia="fr-FR"/>
        </w:rPr>
        <w:t xml:space="preserve">i N° </w:t>
      </w:r>
      <w:r w:rsidRPr="00285707">
        <w:rPr>
          <w:rFonts w:ascii="Arial Narrow" w:eastAsia="Arial Narrow" w:hAnsi="Arial Narrow" w:cs="Arial Narrow"/>
          <w:spacing w:val="-1"/>
          <w:lang w:eastAsia="fr-FR"/>
        </w:rPr>
        <w:t>7</w:t>
      </w:r>
      <w:r w:rsidRPr="00285707">
        <w:rPr>
          <w:rFonts w:ascii="Arial Narrow" w:eastAsia="Arial Narrow" w:hAnsi="Arial Narrow" w:cs="Arial Narrow"/>
          <w:spacing w:val="1"/>
          <w:lang w:eastAsia="fr-FR"/>
        </w:rPr>
        <w:t>5</w:t>
      </w:r>
      <w:r w:rsidRPr="00285707">
        <w:rPr>
          <w:rFonts w:ascii="Arial Narrow" w:eastAsia="Arial Narrow" w:hAnsi="Arial Narrow" w:cs="Arial Narrow"/>
          <w:lang w:eastAsia="fr-FR"/>
        </w:rPr>
        <w:t>/</w:t>
      </w:r>
      <w:r w:rsidRPr="00285707">
        <w:rPr>
          <w:rFonts w:ascii="Arial Narrow" w:eastAsia="Arial Narrow" w:hAnsi="Arial Narrow" w:cs="Arial Narrow"/>
          <w:spacing w:val="-1"/>
          <w:lang w:eastAsia="fr-FR"/>
        </w:rPr>
        <w:t>1</w:t>
      </w:r>
      <w:r w:rsidRPr="00285707">
        <w:rPr>
          <w:rFonts w:ascii="Arial Narrow" w:eastAsia="Arial Narrow" w:hAnsi="Arial Narrow" w:cs="Arial Narrow"/>
          <w:lang w:eastAsia="fr-FR"/>
        </w:rPr>
        <w:t>5</w:t>
      </w:r>
      <w:r w:rsidRPr="00285707">
        <w:rPr>
          <w:rFonts w:ascii="Arial Narrow" w:eastAsia="Arial Narrow" w:hAnsi="Arial Narrow" w:cs="Arial Narrow"/>
          <w:spacing w:val="1"/>
          <w:lang w:eastAsia="fr-FR"/>
        </w:rPr>
        <w:t xml:space="preserve"> d</w:t>
      </w:r>
      <w:r w:rsidRPr="00285707">
        <w:rPr>
          <w:rFonts w:ascii="Arial Narrow" w:eastAsia="Arial Narrow" w:hAnsi="Arial Narrow" w:cs="Arial Narrow"/>
          <w:lang w:eastAsia="fr-FR"/>
        </w:rPr>
        <w:t>u</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0</w:t>
      </w:r>
      <w:r w:rsidRPr="00285707">
        <w:rPr>
          <w:rFonts w:ascii="Arial Narrow" w:eastAsia="Arial Narrow" w:hAnsi="Arial Narrow" w:cs="Arial Narrow"/>
          <w:lang w:eastAsia="fr-FR"/>
        </w:rPr>
        <w:t>8</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lang w:eastAsia="fr-FR"/>
        </w:rPr>
        <w:t>D</w:t>
      </w:r>
      <w:r w:rsidRPr="00285707">
        <w:rPr>
          <w:rFonts w:ascii="Arial Narrow" w:eastAsia="Arial Narrow" w:hAnsi="Arial Narrow" w:cs="Arial Narrow"/>
          <w:spacing w:val="1"/>
          <w:lang w:eastAsia="fr-FR"/>
        </w:rPr>
        <w:t>é</w:t>
      </w:r>
      <w:r w:rsidRPr="00285707">
        <w:rPr>
          <w:rFonts w:ascii="Arial Narrow" w:eastAsia="Arial Narrow" w:hAnsi="Arial Narrow" w:cs="Arial Narrow"/>
          <w:lang w:eastAsia="fr-FR"/>
        </w:rPr>
        <w:t>c</w:t>
      </w:r>
      <w:r w:rsidRPr="00285707">
        <w:rPr>
          <w:rFonts w:ascii="Arial Narrow" w:eastAsia="Arial Narrow" w:hAnsi="Arial Narrow" w:cs="Arial Narrow"/>
          <w:spacing w:val="-1"/>
          <w:lang w:eastAsia="fr-FR"/>
        </w:rPr>
        <w:t>em</w:t>
      </w:r>
      <w:r w:rsidRPr="00285707">
        <w:rPr>
          <w:rFonts w:ascii="Arial Narrow" w:eastAsia="Arial Narrow" w:hAnsi="Arial Narrow" w:cs="Arial Narrow"/>
          <w:spacing w:val="1"/>
          <w:lang w:eastAsia="fr-FR"/>
        </w:rPr>
        <w:t>b</w:t>
      </w:r>
      <w:r w:rsidRPr="00285707">
        <w:rPr>
          <w:rFonts w:ascii="Arial Narrow" w:eastAsia="Arial Narrow" w:hAnsi="Arial Narrow" w:cs="Arial Narrow"/>
          <w:lang w:eastAsia="fr-FR"/>
        </w:rPr>
        <w:t xml:space="preserve">re </w:t>
      </w:r>
      <w:r w:rsidRPr="00285707">
        <w:rPr>
          <w:rFonts w:ascii="Arial Narrow" w:eastAsia="Arial Narrow" w:hAnsi="Arial Narrow" w:cs="Arial Narrow"/>
          <w:spacing w:val="1"/>
          <w:lang w:eastAsia="fr-FR"/>
        </w:rPr>
        <w:t>1</w:t>
      </w:r>
      <w:r w:rsidRPr="00285707">
        <w:rPr>
          <w:rFonts w:ascii="Arial Narrow" w:eastAsia="Arial Narrow" w:hAnsi="Arial Narrow" w:cs="Arial Narrow"/>
          <w:spacing w:val="-1"/>
          <w:lang w:eastAsia="fr-FR"/>
        </w:rPr>
        <w:t>9</w:t>
      </w:r>
      <w:r w:rsidRPr="00285707">
        <w:rPr>
          <w:rFonts w:ascii="Arial Narrow" w:eastAsia="Arial Narrow" w:hAnsi="Arial Narrow" w:cs="Arial Narrow"/>
          <w:spacing w:val="1"/>
          <w:lang w:eastAsia="fr-FR"/>
        </w:rPr>
        <w:t>7</w:t>
      </w:r>
      <w:r w:rsidRPr="00285707">
        <w:rPr>
          <w:rFonts w:ascii="Arial Narrow" w:eastAsia="Arial Narrow" w:hAnsi="Arial Narrow" w:cs="Arial Narrow"/>
          <w:lang w:eastAsia="fr-FR"/>
        </w:rPr>
        <w:t>5</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po</w:t>
      </w:r>
      <w:r w:rsidRPr="00285707">
        <w:rPr>
          <w:rFonts w:ascii="Arial Narrow" w:eastAsia="Arial Narrow" w:hAnsi="Arial Narrow" w:cs="Arial Narrow"/>
          <w:lang w:eastAsia="fr-FR"/>
        </w:rPr>
        <w:t>rt</w:t>
      </w:r>
      <w:r w:rsidRPr="00285707">
        <w:rPr>
          <w:rFonts w:ascii="Arial Narrow" w:eastAsia="Arial Narrow" w:hAnsi="Arial Narrow" w:cs="Arial Narrow"/>
          <w:spacing w:val="-2"/>
          <w:lang w:eastAsia="fr-FR"/>
        </w:rPr>
        <w:t>a</w:t>
      </w:r>
      <w:r w:rsidRPr="00285707">
        <w:rPr>
          <w:rFonts w:ascii="Arial Narrow" w:eastAsia="Arial Narrow" w:hAnsi="Arial Narrow" w:cs="Arial Narrow"/>
          <w:spacing w:val="1"/>
          <w:lang w:eastAsia="fr-FR"/>
        </w:rPr>
        <w:t>n</w:t>
      </w:r>
      <w:r w:rsidRPr="00285707">
        <w:rPr>
          <w:rFonts w:ascii="Arial Narrow" w:eastAsia="Arial Narrow" w:hAnsi="Arial Narrow" w:cs="Arial Narrow"/>
          <w:lang w:eastAsia="fr-FR"/>
        </w:rPr>
        <w:t>t</w:t>
      </w:r>
      <w:r w:rsidRPr="00285707">
        <w:rPr>
          <w:rFonts w:ascii="Arial Narrow" w:eastAsia="Arial Narrow" w:hAnsi="Arial Narrow" w:cs="Arial Narrow"/>
          <w:spacing w:val="1"/>
          <w:lang w:eastAsia="fr-FR"/>
        </w:rPr>
        <w:t xml:space="preserve"> a</w:t>
      </w:r>
      <w:r w:rsidRPr="00285707">
        <w:rPr>
          <w:rFonts w:ascii="Arial Narrow" w:eastAsia="Arial Narrow" w:hAnsi="Arial Narrow" w:cs="Arial Narrow"/>
          <w:lang w:eastAsia="fr-FR"/>
        </w:rPr>
        <w:t>s</w:t>
      </w:r>
      <w:r w:rsidRPr="00285707">
        <w:rPr>
          <w:rFonts w:ascii="Arial Narrow" w:eastAsia="Arial Narrow" w:hAnsi="Arial Narrow" w:cs="Arial Narrow"/>
          <w:spacing w:val="-2"/>
          <w:lang w:eastAsia="fr-FR"/>
        </w:rPr>
        <w:t>s</w:t>
      </w:r>
      <w:r w:rsidRPr="00285707">
        <w:rPr>
          <w:rFonts w:ascii="Arial Narrow" w:eastAsia="Arial Narrow" w:hAnsi="Arial Narrow" w:cs="Arial Narrow"/>
          <w:spacing w:val="1"/>
          <w:lang w:eastAsia="fr-FR"/>
        </w:rPr>
        <w:t>u</w:t>
      </w:r>
      <w:r w:rsidRPr="00285707">
        <w:rPr>
          <w:rFonts w:ascii="Arial Narrow" w:eastAsia="Arial Narrow" w:hAnsi="Arial Narrow" w:cs="Arial Narrow"/>
          <w:lang w:eastAsia="fr-FR"/>
        </w:rPr>
        <w:t>ra</w:t>
      </w:r>
      <w:r w:rsidRPr="00285707">
        <w:rPr>
          <w:rFonts w:ascii="Arial Narrow" w:eastAsia="Arial Narrow" w:hAnsi="Arial Narrow" w:cs="Arial Narrow"/>
          <w:spacing w:val="-1"/>
          <w:lang w:eastAsia="fr-FR"/>
        </w:rPr>
        <w:t>n</w:t>
      </w:r>
      <w:r w:rsidRPr="00285707">
        <w:rPr>
          <w:rFonts w:ascii="Arial Narrow" w:eastAsia="Arial Narrow" w:hAnsi="Arial Narrow" w:cs="Arial Narrow"/>
          <w:lang w:eastAsia="fr-FR"/>
        </w:rPr>
        <w:t>ce</w:t>
      </w:r>
      <w:r w:rsidRPr="00285707">
        <w:rPr>
          <w:rFonts w:ascii="Arial Narrow" w:eastAsia="Arial Narrow" w:hAnsi="Arial Narrow" w:cs="Arial Narrow"/>
          <w:spacing w:val="1"/>
          <w:lang w:eastAsia="fr-FR"/>
        </w:rPr>
        <w:t xml:space="preserve"> ob</w:t>
      </w:r>
      <w:r w:rsidRPr="00285707">
        <w:rPr>
          <w:rFonts w:ascii="Arial Narrow" w:eastAsia="Arial Narrow" w:hAnsi="Arial Narrow" w:cs="Arial Narrow"/>
          <w:lang w:eastAsia="fr-FR"/>
        </w:rPr>
        <w:t>l</w:t>
      </w:r>
      <w:r w:rsidRPr="00285707">
        <w:rPr>
          <w:rFonts w:ascii="Arial Narrow" w:eastAsia="Arial Narrow" w:hAnsi="Arial Narrow" w:cs="Arial Narrow"/>
          <w:spacing w:val="-1"/>
          <w:lang w:eastAsia="fr-FR"/>
        </w:rPr>
        <w:t>ig</w:t>
      </w:r>
      <w:r w:rsidRPr="00285707">
        <w:rPr>
          <w:rFonts w:ascii="Arial Narrow" w:eastAsia="Arial Narrow" w:hAnsi="Arial Narrow" w:cs="Arial Narrow"/>
          <w:spacing w:val="1"/>
          <w:lang w:eastAsia="fr-FR"/>
        </w:rPr>
        <w:t>a</w:t>
      </w:r>
      <w:r w:rsidRPr="00285707">
        <w:rPr>
          <w:rFonts w:ascii="Arial Narrow" w:eastAsia="Arial Narrow" w:hAnsi="Arial Narrow" w:cs="Arial Narrow"/>
          <w:lang w:eastAsia="fr-FR"/>
        </w:rPr>
        <w:t>t</w:t>
      </w:r>
      <w:r w:rsidRPr="00285707">
        <w:rPr>
          <w:rFonts w:ascii="Arial Narrow" w:eastAsia="Arial Narrow" w:hAnsi="Arial Narrow" w:cs="Arial Narrow"/>
          <w:spacing w:val="1"/>
          <w:lang w:eastAsia="fr-FR"/>
        </w:rPr>
        <w:t>o</w:t>
      </w:r>
      <w:r w:rsidRPr="00285707">
        <w:rPr>
          <w:rFonts w:ascii="Arial Narrow" w:eastAsia="Arial Narrow" w:hAnsi="Arial Narrow" w:cs="Arial Narrow"/>
          <w:lang w:eastAsia="fr-FR"/>
        </w:rPr>
        <w:t>i</w:t>
      </w:r>
      <w:r w:rsidRPr="00285707">
        <w:rPr>
          <w:rFonts w:ascii="Arial Narrow" w:eastAsia="Arial Narrow" w:hAnsi="Arial Narrow" w:cs="Arial Narrow"/>
          <w:spacing w:val="-1"/>
          <w:lang w:eastAsia="fr-FR"/>
        </w:rPr>
        <w:t>r</w:t>
      </w:r>
      <w:r w:rsidRPr="00285707">
        <w:rPr>
          <w:rFonts w:ascii="Arial Narrow" w:eastAsia="Arial Narrow" w:hAnsi="Arial Narrow" w:cs="Arial Narrow"/>
          <w:lang w:eastAsia="fr-FR"/>
        </w:rPr>
        <w:t>e</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de</w:t>
      </w:r>
      <w:r w:rsidRPr="00285707">
        <w:rPr>
          <w:rFonts w:ascii="Arial Narrow" w:eastAsia="Arial Narrow" w:hAnsi="Arial Narrow" w:cs="Arial Narrow"/>
          <w:lang w:eastAsia="fr-FR"/>
        </w:rPr>
        <w:t>s r</w:t>
      </w:r>
      <w:r w:rsidRPr="00285707">
        <w:rPr>
          <w:rFonts w:ascii="Arial Narrow" w:eastAsia="Arial Narrow" w:hAnsi="Arial Narrow" w:cs="Arial Narrow"/>
          <w:spacing w:val="-1"/>
          <w:lang w:eastAsia="fr-FR"/>
        </w:rPr>
        <w:t>i</w:t>
      </w:r>
      <w:r w:rsidRPr="00285707">
        <w:rPr>
          <w:rFonts w:ascii="Arial Narrow" w:eastAsia="Arial Narrow" w:hAnsi="Arial Narrow" w:cs="Arial Narrow"/>
          <w:lang w:eastAsia="fr-FR"/>
        </w:rPr>
        <w:t>s</w:t>
      </w:r>
      <w:r w:rsidRPr="00285707">
        <w:rPr>
          <w:rFonts w:ascii="Arial Narrow" w:eastAsia="Arial Narrow" w:hAnsi="Arial Narrow" w:cs="Arial Narrow"/>
          <w:spacing w:val="-1"/>
          <w:lang w:eastAsia="fr-FR"/>
        </w:rPr>
        <w:t>q</w:t>
      </w:r>
      <w:r w:rsidRPr="00285707">
        <w:rPr>
          <w:rFonts w:ascii="Arial Narrow" w:eastAsia="Arial Narrow" w:hAnsi="Arial Narrow" w:cs="Arial Narrow"/>
          <w:spacing w:val="1"/>
          <w:lang w:eastAsia="fr-FR"/>
        </w:rPr>
        <w:t>ue</w:t>
      </w:r>
      <w:r w:rsidRPr="00285707">
        <w:rPr>
          <w:rFonts w:ascii="Arial Narrow" w:eastAsia="Arial Narrow" w:hAnsi="Arial Narrow" w:cs="Arial Narrow"/>
          <w:lang w:eastAsia="fr-FR"/>
        </w:rPr>
        <w:t>s</w:t>
      </w:r>
      <w:r w:rsidRPr="00285707">
        <w:rPr>
          <w:rFonts w:ascii="Arial Narrow" w:eastAsia="Arial Narrow" w:hAnsi="Arial Narrow" w:cs="Arial Narrow"/>
          <w:spacing w:val="-2"/>
          <w:lang w:eastAsia="fr-FR"/>
        </w:rPr>
        <w:t xml:space="preserve"> </w:t>
      </w:r>
      <w:r w:rsidRPr="00285707">
        <w:rPr>
          <w:rFonts w:ascii="Arial Narrow" w:eastAsia="Arial Narrow" w:hAnsi="Arial Narrow" w:cs="Arial Narrow"/>
          <w:spacing w:val="-1"/>
          <w:lang w:eastAsia="fr-FR"/>
        </w:rPr>
        <w:t>d</w:t>
      </w:r>
      <w:r w:rsidRPr="00285707">
        <w:rPr>
          <w:rFonts w:ascii="Arial Narrow" w:eastAsia="Arial Narrow" w:hAnsi="Arial Narrow" w:cs="Arial Narrow"/>
          <w:lang w:eastAsia="fr-FR"/>
        </w:rPr>
        <w:t>e</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lang w:eastAsia="fr-FR"/>
        </w:rPr>
        <w:t>c</w:t>
      </w:r>
      <w:r w:rsidRPr="00285707">
        <w:rPr>
          <w:rFonts w:ascii="Arial Narrow" w:eastAsia="Arial Narrow" w:hAnsi="Arial Narrow" w:cs="Arial Narrow"/>
          <w:spacing w:val="1"/>
          <w:lang w:eastAsia="fr-FR"/>
        </w:rPr>
        <w:t>on</w:t>
      </w:r>
      <w:r w:rsidRPr="00285707">
        <w:rPr>
          <w:rFonts w:ascii="Arial Narrow" w:eastAsia="Arial Narrow" w:hAnsi="Arial Narrow" w:cs="Arial Narrow"/>
          <w:spacing w:val="-2"/>
          <w:lang w:eastAsia="fr-FR"/>
        </w:rPr>
        <w:t>s</w:t>
      </w:r>
      <w:r w:rsidRPr="00285707">
        <w:rPr>
          <w:rFonts w:ascii="Arial Narrow" w:eastAsia="Arial Narrow" w:hAnsi="Arial Narrow" w:cs="Arial Narrow"/>
          <w:lang w:eastAsia="fr-FR"/>
        </w:rPr>
        <w:t>tructi</w:t>
      </w:r>
      <w:r w:rsidRPr="00285707">
        <w:rPr>
          <w:rFonts w:ascii="Arial Narrow" w:eastAsia="Arial Narrow" w:hAnsi="Arial Narrow" w:cs="Arial Narrow"/>
          <w:spacing w:val="1"/>
          <w:lang w:eastAsia="fr-FR"/>
        </w:rPr>
        <w:t>o</w:t>
      </w:r>
      <w:r w:rsidRPr="00285707">
        <w:rPr>
          <w:rFonts w:ascii="Arial Narrow" w:eastAsia="Arial Narrow" w:hAnsi="Arial Narrow" w:cs="Arial Narrow"/>
          <w:lang w:eastAsia="fr-FR"/>
        </w:rPr>
        <w:t>n</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lang w:eastAsia="fr-FR"/>
        </w:rPr>
        <w:t>;</w:t>
      </w:r>
    </w:p>
    <w:p w14:paraId="1626A9B9"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MS UI Gothic" w:hAnsi="Arial Narrow" w:cs="Arial Narrow"/>
          <w:lang w:val="fr" w:eastAsia="fr-FR"/>
        </w:rPr>
        <w:t>la</w:t>
      </w:r>
      <w:proofErr w:type="gramEnd"/>
      <w:r w:rsidRPr="00285707">
        <w:rPr>
          <w:rFonts w:ascii="Arial Narrow" w:eastAsia="MS UI Gothic" w:hAnsi="Arial Narrow" w:cs="Arial Narrow"/>
          <w:lang w:val="fr" w:eastAsia="fr-FR"/>
        </w:rPr>
        <w:t xml:space="preserve"> Loi N° 92/007 du 14 août 1992 portant Code du travail ;</w:t>
      </w:r>
    </w:p>
    <w:p w14:paraId="6449EB88"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lang w:eastAsia="fr-FR"/>
        </w:rPr>
        <w:t xml:space="preserve">loi </w:t>
      </w:r>
      <w:r w:rsidRPr="00285707">
        <w:rPr>
          <w:rFonts w:ascii="Arial Narrow" w:eastAsia="Arial Narrow" w:hAnsi="Arial Narrow" w:cs="Arial Narrow"/>
          <w:spacing w:val="1"/>
          <w:lang w:eastAsia="fr-FR"/>
        </w:rPr>
        <w:t xml:space="preserve"> n</w:t>
      </w:r>
      <w:r w:rsidRPr="00285707">
        <w:rPr>
          <w:rFonts w:ascii="Arial Narrow" w:eastAsia="Arial Narrow" w:hAnsi="Arial Narrow" w:cs="Arial Narrow"/>
          <w:lang w:eastAsia="fr-FR"/>
        </w:rPr>
        <w:t>°</w:t>
      </w:r>
      <w:r w:rsidRPr="00285707">
        <w:rPr>
          <w:rFonts w:ascii="Arial Narrow" w:eastAsia="Arial Narrow" w:hAnsi="Arial Narrow" w:cs="Arial Narrow"/>
          <w:spacing w:val="-2"/>
          <w:lang w:eastAsia="fr-FR"/>
        </w:rPr>
        <w:t xml:space="preserve"> </w:t>
      </w:r>
      <w:r w:rsidRPr="00285707">
        <w:rPr>
          <w:rFonts w:ascii="Arial Narrow" w:eastAsia="Arial Narrow" w:hAnsi="Arial Narrow" w:cs="Arial Narrow"/>
          <w:spacing w:val="1"/>
          <w:lang w:eastAsia="fr-FR"/>
        </w:rPr>
        <w:t>09</w:t>
      </w:r>
      <w:r w:rsidRPr="00285707">
        <w:rPr>
          <w:rFonts w:ascii="Arial Narrow" w:eastAsia="Arial Narrow" w:hAnsi="Arial Narrow" w:cs="Arial Narrow"/>
          <w:spacing w:val="-1"/>
          <w:lang w:eastAsia="fr-FR"/>
        </w:rPr>
        <w:t>6</w:t>
      </w:r>
      <w:r w:rsidRPr="00285707">
        <w:rPr>
          <w:rFonts w:ascii="Arial Narrow" w:eastAsia="Arial Narrow" w:hAnsi="Arial Narrow" w:cs="Arial Narrow"/>
          <w:lang w:eastAsia="fr-FR"/>
        </w:rPr>
        <w:t>/</w:t>
      </w:r>
      <w:r w:rsidRPr="00285707">
        <w:rPr>
          <w:rFonts w:ascii="Arial Narrow" w:eastAsia="Arial Narrow" w:hAnsi="Arial Narrow" w:cs="Arial Narrow"/>
          <w:spacing w:val="1"/>
          <w:lang w:eastAsia="fr-FR"/>
        </w:rPr>
        <w:t>1</w:t>
      </w:r>
      <w:r w:rsidRPr="00285707">
        <w:rPr>
          <w:rFonts w:ascii="Arial Narrow" w:eastAsia="Arial Narrow" w:hAnsi="Arial Narrow" w:cs="Arial Narrow"/>
          <w:lang w:eastAsia="fr-FR"/>
        </w:rPr>
        <w:t>2</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d</w:t>
      </w:r>
      <w:r w:rsidRPr="00285707">
        <w:rPr>
          <w:rFonts w:ascii="Arial Narrow" w:eastAsia="Arial Narrow" w:hAnsi="Arial Narrow" w:cs="Arial Narrow"/>
          <w:lang w:eastAsia="fr-FR"/>
        </w:rPr>
        <w:t>u</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0</w:t>
      </w:r>
      <w:r w:rsidRPr="00285707">
        <w:rPr>
          <w:rFonts w:ascii="Arial Narrow" w:eastAsia="Arial Narrow" w:hAnsi="Arial Narrow" w:cs="Arial Narrow"/>
          <w:lang w:eastAsia="fr-FR"/>
        </w:rPr>
        <w:t>5</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a</w:t>
      </w:r>
      <w:r w:rsidRPr="00285707">
        <w:rPr>
          <w:rFonts w:ascii="Arial Narrow" w:eastAsia="Arial Narrow" w:hAnsi="Arial Narrow" w:cs="Arial Narrow"/>
          <w:spacing w:val="-1"/>
          <w:lang w:eastAsia="fr-FR"/>
        </w:rPr>
        <w:t>o</w:t>
      </w:r>
      <w:r w:rsidRPr="00285707">
        <w:rPr>
          <w:rFonts w:ascii="Arial Narrow" w:eastAsia="Arial Narrow" w:hAnsi="Arial Narrow" w:cs="Arial Narrow"/>
          <w:spacing w:val="1"/>
          <w:lang w:eastAsia="fr-FR"/>
        </w:rPr>
        <w:t>û</w:t>
      </w:r>
      <w:r w:rsidRPr="00285707">
        <w:rPr>
          <w:rFonts w:ascii="Arial Narrow" w:eastAsia="Arial Narrow" w:hAnsi="Arial Narrow" w:cs="Arial Narrow"/>
          <w:lang w:eastAsia="fr-FR"/>
        </w:rPr>
        <w:t>t</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19</w:t>
      </w:r>
      <w:r w:rsidRPr="00285707">
        <w:rPr>
          <w:rFonts w:ascii="Arial Narrow" w:eastAsia="Arial Narrow" w:hAnsi="Arial Narrow" w:cs="Arial Narrow"/>
          <w:spacing w:val="-1"/>
          <w:lang w:eastAsia="fr-FR"/>
        </w:rPr>
        <w:t>9</w:t>
      </w:r>
      <w:r w:rsidRPr="00285707">
        <w:rPr>
          <w:rFonts w:ascii="Arial Narrow" w:eastAsia="Arial Narrow" w:hAnsi="Arial Narrow" w:cs="Arial Narrow"/>
          <w:lang w:eastAsia="fr-FR"/>
        </w:rPr>
        <w:t>6</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p</w:t>
      </w:r>
      <w:r w:rsidRPr="00285707">
        <w:rPr>
          <w:rFonts w:ascii="Arial Narrow" w:eastAsia="Arial Narrow" w:hAnsi="Arial Narrow" w:cs="Arial Narrow"/>
          <w:spacing w:val="1"/>
          <w:lang w:eastAsia="fr-FR"/>
        </w:rPr>
        <w:t>o</w:t>
      </w:r>
      <w:r w:rsidRPr="00285707">
        <w:rPr>
          <w:rFonts w:ascii="Arial Narrow" w:eastAsia="Arial Narrow" w:hAnsi="Arial Narrow" w:cs="Arial Narrow"/>
          <w:lang w:eastAsia="fr-FR"/>
        </w:rPr>
        <w:t>rta</w:t>
      </w:r>
      <w:r w:rsidRPr="00285707">
        <w:rPr>
          <w:rFonts w:ascii="Arial Narrow" w:eastAsia="Arial Narrow" w:hAnsi="Arial Narrow" w:cs="Arial Narrow"/>
          <w:spacing w:val="1"/>
          <w:lang w:eastAsia="fr-FR"/>
        </w:rPr>
        <w:t>n</w:t>
      </w:r>
      <w:r w:rsidRPr="00285707">
        <w:rPr>
          <w:rFonts w:ascii="Arial Narrow" w:eastAsia="Arial Narrow" w:hAnsi="Arial Narrow" w:cs="Arial Narrow"/>
          <w:lang w:eastAsia="fr-FR"/>
        </w:rPr>
        <w:t>t</w:t>
      </w:r>
      <w:r w:rsidRPr="00285707">
        <w:rPr>
          <w:rFonts w:ascii="Arial Narrow" w:eastAsia="Arial Narrow" w:hAnsi="Arial Narrow" w:cs="Arial Narrow"/>
          <w:spacing w:val="-2"/>
          <w:lang w:eastAsia="fr-FR"/>
        </w:rPr>
        <w:t xml:space="preserve"> </w:t>
      </w:r>
      <w:r w:rsidRPr="00285707">
        <w:rPr>
          <w:rFonts w:ascii="Arial Narrow" w:eastAsia="Arial Narrow" w:hAnsi="Arial Narrow" w:cs="Arial Narrow"/>
          <w:lang w:eastAsia="fr-FR"/>
        </w:rPr>
        <w:t>l</w:t>
      </w:r>
      <w:r w:rsidRPr="00285707">
        <w:rPr>
          <w:rFonts w:ascii="Arial Narrow" w:eastAsia="Arial Narrow" w:hAnsi="Arial Narrow" w:cs="Arial Narrow"/>
          <w:spacing w:val="1"/>
          <w:lang w:eastAsia="fr-FR"/>
        </w:rPr>
        <w:t>o</w:t>
      </w:r>
      <w:r w:rsidRPr="00285707">
        <w:rPr>
          <w:rFonts w:ascii="Arial Narrow" w:eastAsia="Arial Narrow" w:hAnsi="Arial Narrow" w:cs="Arial Narrow"/>
          <w:spacing w:val="5"/>
          <w:lang w:eastAsia="fr-FR"/>
        </w:rPr>
        <w:t>i</w:t>
      </w:r>
      <w:r w:rsidRPr="00285707">
        <w:rPr>
          <w:rFonts w:ascii="Arial Narrow" w:eastAsia="Arial Narrow" w:hAnsi="Arial Narrow" w:cs="Arial Narrow"/>
          <w:spacing w:val="-1"/>
          <w:lang w:eastAsia="fr-FR"/>
        </w:rPr>
        <w:t>-</w:t>
      </w:r>
      <w:r w:rsidRPr="00285707">
        <w:rPr>
          <w:rFonts w:ascii="Arial Narrow" w:eastAsia="Arial Narrow" w:hAnsi="Arial Narrow" w:cs="Arial Narrow"/>
          <w:lang w:eastAsia="fr-FR"/>
        </w:rPr>
        <w:t>c</w:t>
      </w:r>
      <w:r w:rsidRPr="00285707">
        <w:rPr>
          <w:rFonts w:ascii="Arial Narrow" w:eastAsia="Arial Narrow" w:hAnsi="Arial Narrow" w:cs="Arial Narrow"/>
          <w:spacing w:val="1"/>
          <w:lang w:eastAsia="fr-FR"/>
        </w:rPr>
        <w:t>ad</w:t>
      </w:r>
      <w:r w:rsidRPr="00285707">
        <w:rPr>
          <w:rFonts w:ascii="Arial Narrow" w:eastAsia="Arial Narrow" w:hAnsi="Arial Narrow" w:cs="Arial Narrow"/>
          <w:lang w:eastAsia="fr-FR"/>
        </w:rPr>
        <w:t>re re</w:t>
      </w:r>
      <w:r w:rsidRPr="00285707">
        <w:rPr>
          <w:rFonts w:ascii="Arial Narrow" w:eastAsia="Arial Narrow" w:hAnsi="Arial Narrow" w:cs="Arial Narrow"/>
          <w:spacing w:val="-3"/>
          <w:lang w:eastAsia="fr-FR"/>
        </w:rPr>
        <w:t>l</w:t>
      </w:r>
      <w:r w:rsidRPr="00285707">
        <w:rPr>
          <w:rFonts w:ascii="Arial Narrow" w:eastAsia="Arial Narrow" w:hAnsi="Arial Narrow" w:cs="Arial Narrow"/>
          <w:spacing w:val="1"/>
          <w:lang w:eastAsia="fr-FR"/>
        </w:rPr>
        <w:t>a</w:t>
      </w:r>
      <w:r w:rsidRPr="00285707">
        <w:rPr>
          <w:rFonts w:ascii="Arial Narrow" w:eastAsia="Arial Narrow" w:hAnsi="Arial Narrow" w:cs="Arial Narrow"/>
          <w:lang w:eastAsia="fr-FR"/>
        </w:rPr>
        <w:t>t</w:t>
      </w:r>
      <w:r w:rsidRPr="00285707">
        <w:rPr>
          <w:rFonts w:ascii="Arial Narrow" w:eastAsia="Arial Narrow" w:hAnsi="Arial Narrow" w:cs="Arial Narrow"/>
          <w:spacing w:val="-2"/>
          <w:lang w:eastAsia="fr-FR"/>
        </w:rPr>
        <w:t>i</w:t>
      </w:r>
      <w:r w:rsidRPr="00285707">
        <w:rPr>
          <w:rFonts w:ascii="Arial Narrow" w:eastAsia="Arial Narrow" w:hAnsi="Arial Narrow" w:cs="Arial Narrow"/>
          <w:lang w:eastAsia="fr-FR"/>
        </w:rPr>
        <w:t>ve</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lang w:eastAsia="fr-FR"/>
        </w:rPr>
        <w:t>à</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lang w:eastAsia="fr-FR"/>
        </w:rPr>
        <w:t>la</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ge</w:t>
      </w:r>
      <w:r w:rsidRPr="00285707">
        <w:rPr>
          <w:rFonts w:ascii="Arial Narrow" w:eastAsia="Arial Narrow" w:hAnsi="Arial Narrow" w:cs="Arial Narrow"/>
          <w:lang w:eastAsia="fr-FR"/>
        </w:rPr>
        <w:t>st</w:t>
      </w:r>
      <w:r w:rsidRPr="00285707">
        <w:rPr>
          <w:rFonts w:ascii="Arial Narrow" w:eastAsia="Arial Narrow" w:hAnsi="Arial Narrow" w:cs="Arial Narrow"/>
          <w:spacing w:val="-2"/>
          <w:lang w:eastAsia="fr-FR"/>
        </w:rPr>
        <w:t>i</w:t>
      </w:r>
      <w:r w:rsidRPr="00285707">
        <w:rPr>
          <w:rFonts w:ascii="Arial Narrow" w:eastAsia="Arial Narrow" w:hAnsi="Arial Narrow" w:cs="Arial Narrow"/>
          <w:spacing w:val="1"/>
          <w:lang w:eastAsia="fr-FR"/>
        </w:rPr>
        <w:t>o</w:t>
      </w:r>
      <w:r w:rsidRPr="00285707">
        <w:rPr>
          <w:rFonts w:ascii="Arial Narrow" w:eastAsia="Arial Narrow" w:hAnsi="Arial Narrow" w:cs="Arial Narrow"/>
          <w:lang w:eastAsia="fr-FR"/>
        </w:rPr>
        <w:t>n</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spacing w:val="1"/>
          <w:lang w:eastAsia="fr-FR"/>
        </w:rPr>
        <w:t>d</w:t>
      </w:r>
      <w:r w:rsidRPr="00285707">
        <w:rPr>
          <w:rFonts w:ascii="Arial Narrow" w:eastAsia="Arial Narrow" w:hAnsi="Arial Narrow" w:cs="Arial Narrow"/>
          <w:lang w:eastAsia="fr-FR"/>
        </w:rPr>
        <w:t>e</w:t>
      </w:r>
      <w:r w:rsidRPr="00285707">
        <w:rPr>
          <w:rFonts w:ascii="Arial Narrow" w:eastAsia="Arial Narrow" w:hAnsi="Arial Narrow" w:cs="Arial Narrow"/>
          <w:spacing w:val="1"/>
          <w:lang w:eastAsia="fr-FR"/>
        </w:rPr>
        <w:t xml:space="preserve"> </w:t>
      </w:r>
      <w:r w:rsidRPr="00285707">
        <w:rPr>
          <w:rFonts w:ascii="Arial Narrow" w:eastAsia="Arial Narrow" w:hAnsi="Arial Narrow" w:cs="Arial Narrow"/>
          <w:lang w:eastAsia="fr-FR"/>
        </w:rPr>
        <w:t>l’</w:t>
      </w:r>
      <w:r w:rsidRPr="00285707">
        <w:rPr>
          <w:rFonts w:ascii="Arial Narrow" w:eastAsia="Arial Narrow" w:hAnsi="Arial Narrow" w:cs="Arial Narrow"/>
          <w:spacing w:val="-2"/>
          <w:lang w:eastAsia="fr-FR"/>
        </w:rPr>
        <w:t>e</w:t>
      </w:r>
      <w:r w:rsidRPr="00285707">
        <w:rPr>
          <w:rFonts w:ascii="Arial Narrow" w:eastAsia="Arial Narrow" w:hAnsi="Arial Narrow" w:cs="Arial Narrow"/>
          <w:spacing w:val="1"/>
          <w:lang w:eastAsia="fr-FR"/>
        </w:rPr>
        <w:t>n</w:t>
      </w:r>
      <w:r w:rsidRPr="00285707">
        <w:rPr>
          <w:rFonts w:ascii="Arial Narrow" w:eastAsia="Arial Narrow" w:hAnsi="Arial Narrow" w:cs="Arial Narrow"/>
          <w:lang w:eastAsia="fr-FR"/>
        </w:rPr>
        <w:t>vi</w:t>
      </w:r>
      <w:r w:rsidRPr="00285707">
        <w:rPr>
          <w:rFonts w:ascii="Arial Narrow" w:eastAsia="Arial Narrow" w:hAnsi="Arial Narrow" w:cs="Arial Narrow"/>
          <w:spacing w:val="-1"/>
          <w:lang w:eastAsia="fr-FR"/>
        </w:rPr>
        <w:t>r</w:t>
      </w:r>
      <w:r w:rsidRPr="00285707">
        <w:rPr>
          <w:rFonts w:ascii="Arial Narrow" w:eastAsia="Arial Narrow" w:hAnsi="Arial Narrow" w:cs="Arial Narrow"/>
          <w:spacing w:val="1"/>
          <w:lang w:eastAsia="fr-FR"/>
        </w:rPr>
        <w:t>on</w:t>
      </w:r>
      <w:r w:rsidRPr="00285707">
        <w:rPr>
          <w:rFonts w:ascii="Arial Narrow" w:eastAsia="Arial Narrow" w:hAnsi="Arial Narrow" w:cs="Arial Narrow"/>
          <w:spacing w:val="-1"/>
          <w:lang w:eastAsia="fr-FR"/>
        </w:rPr>
        <w:t>n</w:t>
      </w:r>
      <w:r w:rsidRPr="00285707">
        <w:rPr>
          <w:rFonts w:ascii="Arial Narrow" w:eastAsia="Arial Narrow" w:hAnsi="Arial Narrow" w:cs="Arial Narrow"/>
          <w:spacing w:val="1"/>
          <w:lang w:eastAsia="fr-FR"/>
        </w:rPr>
        <w:t>e</w:t>
      </w:r>
      <w:r w:rsidRPr="00285707">
        <w:rPr>
          <w:rFonts w:ascii="Arial Narrow" w:eastAsia="Arial Narrow" w:hAnsi="Arial Narrow" w:cs="Arial Narrow"/>
          <w:spacing w:val="-1"/>
          <w:lang w:eastAsia="fr-FR"/>
        </w:rPr>
        <w:t>m</w:t>
      </w:r>
      <w:r w:rsidRPr="00285707">
        <w:rPr>
          <w:rFonts w:ascii="Arial Narrow" w:eastAsia="Arial Narrow" w:hAnsi="Arial Narrow" w:cs="Arial Narrow"/>
          <w:spacing w:val="1"/>
          <w:lang w:eastAsia="fr-FR"/>
        </w:rPr>
        <w:t>en</w:t>
      </w:r>
      <w:r w:rsidRPr="00285707">
        <w:rPr>
          <w:rFonts w:ascii="Arial Narrow" w:eastAsia="Arial Narrow" w:hAnsi="Arial Narrow" w:cs="Arial Narrow"/>
          <w:lang w:eastAsia="fr-FR"/>
        </w:rPr>
        <w:t>t</w:t>
      </w:r>
      <w:r w:rsidRPr="00285707">
        <w:rPr>
          <w:rFonts w:ascii="Arial Narrow" w:eastAsia="Arial Narrow" w:hAnsi="Arial Narrow" w:cs="Arial Narrow"/>
          <w:spacing w:val="6"/>
          <w:lang w:eastAsia="fr-FR"/>
        </w:rPr>
        <w:t xml:space="preserve"> </w:t>
      </w:r>
      <w:r w:rsidRPr="00285707">
        <w:rPr>
          <w:rFonts w:ascii="Arial Narrow" w:eastAsia="Arial Narrow" w:hAnsi="Arial Narrow" w:cs="Arial Narrow"/>
          <w:lang w:eastAsia="fr-FR"/>
        </w:rPr>
        <w:t>;</w:t>
      </w:r>
    </w:p>
    <w:p w14:paraId="02DDABA2"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i/>
          <w:lang w:eastAsia="fr-FR"/>
        </w:rPr>
        <w:t>la</w:t>
      </w:r>
      <w:proofErr w:type="gramEnd"/>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lang w:eastAsia="fr-FR"/>
        </w:rPr>
        <w:t xml:space="preserve">loi N° </w:t>
      </w:r>
      <w:r w:rsidRPr="00285707">
        <w:rPr>
          <w:rFonts w:ascii="Arial Narrow" w:eastAsia="Arial Narrow" w:hAnsi="Arial Narrow" w:cs="Arial Narrow"/>
          <w:i/>
          <w:spacing w:val="1"/>
          <w:lang w:eastAsia="fr-FR"/>
        </w:rPr>
        <w:t>9</w:t>
      </w:r>
      <w:r w:rsidRPr="00285707">
        <w:rPr>
          <w:rFonts w:ascii="Arial Narrow" w:eastAsia="Arial Narrow" w:hAnsi="Arial Narrow" w:cs="Arial Narrow"/>
          <w:i/>
          <w:spacing w:val="-1"/>
          <w:lang w:eastAsia="fr-FR"/>
        </w:rPr>
        <w:t>8</w:t>
      </w:r>
      <w:r w:rsidRPr="00285707">
        <w:rPr>
          <w:rFonts w:ascii="Arial Narrow" w:eastAsia="Arial Narrow" w:hAnsi="Arial Narrow" w:cs="Arial Narrow"/>
          <w:i/>
          <w:lang w:eastAsia="fr-FR"/>
        </w:rPr>
        <w:t>/</w:t>
      </w:r>
      <w:r w:rsidRPr="00285707">
        <w:rPr>
          <w:rFonts w:ascii="Arial Narrow" w:eastAsia="Arial Narrow" w:hAnsi="Arial Narrow" w:cs="Arial Narrow"/>
          <w:i/>
          <w:spacing w:val="1"/>
          <w:lang w:eastAsia="fr-FR"/>
        </w:rPr>
        <w:t>0</w:t>
      </w:r>
      <w:r w:rsidRPr="00285707">
        <w:rPr>
          <w:rFonts w:ascii="Arial Narrow" w:eastAsia="Arial Narrow" w:hAnsi="Arial Narrow" w:cs="Arial Narrow"/>
          <w:i/>
          <w:spacing w:val="-1"/>
          <w:lang w:eastAsia="fr-FR"/>
        </w:rPr>
        <w:t>1</w:t>
      </w:r>
      <w:r w:rsidRPr="00285707">
        <w:rPr>
          <w:rFonts w:ascii="Arial Narrow" w:eastAsia="Arial Narrow" w:hAnsi="Arial Narrow" w:cs="Arial Narrow"/>
          <w:i/>
          <w:lang w:eastAsia="fr-FR"/>
        </w:rPr>
        <w:t>3</w:t>
      </w:r>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spacing w:val="-1"/>
          <w:lang w:eastAsia="fr-FR"/>
        </w:rPr>
        <w:t>d</w:t>
      </w:r>
      <w:r w:rsidRPr="00285707">
        <w:rPr>
          <w:rFonts w:ascii="Arial Narrow" w:eastAsia="Arial Narrow" w:hAnsi="Arial Narrow" w:cs="Arial Narrow"/>
          <w:i/>
          <w:lang w:eastAsia="fr-FR"/>
        </w:rPr>
        <w:t>u</w:t>
      </w:r>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spacing w:val="-1"/>
          <w:lang w:eastAsia="fr-FR"/>
        </w:rPr>
        <w:t>1</w:t>
      </w:r>
      <w:r w:rsidRPr="00285707">
        <w:rPr>
          <w:rFonts w:ascii="Arial Narrow" w:eastAsia="Arial Narrow" w:hAnsi="Arial Narrow" w:cs="Arial Narrow"/>
          <w:i/>
          <w:lang w:eastAsia="fr-FR"/>
        </w:rPr>
        <w:t>4</w:t>
      </w:r>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lang w:eastAsia="fr-FR"/>
        </w:rPr>
        <w:t>j</w:t>
      </w:r>
      <w:r w:rsidRPr="00285707">
        <w:rPr>
          <w:rFonts w:ascii="Arial Narrow" w:eastAsia="Arial Narrow" w:hAnsi="Arial Narrow" w:cs="Arial Narrow"/>
          <w:i/>
          <w:spacing w:val="1"/>
          <w:lang w:eastAsia="fr-FR"/>
        </w:rPr>
        <w:t>u</w:t>
      </w:r>
      <w:r w:rsidRPr="00285707">
        <w:rPr>
          <w:rFonts w:ascii="Arial Narrow" w:eastAsia="Arial Narrow" w:hAnsi="Arial Narrow" w:cs="Arial Narrow"/>
          <w:i/>
          <w:lang w:eastAsia="fr-FR"/>
        </w:rPr>
        <w:t>i</w:t>
      </w:r>
      <w:r w:rsidRPr="00285707">
        <w:rPr>
          <w:rFonts w:ascii="Arial Narrow" w:eastAsia="Arial Narrow" w:hAnsi="Arial Narrow" w:cs="Arial Narrow"/>
          <w:i/>
          <w:spacing w:val="-1"/>
          <w:lang w:eastAsia="fr-FR"/>
        </w:rPr>
        <w:t>l</w:t>
      </w:r>
      <w:r w:rsidRPr="00285707">
        <w:rPr>
          <w:rFonts w:ascii="Arial Narrow" w:eastAsia="Arial Narrow" w:hAnsi="Arial Narrow" w:cs="Arial Narrow"/>
          <w:i/>
          <w:lang w:eastAsia="fr-FR"/>
        </w:rPr>
        <w:t>.</w:t>
      </w:r>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spacing w:val="-1"/>
          <w:lang w:eastAsia="fr-FR"/>
        </w:rPr>
        <w:t>1</w:t>
      </w:r>
      <w:r w:rsidRPr="00285707">
        <w:rPr>
          <w:rFonts w:ascii="Arial Narrow" w:eastAsia="Arial Narrow" w:hAnsi="Arial Narrow" w:cs="Arial Narrow"/>
          <w:i/>
          <w:spacing w:val="1"/>
          <w:lang w:eastAsia="fr-FR"/>
        </w:rPr>
        <w:t>99</w:t>
      </w:r>
      <w:r w:rsidRPr="00285707">
        <w:rPr>
          <w:rFonts w:ascii="Arial Narrow" w:eastAsia="Arial Narrow" w:hAnsi="Arial Narrow" w:cs="Arial Narrow"/>
          <w:i/>
          <w:lang w:eastAsia="fr-FR"/>
        </w:rPr>
        <w:t>8</w:t>
      </w:r>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lang w:eastAsia="fr-FR"/>
        </w:rPr>
        <w:t>re</w:t>
      </w:r>
      <w:r w:rsidRPr="00285707">
        <w:rPr>
          <w:rFonts w:ascii="Arial Narrow" w:eastAsia="Arial Narrow" w:hAnsi="Arial Narrow" w:cs="Arial Narrow"/>
          <w:i/>
          <w:spacing w:val="-3"/>
          <w:lang w:eastAsia="fr-FR"/>
        </w:rPr>
        <w:t>l</w:t>
      </w:r>
      <w:r w:rsidRPr="00285707">
        <w:rPr>
          <w:rFonts w:ascii="Arial Narrow" w:eastAsia="Arial Narrow" w:hAnsi="Arial Narrow" w:cs="Arial Narrow"/>
          <w:i/>
          <w:spacing w:val="1"/>
          <w:lang w:eastAsia="fr-FR"/>
        </w:rPr>
        <w:t>a</w:t>
      </w:r>
      <w:r w:rsidRPr="00285707">
        <w:rPr>
          <w:rFonts w:ascii="Arial Narrow" w:eastAsia="Arial Narrow" w:hAnsi="Arial Narrow" w:cs="Arial Narrow"/>
          <w:i/>
          <w:lang w:eastAsia="fr-FR"/>
        </w:rPr>
        <w:t>tive</w:t>
      </w:r>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lang w:eastAsia="fr-FR"/>
        </w:rPr>
        <w:t>à</w:t>
      </w:r>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lang w:eastAsia="fr-FR"/>
        </w:rPr>
        <w:t>la</w:t>
      </w:r>
      <w:r w:rsidRPr="00285707">
        <w:rPr>
          <w:rFonts w:ascii="Arial Narrow" w:eastAsia="Arial Narrow" w:hAnsi="Arial Narrow" w:cs="Arial Narrow"/>
          <w:i/>
          <w:spacing w:val="1"/>
          <w:lang w:eastAsia="fr-FR"/>
        </w:rPr>
        <w:t xml:space="preserve"> </w:t>
      </w:r>
      <w:r w:rsidRPr="00285707">
        <w:rPr>
          <w:rFonts w:ascii="Arial Narrow" w:eastAsia="Arial Narrow" w:hAnsi="Arial Narrow" w:cs="Arial Narrow"/>
          <w:i/>
          <w:spacing w:val="-2"/>
          <w:lang w:eastAsia="fr-FR"/>
        </w:rPr>
        <w:t>c</w:t>
      </w:r>
      <w:r w:rsidRPr="00285707">
        <w:rPr>
          <w:rFonts w:ascii="Arial Narrow" w:eastAsia="Arial Narrow" w:hAnsi="Arial Narrow" w:cs="Arial Narrow"/>
          <w:i/>
          <w:spacing w:val="1"/>
          <w:lang w:eastAsia="fr-FR"/>
        </w:rPr>
        <w:t>on</w:t>
      </w:r>
      <w:r w:rsidRPr="00285707">
        <w:rPr>
          <w:rFonts w:ascii="Arial Narrow" w:eastAsia="Arial Narrow" w:hAnsi="Arial Narrow" w:cs="Arial Narrow"/>
          <w:i/>
          <w:lang w:eastAsia="fr-FR"/>
        </w:rPr>
        <w:t>c</w:t>
      </w:r>
      <w:r w:rsidRPr="00285707">
        <w:rPr>
          <w:rFonts w:ascii="Arial Narrow" w:eastAsia="Arial Narrow" w:hAnsi="Arial Narrow" w:cs="Arial Narrow"/>
          <w:i/>
          <w:spacing w:val="1"/>
          <w:lang w:eastAsia="fr-FR"/>
        </w:rPr>
        <w:t>u</w:t>
      </w:r>
      <w:r w:rsidRPr="00285707">
        <w:rPr>
          <w:rFonts w:ascii="Arial Narrow" w:eastAsia="Arial Narrow" w:hAnsi="Arial Narrow" w:cs="Arial Narrow"/>
          <w:i/>
          <w:lang w:eastAsia="fr-FR"/>
        </w:rPr>
        <w:t>r</w:t>
      </w:r>
      <w:r w:rsidRPr="00285707">
        <w:rPr>
          <w:rFonts w:ascii="Arial Narrow" w:eastAsia="Arial Narrow" w:hAnsi="Arial Narrow" w:cs="Arial Narrow"/>
          <w:i/>
          <w:spacing w:val="-1"/>
          <w:lang w:eastAsia="fr-FR"/>
        </w:rPr>
        <w:t>r</w:t>
      </w:r>
      <w:r w:rsidRPr="00285707">
        <w:rPr>
          <w:rFonts w:ascii="Arial Narrow" w:eastAsia="Arial Narrow" w:hAnsi="Arial Narrow" w:cs="Arial Narrow"/>
          <w:i/>
          <w:spacing w:val="1"/>
          <w:lang w:eastAsia="fr-FR"/>
        </w:rPr>
        <w:t>en</w:t>
      </w:r>
      <w:r w:rsidRPr="00285707">
        <w:rPr>
          <w:rFonts w:ascii="Arial Narrow" w:eastAsia="Arial Narrow" w:hAnsi="Arial Narrow" w:cs="Arial Narrow"/>
          <w:i/>
          <w:spacing w:val="-2"/>
          <w:lang w:eastAsia="fr-FR"/>
        </w:rPr>
        <w:t>c</w:t>
      </w:r>
      <w:r w:rsidRPr="00285707">
        <w:rPr>
          <w:rFonts w:ascii="Arial Narrow" w:eastAsia="Arial Narrow" w:hAnsi="Arial Narrow" w:cs="Arial Narrow"/>
          <w:i/>
          <w:lang w:eastAsia="fr-FR"/>
        </w:rPr>
        <w:t>e ;</w:t>
      </w:r>
    </w:p>
    <w:p w14:paraId="0D0E168F"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i/>
          <w:spacing w:val="-1"/>
          <w:lang w:eastAsia="fr-FR"/>
        </w:rPr>
      </w:pPr>
      <w:r w:rsidRPr="00285707">
        <w:rPr>
          <w:rFonts w:ascii="Arial Narrow" w:eastAsia="Arial Narrow" w:hAnsi="Arial Narrow" w:cs="Arial Narrow"/>
          <w:i/>
          <w:spacing w:val="-1"/>
          <w:lang w:eastAsia="fr-FR"/>
        </w:rPr>
        <w:t>La loi N° 2000/10 du 13 juillet 2000 fixant l’organisation et les modalités de l’exercice de la profession d’Ingénieur du Génie civil ;</w:t>
      </w:r>
    </w:p>
    <w:p w14:paraId="708421F9"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Loi N°2002/003 du 19 avril 2002 portant Code Général des Impôts ;</w:t>
      </w:r>
    </w:p>
    <w:p w14:paraId="18183CDE"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loi-cadre N° 2011/012 du 6 mai 2011 portant protection du consommateur au Cameroun</w:t>
      </w:r>
    </w:p>
    <w:p w14:paraId="74E3DF18"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i/>
          <w:spacing w:val="1"/>
          <w:lang w:val="en-US" w:eastAsia="fr-FR"/>
        </w:rPr>
        <w:t>L</w:t>
      </w:r>
      <w:r w:rsidRPr="00285707">
        <w:rPr>
          <w:rFonts w:ascii="Arial Narrow" w:eastAsia="Arial Narrow" w:hAnsi="Arial Narrow" w:cs="Arial Narrow"/>
          <w:i/>
          <w:lang w:val="en-US" w:eastAsia="fr-FR"/>
        </w:rPr>
        <w:t>a</w:t>
      </w:r>
      <w:r w:rsidRPr="00285707">
        <w:rPr>
          <w:rFonts w:ascii="Arial Narrow" w:eastAsia="Arial Narrow" w:hAnsi="Arial Narrow" w:cs="Arial Narrow"/>
          <w:i/>
          <w:spacing w:val="1"/>
          <w:lang w:val="en-US" w:eastAsia="fr-FR"/>
        </w:rPr>
        <w:t xml:space="preserve"> </w:t>
      </w:r>
      <w:proofErr w:type="spellStart"/>
      <w:r w:rsidRPr="00285707">
        <w:rPr>
          <w:rFonts w:ascii="Arial Narrow" w:eastAsia="Arial Narrow" w:hAnsi="Arial Narrow" w:cs="Arial Narrow"/>
          <w:i/>
          <w:lang w:val="en-US" w:eastAsia="fr-FR"/>
        </w:rPr>
        <w:t>l</w:t>
      </w:r>
      <w:r w:rsidRPr="00285707">
        <w:rPr>
          <w:rFonts w:ascii="Arial Narrow" w:eastAsia="Arial Narrow" w:hAnsi="Arial Narrow" w:cs="Arial Narrow"/>
          <w:i/>
          <w:spacing w:val="1"/>
          <w:lang w:val="en-US" w:eastAsia="fr-FR"/>
        </w:rPr>
        <w:t>o</w:t>
      </w:r>
      <w:r w:rsidRPr="00285707">
        <w:rPr>
          <w:rFonts w:ascii="Arial Narrow" w:eastAsia="Arial Narrow" w:hAnsi="Arial Narrow" w:cs="Arial Narrow"/>
          <w:i/>
          <w:lang w:val="en-US" w:eastAsia="fr-FR"/>
        </w:rPr>
        <w:t>i</w:t>
      </w:r>
      <w:proofErr w:type="spellEnd"/>
      <w:r w:rsidRPr="00285707">
        <w:rPr>
          <w:rFonts w:ascii="Arial Narrow" w:eastAsia="Arial Narrow" w:hAnsi="Arial Narrow" w:cs="Arial Narrow"/>
          <w:i/>
          <w:spacing w:val="-2"/>
          <w:lang w:val="en-US" w:eastAsia="fr-FR"/>
        </w:rPr>
        <w:t xml:space="preserve"> </w:t>
      </w:r>
      <w:r w:rsidRPr="00285707">
        <w:rPr>
          <w:rFonts w:ascii="Arial Narrow" w:eastAsia="Arial Narrow" w:hAnsi="Arial Narrow" w:cs="Arial Narrow"/>
          <w:i/>
          <w:spacing w:val="1"/>
          <w:lang w:val="en-US" w:eastAsia="fr-FR"/>
        </w:rPr>
        <w:t>n</w:t>
      </w:r>
      <w:r w:rsidRPr="00285707">
        <w:rPr>
          <w:rFonts w:ascii="Arial Narrow" w:eastAsia="Arial Narrow" w:hAnsi="Arial Narrow" w:cs="Arial Narrow"/>
          <w:i/>
          <w:lang w:val="en-US" w:eastAsia="fr-FR"/>
        </w:rPr>
        <w:t xml:space="preserve">° </w:t>
      </w:r>
      <w:r w:rsidRPr="00285707">
        <w:rPr>
          <w:rFonts w:ascii="Arial Narrow" w:eastAsia="Arial Narrow" w:hAnsi="Arial Narrow" w:cs="Arial Narrow"/>
          <w:i/>
          <w:spacing w:val="-1"/>
          <w:lang w:val="en-US" w:eastAsia="fr-FR"/>
        </w:rPr>
        <w:t>2</w:t>
      </w:r>
      <w:r w:rsidRPr="00285707">
        <w:rPr>
          <w:rFonts w:ascii="Arial Narrow" w:eastAsia="Arial Narrow" w:hAnsi="Arial Narrow" w:cs="Arial Narrow"/>
          <w:i/>
          <w:spacing w:val="1"/>
          <w:lang w:val="en-US" w:eastAsia="fr-FR"/>
        </w:rPr>
        <w:t>015</w:t>
      </w:r>
      <w:r w:rsidRPr="00285707">
        <w:rPr>
          <w:rFonts w:ascii="Arial Narrow" w:eastAsia="Arial Narrow" w:hAnsi="Arial Narrow" w:cs="Arial Narrow"/>
          <w:i/>
          <w:spacing w:val="-2"/>
          <w:lang w:val="en-US" w:eastAsia="fr-FR"/>
        </w:rPr>
        <w:t>/</w:t>
      </w:r>
      <w:r w:rsidRPr="00285707">
        <w:rPr>
          <w:rFonts w:ascii="Arial Narrow" w:eastAsia="Arial Narrow" w:hAnsi="Arial Narrow" w:cs="Arial Narrow"/>
          <w:i/>
          <w:spacing w:val="1"/>
          <w:lang w:val="en-US" w:eastAsia="fr-FR"/>
        </w:rPr>
        <w:t>0</w:t>
      </w:r>
      <w:r w:rsidRPr="00285707">
        <w:rPr>
          <w:rFonts w:ascii="Arial Narrow" w:eastAsia="Arial Narrow" w:hAnsi="Arial Narrow" w:cs="Arial Narrow"/>
          <w:i/>
          <w:spacing w:val="-1"/>
          <w:lang w:val="en-US" w:eastAsia="fr-FR"/>
        </w:rPr>
        <w:t>1</w:t>
      </w:r>
      <w:r w:rsidRPr="00285707">
        <w:rPr>
          <w:rFonts w:ascii="Arial Narrow" w:eastAsia="Arial Narrow" w:hAnsi="Arial Narrow" w:cs="Arial Narrow"/>
          <w:i/>
          <w:lang w:val="en-US" w:eastAsia="fr-FR"/>
        </w:rPr>
        <w:t>8</w:t>
      </w:r>
      <w:r w:rsidRPr="00285707">
        <w:rPr>
          <w:rFonts w:ascii="Arial Narrow" w:eastAsia="Arial Narrow" w:hAnsi="Arial Narrow" w:cs="Arial Narrow"/>
          <w:i/>
          <w:spacing w:val="1"/>
          <w:lang w:val="en-US" w:eastAsia="fr-FR"/>
        </w:rPr>
        <w:t xml:space="preserve"> </w:t>
      </w:r>
      <w:r w:rsidRPr="00285707">
        <w:rPr>
          <w:rFonts w:ascii="Arial Narrow" w:eastAsia="Arial Narrow" w:hAnsi="Arial Narrow" w:cs="Arial Narrow"/>
          <w:i/>
          <w:spacing w:val="-1"/>
          <w:lang w:val="en-US" w:eastAsia="fr-FR"/>
        </w:rPr>
        <w:t>d</w:t>
      </w:r>
      <w:r w:rsidRPr="00285707">
        <w:rPr>
          <w:rFonts w:ascii="Arial Narrow" w:eastAsia="Arial Narrow" w:hAnsi="Arial Narrow" w:cs="Arial Narrow"/>
          <w:i/>
          <w:lang w:val="en-US" w:eastAsia="fr-FR"/>
        </w:rPr>
        <w:t>u</w:t>
      </w:r>
      <w:r w:rsidRPr="00285707">
        <w:rPr>
          <w:rFonts w:ascii="Arial Narrow" w:eastAsia="Arial Narrow" w:hAnsi="Arial Narrow" w:cs="Arial Narrow"/>
          <w:i/>
          <w:spacing w:val="1"/>
          <w:lang w:val="en-US" w:eastAsia="fr-FR"/>
        </w:rPr>
        <w:t xml:space="preserve"> </w:t>
      </w:r>
      <w:r w:rsidRPr="00285707">
        <w:rPr>
          <w:rFonts w:ascii="Arial Narrow" w:eastAsia="Arial Narrow" w:hAnsi="Arial Narrow" w:cs="Arial Narrow"/>
          <w:i/>
          <w:spacing w:val="-1"/>
          <w:lang w:val="en-US" w:eastAsia="fr-FR"/>
        </w:rPr>
        <w:t>2</w:t>
      </w:r>
      <w:r w:rsidRPr="00285707">
        <w:rPr>
          <w:rFonts w:ascii="Arial Narrow" w:eastAsia="Arial Narrow" w:hAnsi="Arial Narrow" w:cs="Arial Narrow"/>
          <w:i/>
          <w:lang w:val="en-US" w:eastAsia="fr-FR"/>
        </w:rPr>
        <w:t>1</w:t>
      </w:r>
      <w:r w:rsidRPr="00285707">
        <w:rPr>
          <w:rFonts w:ascii="Arial Narrow" w:eastAsia="Arial Narrow" w:hAnsi="Arial Narrow" w:cs="Arial Narrow"/>
          <w:i/>
          <w:spacing w:val="1"/>
          <w:lang w:val="en-US" w:eastAsia="fr-FR"/>
        </w:rPr>
        <w:t xml:space="preserve"> </w:t>
      </w:r>
      <w:proofErr w:type="spellStart"/>
      <w:r w:rsidRPr="00285707">
        <w:rPr>
          <w:rFonts w:ascii="Arial Narrow" w:eastAsia="Arial Narrow" w:hAnsi="Arial Narrow" w:cs="Arial Narrow"/>
          <w:i/>
          <w:spacing w:val="-1"/>
          <w:lang w:val="en-US" w:eastAsia="fr-FR"/>
        </w:rPr>
        <w:t>dé</w:t>
      </w:r>
      <w:r w:rsidRPr="00285707">
        <w:rPr>
          <w:rFonts w:ascii="Arial Narrow" w:eastAsia="Arial Narrow" w:hAnsi="Arial Narrow" w:cs="Arial Narrow"/>
          <w:i/>
          <w:lang w:val="en-US" w:eastAsia="fr-FR"/>
        </w:rPr>
        <w:t>c</w:t>
      </w:r>
      <w:r w:rsidRPr="00285707">
        <w:rPr>
          <w:rFonts w:ascii="Arial Narrow" w:eastAsia="Arial Narrow" w:hAnsi="Arial Narrow" w:cs="Arial Narrow"/>
          <w:i/>
          <w:spacing w:val="1"/>
          <w:lang w:val="en-US" w:eastAsia="fr-FR"/>
        </w:rPr>
        <w:t>e</w:t>
      </w:r>
      <w:r w:rsidRPr="00285707">
        <w:rPr>
          <w:rFonts w:ascii="Arial Narrow" w:eastAsia="Arial Narrow" w:hAnsi="Arial Narrow" w:cs="Arial Narrow"/>
          <w:i/>
          <w:spacing w:val="-1"/>
          <w:lang w:val="en-US" w:eastAsia="fr-FR"/>
        </w:rPr>
        <w:t>m</w:t>
      </w:r>
      <w:r w:rsidRPr="00285707">
        <w:rPr>
          <w:rFonts w:ascii="Arial Narrow" w:eastAsia="Arial Narrow" w:hAnsi="Arial Narrow" w:cs="Arial Narrow"/>
          <w:i/>
          <w:spacing w:val="1"/>
          <w:lang w:val="en-US" w:eastAsia="fr-FR"/>
        </w:rPr>
        <w:t>b</w:t>
      </w:r>
      <w:r w:rsidRPr="00285707">
        <w:rPr>
          <w:rFonts w:ascii="Arial Narrow" w:eastAsia="Arial Narrow" w:hAnsi="Arial Narrow" w:cs="Arial Narrow"/>
          <w:i/>
          <w:lang w:val="en-US" w:eastAsia="fr-FR"/>
        </w:rPr>
        <w:t>re</w:t>
      </w:r>
      <w:proofErr w:type="spellEnd"/>
      <w:r w:rsidRPr="00285707">
        <w:rPr>
          <w:rFonts w:ascii="Arial Narrow" w:eastAsia="Arial Narrow" w:hAnsi="Arial Narrow" w:cs="Arial Narrow"/>
          <w:i/>
          <w:lang w:val="en-US" w:eastAsia="fr-FR"/>
        </w:rPr>
        <w:t xml:space="preserve"> </w:t>
      </w:r>
      <w:r w:rsidRPr="00285707">
        <w:rPr>
          <w:rFonts w:ascii="Arial Narrow" w:eastAsia="Arial Narrow" w:hAnsi="Arial Narrow" w:cs="Arial Narrow"/>
          <w:i/>
          <w:spacing w:val="-1"/>
          <w:lang w:val="en-US" w:eastAsia="fr-FR"/>
        </w:rPr>
        <w:t>2</w:t>
      </w:r>
      <w:r w:rsidRPr="00285707">
        <w:rPr>
          <w:rFonts w:ascii="Arial Narrow" w:eastAsia="Arial Narrow" w:hAnsi="Arial Narrow" w:cs="Arial Narrow"/>
          <w:i/>
          <w:spacing w:val="1"/>
          <w:lang w:val="en-US" w:eastAsia="fr-FR"/>
        </w:rPr>
        <w:t>01</w:t>
      </w:r>
      <w:r w:rsidRPr="00285707">
        <w:rPr>
          <w:rFonts w:ascii="Arial Narrow" w:eastAsia="Arial Narrow" w:hAnsi="Arial Narrow" w:cs="Arial Narrow"/>
          <w:i/>
          <w:lang w:val="en-US" w:eastAsia="fr-FR"/>
        </w:rPr>
        <w:t>5</w:t>
      </w:r>
      <w:r w:rsidRPr="00285707">
        <w:rPr>
          <w:rFonts w:ascii="Arial Narrow" w:eastAsia="Arial Narrow" w:hAnsi="Arial Narrow" w:cs="Arial Narrow"/>
          <w:i/>
          <w:spacing w:val="1"/>
          <w:lang w:val="en-US" w:eastAsia="fr-FR"/>
        </w:rPr>
        <w:t xml:space="preserve"> </w:t>
      </w:r>
      <w:proofErr w:type="spellStart"/>
      <w:r w:rsidRPr="00285707">
        <w:rPr>
          <w:rFonts w:ascii="Arial Narrow" w:eastAsia="Arial Narrow" w:hAnsi="Arial Narrow" w:cs="Arial Narrow"/>
          <w:i/>
          <w:spacing w:val="-3"/>
          <w:lang w:val="en-US" w:eastAsia="fr-FR"/>
        </w:rPr>
        <w:t>r</w:t>
      </w:r>
      <w:r w:rsidRPr="00285707">
        <w:rPr>
          <w:rFonts w:ascii="Arial Narrow" w:eastAsia="Arial Narrow" w:hAnsi="Arial Narrow" w:cs="Arial Narrow"/>
          <w:i/>
          <w:spacing w:val="1"/>
          <w:lang w:val="en-US" w:eastAsia="fr-FR"/>
        </w:rPr>
        <w:t>ég</w:t>
      </w:r>
      <w:r w:rsidRPr="00285707">
        <w:rPr>
          <w:rFonts w:ascii="Arial Narrow" w:eastAsia="Arial Narrow" w:hAnsi="Arial Narrow" w:cs="Arial Narrow"/>
          <w:i/>
          <w:lang w:val="en-US" w:eastAsia="fr-FR"/>
        </w:rPr>
        <w:t>iss</w:t>
      </w:r>
      <w:r w:rsidRPr="00285707">
        <w:rPr>
          <w:rFonts w:ascii="Arial Narrow" w:eastAsia="Arial Narrow" w:hAnsi="Arial Narrow" w:cs="Arial Narrow"/>
          <w:i/>
          <w:spacing w:val="-2"/>
          <w:lang w:val="en-US" w:eastAsia="fr-FR"/>
        </w:rPr>
        <w:t>a</w:t>
      </w:r>
      <w:r w:rsidRPr="00285707">
        <w:rPr>
          <w:rFonts w:ascii="Arial Narrow" w:eastAsia="Arial Narrow" w:hAnsi="Arial Narrow" w:cs="Arial Narrow"/>
          <w:i/>
          <w:spacing w:val="1"/>
          <w:lang w:val="en-US" w:eastAsia="fr-FR"/>
        </w:rPr>
        <w:t>n</w:t>
      </w:r>
      <w:r w:rsidRPr="00285707">
        <w:rPr>
          <w:rFonts w:ascii="Arial Narrow" w:eastAsia="Arial Narrow" w:hAnsi="Arial Narrow" w:cs="Arial Narrow"/>
          <w:i/>
          <w:lang w:val="en-US" w:eastAsia="fr-FR"/>
        </w:rPr>
        <w:t>t</w:t>
      </w:r>
      <w:proofErr w:type="spellEnd"/>
      <w:r w:rsidRPr="00285707">
        <w:rPr>
          <w:rFonts w:ascii="Arial Narrow" w:eastAsia="Arial Narrow" w:hAnsi="Arial Narrow" w:cs="Arial Narrow"/>
          <w:i/>
          <w:spacing w:val="1"/>
          <w:lang w:val="en-US" w:eastAsia="fr-FR"/>
        </w:rPr>
        <w:t xml:space="preserve"> </w:t>
      </w:r>
      <w:proofErr w:type="spellStart"/>
      <w:r w:rsidRPr="00285707">
        <w:rPr>
          <w:rFonts w:ascii="Arial Narrow" w:eastAsia="Arial Narrow" w:hAnsi="Arial Narrow" w:cs="Arial Narrow"/>
          <w:i/>
          <w:lang w:val="en-US" w:eastAsia="fr-FR"/>
        </w:rPr>
        <w:t>l'</w:t>
      </w:r>
      <w:r w:rsidRPr="00285707">
        <w:rPr>
          <w:rFonts w:ascii="Arial Narrow" w:eastAsia="Arial Narrow" w:hAnsi="Arial Narrow" w:cs="Arial Narrow"/>
          <w:i/>
          <w:spacing w:val="1"/>
          <w:lang w:val="en-US" w:eastAsia="fr-FR"/>
        </w:rPr>
        <w:t>a</w:t>
      </w:r>
      <w:r w:rsidRPr="00285707">
        <w:rPr>
          <w:rFonts w:ascii="Arial Narrow" w:eastAsia="Arial Narrow" w:hAnsi="Arial Narrow" w:cs="Arial Narrow"/>
          <w:i/>
          <w:spacing w:val="-2"/>
          <w:lang w:val="en-US" w:eastAsia="fr-FR"/>
        </w:rPr>
        <w:t>c</w:t>
      </w:r>
      <w:r w:rsidRPr="00285707">
        <w:rPr>
          <w:rFonts w:ascii="Arial Narrow" w:eastAsia="Arial Narrow" w:hAnsi="Arial Narrow" w:cs="Arial Narrow"/>
          <w:i/>
          <w:lang w:val="en-US" w:eastAsia="fr-FR"/>
        </w:rPr>
        <w:t>tivité</w:t>
      </w:r>
      <w:proofErr w:type="spellEnd"/>
      <w:r w:rsidRPr="00285707">
        <w:rPr>
          <w:rFonts w:ascii="Arial Narrow" w:eastAsia="Arial Narrow" w:hAnsi="Arial Narrow" w:cs="Arial Narrow"/>
          <w:i/>
          <w:spacing w:val="1"/>
          <w:lang w:val="en-US" w:eastAsia="fr-FR"/>
        </w:rPr>
        <w:t xml:space="preserve"> </w:t>
      </w:r>
      <w:proofErr w:type="spellStart"/>
      <w:r w:rsidRPr="00285707">
        <w:rPr>
          <w:rFonts w:ascii="Arial Narrow" w:eastAsia="Arial Narrow" w:hAnsi="Arial Narrow" w:cs="Arial Narrow"/>
          <w:i/>
          <w:lang w:val="en-US" w:eastAsia="fr-FR"/>
        </w:rPr>
        <w:t>c</w:t>
      </w:r>
      <w:r w:rsidRPr="00285707">
        <w:rPr>
          <w:rFonts w:ascii="Arial Narrow" w:eastAsia="Arial Narrow" w:hAnsi="Arial Narrow" w:cs="Arial Narrow"/>
          <w:i/>
          <w:spacing w:val="1"/>
          <w:lang w:val="en-US" w:eastAsia="fr-FR"/>
        </w:rPr>
        <w:t>o</w:t>
      </w:r>
      <w:r w:rsidRPr="00285707">
        <w:rPr>
          <w:rFonts w:ascii="Arial Narrow" w:eastAsia="Arial Narrow" w:hAnsi="Arial Narrow" w:cs="Arial Narrow"/>
          <w:i/>
          <w:spacing w:val="-1"/>
          <w:lang w:val="en-US" w:eastAsia="fr-FR"/>
        </w:rPr>
        <w:t>mm</w:t>
      </w:r>
      <w:r w:rsidRPr="00285707">
        <w:rPr>
          <w:rFonts w:ascii="Arial Narrow" w:eastAsia="Arial Narrow" w:hAnsi="Arial Narrow" w:cs="Arial Narrow"/>
          <w:i/>
          <w:spacing w:val="1"/>
          <w:lang w:val="en-US" w:eastAsia="fr-FR"/>
        </w:rPr>
        <w:t>e</w:t>
      </w:r>
      <w:r w:rsidRPr="00285707">
        <w:rPr>
          <w:rFonts w:ascii="Arial Narrow" w:eastAsia="Arial Narrow" w:hAnsi="Arial Narrow" w:cs="Arial Narrow"/>
          <w:i/>
          <w:lang w:val="en-US" w:eastAsia="fr-FR"/>
        </w:rPr>
        <w:t>rc</w:t>
      </w:r>
      <w:r w:rsidRPr="00285707">
        <w:rPr>
          <w:rFonts w:ascii="Arial Narrow" w:eastAsia="Arial Narrow" w:hAnsi="Arial Narrow" w:cs="Arial Narrow"/>
          <w:i/>
          <w:spacing w:val="-1"/>
          <w:lang w:val="en-US" w:eastAsia="fr-FR"/>
        </w:rPr>
        <w:t>i</w:t>
      </w:r>
      <w:r w:rsidRPr="00285707">
        <w:rPr>
          <w:rFonts w:ascii="Arial Narrow" w:eastAsia="Arial Narrow" w:hAnsi="Arial Narrow" w:cs="Arial Narrow"/>
          <w:i/>
          <w:spacing w:val="1"/>
          <w:lang w:val="en-US" w:eastAsia="fr-FR"/>
        </w:rPr>
        <w:t>a</w:t>
      </w:r>
      <w:r w:rsidRPr="00285707">
        <w:rPr>
          <w:rFonts w:ascii="Arial Narrow" w:eastAsia="Arial Narrow" w:hAnsi="Arial Narrow" w:cs="Arial Narrow"/>
          <w:i/>
          <w:lang w:val="en-US" w:eastAsia="fr-FR"/>
        </w:rPr>
        <w:t>le</w:t>
      </w:r>
      <w:proofErr w:type="spellEnd"/>
      <w:r w:rsidRPr="00285707">
        <w:rPr>
          <w:rFonts w:ascii="Arial Narrow" w:eastAsia="Arial Narrow" w:hAnsi="Arial Narrow" w:cs="Arial Narrow"/>
          <w:i/>
          <w:spacing w:val="1"/>
          <w:lang w:val="en-US" w:eastAsia="fr-FR"/>
        </w:rPr>
        <w:t xml:space="preserve"> </w:t>
      </w:r>
      <w:r w:rsidRPr="00285707">
        <w:rPr>
          <w:rFonts w:ascii="Arial Narrow" w:eastAsia="Arial Narrow" w:hAnsi="Arial Narrow" w:cs="Arial Narrow"/>
          <w:i/>
          <w:spacing w:val="-1"/>
          <w:lang w:val="en-US" w:eastAsia="fr-FR"/>
        </w:rPr>
        <w:t>a</w:t>
      </w:r>
      <w:r w:rsidRPr="00285707">
        <w:rPr>
          <w:rFonts w:ascii="Arial Narrow" w:eastAsia="Arial Narrow" w:hAnsi="Arial Narrow" w:cs="Arial Narrow"/>
          <w:i/>
          <w:lang w:val="en-US" w:eastAsia="fr-FR"/>
        </w:rPr>
        <w:t>u</w:t>
      </w:r>
      <w:r w:rsidRPr="00285707">
        <w:rPr>
          <w:rFonts w:ascii="Arial Narrow" w:eastAsia="Arial Narrow" w:hAnsi="Arial Narrow" w:cs="Arial Narrow"/>
          <w:i/>
          <w:spacing w:val="1"/>
          <w:lang w:val="en-US" w:eastAsia="fr-FR"/>
        </w:rPr>
        <w:t xml:space="preserve"> </w:t>
      </w:r>
      <w:proofErr w:type="gramStart"/>
      <w:r w:rsidRPr="00285707">
        <w:rPr>
          <w:rFonts w:ascii="Arial Narrow" w:eastAsia="Arial Narrow" w:hAnsi="Arial Narrow" w:cs="Arial Narrow"/>
          <w:i/>
          <w:lang w:val="en-US" w:eastAsia="fr-FR"/>
        </w:rPr>
        <w:t>C</w:t>
      </w:r>
      <w:r w:rsidRPr="00285707">
        <w:rPr>
          <w:rFonts w:ascii="Arial Narrow" w:eastAsia="Arial Narrow" w:hAnsi="Arial Narrow" w:cs="Arial Narrow"/>
          <w:i/>
          <w:spacing w:val="1"/>
          <w:lang w:val="en-US" w:eastAsia="fr-FR"/>
        </w:rPr>
        <w:t>a</w:t>
      </w:r>
      <w:r w:rsidRPr="00285707">
        <w:rPr>
          <w:rFonts w:ascii="Arial Narrow" w:eastAsia="Arial Narrow" w:hAnsi="Arial Narrow" w:cs="Arial Narrow"/>
          <w:i/>
          <w:spacing w:val="-1"/>
          <w:lang w:val="en-US" w:eastAsia="fr-FR"/>
        </w:rPr>
        <w:t>m</w:t>
      </w:r>
      <w:r w:rsidRPr="00285707">
        <w:rPr>
          <w:rFonts w:ascii="Arial Narrow" w:eastAsia="Arial Narrow" w:hAnsi="Arial Narrow" w:cs="Arial Narrow"/>
          <w:i/>
          <w:spacing w:val="1"/>
          <w:lang w:val="en-US" w:eastAsia="fr-FR"/>
        </w:rPr>
        <w:t>e</w:t>
      </w:r>
      <w:r w:rsidRPr="00285707">
        <w:rPr>
          <w:rFonts w:ascii="Arial Narrow" w:eastAsia="Arial Narrow" w:hAnsi="Arial Narrow" w:cs="Arial Narrow"/>
          <w:i/>
          <w:spacing w:val="-3"/>
          <w:lang w:val="en-US" w:eastAsia="fr-FR"/>
        </w:rPr>
        <w:t>r</w:t>
      </w:r>
      <w:r w:rsidRPr="00285707">
        <w:rPr>
          <w:rFonts w:ascii="Arial Narrow" w:eastAsia="Arial Narrow" w:hAnsi="Arial Narrow" w:cs="Arial Narrow"/>
          <w:i/>
          <w:spacing w:val="1"/>
          <w:lang w:val="en-US" w:eastAsia="fr-FR"/>
        </w:rPr>
        <w:t>ou</w:t>
      </w:r>
      <w:r w:rsidRPr="00285707">
        <w:rPr>
          <w:rFonts w:ascii="Arial Narrow" w:eastAsia="Arial Narrow" w:hAnsi="Arial Narrow" w:cs="Arial Narrow"/>
          <w:i/>
          <w:lang w:val="en-US" w:eastAsia="fr-FR"/>
        </w:rPr>
        <w:t>n</w:t>
      </w:r>
      <w:r w:rsidRPr="00285707">
        <w:rPr>
          <w:rFonts w:ascii="Arial Narrow" w:eastAsia="Arial Narrow" w:hAnsi="Arial Narrow" w:cs="Arial Narrow"/>
          <w:i/>
          <w:spacing w:val="-1"/>
          <w:lang w:val="en-US" w:eastAsia="fr-FR"/>
        </w:rPr>
        <w:t xml:space="preserve"> </w:t>
      </w:r>
      <w:r w:rsidRPr="00285707">
        <w:rPr>
          <w:rFonts w:ascii="Arial Narrow" w:eastAsia="Arial Narrow" w:hAnsi="Arial Narrow" w:cs="Arial Narrow"/>
          <w:i/>
          <w:lang w:val="en-US" w:eastAsia="fr-FR"/>
        </w:rPr>
        <w:t>;</w:t>
      </w:r>
      <w:proofErr w:type="gramEnd"/>
    </w:p>
    <w:p w14:paraId="64F2A2BD"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lang w:eastAsia="fr-FR"/>
        </w:rPr>
        <w:t>La loi n°2016/17 du 14 décembre 2016 portant Code minier ;</w:t>
      </w:r>
    </w:p>
    <w:p w14:paraId="4B5A12C9"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Loi N°2018/011 du 11 juillet 2018 portant code de transparence et de bonne gouvernance dans la gestion des finances publiques au Cameroun ;</w:t>
      </w:r>
    </w:p>
    <w:p w14:paraId="598F98F6"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Loi N°2018/012 du 11 juillet 2018 portant régime financier de l’Etat et des autres entités publiques ;</w:t>
      </w:r>
    </w:p>
    <w:p w14:paraId="74EBFD71"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loi N°2019/024 du 24 décembre 2019 portant Code Général des Collectivités Territoriales Décentralisées ;</w:t>
      </w:r>
    </w:p>
    <w:p w14:paraId="1C66BD5B"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Loi N°2024/013 du 23 Décembre 2024 portant loi de Finances de la République du Cameroun pour l’exercice 2025 ; </w:t>
      </w:r>
    </w:p>
    <w:p w14:paraId="2C7B15B7"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lang w:eastAsia="fr-FR"/>
        </w:rPr>
        <w:t>Le Décret n° 77-318 du 17 Août 1977 portant application de la loi n° 75-15 du 08 Décembre 1975 rendant obligatoire l’assurance des risques relatifs à la construction ;</w:t>
      </w:r>
    </w:p>
    <w:p w14:paraId="08FCD62A"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lang w:eastAsia="fr-FR"/>
        </w:rPr>
        <w:t>Le décret n° 2001/048 du 23 février 2001 portant organisation et fonctionnement de l’Agence de Régulation des Marchés Publics et ses textes modificatifs subséquents ;</w:t>
      </w:r>
    </w:p>
    <w:p w14:paraId="66B0C413"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le</w:t>
      </w:r>
      <w:proofErr w:type="gramEnd"/>
      <w:r w:rsidRPr="00285707">
        <w:rPr>
          <w:rFonts w:ascii="Arial Narrow" w:eastAsia="Arial Narrow" w:hAnsi="Arial Narrow" w:cs="Arial Narrow"/>
          <w:lang w:eastAsia="fr-FR"/>
        </w:rPr>
        <w:t xml:space="preserve"> Décret N°2003/651/PM du16 avril 2003 fixant les modalités d’application du régime fiscal et douanier des Marchés Publics;</w:t>
      </w:r>
    </w:p>
    <w:p w14:paraId="265EFD4C"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lang w:eastAsia="fr-FR"/>
        </w:rPr>
        <w:lastRenderedPageBreak/>
        <w:t>Le Décret n° 2005/577 du 23 février 2005 fixant les modalités de réalisation des études d’impact environnemental ;</w:t>
      </w:r>
    </w:p>
    <w:p w14:paraId="252811C5"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lang w:eastAsia="fr-FR"/>
        </w:rPr>
        <w:t>Le Décret N°2014/3863 du 21 novembre 2014 portant organisation de la maîtrise d’œuvre technique dans la réalisation des projets d’infrastructures ;</w:t>
      </w:r>
    </w:p>
    <w:p w14:paraId="0D3E7F26"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le</w:t>
      </w:r>
      <w:proofErr w:type="gramEnd"/>
      <w:r w:rsidRPr="00285707">
        <w:rPr>
          <w:rFonts w:ascii="Arial Narrow" w:eastAsia="Arial Narrow" w:hAnsi="Arial Narrow" w:cs="Arial Narrow"/>
          <w:lang w:eastAsia="fr-FR"/>
        </w:rPr>
        <w:t xml:space="preserve"> Décret n° 2011/408 du 9 décembre 2011 portant organisation du Gouvernement modifié et complété ; par le décret n° 2018/190 du 02 mars 2018;</w:t>
      </w:r>
    </w:p>
    <w:p w14:paraId="31A07A58"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lang w:eastAsia="fr-FR"/>
        </w:rPr>
        <w:t>Le décret n° 2012/075 du 08 mars 2012 portant organisation du Ministère des Marchés Publics dans ses dispositions non contraires au code des marchés publics ;</w:t>
      </w:r>
    </w:p>
    <w:p w14:paraId="74825BE1"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lang w:eastAsia="fr-FR"/>
        </w:rPr>
        <w:t>Le Décret N°2018/461 du 07 Août 2018 portant organisation du Ministère des Travaux Publics ;</w:t>
      </w:r>
    </w:p>
    <w:p w14:paraId="480BC5BE"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le</w:t>
      </w:r>
      <w:proofErr w:type="gramEnd"/>
      <w:r w:rsidRPr="00285707">
        <w:rPr>
          <w:rFonts w:ascii="Arial Narrow" w:eastAsia="Arial Narrow" w:hAnsi="Arial Narrow" w:cs="Arial Narrow"/>
          <w:lang w:eastAsia="fr-FR"/>
        </w:rPr>
        <w:t xml:space="preserve"> Décret N°2013/271 du 05 août 2013 modifiant et complétant certaines dispositions du Décret N°2012/074 du 08 mars 2012 portant création, organisation et fonctionnement des Commissions de Passation des Marchés ;</w:t>
      </w:r>
    </w:p>
    <w:p w14:paraId="06ADDF5F"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r w:rsidRPr="00285707">
        <w:rPr>
          <w:rFonts w:ascii="Arial Narrow" w:eastAsia="Arial Narrow" w:hAnsi="Arial Narrow" w:cs="Arial Narrow"/>
          <w:lang w:eastAsia="fr-FR"/>
        </w:rPr>
        <w:t>Le Décret n° 2014/0611/PM du 24 mars 2014 fixant les conditions de recours et d’application de l’approche HIMO ;</w:t>
      </w:r>
    </w:p>
    <w:p w14:paraId="575EEEB7"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le</w:t>
      </w:r>
      <w:proofErr w:type="gramEnd"/>
      <w:r w:rsidRPr="00285707">
        <w:rPr>
          <w:rFonts w:ascii="Arial Narrow" w:eastAsia="Arial Narrow" w:hAnsi="Arial Narrow" w:cs="Arial Narrow"/>
          <w:lang w:eastAsia="fr-FR"/>
        </w:rPr>
        <w:t xml:space="preserve"> Décret N° 2018/366  du  20 juin 2018 portant code des Marchés Publics;</w:t>
      </w:r>
    </w:p>
    <w:p w14:paraId="6FF8CCF3"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MS UI Gothic" w:hAnsi="Arial Narrow" w:cs="Arial Narrow"/>
          <w:lang w:val="fr" w:eastAsia="fr-FR"/>
        </w:rPr>
        <w:t>le</w:t>
      </w:r>
      <w:proofErr w:type="gramEnd"/>
      <w:r w:rsidRPr="00285707">
        <w:rPr>
          <w:rFonts w:ascii="Arial Narrow" w:eastAsia="MS UI Gothic" w:hAnsi="Arial Narrow" w:cs="Arial Narrow"/>
          <w:lang w:val="fr" w:eastAsia="fr-FR"/>
        </w:rPr>
        <w:t xml:space="preserve"> Décret N°2020/375 du 07 juillet 2020 portant règlement général de la comptabilité publique ;</w:t>
      </w:r>
    </w:p>
    <w:p w14:paraId="36DB8AC0"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MS UI Gothic" w:hAnsi="Arial Narrow" w:cs="Arial Narrow"/>
          <w:lang w:val="fr" w:eastAsia="fr-FR"/>
        </w:rPr>
        <w:t>le</w:t>
      </w:r>
      <w:proofErr w:type="gramEnd"/>
      <w:r w:rsidRPr="00285707">
        <w:rPr>
          <w:rFonts w:ascii="Arial Narrow" w:eastAsia="MS UI Gothic" w:hAnsi="Arial Narrow" w:cs="Arial Narrow"/>
          <w:lang w:val="fr" w:eastAsia="fr-FR"/>
        </w:rPr>
        <w:t xml:space="preserve"> Décret N°2023/223 du 27 avril 2023 fixant les modalités d’exercice de certaines compétences transférées par l’Etat aux Régions en matière d’enseignement secondaire ;</w:t>
      </w:r>
    </w:p>
    <w:p w14:paraId="1F66C6FC"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MS UI Gothic" w:hAnsi="Arial Narrow" w:cs="Arial Narrow"/>
          <w:lang w:val="fr" w:eastAsia="fr-FR"/>
        </w:rPr>
        <w:t>les</w:t>
      </w:r>
      <w:proofErr w:type="gramEnd"/>
      <w:r w:rsidRPr="00285707">
        <w:rPr>
          <w:rFonts w:ascii="Arial Narrow" w:eastAsia="MS UI Gothic" w:hAnsi="Arial Narrow" w:cs="Arial Narrow"/>
          <w:lang w:val="fr" w:eastAsia="fr-FR"/>
        </w:rPr>
        <w:t xml:space="preserve"> Circulaires N°002 et N°003/CAB/PM du 31 janvier 2011 précisant les modalités de mutation économique des Marchés Publics ;</w:t>
      </w:r>
    </w:p>
    <w:p w14:paraId="44EC8637"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MS UI Gothic" w:hAnsi="Arial Narrow" w:cs="Arial Narrow"/>
          <w:lang w:val="fr" w:eastAsia="fr-FR"/>
        </w:rPr>
        <w:t>la</w:t>
      </w:r>
      <w:proofErr w:type="gramEnd"/>
      <w:r w:rsidRPr="00285707">
        <w:rPr>
          <w:rFonts w:ascii="Arial Narrow" w:eastAsia="MS UI Gothic" w:hAnsi="Arial Narrow" w:cs="Arial Narrow"/>
          <w:lang w:val="fr" w:eastAsia="fr-FR"/>
        </w:rPr>
        <w:t xml:space="preserve"> Circulaire N°001/CAB/PR du 19 juin 2012 relative à la passation et au contrôle de l’exécution des Marchés Publics ;</w:t>
      </w:r>
    </w:p>
    <w:p w14:paraId="40E5CF8F"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Circulaire N°00001/C/PR/MINMAP/CAB du 25 avril 2022 relatives à l’application du Code des Marchés Publics;</w:t>
      </w:r>
    </w:p>
    <w:p w14:paraId="4B588A26"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Lettre Circulaire N°001/LC/PR/MINMAP du 23 août 2012, précisant les modalités de transfert des dossiers de la compétence des Commissions Centrales de Passation de Marchés du Ministère des Marchés Publics ;</w:t>
      </w:r>
    </w:p>
    <w:p w14:paraId="1EB8AE8C"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lettre Circulaire N° 000001/LC/PR/MINMAP/CAB du 15 Janvier 2021 relative à la délivrance des quittances d’achat des Dossiers d’Appel d’Offres et leur mise à disposition aux soumissionnaires potentiels ; </w:t>
      </w:r>
    </w:p>
    <w:p w14:paraId="2E0CE310"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Circulaire N°0001877/C/MINFI du 31 décembre 2025 portant instructions relatives à l’exécution des lois de finances, au suivi et au contrôle de l’exécution du budget de l’Etat et des autres entités publiques pour l’exercice 2026 ;</w:t>
      </w:r>
    </w:p>
    <w:p w14:paraId="3F6FAB1D"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Lettre Circulaire conjointe N°00008734/LC/MINFI/MINDDEVEL du 11 août 2025 relative à la préparation des budgets des Collectivités Territoriales Décentralisées pour l’exercice 2026 ;</w:t>
      </w:r>
    </w:p>
    <w:p w14:paraId="3A044A42"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la</w:t>
      </w:r>
      <w:proofErr w:type="gramEnd"/>
      <w:r w:rsidRPr="00285707">
        <w:rPr>
          <w:rFonts w:ascii="Arial Narrow" w:eastAsia="Arial Narrow" w:hAnsi="Arial Narrow" w:cs="Arial Narrow"/>
          <w:lang w:eastAsia="fr-FR"/>
        </w:rPr>
        <w:t xml:space="preserve"> Lettre Circulaire N°0001879/LC/MINFI du 31 décembre 2025 relative à l’exécution, au suivi et au contrôle des budgets des CTD pour l’exercice 2026 ;</w:t>
      </w:r>
    </w:p>
    <w:p w14:paraId="51A18DD5"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les</w:t>
      </w:r>
      <w:proofErr w:type="gramEnd"/>
      <w:r w:rsidRPr="00285707">
        <w:rPr>
          <w:rFonts w:ascii="Arial Narrow" w:eastAsia="Arial Narrow" w:hAnsi="Arial Narrow" w:cs="Arial Narrow"/>
          <w:lang w:eastAsia="fr-FR"/>
        </w:rPr>
        <w:t xml:space="preserve"> Normes techniques en vigueur au Cameroun ou à défaut,  les normes  françaises ou européennes en la matière ;</w:t>
      </w:r>
    </w:p>
    <w:p w14:paraId="3DCB05A3"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les</w:t>
      </w:r>
      <w:proofErr w:type="gramEnd"/>
      <w:r w:rsidRPr="00285707">
        <w:rPr>
          <w:rFonts w:ascii="Arial Narrow" w:eastAsia="Arial Narrow" w:hAnsi="Arial Narrow" w:cs="Arial Narrow"/>
          <w:lang w:eastAsia="fr-FR"/>
        </w:rPr>
        <w:t xml:space="preserve"> Textes régissant les corps de métier ;</w:t>
      </w:r>
    </w:p>
    <w:p w14:paraId="30A40F37" w14:textId="77777777" w:rsidR="00285707" w:rsidRPr="00285707" w:rsidRDefault="00285707" w:rsidP="00285707">
      <w:pPr>
        <w:numPr>
          <w:ilvl w:val="0"/>
          <w:numId w:val="87"/>
        </w:numPr>
        <w:spacing w:after="0" w:line="240" w:lineRule="auto"/>
        <w:contextualSpacing/>
        <w:jc w:val="both"/>
        <w:rPr>
          <w:rFonts w:ascii="Arial Narrow" w:eastAsia="Arial Narrow" w:hAnsi="Arial Narrow" w:cs="Arial Narrow"/>
          <w:lang w:eastAsia="fr-FR"/>
        </w:rPr>
      </w:pPr>
      <w:proofErr w:type="gramStart"/>
      <w:r w:rsidRPr="00285707">
        <w:rPr>
          <w:rFonts w:ascii="Arial Narrow" w:eastAsia="Arial Narrow" w:hAnsi="Arial Narrow" w:cs="Arial Narrow"/>
          <w:lang w:eastAsia="fr-FR"/>
        </w:rPr>
        <w:t>d’autres</w:t>
      </w:r>
      <w:proofErr w:type="gramEnd"/>
      <w:r w:rsidRPr="00285707">
        <w:rPr>
          <w:rFonts w:ascii="Arial Narrow" w:eastAsia="Arial Narrow" w:hAnsi="Arial Narrow" w:cs="Arial Narrow"/>
          <w:lang w:eastAsia="fr-FR"/>
        </w:rPr>
        <w:t xml:space="preserve"> Textes spécifiques au domaine concerné par le marché.</w:t>
      </w:r>
    </w:p>
    <w:p w14:paraId="454AFC78" w14:textId="77777777" w:rsidR="00285707" w:rsidRDefault="00285707" w:rsidP="00285707">
      <w:pPr>
        <w:autoSpaceDE w:val="0"/>
        <w:autoSpaceDN w:val="0"/>
        <w:adjustRightInd w:val="0"/>
        <w:spacing w:after="0" w:line="240" w:lineRule="auto"/>
        <w:ind w:left="113"/>
        <w:rPr>
          <w:rFonts w:ascii="Arial Narrow" w:eastAsia="Arial Narrow" w:hAnsi="Arial Narrow" w:cs="Arial Narrow"/>
          <w:sz w:val="24"/>
          <w:szCs w:val="24"/>
        </w:rPr>
      </w:pPr>
    </w:p>
    <w:p w14:paraId="452DE02F" w14:textId="235818F2" w:rsidR="00792BAE" w:rsidRPr="003765FA"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sz w:val="21"/>
          <w:szCs w:val="21"/>
          <w:lang w:eastAsia="fr-FR"/>
        </w:rPr>
      </w:pPr>
      <w:r w:rsidRPr="003765FA">
        <w:rPr>
          <w:rFonts w:ascii="Arial Narrow" w:eastAsia="Times New Roman" w:hAnsi="Arial Narrow" w:cs="Tahoma"/>
          <w:b/>
          <w:bCs/>
          <w:sz w:val="21"/>
          <w:szCs w:val="21"/>
          <w:lang w:eastAsia="fr-FR"/>
        </w:rPr>
        <w:t>Communication</w:t>
      </w:r>
    </w:p>
    <w:p w14:paraId="0BFE53D4" w14:textId="1275BD36" w:rsidR="00792BAE" w:rsidRDefault="00792BAE" w:rsidP="00792BAE">
      <w:pPr>
        <w:autoSpaceDE w:val="0"/>
        <w:autoSpaceDN w:val="0"/>
        <w:adjustRightInd w:val="0"/>
        <w:spacing w:after="0" w:line="250" w:lineRule="atLeast"/>
        <w:ind w:right="283" w:firstLine="708"/>
        <w:rPr>
          <w:rFonts w:ascii="Arial Narrow" w:eastAsia="MS UI Gothic" w:hAnsi="Arial Narrow" w:cs="Arial Narrow"/>
          <w:lang w:val="fr"/>
        </w:rPr>
      </w:pPr>
      <w:r>
        <w:rPr>
          <w:rFonts w:ascii="Arial Narrow" w:eastAsia="MS UI Gothic" w:hAnsi="Arial Narrow" w:cs="Arial Narrow"/>
          <w:lang w:val="fr"/>
        </w:rPr>
        <w:t xml:space="preserve">Toutes les notifications et communications écrites dans le cadre </w:t>
      </w:r>
      <w:r w:rsidR="00824081">
        <w:rPr>
          <w:rFonts w:ascii="Arial Narrow" w:eastAsia="Times New Roman" w:hAnsi="Arial Narrow" w:cs="Tahoma"/>
          <w:sz w:val="21"/>
          <w:szCs w:val="21"/>
          <w:lang w:eastAsia="fr-FR"/>
        </w:rPr>
        <w:t>de la présente lettre commande</w:t>
      </w:r>
      <w:r>
        <w:rPr>
          <w:rFonts w:ascii="Arial Narrow" w:eastAsia="MS UI Gothic" w:hAnsi="Arial Narrow" w:cs="Arial Narrow"/>
          <w:lang w:val="fr"/>
        </w:rPr>
        <w:t xml:space="preserve"> devront être faites aux adresses suivantes :</w:t>
      </w:r>
    </w:p>
    <w:p w14:paraId="36E29CF2" w14:textId="696562E1" w:rsidR="00792BAE" w:rsidRPr="00DF5BBB" w:rsidRDefault="00792BAE" w:rsidP="00592B9B">
      <w:pPr>
        <w:pStyle w:val="Paragraphedeliste"/>
        <w:numPr>
          <w:ilvl w:val="1"/>
          <w:numId w:val="83"/>
        </w:numPr>
        <w:autoSpaceDE w:val="0"/>
        <w:autoSpaceDN w:val="0"/>
        <w:adjustRightInd w:val="0"/>
        <w:spacing w:after="0" w:line="250" w:lineRule="atLeast"/>
        <w:ind w:right="283"/>
        <w:rPr>
          <w:rFonts w:ascii="Arial Narrow" w:eastAsia="MS UI Gothic" w:hAnsi="Arial Narrow" w:cs="Arial Narrow"/>
          <w:lang w:val="fr"/>
        </w:rPr>
      </w:pPr>
      <w:r w:rsidRPr="00DF5BBB">
        <w:rPr>
          <w:rFonts w:ascii="Arial Narrow" w:eastAsia="MS UI Gothic" w:hAnsi="Arial Narrow" w:cs="Arial Narrow"/>
          <w:lang w:val="fr"/>
        </w:rPr>
        <w:t>Dans le cas où le Cocontractant est le destinataire </w:t>
      </w:r>
      <w:r w:rsidRPr="007B09E1">
        <w:rPr>
          <w:rFonts w:ascii="Arial Narrow" w:eastAsia="MS UI Gothic" w:hAnsi="Arial Narrow" w:cs="Arial Narrow"/>
          <w:lang w:val="fr"/>
        </w:rPr>
        <w:t xml:space="preserve">: </w:t>
      </w:r>
      <w:r w:rsidR="00D22240" w:rsidRPr="007B09E1">
        <w:rPr>
          <w:rFonts w:ascii="Arial Narrow" w:eastAsia="MS UI Gothic" w:hAnsi="Arial Narrow" w:cs="Arial Narrow"/>
          <w:lang w:val="fr"/>
        </w:rPr>
        <w:t xml:space="preserve">(adresse du soumissionnaire à </w:t>
      </w:r>
      <w:r w:rsidR="00E55C94" w:rsidRPr="007B09E1">
        <w:rPr>
          <w:rFonts w:ascii="Arial Narrow" w:eastAsia="MS UI Gothic" w:hAnsi="Arial Narrow" w:cs="Arial Narrow"/>
          <w:lang w:val="fr"/>
        </w:rPr>
        <w:t>préciser).</w:t>
      </w:r>
    </w:p>
    <w:p w14:paraId="2EABBAD8" w14:textId="6C307D5C" w:rsidR="00792BAE" w:rsidRDefault="00792BAE" w:rsidP="00792BAE">
      <w:pPr>
        <w:tabs>
          <w:tab w:val="left" w:pos="709"/>
          <w:tab w:val="left" w:pos="3040"/>
          <w:tab w:val="left" w:pos="3960"/>
        </w:tabs>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Passé le délai de </w:t>
      </w:r>
      <w:r>
        <w:rPr>
          <w:rFonts w:ascii="Arial Narrow" w:eastAsia="MS UI Gothic" w:hAnsi="Arial Narrow" w:cs="Arial Narrow"/>
          <w:b/>
          <w:bCs/>
          <w:lang w:val="fr"/>
        </w:rPr>
        <w:t>15 jours fixé à l’article 6.1 du CCAG</w:t>
      </w:r>
      <w:r>
        <w:rPr>
          <w:rFonts w:ascii="Arial Narrow" w:eastAsia="MS UI Gothic" w:hAnsi="Arial Narrow" w:cs="Arial Narrow"/>
          <w:lang w:val="fr"/>
        </w:rPr>
        <w:t xml:space="preserve"> pour faire connaître au Maître d’Ouvrage, au Chef de Service son domicile, les correspondances seront valablement adressées à la Mairie </w:t>
      </w:r>
      <w:r w:rsidR="00E55C94">
        <w:rPr>
          <w:rFonts w:ascii="Arial Narrow" w:eastAsia="MS UI Gothic" w:hAnsi="Arial Narrow" w:cs="Arial Narrow"/>
          <w:lang w:val="fr"/>
        </w:rPr>
        <w:t>de Hina</w:t>
      </w:r>
      <w:r>
        <w:rPr>
          <w:rFonts w:ascii="Arial Narrow" w:eastAsia="MS UI Gothic" w:hAnsi="Arial Narrow" w:cs="Arial Narrow"/>
          <w:lang w:val="fr"/>
        </w:rPr>
        <w:t>.</w:t>
      </w:r>
    </w:p>
    <w:p w14:paraId="0D2BBC86" w14:textId="5D991FFA" w:rsidR="00792BAE" w:rsidRPr="00DF5BBB" w:rsidRDefault="00792BAE" w:rsidP="00592B9B">
      <w:pPr>
        <w:pStyle w:val="Paragraphedeliste"/>
        <w:numPr>
          <w:ilvl w:val="1"/>
          <w:numId w:val="83"/>
        </w:numPr>
        <w:autoSpaceDE w:val="0"/>
        <w:autoSpaceDN w:val="0"/>
        <w:adjustRightInd w:val="0"/>
        <w:spacing w:after="0" w:line="250" w:lineRule="atLeast"/>
        <w:ind w:right="283"/>
        <w:rPr>
          <w:rFonts w:ascii="Arial Narrow" w:eastAsia="MS UI Gothic" w:hAnsi="Arial Narrow" w:cs="Arial Narrow"/>
          <w:lang w:val="fr"/>
        </w:rPr>
      </w:pPr>
      <w:bookmarkStart w:id="10" w:name="_Hlk192708787"/>
      <w:r w:rsidRPr="00DF5BBB">
        <w:rPr>
          <w:rFonts w:ascii="Arial Narrow" w:eastAsia="MS UI Gothic" w:hAnsi="Arial Narrow" w:cs="Arial Narrow"/>
          <w:lang w:val="fr"/>
        </w:rPr>
        <w:t>Dans le cas où l’Autorité Contractante est le destinataire :</w:t>
      </w:r>
    </w:p>
    <w:p w14:paraId="61EC222A"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 xml:space="preserve">Monsieur le Président du Conseil Régional (Maitre d’ouvrage) BP : 500 Maroua : avec copie adressée dans les mêmes délais, au Chef de service et à l’Ingénieur. </w:t>
      </w:r>
    </w:p>
    <w:p w14:paraId="3AE79C05" w14:textId="77777777" w:rsidR="00792BAE" w:rsidRDefault="00792BAE" w:rsidP="00792BAE">
      <w:pPr>
        <w:autoSpaceDE w:val="0"/>
        <w:autoSpaceDN w:val="0"/>
        <w:adjustRightInd w:val="0"/>
        <w:spacing w:after="0" w:line="250" w:lineRule="atLeast"/>
        <w:ind w:right="283"/>
        <w:jc w:val="both"/>
        <w:rPr>
          <w:rFonts w:ascii="Arial Narrow" w:eastAsia="MS UI Gothic" w:hAnsi="Arial Narrow" w:cs="Arial Narrow"/>
          <w:lang w:val="fr"/>
        </w:rPr>
      </w:pPr>
      <w:r>
        <w:rPr>
          <w:rFonts w:ascii="Arial Narrow" w:eastAsia="MS UI Gothic" w:hAnsi="Arial Narrow" w:cs="Arial Narrow"/>
          <w:lang w:val="fr"/>
        </w:rPr>
        <w:t>S’agissant des correspondances adressées aux autres intervenants par le Cocontractant, une copie sera transmise dans les mêmes délais à l’Autorité Contractante.</w:t>
      </w:r>
    </w:p>
    <w:bookmarkEnd w:id="10"/>
    <w:p w14:paraId="3EAA2D5B" w14:textId="77777777" w:rsidR="00792BAE" w:rsidRPr="003765FA" w:rsidRDefault="00792BAE" w:rsidP="003765FA">
      <w:pPr>
        <w:autoSpaceDE w:val="0"/>
        <w:autoSpaceDN w:val="0"/>
        <w:adjustRightInd w:val="0"/>
        <w:spacing w:after="0" w:line="200" w:lineRule="atLeast"/>
        <w:jc w:val="center"/>
        <w:rPr>
          <w:rFonts w:ascii="Times New Roman" w:eastAsia="MS UI Gothic" w:hAnsi="Times New Roman" w:cs="Times New Roman"/>
          <w:sz w:val="24"/>
          <w:szCs w:val="24"/>
          <w:lang w:val="fr"/>
        </w:rPr>
      </w:pPr>
    </w:p>
    <w:p w14:paraId="219ADD8B" w14:textId="77777777" w:rsidR="00792BAE" w:rsidRPr="003765FA" w:rsidRDefault="00792BAE" w:rsidP="003765FA">
      <w:pPr>
        <w:autoSpaceDE w:val="0"/>
        <w:autoSpaceDN w:val="0"/>
        <w:adjustRightInd w:val="0"/>
        <w:spacing w:before="100" w:after="0" w:line="240" w:lineRule="auto"/>
        <w:jc w:val="center"/>
        <w:rPr>
          <w:rFonts w:ascii="Arial Narrow" w:eastAsia="MS UI Gothic" w:hAnsi="Arial Narrow" w:cs="Arial Narrow"/>
          <w:b/>
          <w:bCs/>
          <w:sz w:val="24"/>
          <w:szCs w:val="24"/>
          <w:lang w:val="fr"/>
        </w:rPr>
      </w:pPr>
      <w:r w:rsidRPr="003765FA">
        <w:rPr>
          <w:rFonts w:ascii="Arial Narrow" w:eastAsia="MS UI Gothic" w:hAnsi="Arial Narrow" w:cs="Arial Narrow"/>
          <w:b/>
          <w:bCs/>
          <w:sz w:val="24"/>
          <w:szCs w:val="24"/>
          <w:u w:val="single"/>
          <w:lang w:val="fr"/>
        </w:rPr>
        <w:t>CHAPITRE II :</w:t>
      </w:r>
      <w:r w:rsidRPr="003765FA">
        <w:rPr>
          <w:rFonts w:ascii="Arial Narrow" w:eastAsia="MS UI Gothic" w:hAnsi="Arial Narrow" w:cs="Arial Narrow"/>
          <w:b/>
          <w:bCs/>
          <w:sz w:val="24"/>
          <w:szCs w:val="24"/>
          <w:lang w:val="fr"/>
        </w:rPr>
        <w:t xml:space="preserve"> EXECUTION DES TRAVAUX</w:t>
      </w:r>
    </w:p>
    <w:p w14:paraId="0CF97D50" w14:textId="25F3D693" w:rsidR="00792BAE" w:rsidRPr="001036F5" w:rsidRDefault="00792BAE" w:rsidP="00592B9B">
      <w:pPr>
        <w:numPr>
          <w:ilvl w:val="0"/>
          <w:numId w:val="21"/>
        </w:numPr>
        <w:tabs>
          <w:tab w:val="num" w:pos="1134"/>
        </w:tabs>
        <w:spacing w:before="120" w:after="120" w:line="240" w:lineRule="auto"/>
        <w:ind w:left="1134" w:hanging="1134"/>
        <w:jc w:val="both"/>
        <w:rPr>
          <w:rFonts w:ascii="Arial Narrow" w:eastAsia="Times New Roman" w:hAnsi="Arial Narrow" w:cs="Tahoma"/>
          <w:b/>
          <w:bCs/>
          <w:lang w:eastAsia="fr-FR"/>
        </w:rPr>
      </w:pPr>
      <w:r w:rsidRPr="001036F5">
        <w:rPr>
          <w:rFonts w:ascii="Arial Narrow" w:eastAsia="Times New Roman" w:hAnsi="Arial Narrow" w:cs="Tahoma"/>
          <w:b/>
          <w:bCs/>
          <w:lang w:eastAsia="fr-FR"/>
        </w:rPr>
        <w:t>Consistance des travaux</w:t>
      </w:r>
    </w:p>
    <w:p w14:paraId="5A490DC6" w14:textId="77777777" w:rsidR="00792BAE" w:rsidRDefault="00792BAE" w:rsidP="00792BAE">
      <w:pPr>
        <w:autoSpaceDE w:val="0"/>
        <w:autoSpaceDN w:val="0"/>
        <w:adjustRightInd w:val="0"/>
        <w:spacing w:before="16" w:after="0" w:line="240" w:lineRule="auto"/>
        <w:rPr>
          <w:rFonts w:ascii="Arial Narrow" w:eastAsia="MS UI Gothic" w:hAnsi="Arial Narrow" w:cs="Arial Narrow"/>
          <w:spacing w:val="1"/>
          <w:sz w:val="24"/>
          <w:szCs w:val="24"/>
          <w:lang w:val="fr"/>
        </w:rPr>
      </w:pPr>
      <w:r>
        <w:rPr>
          <w:rFonts w:ascii="Arial Narrow" w:eastAsia="MS UI Gothic" w:hAnsi="Arial Narrow" w:cs="Arial Narrow"/>
          <w:spacing w:val="1"/>
          <w:sz w:val="24"/>
          <w:szCs w:val="24"/>
          <w:lang w:val="fr"/>
        </w:rPr>
        <w:t>Les travaux à réaliser portent sur :</w:t>
      </w:r>
    </w:p>
    <w:p w14:paraId="00AB9F91"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travaux préparatoires ;</w:t>
      </w:r>
    </w:p>
    <w:p w14:paraId="5315301A"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terrassements ;</w:t>
      </w:r>
    </w:p>
    <w:p w14:paraId="6EE338A6"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fondations ;</w:t>
      </w:r>
    </w:p>
    <w:p w14:paraId="1E01307E"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maçonneries et élévation ;</w:t>
      </w:r>
    </w:p>
    <w:p w14:paraId="2EAE12BD"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lastRenderedPageBreak/>
        <w:t>La charpente, couverture et plafond ;</w:t>
      </w:r>
    </w:p>
    <w:p w14:paraId="6711A2A4"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métallique ;</w:t>
      </w:r>
    </w:p>
    <w:p w14:paraId="2A996072" w14:textId="417A6D99"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menuiserie bois ;</w:t>
      </w:r>
    </w:p>
    <w:p w14:paraId="5915BA59"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L’électricité ;</w:t>
      </w:r>
    </w:p>
    <w:p w14:paraId="319AC65E"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Plomberie et revêtement</w:t>
      </w:r>
    </w:p>
    <w:p w14:paraId="19B8DC6B" w14:textId="77777777" w:rsidR="00D15A51"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La peinture ;</w:t>
      </w:r>
    </w:p>
    <w:p w14:paraId="0D4F2C7A" w14:textId="63ECA74C" w:rsidR="00792BAE" w:rsidRPr="0002795F" w:rsidRDefault="00D15A51" w:rsidP="00592B9B">
      <w:pPr>
        <w:pStyle w:val="Paragraphedeliste"/>
        <w:numPr>
          <w:ilvl w:val="0"/>
          <w:numId w:val="101"/>
        </w:numPr>
        <w:autoSpaceDE w:val="0"/>
        <w:autoSpaceDN w:val="0"/>
        <w:adjustRightInd w:val="0"/>
        <w:spacing w:after="0" w:line="240" w:lineRule="auto"/>
        <w:jc w:val="both"/>
        <w:rPr>
          <w:rFonts w:ascii="Arial Narrow" w:eastAsia="MS UI Gothic" w:hAnsi="Arial Narrow" w:cs="Arial Narrow"/>
          <w:sz w:val="24"/>
          <w:szCs w:val="24"/>
          <w:lang w:val="fr"/>
        </w:rPr>
      </w:pPr>
      <w:r w:rsidRPr="0002795F">
        <w:rPr>
          <w:rFonts w:ascii="Arial Narrow" w:eastAsia="MS UI Gothic" w:hAnsi="Arial Narrow" w:cs="Arial Narrow"/>
          <w:sz w:val="24"/>
          <w:szCs w:val="24"/>
          <w:lang w:val="fr"/>
        </w:rPr>
        <w:t>Les VRD.</w:t>
      </w:r>
    </w:p>
    <w:p w14:paraId="4B148A9B" w14:textId="2FF19BF0" w:rsidR="00792BAE" w:rsidRPr="00824081"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Délais d’exécution </w:t>
      </w:r>
      <w:r w:rsidR="00824081" w:rsidRPr="00824081">
        <w:rPr>
          <w:rFonts w:ascii="Arial Narrow" w:eastAsia="MS UI Gothic" w:hAnsi="Arial Narrow" w:cs="Arial Narrow"/>
          <w:b/>
          <w:bCs/>
          <w:sz w:val="24"/>
          <w:szCs w:val="24"/>
          <w:lang w:val="fr"/>
        </w:rPr>
        <w:t>d</w:t>
      </w:r>
      <w:r w:rsidR="00F71A23">
        <w:rPr>
          <w:rFonts w:ascii="Arial Narrow" w:eastAsia="MS UI Gothic" w:hAnsi="Arial Narrow" w:cs="Arial Narrow"/>
          <w:b/>
          <w:bCs/>
          <w:sz w:val="24"/>
          <w:szCs w:val="24"/>
          <w:lang w:val="fr"/>
        </w:rPr>
        <w:t>u marché</w:t>
      </w:r>
    </w:p>
    <w:p w14:paraId="6E163EFD" w14:textId="1A2ADB95"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 xml:space="preserve">10.1. Le délai d’exécution des travaux objet </w:t>
      </w:r>
      <w:r w:rsidR="00D22240">
        <w:rPr>
          <w:rFonts w:ascii="Arial Narrow" w:eastAsia="MS UI Gothic" w:hAnsi="Arial Narrow" w:cs="Arial Narrow"/>
          <w:sz w:val="24"/>
          <w:szCs w:val="24"/>
          <w:lang w:val="fr"/>
        </w:rPr>
        <w:t>d</w:t>
      </w:r>
      <w:r w:rsidR="00F71A23">
        <w:rPr>
          <w:rFonts w:ascii="Arial Narrow" w:eastAsia="MS UI Gothic" w:hAnsi="Arial Narrow" w:cs="Arial Narrow"/>
          <w:sz w:val="24"/>
          <w:szCs w:val="24"/>
          <w:lang w:val="fr"/>
        </w:rPr>
        <w:t xml:space="preserve">u </w:t>
      </w:r>
      <w:r w:rsidR="00D22240">
        <w:rPr>
          <w:rFonts w:ascii="Arial Narrow" w:eastAsia="MS UI Gothic" w:hAnsi="Arial Narrow" w:cs="Arial Narrow"/>
          <w:sz w:val="24"/>
          <w:szCs w:val="24"/>
          <w:lang w:val="fr"/>
        </w:rPr>
        <w:t>présent</w:t>
      </w:r>
      <w:r w:rsidR="00F71A23">
        <w:rPr>
          <w:rFonts w:ascii="Arial Narrow" w:eastAsia="MS UI Gothic" w:hAnsi="Arial Narrow" w:cs="Arial Narrow"/>
          <w:sz w:val="24"/>
          <w:szCs w:val="24"/>
          <w:lang w:val="fr"/>
        </w:rPr>
        <w:t xml:space="preserve"> marché </w:t>
      </w:r>
      <w:r w:rsidRPr="001036F5">
        <w:rPr>
          <w:rFonts w:ascii="Arial Narrow" w:eastAsia="MS UI Gothic" w:hAnsi="Arial Narrow" w:cs="Arial Narrow"/>
          <w:sz w:val="24"/>
          <w:szCs w:val="24"/>
          <w:lang w:val="fr"/>
        </w:rPr>
        <w:t xml:space="preserve">est de </w:t>
      </w:r>
      <w:r w:rsidR="00695776" w:rsidRPr="00695776">
        <w:rPr>
          <w:rFonts w:ascii="Arial Narrow" w:eastAsia="MS UI Gothic" w:hAnsi="Arial Narrow" w:cs="Arial Narrow"/>
          <w:sz w:val="24"/>
          <w:szCs w:val="24"/>
          <w:lang w:val="fr"/>
        </w:rPr>
        <w:t>cent vingt</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120</w:t>
      </w:r>
      <w:r w:rsidRPr="00695776">
        <w:rPr>
          <w:rFonts w:ascii="Arial Narrow" w:eastAsia="MS UI Gothic" w:hAnsi="Arial Narrow" w:cs="Arial Narrow"/>
          <w:sz w:val="24"/>
          <w:szCs w:val="24"/>
          <w:lang w:val="fr"/>
        </w:rPr>
        <w:t xml:space="preserve">) </w:t>
      </w:r>
      <w:r w:rsidR="00695776" w:rsidRPr="00695776">
        <w:rPr>
          <w:rFonts w:ascii="Arial Narrow" w:eastAsia="MS UI Gothic" w:hAnsi="Arial Narrow" w:cs="Arial Narrow"/>
          <w:sz w:val="24"/>
          <w:szCs w:val="24"/>
          <w:lang w:val="fr"/>
        </w:rPr>
        <w:t>jours</w:t>
      </w:r>
      <w:r w:rsidRPr="00695776">
        <w:rPr>
          <w:rFonts w:ascii="Arial Narrow" w:eastAsia="MS UI Gothic" w:hAnsi="Arial Narrow" w:cs="Arial Narrow"/>
          <w:sz w:val="24"/>
          <w:szCs w:val="24"/>
          <w:lang w:val="fr"/>
        </w:rPr>
        <w:t>.</w:t>
      </w:r>
    </w:p>
    <w:p w14:paraId="667B5237" w14:textId="77777777" w:rsidR="00792BAE" w:rsidRPr="001036F5" w:rsidRDefault="00792BAE" w:rsidP="001036F5">
      <w:pPr>
        <w:autoSpaceDE w:val="0"/>
        <w:autoSpaceDN w:val="0"/>
        <w:adjustRightInd w:val="0"/>
        <w:spacing w:after="0" w:line="240" w:lineRule="auto"/>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10.2. Ce délai court à compter de la date de notification de l’ordre de service de commencer les travaux.</w:t>
      </w:r>
    </w:p>
    <w:p w14:paraId="4568F245"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6AA6D524" w14:textId="66537958" w:rsidR="00792BAE" w:rsidRPr="004600D5"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 xml:space="preserve">Obligations du Maître d’Ouvrage </w:t>
      </w:r>
    </w:p>
    <w:p w14:paraId="1D4BC42F" w14:textId="23A1FBFA" w:rsidR="00792BAE" w:rsidRPr="001036F5" w:rsidRDefault="00792BAE" w:rsidP="00DA0331">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11.1. Le Maître d’ouvrage est responsable de l’acquisition et de la mise à disposition du site ainsi que son accès, de la possession, de l’utilisation et de l’accès à toutes les autres zones raisonnablement nécessaires à la bonne exécution du Marché</w:t>
      </w:r>
      <w:r w:rsidR="00A40BDC">
        <w:rPr>
          <w:rFonts w:ascii="Arial Narrow" w:eastAsia="MS UI Gothic" w:hAnsi="Arial Narrow" w:cs="Arial Narrow"/>
          <w:sz w:val="24"/>
          <w:szCs w:val="24"/>
          <w:lang w:val="fr"/>
        </w:rPr>
        <w:t>.</w:t>
      </w:r>
      <w:r w:rsidRPr="001036F5">
        <w:rPr>
          <w:rFonts w:ascii="Arial Narrow" w:eastAsia="MS UI Gothic" w:hAnsi="Arial Narrow" w:cs="Arial Narrow"/>
          <w:sz w:val="24"/>
          <w:szCs w:val="24"/>
          <w:lang w:val="fr"/>
        </w:rPr>
        <w:t xml:space="preserve"> Il doit fournir au Cocontractant les facilités pour l’accès aux sites des projets. Pour les sites éloignés du siège du Maître d’Ouvrage, les frais de transports pour leur accès sont à la charge du Cocontractant.</w:t>
      </w:r>
    </w:p>
    <w:p w14:paraId="301202E0" w14:textId="29D2EB4D"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11.2.  Le Maître d’ouvrage devra obtenir à ses frais les permis, autorisations, agréments et licences auprès des autorités locales, régionales ou nationales ou des services publics compétents, nécessaires à l’exécution du Marché, et qui relèvent de ses obligations.</w:t>
      </w:r>
    </w:p>
    <w:p w14:paraId="23C5CFCE" w14:textId="1B99A106" w:rsidR="00DA0331" w:rsidRDefault="00792BAE" w:rsidP="00DA0331">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7B637904" w14:textId="66D94DB3" w:rsidR="00792BAE" w:rsidRPr="006D6296" w:rsidRDefault="00792BAE" w:rsidP="006D6296">
      <w:pPr>
        <w:autoSpaceDE w:val="0"/>
        <w:autoSpaceDN w:val="0"/>
        <w:adjustRightInd w:val="0"/>
        <w:spacing w:before="61" w:after="0" w:line="360" w:lineRule="auto"/>
        <w:ind w:right="76"/>
        <w:jc w:val="both"/>
        <w:rPr>
          <w:rFonts w:ascii="Arial Narrow" w:eastAsia="MS UI Gothic" w:hAnsi="Arial Narrow" w:cs="Arial Narrow"/>
          <w:sz w:val="24"/>
          <w:szCs w:val="24"/>
          <w:lang w:val="fr"/>
        </w:rPr>
      </w:pPr>
      <w:r w:rsidRPr="001036F5">
        <w:rPr>
          <w:rFonts w:ascii="Arial Narrow" w:eastAsia="MS UI Gothic" w:hAnsi="Arial Narrow" w:cs="Arial Narrow"/>
          <w:sz w:val="24"/>
          <w:szCs w:val="24"/>
          <w:lang w:val="fr"/>
        </w:rPr>
        <w:t>11.4 Le Maître d’Ouvrage assure au cocontractant la protection contre les menaces, outrages, violences, voies de fait, injures ou diffamations dont il peut être victime en raison ou à l’occasion de l’exercice de sa mission.</w:t>
      </w:r>
    </w:p>
    <w:p w14:paraId="1A0F9E20" w14:textId="4AEF2220" w:rsidR="00452428"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36F5">
        <w:rPr>
          <w:rFonts w:ascii="Arial Narrow" w:eastAsia="MS UI Gothic" w:hAnsi="Arial Narrow" w:cs="Arial Narrow"/>
          <w:b/>
          <w:bCs/>
          <w:sz w:val="24"/>
          <w:szCs w:val="24"/>
          <w:lang w:val="fr"/>
        </w:rPr>
        <w:t>Ordres de service</w:t>
      </w:r>
    </w:p>
    <w:p w14:paraId="204476B5" w14:textId="3C761BA7" w:rsidR="00792BAE" w:rsidRPr="00452428" w:rsidRDefault="00792BAE" w:rsidP="00452428">
      <w:pPr>
        <w:spacing w:before="120" w:after="120" w:line="240" w:lineRule="auto"/>
        <w:jc w:val="both"/>
        <w:rPr>
          <w:rFonts w:ascii="Arial Narrow" w:eastAsia="MS UI Gothic" w:hAnsi="Arial Narrow" w:cs="Arial Narrow"/>
          <w:b/>
          <w:bCs/>
          <w:sz w:val="24"/>
          <w:szCs w:val="24"/>
          <w:lang w:val="fr"/>
        </w:rPr>
      </w:pPr>
      <w:r w:rsidRPr="00452428">
        <w:rPr>
          <w:rFonts w:ascii="Arial Narrow" w:eastAsia="MS UI Gothic" w:hAnsi="Arial Narrow" w:cs="Arial Narrow"/>
          <w:sz w:val="24"/>
          <w:szCs w:val="24"/>
          <w:lang w:val="fr"/>
        </w:rPr>
        <w:t>Les différents ordres de service seront établis et notifiés dans les conditions suivantes :</w:t>
      </w:r>
    </w:p>
    <w:p w14:paraId="4F4798E1" w14:textId="2189C201"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Dès</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w:t>
      </w:r>
      <w:r w:rsidR="00824081" w:rsidRPr="00824081">
        <w:rPr>
          <w:rFonts w:ascii="Arial Narrow" w:eastAsia="MS UI Gothic" w:hAnsi="Arial Narrow" w:cs="Arial Narrow"/>
          <w:sz w:val="24"/>
          <w:szCs w:val="24"/>
          <w:lang w:val="fr"/>
        </w:rPr>
        <w:t>e la lettre commande</w:t>
      </w:r>
      <w:r w:rsidR="00824081" w:rsidRPr="00452428">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tit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 xml:space="preserve">laire,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d’u</w:t>
      </w:r>
      <w:r>
        <w:rPr>
          <w:rFonts w:ascii="Arial Narrow" w:eastAsia="MS UI Gothic" w:hAnsi="Arial Narrow" w:cs="Arial Narrow"/>
          <w:sz w:val="24"/>
          <w:szCs w:val="24"/>
          <w:lang w:val="fr"/>
        </w:rPr>
        <w:t xml:space="preserve">n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quin</w:t>
      </w:r>
      <w:r>
        <w:rPr>
          <w:rFonts w:ascii="Arial Narrow" w:eastAsia="MS UI Gothic" w:hAnsi="Arial Narrow" w:cs="Arial Narrow"/>
          <w:sz w:val="24"/>
          <w:szCs w:val="24"/>
          <w:lang w:val="fr"/>
        </w:rPr>
        <w:t>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15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 xml:space="preserve">ce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déma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vaux. Cet Ordre de service est no</w:t>
      </w:r>
      <w:r>
        <w:rPr>
          <w:rFonts w:ascii="Arial Narrow" w:eastAsia="MS UI Gothic" w:hAnsi="Arial Narrow" w:cs="Arial Narrow"/>
          <w:sz w:val="24"/>
          <w:szCs w:val="24"/>
          <w:lang w:val="fr"/>
        </w:rPr>
        <w:t>tifié</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ont</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ep</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(7)</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nda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dud</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er</w:t>
      </w:r>
      <w:r>
        <w:rPr>
          <w:rFonts w:ascii="Arial Narrow" w:eastAsia="MS UI Gothic" w:hAnsi="Arial Narrow" w:cs="Arial Narrow"/>
          <w:sz w:val="24"/>
          <w:szCs w:val="24"/>
          <w:lang w:val="fr"/>
        </w:rPr>
        <w:t>vice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w:t>
      </w:r>
      <w:r w:rsidRPr="00452428">
        <w:rPr>
          <w:rFonts w:ascii="Arial Narrow" w:eastAsia="MS UI Gothic" w:hAnsi="Arial Narrow" w:cs="Arial Narrow"/>
          <w:sz w:val="24"/>
          <w:szCs w:val="24"/>
          <w:lang w:val="fr"/>
        </w:rPr>
        <w:t>tè</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so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démembremen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Régu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4C4A6D7B" w14:textId="7AB36634" w:rsidR="00792BAE" w:rsidRPr="00452428"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.2</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 l</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ond</w:t>
      </w:r>
      <w:r>
        <w:rPr>
          <w:rFonts w:ascii="Arial Narrow" w:eastAsia="MS UI Gothic" w:hAnsi="Arial Narrow" w:cs="Arial Narrow"/>
          <w:sz w:val="24"/>
          <w:szCs w:val="24"/>
          <w:lang w:val="fr"/>
        </w:rPr>
        <w:t>iti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 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iv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p>
    <w:p w14:paraId="5E56E9EA" w14:textId="540274D0"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a)</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lorsqu’un ordre de service est susceptible d’entraîner le dépassement du montant du marché, sa signature est subordonnée aux justificatifs du financement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475894DE" w14:textId="5438484A"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lastRenderedPageBreak/>
        <w:t>b)</w:t>
      </w:r>
      <w:r w:rsidR="00DA0331">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en cas de dépassement du montant du marché, les modifications ne peuvent se faire que par voie d’avenant et les prestations supplémentaires ne peuvent être payées qu’après signature de ce dernier par le Maître d’Ouvrage</w:t>
      </w:r>
      <w:r w:rsidR="003C414F">
        <w:rPr>
          <w:rFonts w:ascii="Arial Narrow" w:eastAsia="MS UI Gothic" w:hAnsi="Arial Narrow" w:cs="Arial Narrow"/>
          <w:sz w:val="24"/>
          <w:szCs w:val="24"/>
          <w:lang w:val="fr"/>
        </w:rPr>
        <w:t xml:space="preserve"> </w:t>
      </w:r>
      <w:r w:rsidR="009257C6" w:rsidRPr="00452428">
        <w:rPr>
          <w:rFonts w:ascii="Arial Narrow" w:eastAsia="MS UI Gothic" w:hAnsi="Arial Narrow" w:cs="Arial Narrow"/>
          <w:sz w:val="24"/>
          <w:szCs w:val="24"/>
          <w:lang w:val="fr"/>
        </w:rPr>
        <w:t>;</w:t>
      </w:r>
    </w:p>
    <w:p w14:paraId="7D3A6B94" w14:textId="64C50F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c) les ordres de service pour prestations supplémentaires peuvent être signés par le Maître d’Ouvrage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gu</w:t>
      </w:r>
      <w:r>
        <w:rPr>
          <w:rFonts w:ascii="Arial Narrow" w:eastAsia="MS UI Gothic" w:hAnsi="Arial Narrow" w:cs="Arial Narrow"/>
          <w:sz w:val="24"/>
          <w:szCs w:val="24"/>
          <w:lang w:val="fr"/>
        </w:rPr>
        <w:t>lar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lus</w:t>
      </w:r>
      <w:r w:rsidRPr="00452428">
        <w:rPr>
          <w:rFonts w:ascii="Arial Narrow" w:eastAsia="MS UI Gothic" w:hAnsi="Arial Narrow" w:cs="Arial Narrow"/>
          <w:sz w:val="24"/>
          <w:szCs w:val="24"/>
          <w:lang w:val="fr"/>
        </w:rPr>
        <w:t xml:space="preserve"> ta</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’av</w:t>
      </w:r>
      <w:r w:rsidRPr="00452428">
        <w:rPr>
          <w:rFonts w:ascii="Arial Narrow" w:eastAsia="MS UI Gothic" w:hAnsi="Arial Narrow" w:cs="Arial Narrow"/>
          <w:sz w:val="24"/>
          <w:szCs w:val="24"/>
          <w:lang w:val="fr"/>
        </w:rPr>
        <w:t>enan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inci</w:t>
      </w:r>
      <w:r w:rsidRPr="00452428">
        <w:rPr>
          <w:rFonts w:ascii="Arial Narrow" w:eastAsia="MS UI Gothic" w:hAnsi="Arial Narrow" w:cs="Arial Narrow"/>
          <w:sz w:val="24"/>
          <w:szCs w:val="24"/>
          <w:lang w:val="fr"/>
        </w:rPr>
        <w:t>denc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fi</w:t>
      </w:r>
      <w:r w:rsidRPr="00452428">
        <w:rPr>
          <w:rFonts w:ascii="Arial Narrow" w:eastAsia="MS UI Gothic" w:hAnsi="Arial Narrow" w:cs="Arial Narrow"/>
          <w:sz w:val="24"/>
          <w:szCs w:val="24"/>
          <w:lang w:val="fr"/>
        </w:rPr>
        <w:t>nan</w:t>
      </w:r>
      <w:r>
        <w:rPr>
          <w:rFonts w:ascii="Arial Narrow" w:eastAsia="MS UI Gothic" w:hAnsi="Arial Narrow" w:cs="Arial Narrow"/>
          <w:sz w:val="24"/>
          <w:szCs w:val="24"/>
          <w:lang w:val="fr"/>
        </w:rPr>
        <w:t>ciè</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fé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ieu</w:t>
      </w:r>
      <w:r>
        <w:rPr>
          <w:rFonts w:ascii="Arial Narrow" w:eastAsia="MS UI Gothic" w:hAnsi="Arial Narrow" w:cs="Arial Narrow"/>
          <w:sz w:val="24"/>
          <w:szCs w:val="24"/>
          <w:lang w:val="fr"/>
        </w:rPr>
        <w:t>re à</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ix </w:t>
      </w:r>
      <w:r w:rsidRPr="00452428">
        <w:rPr>
          <w:rFonts w:ascii="Arial Narrow" w:eastAsia="MS UI Gothic" w:hAnsi="Arial Narrow" w:cs="Arial Narrow"/>
          <w:sz w:val="24"/>
          <w:szCs w:val="24"/>
          <w:lang w:val="fr"/>
        </w:rPr>
        <w:t>pou</w:t>
      </w:r>
      <w:r>
        <w:rPr>
          <w:rFonts w:ascii="Arial Narrow" w:eastAsia="MS UI Gothic" w:hAnsi="Arial Narrow" w:cs="Arial Narrow"/>
          <w:sz w:val="24"/>
          <w:szCs w:val="24"/>
          <w:lang w:val="fr"/>
        </w:rPr>
        <w:t>r 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0</w:t>
      </w:r>
      <w:r w:rsidR="003C414F">
        <w:rPr>
          <w:rFonts w:ascii="Arial Narrow" w:eastAsia="MS UI Gothic" w:hAnsi="Arial Narrow" w:cs="Arial Narrow"/>
          <w:sz w:val="24"/>
          <w:szCs w:val="24"/>
          <w:lang w:val="fr"/>
        </w:rPr>
        <w:t>%</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7684AEDC"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Une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svisés</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ad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s</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 xml:space="preserve">u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Payeu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1AB3DB0" w14:textId="5A1B25A0" w:rsidR="00792BAE" w:rsidRDefault="00792BAE" w:rsidP="00DA0331">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visa</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ayeu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 xml:space="preserve"> éventuel</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equ</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ayan</w:t>
      </w:r>
      <w:r>
        <w:rPr>
          <w:rFonts w:ascii="Arial Narrow" w:eastAsia="MS UI Gothic" w:hAnsi="Arial Narrow" w:cs="Arial Narrow"/>
          <w:sz w:val="24"/>
          <w:szCs w:val="24"/>
          <w:lang w:val="fr"/>
        </w:rPr>
        <w:t>t</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un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in</w:t>
      </w:r>
      <w:r>
        <w:rPr>
          <w:rFonts w:ascii="Arial Narrow" w:eastAsia="MS UI Gothic" w:hAnsi="Arial Narrow" w:cs="Arial Narrow"/>
          <w:sz w:val="24"/>
          <w:szCs w:val="24"/>
          <w:lang w:val="fr"/>
        </w:rPr>
        <w:t>cid</w:t>
      </w:r>
      <w:r w:rsidRPr="00452428">
        <w:rPr>
          <w:rFonts w:ascii="Arial Narrow" w:eastAsia="MS UI Gothic" w:hAnsi="Arial Narrow" w:cs="Arial Narrow"/>
          <w:sz w:val="24"/>
          <w:szCs w:val="24"/>
          <w:lang w:val="fr"/>
        </w:rPr>
        <w:t>enc</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mo</w:t>
      </w:r>
      <w:r w:rsidRPr="00452428">
        <w:rPr>
          <w:rFonts w:ascii="Arial Narrow" w:eastAsia="MS UI Gothic" w:hAnsi="Arial Narrow" w:cs="Arial Narrow"/>
          <w:sz w:val="24"/>
          <w:szCs w:val="24"/>
          <w:lang w:val="fr"/>
        </w:rPr>
        <w:t>ntan</w:t>
      </w:r>
      <w:r>
        <w:rPr>
          <w:rFonts w:ascii="Arial Narrow" w:eastAsia="MS UI Gothic" w:hAnsi="Arial Narrow" w:cs="Arial Narrow"/>
          <w:sz w:val="24"/>
          <w:szCs w:val="24"/>
          <w:lang w:val="fr"/>
        </w:rPr>
        <w:t>t.</w:t>
      </w:r>
    </w:p>
    <w:p w14:paraId="39B21CC4" w14:textId="78504ACF"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te</w:t>
      </w:r>
      <w:r w:rsidRPr="00452428">
        <w:rPr>
          <w:rFonts w:ascii="Arial Narrow" w:eastAsia="MS UI Gothic" w:hAnsi="Arial Narrow" w:cs="Arial Narrow"/>
          <w:sz w:val="24"/>
          <w:szCs w:val="24"/>
          <w:lang w:val="fr"/>
        </w:rPr>
        <w:t xml:space="preserve"> mod</w:t>
      </w:r>
      <w:r>
        <w:rPr>
          <w:rFonts w:ascii="Arial Narrow" w:eastAsia="MS UI Gothic" w:hAnsi="Arial Narrow" w:cs="Arial Narrow"/>
          <w:sz w:val="24"/>
          <w:szCs w:val="24"/>
          <w:lang w:val="fr"/>
        </w:rPr>
        <w:t>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ouchan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spé</w:t>
      </w:r>
      <w:r>
        <w:rPr>
          <w:rFonts w:ascii="Arial Narrow" w:eastAsia="MS UI Gothic" w:hAnsi="Arial Narrow" w:cs="Arial Narrow"/>
          <w:sz w:val="24"/>
          <w:szCs w:val="24"/>
          <w:lang w:val="fr"/>
        </w:rPr>
        <w:t>cifica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echn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que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cla</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hnique</w:t>
      </w:r>
      <w:r>
        <w:rPr>
          <w:rFonts w:ascii="Arial Narrow" w:eastAsia="MS UI Gothic" w:hAnsi="Arial Narrow" w:cs="Arial Narrow"/>
          <w:sz w:val="24"/>
          <w:szCs w:val="24"/>
          <w:lang w:val="fr"/>
        </w:rPr>
        <w:t>s</w:t>
      </w:r>
      <w:r w:rsidR="009257C6">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rticul</w:t>
      </w:r>
      <w:r w:rsidRPr="00452428">
        <w:rPr>
          <w:rFonts w:ascii="Arial Narrow" w:eastAsia="MS UI Gothic" w:hAnsi="Arial Narrow" w:cs="Arial Narrow"/>
          <w:sz w:val="24"/>
          <w:szCs w:val="24"/>
          <w:lang w:val="fr"/>
        </w:rPr>
        <w:t>iè</w:t>
      </w:r>
      <w:r>
        <w:rPr>
          <w:rFonts w:ascii="Arial Narrow" w:eastAsia="MS UI Gothic" w:hAnsi="Arial Narrow" w:cs="Arial Narrow"/>
          <w:sz w:val="24"/>
          <w:szCs w:val="24"/>
          <w:lang w:val="fr"/>
        </w:rPr>
        <w:t xml:space="preserve">res </w:t>
      </w:r>
      <w:r w:rsidRPr="00452428">
        <w:rPr>
          <w:rFonts w:ascii="Arial Narrow" w:eastAsia="MS UI Gothic" w:hAnsi="Arial Narrow" w:cs="Arial Narrow"/>
          <w:sz w:val="24"/>
          <w:szCs w:val="24"/>
          <w:lang w:val="fr"/>
        </w:rPr>
        <w:t>do</w:t>
      </w:r>
      <w:r>
        <w:rPr>
          <w:rFonts w:ascii="Arial Narrow" w:eastAsia="MS UI Gothic" w:hAnsi="Arial Narrow" w:cs="Arial Narrow"/>
          <w:sz w:val="24"/>
          <w:szCs w:val="24"/>
          <w:lang w:val="fr"/>
        </w:rPr>
        <w:t xml:space="preserve">it </w:t>
      </w:r>
      <w:r w:rsidRPr="00452428">
        <w:rPr>
          <w:rFonts w:ascii="Arial Narrow" w:eastAsia="MS UI Gothic" w:hAnsi="Arial Narrow" w:cs="Arial Narrow"/>
          <w:sz w:val="24"/>
          <w:szCs w:val="24"/>
          <w:lang w:val="fr"/>
        </w:rPr>
        <w:t>fa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jet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étud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éa</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b</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endue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coû</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déla</w:t>
      </w:r>
      <w:r>
        <w:rPr>
          <w:rFonts w:ascii="Arial Narrow" w:eastAsia="MS UI Gothic" w:hAnsi="Arial Narrow" w:cs="Arial Narrow"/>
          <w:sz w:val="24"/>
          <w:szCs w:val="24"/>
          <w:lang w:val="fr"/>
        </w:rPr>
        <w:t xml:space="preserve">is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marc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w:t>
      </w:r>
    </w:p>
    <w:p w14:paraId="6EE33735" w14:textId="7777777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3</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 xml:space="preserve">rdres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ract</w:t>
      </w:r>
      <w:r w:rsidRPr="00452428">
        <w:rPr>
          <w:rFonts w:ascii="Arial Narrow" w:eastAsia="MS UI Gothic" w:hAnsi="Arial Narrow" w:cs="Arial Narrow"/>
          <w:sz w:val="24"/>
          <w:szCs w:val="24"/>
          <w:lang w:val="fr"/>
        </w:rPr>
        <w:t>èr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hniqu</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ou</w:t>
      </w:r>
      <w:r>
        <w:rPr>
          <w:rFonts w:ascii="Arial Narrow" w:eastAsia="MS UI Gothic" w:hAnsi="Arial Narrow" w:cs="Arial Narrow"/>
          <w:sz w:val="24"/>
          <w:szCs w:val="24"/>
          <w:lang w:val="fr"/>
        </w:rPr>
        <w:t>leme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emen</w:t>
      </w:r>
      <w:r>
        <w:rPr>
          <w:rFonts w:ascii="Arial Narrow" w:eastAsia="MS UI Gothic" w:hAnsi="Arial Narrow" w:cs="Arial Narrow"/>
          <w:sz w:val="24"/>
          <w:szCs w:val="24"/>
          <w:lang w:val="fr"/>
        </w:rPr>
        <w:t>t 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w:t>
      </w:r>
      <w:r w:rsidRPr="00452428">
        <w:rPr>
          <w:rFonts w:ascii="Arial Narrow" w:eastAsia="MS UI Gothic" w:hAnsi="Arial Narrow" w:cs="Arial Narrow"/>
          <w:sz w:val="24"/>
          <w:szCs w:val="24"/>
          <w:lang w:val="fr"/>
        </w:rPr>
        <w:t>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in</w:t>
      </w:r>
      <w:r w:rsidRPr="00452428">
        <w:rPr>
          <w:rFonts w:ascii="Arial Narrow" w:eastAsia="MS UI Gothic" w:hAnsi="Arial Narrow" w:cs="Arial Narrow"/>
          <w:sz w:val="24"/>
          <w:szCs w:val="24"/>
          <w:lang w:val="fr"/>
        </w:rPr>
        <w:t>gén</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 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ave</w:t>
      </w:r>
      <w:r>
        <w:rPr>
          <w:rFonts w:ascii="Arial Narrow" w:eastAsia="MS UI Gothic" w:hAnsi="Arial Narrow" w:cs="Arial Narrow"/>
          <w:sz w:val="24"/>
          <w:szCs w:val="24"/>
          <w:lang w:val="fr"/>
        </w:rPr>
        <w:t>c c</w:t>
      </w:r>
      <w:r w:rsidRPr="00452428">
        <w:rPr>
          <w:rFonts w:ascii="Arial Narrow" w:eastAsia="MS UI Gothic" w:hAnsi="Arial Narrow" w:cs="Arial Narrow"/>
          <w:sz w:val="24"/>
          <w:szCs w:val="24"/>
          <w:lang w:val="fr"/>
        </w:rPr>
        <w:t>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 xml:space="preserve">inistre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 Ma</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ion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l’O</w:t>
      </w:r>
      <w:r w:rsidRPr="00452428">
        <w:rPr>
          <w:rFonts w:ascii="Arial Narrow" w:eastAsia="MS UI Gothic" w:hAnsi="Arial Narrow" w:cs="Arial Narrow"/>
          <w:sz w:val="24"/>
          <w:szCs w:val="24"/>
          <w:lang w:val="fr"/>
        </w:rPr>
        <w:t>rgan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P</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y</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1DC9D8C1" w14:textId="20C25E09"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4</w:t>
      </w:r>
      <w:r>
        <w:rPr>
          <w:rFonts w:ascii="Arial Narrow" w:eastAsia="MS UI Gothic" w:hAnsi="Arial Narrow" w:cs="Arial Narrow"/>
          <w:sz w:val="24"/>
          <w:szCs w:val="24"/>
          <w:lang w:val="fr"/>
        </w:rPr>
        <w:t>.</w:t>
      </w:r>
      <w:r w:rsidR="007B2B7A">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alan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ise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demeu</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vra</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 xml:space="preserve">e,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w:t>
      </w:r>
      <w:r w:rsidRPr="00452428">
        <w:rPr>
          <w:rFonts w:ascii="Arial Narrow" w:eastAsia="MS UI Gothic" w:hAnsi="Arial Narrow" w:cs="Arial Narrow"/>
          <w:sz w:val="24"/>
          <w:szCs w:val="24"/>
          <w:lang w:val="fr"/>
        </w:rPr>
        <w:t>ié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Co</w:t>
      </w:r>
      <w:r w:rsidRPr="00452428">
        <w:rPr>
          <w:rFonts w:ascii="Arial Narrow" w:eastAsia="MS UI Gothic" w:hAnsi="Arial Narrow" w:cs="Arial Narrow"/>
          <w:sz w:val="24"/>
          <w:szCs w:val="24"/>
          <w:lang w:val="fr"/>
        </w:rPr>
        <w:t>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pa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 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ave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opi</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003C414F">
        <w:rPr>
          <w:rFonts w:ascii="Arial Narrow" w:eastAsia="MS UI Gothic" w:hAnsi="Arial Narrow" w:cs="Arial Narrow"/>
          <w:sz w:val="24"/>
          <w:szCs w:val="24"/>
          <w:lang w:val="fr"/>
        </w:rPr>
        <w:t>ère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rch</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00336DA5" w:rsidRPr="00336DA5">
        <w:rPr>
          <w:rFonts w:ascii="Arial Narrow" w:eastAsia="MS UI Gothic" w:hAnsi="Arial Narrow" w:cs="Arial Narrow"/>
          <w:sz w:val="24"/>
          <w:szCs w:val="24"/>
          <w:lang w:val="fr"/>
        </w:rPr>
        <w:t xml:space="preserve"> </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u</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s</w:t>
      </w:r>
      <w:r w:rsidR="00336DA5" w:rsidRPr="00452428">
        <w:rPr>
          <w:rFonts w:ascii="Arial Narrow" w:eastAsia="MS UI Gothic" w:hAnsi="Arial Narrow" w:cs="Arial Narrow"/>
          <w:sz w:val="24"/>
          <w:szCs w:val="24"/>
          <w:lang w:val="fr"/>
        </w:rPr>
        <w:t>o</w:t>
      </w:r>
      <w:r w:rsidR="00336DA5">
        <w:rPr>
          <w:rFonts w:ascii="Arial Narrow" w:eastAsia="MS UI Gothic" w:hAnsi="Arial Narrow" w:cs="Arial Narrow"/>
          <w:sz w:val="24"/>
          <w:szCs w:val="24"/>
          <w:lang w:val="fr"/>
        </w:rPr>
        <w:t>n</w:t>
      </w:r>
      <w:r w:rsidR="00336DA5" w:rsidRPr="00452428">
        <w:rPr>
          <w:rFonts w:ascii="Arial Narrow" w:eastAsia="MS UI Gothic" w:hAnsi="Arial Narrow" w:cs="Arial Narrow"/>
          <w:sz w:val="24"/>
          <w:szCs w:val="24"/>
          <w:lang w:val="fr"/>
        </w:rPr>
        <w:t xml:space="preserve"> démemb</w:t>
      </w:r>
      <w:r w:rsidR="00336DA5">
        <w:rPr>
          <w:rFonts w:ascii="Arial Narrow" w:eastAsia="MS UI Gothic" w:hAnsi="Arial Narrow" w:cs="Arial Narrow"/>
          <w:sz w:val="24"/>
          <w:szCs w:val="24"/>
          <w:lang w:val="fr"/>
        </w:rPr>
        <w:t>reme</w:t>
      </w:r>
      <w:r w:rsidR="00336DA5" w:rsidRPr="00452428">
        <w:rPr>
          <w:rFonts w:ascii="Arial Narrow" w:eastAsia="MS UI Gothic" w:hAnsi="Arial Narrow" w:cs="Arial Narrow"/>
          <w:sz w:val="24"/>
          <w:szCs w:val="24"/>
          <w:lang w:val="fr"/>
        </w:rPr>
        <w:t>n</w:t>
      </w:r>
      <w:r w:rsidR="00336DA5">
        <w:rPr>
          <w:rFonts w:ascii="Arial Narrow" w:eastAsia="MS UI Gothic" w:hAnsi="Arial Narrow" w:cs="Arial Narrow"/>
          <w:sz w:val="24"/>
          <w:szCs w:val="24"/>
          <w:lang w:val="fr"/>
        </w:rPr>
        <w:t xml:space="preserve">t </w:t>
      </w:r>
      <w:r w:rsidR="00336DA5" w:rsidRPr="00452428">
        <w:rPr>
          <w:rFonts w:ascii="Arial Narrow" w:eastAsia="MS UI Gothic" w:hAnsi="Arial Narrow" w:cs="Arial Narrow"/>
          <w:sz w:val="24"/>
          <w:szCs w:val="24"/>
          <w:lang w:val="fr"/>
        </w:rPr>
        <w:t>dé</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on</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en</w:t>
      </w:r>
      <w:r w:rsidR="00336DA5">
        <w:rPr>
          <w:rFonts w:ascii="Arial Narrow" w:eastAsia="MS UI Gothic" w:hAnsi="Arial Narrow" w:cs="Arial Narrow"/>
          <w:sz w:val="24"/>
          <w:szCs w:val="24"/>
          <w:lang w:val="fr"/>
        </w:rPr>
        <w:t>tré</w:t>
      </w:r>
      <w:r w:rsidR="00336DA5" w:rsidRPr="00452428">
        <w:rPr>
          <w:rFonts w:ascii="Arial Narrow" w:eastAsia="MS UI Gothic" w:hAnsi="Arial Narrow" w:cs="Arial Narrow"/>
          <w:sz w:val="24"/>
          <w:szCs w:val="24"/>
          <w:lang w:val="fr"/>
        </w:rPr>
        <w:t xml:space="preserve"> </w:t>
      </w:r>
      <w:r w:rsidR="00336DA5">
        <w:rPr>
          <w:rFonts w:ascii="Arial Narrow" w:eastAsia="MS UI Gothic" w:hAnsi="Arial Narrow" w:cs="Arial Narrow"/>
          <w:sz w:val="24"/>
          <w:szCs w:val="24"/>
          <w:lang w:val="fr"/>
        </w:rPr>
        <w:t>c</w:t>
      </w:r>
      <w:r w:rsidR="00336DA5" w:rsidRPr="00452428">
        <w:rPr>
          <w:rFonts w:ascii="Arial Narrow" w:eastAsia="MS UI Gothic" w:hAnsi="Arial Narrow" w:cs="Arial Narrow"/>
          <w:sz w:val="24"/>
          <w:szCs w:val="24"/>
          <w:lang w:val="fr"/>
        </w:rPr>
        <w:t>ompé</w:t>
      </w:r>
      <w:r w:rsidR="00336DA5">
        <w:rPr>
          <w:rFonts w:ascii="Arial Narrow" w:eastAsia="MS UI Gothic" w:hAnsi="Arial Narrow" w:cs="Arial Narrow"/>
          <w:sz w:val="24"/>
          <w:szCs w:val="24"/>
          <w:lang w:val="fr"/>
        </w:rPr>
        <w:t>t</w:t>
      </w:r>
      <w:r w:rsidR="00336DA5"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g</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 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à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w:t>
      </w:r>
      <w:r>
        <w:rPr>
          <w:rFonts w:ascii="Arial Narrow" w:eastAsia="MS UI Gothic" w:hAnsi="Arial Narrow" w:cs="Arial Narrow"/>
          <w:sz w:val="24"/>
          <w:szCs w:val="24"/>
          <w:lang w:val="fr"/>
        </w:rPr>
        <w:t xml:space="preserve">é </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Maî</w:t>
      </w:r>
      <w:r>
        <w:rPr>
          <w:rFonts w:ascii="Arial Narrow" w:eastAsia="MS UI Gothic" w:hAnsi="Arial Narrow" w:cs="Arial Narrow"/>
          <w:sz w:val="24"/>
          <w:szCs w:val="24"/>
          <w:lang w:val="fr"/>
        </w:rPr>
        <w:t xml:space="preserve">tre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ca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héan</w:t>
      </w:r>
      <w:r>
        <w:rPr>
          <w:rFonts w:ascii="Arial Narrow" w:eastAsia="MS UI Gothic" w:hAnsi="Arial Narrow" w:cs="Arial Narrow"/>
          <w:sz w:val="24"/>
          <w:szCs w:val="24"/>
          <w:lang w:val="fr"/>
        </w:rPr>
        <w:t>t.</w:t>
      </w:r>
    </w:p>
    <w:p w14:paraId="638D23BA" w14:textId="5715CC27"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pen</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p</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t</w:t>
      </w:r>
      <w:r>
        <w:rPr>
          <w:rFonts w:ascii="Arial Narrow" w:eastAsia="MS UI Gothic" w:hAnsi="Arial Narrow" w:cs="Arial Narrow"/>
          <w:sz w:val="24"/>
          <w:szCs w:val="24"/>
          <w:lang w:val="fr"/>
        </w:rPr>
        <w: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cau</w:t>
      </w:r>
      <w:r>
        <w:rPr>
          <w:rFonts w:ascii="Arial Narrow" w:eastAsia="MS UI Gothic" w:hAnsi="Arial Narrow" w:cs="Arial Narrow"/>
          <w:sz w:val="24"/>
          <w:szCs w:val="24"/>
          <w:lang w:val="fr"/>
        </w:rPr>
        <w:t>se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intempé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fo</w:t>
      </w:r>
      <w:r>
        <w:rPr>
          <w:rFonts w:ascii="Arial Narrow" w:eastAsia="MS UI Gothic" w:hAnsi="Arial Narrow" w:cs="Arial Narrow"/>
          <w:sz w:val="24"/>
          <w:szCs w:val="24"/>
          <w:lang w:val="fr"/>
        </w:rPr>
        <w:t xml:space="preserve">rce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j</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 xml:space="preserve">re, </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w:t>
      </w:r>
      <w:r w:rsidRPr="00452428">
        <w:rPr>
          <w:rFonts w:ascii="Arial Narrow" w:eastAsia="MS UI Gothic" w:hAnsi="Arial Narrow" w:cs="Arial Narrow"/>
          <w:sz w:val="24"/>
          <w:szCs w:val="24"/>
          <w:lang w:val="fr"/>
        </w:rPr>
        <w:t>gné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r le </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vr</w:t>
      </w:r>
      <w:r w:rsidRPr="00452428">
        <w:rPr>
          <w:rFonts w:ascii="Arial Narrow" w:eastAsia="MS UI Gothic" w:hAnsi="Arial Narrow" w:cs="Arial Narrow"/>
          <w:sz w:val="24"/>
          <w:szCs w:val="24"/>
          <w:lang w:val="fr"/>
        </w:rPr>
        <w:t>ag</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tifi</w:t>
      </w:r>
      <w:r w:rsidRPr="00452428">
        <w:rPr>
          <w:rFonts w:ascii="Arial Narrow" w:eastAsia="MS UI Gothic" w:hAnsi="Arial Narrow" w:cs="Arial Narrow"/>
          <w:sz w:val="24"/>
          <w:szCs w:val="24"/>
          <w:lang w:val="fr"/>
        </w:rPr>
        <w:t>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he</w:t>
      </w:r>
      <w:r>
        <w:rPr>
          <w:rFonts w:ascii="Arial Narrow" w:eastAsia="MS UI Gothic" w:hAnsi="Arial Narrow" w:cs="Arial Narrow"/>
          <w:sz w:val="24"/>
          <w:szCs w:val="24"/>
          <w:lang w:val="fr"/>
        </w:rPr>
        <w:t xml:space="preserve">f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ocon</w:t>
      </w:r>
      <w:r>
        <w:rPr>
          <w:rFonts w:ascii="Arial Narrow" w:eastAsia="MS UI Gothic" w:hAnsi="Arial Narrow" w:cs="Arial Narrow"/>
          <w:sz w:val="24"/>
          <w:szCs w:val="24"/>
          <w:lang w:val="fr"/>
        </w:rPr>
        <w:t>tra</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 xml:space="preserve"> cop</w:t>
      </w:r>
      <w:r>
        <w:rPr>
          <w:rFonts w:ascii="Arial Narrow" w:eastAsia="MS UI Gothic" w:hAnsi="Arial Narrow" w:cs="Arial Narrow"/>
          <w:sz w:val="24"/>
          <w:szCs w:val="24"/>
          <w:lang w:val="fr"/>
        </w:rPr>
        <w:t>ie</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w:t>
      </w:r>
      <w:r>
        <w:rPr>
          <w:rFonts w:ascii="Arial Narrow" w:eastAsia="MS UI Gothic" w:hAnsi="Arial Narrow" w:cs="Arial Narrow"/>
          <w:sz w:val="24"/>
          <w:szCs w:val="24"/>
          <w:lang w:val="fr"/>
        </w:rPr>
        <w:t>inist</w:t>
      </w:r>
      <w:r w:rsidRPr="00452428">
        <w:rPr>
          <w:rFonts w:ascii="Arial Narrow" w:eastAsia="MS UI Gothic" w:hAnsi="Arial Narrow" w:cs="Arial Narrow"/>
          <w:sz w:val="24"/>
          <w:szCs w:val="24"/>
          <w:lang w:val="fr"/>
        </w:rPr>
        <w:t>è</w:t>
      </w:r>
      <w:r>
        <w:rPr>
          <w:rFonts w:ascii="Arial Narrow" w:eastAsia="MS UI Gothic" w:hAnsi="Arial Narrow" w:cs="Arial Narrow"/>
          <w:sz w:val="24"/>
          <w:szCs w:val="24"/>
          <w:lang w:val="fr"/>
        </w:rPr>
        <w:t>re c</w:t>
      </w:r>
      <w:r w:rsidRPr="00452428">
        <w:rPr>
          <w:rFonts w:ascii="Arial Narrow" w:eastAsia="MS UI Gothic" w:hAnsi="Arial Narrow" w:cs="Arial Narrow"/>
          <w:sz w:val="24"/>
          <w:szCs w:val="24"/>
          <w:lang w:val="fr"/>
        </w:rPr>
        <w:t>ha</w:t>
      </w:r>
      <w:r>
        <w:rPr>
          <w:rFonts w:ascii="Arial Narrow" w:eastAsia="MS UI Gothic" w:hAnsi="Arial Narrow" w:cs="Arial Narrow"/>
          <w:sz w:val="24"/>
          <w:szCs w:val="24"/>
          <w:lang w:val="fr"/>
        </w:rPr>
        <w:t xml:space="preserve">rgé </w:t>
      </w:r>
      <w:r w:rsidRPr="00452428">
        <w:rPr>
          <w:rFonts w:ascii="Arial Narrow" w:eastAsia="MS UI Gothic" w:hAnsi="Arial Narrow" w:cs="Arial Narrow"/>
          <w:sz w:val="24"/>
          <w:szCs w:val="24"/>
          <w:lang w:val="fr"/>
        </w:rPr>
        <w:t>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w:t>
      </w:r>
      <w:r w:rsidRPr="00452428">
        <w:rPr>
          <w:rFonts w:ascii="Arial Narrow" w:eastAsia="MS UI Gothic" w:hAnsi="Arial Narrow" w:cs="Arial Narrow"/>
          <w:sz w:val="24"/>
          <w:szCs w:val="24"/>
          <w:lang w:val="fr"/>
        </w:rPr>
        <w:t>hé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Pub</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démemb</w:t>
      </w:r>
      <w:r>
        <w:rPr>
          <w:rFonts w:ascii="Arial Narrow" w:eastAsia="MS UI Gothic" w:hAnsi="Arial Narrow" w:cs="Arial Narrow"/>
          <w:sz w:val="24"/>
          <w:szCs w:val="24"/>
          <w:lang w:val="fr"/>
        </w:rPr>
        <w:t>reme</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 xml:space="preserve">t </w:t>
      </w:r>
      <w:r w:rsidRPr="00452428">
        <w:rPr>
          <w:rFonts w:ascii="Arial Narrow" w:eastAsia="MS UI Gothic" w:hAnsi="Arial Narrow" w:cs="Arial Narrow"/>
          <w:sz w:val="24"/>
          <w:szCs w:val="24"/>
          <w:lang w:val="fr"/>
        </w:rPr>
        <w:t>dé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en</w:t>
      </w:r>
      <w:r>
        <w:rPr>
          <w:rFonts w:ascii="Arial Narrow" w:eastAsia="MS UI Gothic" w:hAnsi="Arial Narrow" w:cs="Arial Narrow"/>
          <w:sz w:val="24"/>
          <w:szCs w:val="24"/>
          <w:lang w:val="fr"/>
        </w:rPr>
        <w:t>tré</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ompé</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ent</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Org</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m</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cha</w:t>
      </w:r>
      <w:r>
        <w:rPr>
          <w:rFonts w:ascii="Arial Narrow" w:eastAsia="MS UI Gothic" w:hAnsi="Arial Narrow" w:cs="Arial Narrow"/>
          <w:sz w:val="24"/>
          <w:szCs w:val="24"/>
          <w:lang w:val="fr"/>
        </w:rPr>
        <w:t>rgé</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égu</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 à</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rché</w:t>
      </w:r>
      <w:r w:rsidRPr="00452428">
        <w:rPr>
          <w:rFonts w:ascii="Arial Narrow" w:eastAsia="MS UI Gothic" w:hAnsi="Arial Narrow" w:cs="Arial Narrow"/>
          <w:sz w:val="24"/>
          <w:szCs w:val="24"/>
          <w:lang w:val="fr"/>
        </w:rPr>
        <w:t xml:space="preserve"> 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Ma</w:t>
      </w:r>
      <w:r>
        <w:rPr>
          <w:rFonts w:ascii="Arial Narrow" w:eastAsia="MS UI Gothic" w:hAnsi="Arial Narrow" w:cs="Arial Narrow"/>
          <w:sz w:val="24"/>
          <w:szCs w:val="24"/>
          <w:lang w:val="fr"/>
        </w:rPr>
        <w:t>î</w:t>
      </w:r>
      <w:r w:rsidRPr="00452428">
        <w:rPr>
          <w:rFonts w:ascii="Arial Narrow" w:eastAsia="MS UI Gothic" w:hAnsi="Arial Narrow" w:cs="Arial Narrow"/>
          <w:sz w:val="24"/>
          <w:szCs w:val="24"/>
          <w:lang w:val="fr"/>
        </w:rPr>
        <w:t>tr</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œu</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r</w:t>
      </w:r>
      <w:r>
        <w:rPr>
          <w:rFonts w:ascii="Arial Narrow" w:eastAsia="MS UI Gothic" w:hAnsi="Arial Narrow" w:cs="Arial Narrow"/>
          <w:sz w:val="24"/>
          <w:szCs w:val="24"/>
          <w:lang w:val="fr"/>
        </w:rPr>
        <w:t>e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échéan</w:t>
      </w:r>
      <w:r>
        <w:rPr>
          <w:rFonts w:ascii="Arial Narrow" w:eastAsia="MS UI Gothic" w:hAnsi="Arial Narrow" w:cs="Arial Narrow"/>
          <w:sz w:val="24"/>
          <w:szCs w:val="24"/>
          <w:lang w:val="fr"/>
        </w:rPr>
        <w:t>t.</w:t>
      </w:r>
    </w:p>
    <w:p w14:paraId="38A07894" w14:textId="5EF8620C" w:rsidR="00792BAE" w:rsidRDefault="00792BAE" w:rsidP="009257C6">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6</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p</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c</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trav</w:t>
      </w:r>
      <w:r w:rsidRPr="00452428">
        <w:rPr>
          <w:rFonts w:ascii="Arial Narrow" w:eastAsia="MS UI Gothic" w:hAnsi="Arial Narrow" w:cs="Arial Narrow"/>
          <w:sz w:val="24"/>
          <w:szCs w:val="24"/>
          <w:lang w:val="fr"/>
        </w:rPr>
        <w:t>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néce</w:t>
      </w:r>
      <w:r>
        <w:rPr>
          <w:rFonts w:ascii="Arial Narrow" w:eastAsia="MS UI Gothic" w:hAnsi="Arial Narrow" w:cs="Arial Narrow"/>
          <w:sz w:val="24"/>
          <w:szCs w:val="24"/>
          <w:lang w:val="fr"/>
        </w:rPr>
        <w:t>ss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re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reméd</w:t>
      </w:r>
      <w:r>
        <w:rPr>
          <w:rFonts w:ascii="Arial Narrow" w:eastAsia="MS UI Gothic" w:hAnsi="Arial Narrow" w:cs="Arial Narrow"/>
          <w:sz w:val="24"/>
          <w:szCs w:val="24"/>
          <w:lang w:val="fr"/>
        </w:rPr>
        <w:t>ier</w:t>
      </w:r>
      <w:r w:rsidRPr="00452428">
        <w:rPr>
          <w:rFonts w:ascii="Arial Narrow" w:eastAsia="MS UI Gothic" w:hAnsi="Arial Narrow" w:cs="Arial Narrow"/>
          <w:sz w:val="24"/>
          <w:szCs w:val="24"/>
          <w:lang w:val="fr"/>
        </w:rPr>
        <w:t xml:space="preserve"> au</w:t>
      </w:r>
      <w:r>
        <w:rPr>
          <w:rFonts w:ascii="Arial Narrow" w:eastAsia="MS UI Gothic" w:hAnsi="Arial Narrow" w:cs="Arial Narrow"/>
          <w:sz w:val="24"/>
          <w:szCs w:val="24"/>
          <w:lang w:val="fr"/>
        </w:rPr>
        <w:t>x</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ord</w:t>
      </w:r>
      <w:r>
        <w:rPr>
          <w:rFonts w:ascii="Arial Narrow" w:eastAsia="MS UI Gothic" w:hAnsi="Arial Narrow" w:cs="Arial Narrow"/>
          <w:sz w:val="24"/>
          <w:szCs w:val="24"/>
          <w:lang w:val="fr"/>
        </w:rPr>
        <w:t>res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re</w:t>
      </w:r>
      <w:r>
        <w:rPr>
          <w:rFonts w:ascii="Arial Narrow" w:eastAsia="MS UI Gothic" w:hAnsi="Arial Narrow" w:cs="Arial Narrow"/>
          <w:sz w:val="24"/>
          <w:szCs w:val="24"/>
          <w:lang w:val="fr"/>
        </w:rPr>
        <w:t>lev</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 xml:space="preserve">s </w:t>
      </w:r>
      <w:r w:rsidRPr="00452428">
        <w:rPr>
          <w:rFonts w:ascii="Arial Narrow" w:eastAsia="MS UI Gothic" w:hAnsi="Arial Narrow" w:cs="Arial Narrow"/>
          <w:sz w:val="24"/>
          <w:szCs w:val="24"/>
          <w:lang w:val="fr"/>
        </w:rPr>
        <w:t>d</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u</w:t>
      </w:r>
      <w:r>
        <w:rPr>
          <w:rFonts w:ascii="Arial Narrow" w:eastAsia="MS UI Gothic" w:hAnsi="Arial Narrow" w:cs="Arial Narrow"/>
          <w:sz w:val="24"/>
          <w:szCs w:val="24"/>
          <w:lang w:val="fr"/>
        </w:rPr>
        <w:t>til</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o</w:t>
      </w:r>
      <w:r>
        <w:rPr>
          <w:rFonts w:ascii="Arial Narrow" w:eastAsia="MS UI Gothic" w:hAnsi="Arial Narrow" w:cs="Arial Narrow"/>
          <w:sz w:val="24"/>
          <w:szCs w:val="24"/>
          <w:lang w:val="fr"/>
        </w:rPr>
        <w:t>n</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ma</w:t>
      </w:r>
      <w:r>
        <w:rPr>
          <w:rFonts w:ascii="Arial Narrow" w:eastAsia="MS UI Gothic" w:hAnsi="Arial Narrow" w:cs="Arial Narrow"/>
          <w:sz w:val="24"/>
          <w:szCs w:val="24"/>
          <w:lang w:val="fr"/>
        </w:rPr>
        <w:t>le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 xml:space="preserve"> appa</w:t>
      </w:r>
      <w:r>
        <w:rPr>
          <w:rFonts w:ascii="Arial Narrow" w:eastAsia="MS UI Gothic" w:hAnsi="Arial Narrow" w:cs="Arial Narrow"/>
          <w:sz w:val="24"/>
          <w:szCs w:val="24"/>
          <w:lang w:val="fr"/>
        </w:rPr>
        <w:t>raîtra</w:t>
      </w:r>
      <w:r w:rsidRPr="00452428">
        <w:rPr>
          <w:rFonts w:ascii="Arial Narrow" w:eastAsia="MS UI Gothic" w:hAnsi="Arial Narrow" w:cs="Arial Narrow"/>
          <w:sz w:val="24"/>
          <w:szCs w:val="24"/>
          <w:lang w:val="fr"/>
        </w:rPr>
        <w:t>ien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dan</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les</w:t>
      </w:r>
      <w:r w:rsidRPr="00452428">
        <w:rPr>
          <w:rFonts w:ascii="Arial Narrow" w:eastAsia="MS UI Gothic" w:hAnsi="Arial Narrow" w:cs="Arial Narrow"/>
          <w:sz w:val="24"/>
          <w:szCs w:val="24"/>
          <w:lang w:val="fr"/>
        </w:rPr>
        <w:t xml:space="preserve"> ouv</w:t>
      </w:r>
      <w:r>
        <w:rPr>
          <w:rFonts w:ascii="Arial Narrow" w:eastAsia="MS UI Gothic" w:hAnsi="Arial Narrow" w:cs="Arial Narrow"/>
          <w:sz w:val="24"/>
          <w:szCs w:val="24"/>
          <w:lang w:val="fr"/>
        </w:rPr>
        <w:t>ra</w:t>
      </w:r>
      <w:r w:rsidRPr="00452428">
        <w:rPr>
          <w:rFonts w:ascii="Arial Narrow" w:eastAsia="MS UI Gothic" w:hAnsi="Arial Narrow" w:cs="Arial Narrow"/>
          <w:sz w:val="24"/>
          <w:szCs w:val="24"/>
          <w:lang w:val="fr"/>
        </w:rPr>
        <w:t>ge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pendan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la</w:t>
      </w:r>
      <w:r w:rsidRPr="00452428">
        <w:rPr>
          <w:rFonts w:ascii="Arial Narrow" w:eastAsia="MS UI Gothic" w:hAnsi="Arial Narrow" w:cs="Arial Narrow"/>
          <w:sz w:val="24"/>
          <w:szCs w:val="24"/>
          <w:lang w:val="fr"/>
        </w:rPr>
        <w:t xml:space="preserve"> pé</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iod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ga</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ro</w:t>
      </w:r>
      <w:r w:rsidRPr="00452428">
        <w:rPr>
          <w:rFonts w:ascii="Arial Narrow" w:eastAsia="MS UI Gothic" w:hAnsi="Arial Narrow" w:cs="Arial Narrow"/>
          <w:sz w:val="24"/>
          <w:szCs w:val="24"/>
          <w:lang w:val="fr"/>
        </w:rPr>
        <w:t>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sig</w:t>
      </w:r>
      <w:r w:rsidRPr="00452428">
        <w:rPr>
          <w:rFonts w:ascii="Arial Narrow" w:eastAsia="MS UI Gothic" w:hAnsi="Arial Narrow" w:cs="Arial Narrow"/>
          <w:sz w:val="24"/>
          <w:szCs w:val="24"/>
          <w:lang w:val="fr"/>
        </w:rPr>
        <w:t>né</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Ch</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su</w:t>
      </w:r>
      <w:r>
        <w:rPr>
          <w:rFonts w:ascii="Arial Narrow" w:eastAsia="MS UI Gothic" w:hAnsi="Arial Narrow" w:cs="Arial Narrow"/>
          <w:sz w:val="24"/>
          <w:szCs w:val="24"/>
          <w:lang w:val="fr"/>
        </w:rPr>
        <w:t>r pro</w:t>
      </w:r>
      <w:r w:rsidRPr="00452428">
        <w:rPr>
          <w:rFonts w:ascii="Arial Narrow" w:eastAsia="MS UI Gothic" w:hAnsi="Arial Narrow" w:cs="Arial Narrow"/>
          <w:sz w:val="24"/>
          <w:szCs w:val="24"/>
          <w:lang w:val="fr"/>
        </w:rPr>
        <w:t>po</w:t>
      </w:r>
      <w:r>
        <w:rPr>
          <w:rFonts w:ascii="Arial Narrow" w:eastAsia="MS UI Gothic" w:hAnsi="Arial Narrow" w:cs="Arial Narrow"/>
          <w:sz w:val="24"/>
          <w:szCs w:val="24"/>
          <w:lang w:val="fr"/>
        </w:rPr>
        <w:t>sition</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l’I</w:t>
      </w:r>
      <w:r w:rsidRPr="00452428">
        <w:rPr>
          <w:rFonts w:ascii="Arial Narrow" w:eastAsia="MS UI Gothic" w:hAnsi="Arial Narrow" w:cs="Arial Narrow"/>
          <w:sz w:val="24"/>
          <w:szCs w:val="24"/>
          <w:lang w:val="fr"/>
        </w:rPr>
        <w:t>ngénieu</w:t>
      </w:r>
      <w:r>
        <w:rPr>
          <w:rFonts w:ascii="Arial Narrow" w:eastAsia="MS UI Gothic" w:hAnsi="Arial Narrow" w:cs="Arial Narrow"/>
          <w:sz w:val="24"/>
          <w:szCs w:val="24"/>
          <w:lang w:val="fr"/>
        </w:rPr>
        <w:t>r et</w:t>
      </w:r>
      <w:r w:rsidRPr="00452428">
        <w:rPr>
          <w:rFonts w:ascii="Arial Narrow" w:eastAsia="MS UI Gothic" w:hAnsi="Arial Narrow" w:cs="Arial Narrow"/>
          <w:sz w:val="24"/>
          <w:szCs w:val="24"/>
          <w:lang w:val="fr"/>
        </w:rPr>
        <w:t xml:space="preserve"> no</w:t>
      </w:r>
      <w:r>
        <w:rPr>
          <w:rFonts w:ascii="Arial Narrow" w:eastAsia="MS UI Gothic" w:hAnsi="Arial Narrow" w:cs="Arial Narrow"/>
          <w:sz w:val="24"/>
          <w:szCs w:val="24"/>
          <w:lang w:val="fr"/>
        </w:rPr>
        <w:t>ti</w:t>
      </w:r>
      <w:r w:rsidRPr="00452428">
        <w:rPr>
          <w:rFonts w:ascii="Arial Narrow" w:eastAsia="MS UI Gothic" w:hAnsi="Arial Narrow" w:cs="Arial Narrow"/>
          <w:sz w:val="24"/>
          <w:szCs w:val="24"/>
          <w:lang w:val="fr"/>
        </w:rPr>
        <w:t>f</w:t>
      </w:r>
      <w:r>
        <w:rPr>
          <w:rFonts w:ascii="Arial Narrow" w:eastAsia="MS UI Gothic" w:hAnsi="Arial Narrow" w:cs="Arial Narrow"/>
          <w:sz w:val="24"/>
          <w:szCs w:val="24"/>
          <w:lang w:val="fr"/>
        </w:rPr>
        <w:t>iés</w:t>
      </w:r>
      <w:r w:rsidRPr="00452428">
        <w:rPr>
          <w:rFonts w:ascii="Arial Narrow" w:eastAsia="MS UI Gothic" w:hAnsi="Arial Narrow" w:cs="Arial Narrow"/>
          <w:sz w:val="24"/>
          <w:szCs w:val="24"/>
          <w:lang w:val="fr"/>
        </w:rPr>
        <w:t xml:space="preserve"> a</w:t>
      </w:r>
      <w:r>
        <w:rPr>
          <w:rFonts w:ascii="Arial Narrow" w:eastAsia="MS UI Gothic" w:hAnsi="Arial Narrow" w:cs="Arial Narrow"/>
          <w:sz w:val="24"/>
          <w:szCs w:val="24"/>
          <w:lang w:val="fr"/>
        </w:rPr>
        <w:t>u</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r l</w:t>
      </w:r>
      <w:r w:rsidRPr="00452428">
        <w:rPr>
          <w:rFonts w:ascii="Arial Narrow" w:eastAsia="MS UI Gothic" w:hAnsi="Arial Narrow" w:cs="Arial Narrow"/>
          <w:sz w:val="24"/>
          <w:szCs w:val="24"/>
          <w:lang w:val="fr"/>
        </w:rPr>
        <w:t>’</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ngén</w:t>
      </w:r>
      <w:r>
        <w:rPr>
          <w:rFonts w:ascii="Arial Narrow" w:eastAsia="MS UI Gothic" w:hAnsi="Arial Narrow" w:cs="Arial Narrow"/>
          <w:sz w:val="24"/>
          <w:szCs w:val="24"/>
          <w:lang w:val="fr"/>
        </w:rPr>
        <w:t>i</w:t>
      </w:r>
      <w:r w:rsidRPr="00452428">
        <w:rPr>
          <w:rFonts w:ascii="Arial Narrow" w:eastAsia="MS UI Gothic" w:hAnsi="Arial Narrow" w:cs="Arial Narrow"/>
          <w:sz w:val="24"/>
          <w:szCs w:val="24"/>
          <w:lang w:val="fr"/>
        </w:rPr>
        <w:t>eu</w:t>
      </w:r>
      <w:r>
        <w:rPr>
          <w:rFonts w:ascii="Arial Narrow" w:eastAsia="MS UI Gothic" w:hAnsi="Arial Narrow" w:cs="Arial Narrow"/>
          <w:sz w:val="24"/>
          <w:szCs w:val="24"/>
          <w:lang w:val="fr"/>
        </w:rPr>
        <w:t>r.</w:t>
      </w:r>
    </w:p>
    <w:p w14:paraId="7F3E8FB7" w14:textId="25465EF5" w:rsidR="00792BAE" w:rsidRDefault="00792BAE"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7</w:t>
      </w:r>
      <w:r>
        <w:rPr>
          <w:rFonts w:ascii="Arial Narrow" w:eastAsia="MS UI Gothic" w:hAnsi="Arial Narrow" w:cs="Arial Narrow"/>
          <w:sz w:val="24"/>
          <w:szCs w:val="24"/>
          <w:lang w:val="fr"/>
        </w:rPr>
        <w:t xml:space="preserve">. </w:t>
      </w:r>
      <w:r w:rsidRPr="00452428">
        <w:rPr>
          <w:rFonts w:ascii="Arial Narrow" w:eastAsia="MS UI Gothic" w:hAnsi="Arial Narrow" w:cs="Arial Narrow"/>
          <w:sz w:val="24"/>
          <w:szCs w:val="24"/>
          <w:lang w:val="fr"/>
        </w:rPr>
        <w:t>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tract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isp</w:t>
      </w:r>
      <w:r w:rsidRPr="00452428">
        <w:rPr>
          <w:rFonts w:ascii="Arial Narrow" w:eastAsia="MS UI Gothic" w:hAnsi="Arial Narrow" w:cs="Arial Narrow"/>
          <w:sz w:val="24"/>
          <w:szCs w:val="24"/>
          <w:lang w:val="fr"/>
        </w:rPr>
        <w:t>os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’un</w:t>
      </w:r>
      <w:r w:rsidRPr="00452428">
        <w:rPr>
          <w:rFonts w:ascii="Arial Narrow" w:eastAsia="MS UI Gothic" w:hAnsi="Arial Narrow" w:cs="Arial Narrow"/>
          <w:sz w:val="24"/>
          <w:szCs w:val="24"/>
          <w:lang w:val="fr"/>
        </w:rPr>
        <w:t xml:space="preserve"> dé</w:t>
      </w:r>
      <w:r>
        <w:rPr>
          <w:rFonts w:ascii="Arial Narrow" w:eastAsia="MS UI Gothic" w:hAnsi="Arial Narrow" w:cs="Arial Narrow"/>
          <w:sz w:val="24"/>
          <w:szCs w:val="24"/>
          <w:lang w:val="fr"/>
        </w:rPr>
        <w:t>lai</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qu</w:t>
      </w:r>
      <w:r>
        <w:rPr>
          <w:rFonts w:ascii="Arial Narrow" w:eastAsia="MS UI Gothic" w:hAnsi="Arial Narrow" w:cs="Arial Narrow"/>
          <w:sz w:val="24"/>
          <w:szCs w:val="24"/>
          <w:lang w:val="fr"/>
        </w:rPr>
        <w:t>inze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(1</w:t>
      </w:r>
      <w:r w:rsidRPr="00452428">
        <w:rPr>
          <w:rFonts w:ascii="Arial Narrow" w:eastAsia="MS UI Gothic" w:hAnsi="Arial Narrow" w:cs="Arial Narrow"/>
          <w:sz w:val="24"/>
          <w:szCs w:val="24"/>
          <w:lang w:val="fr"/>
        </w:rPr>
        <w:t>5</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jo</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rs</w:t>
      </w:r>
      <w:r w:rsidRPr="00452428">
        <w:rPr>
          <w:rFonts w:ascii="Arial Narrow" w:eastAsia="MS UI Gothic" w:hAnsi="Arial Narrow" w:cs="Arial Narrow"/>
          <w:sz w:val="24"/>
          <w:szCs w:val="24"/>
          <w:lang w:val="fr"/>
        </w:rPr>
        <w:t xml:space="preserve"> pou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émet</w:t>
      </w:r>
      <w:r>
        <w:rPr>
          <w:rFonts w:ascii="Arial Narrow" w:eastAsia="MS UI Gothic" w:hAnsi="Arial Narrow" w:cs="Arial Narrow"/>
          <w:sz w:val="24"/>
          <w:szCs w:val="24"/>
          <w:lang w:val="fr"/>
        </w:rPr>
        <w:t>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r</w:t>
      </w:r>
      <w:r w:rsidRPr="00452428">
        <w:rPr>
          <w:rFonts w:ascii="Arial Narrow" w:eastAsia="MS UI Gothic" w:hAnsi="Arial Narrow" w:cs="Arial Narrow"/>
          <w:sz w:val="24"/>
          <w:szCs w:val="24"/>
          <w:lang w:val="fr"/>
        </w:rPr>
        <w:t xml:space="preserve"> tou</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ord</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 s</w:t>
      </w:r>
      <w:r w:rsidRPr="00452428">
        <w:rPr>
          <w:rFonts w:ascii="Arial Narrow" w:eastAsia="MS UI Gothic" w:hAnsi="Arial Narrow" w:cs="Arial Narrow"/>
          <w:sz w:val="24"/>
          <w:szCs w:val="24"/>
          <w:lang w:val="fr"/>
        </w:rPr>
        <w:t>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f</w:t>
      </w:r>
      <w:r w:rsidRPr="00452428">
        <w:rPr>
          <w:rFonts w:ascii="Arial Narrow" w:eastAsia="MS UI Gothic" w:hAnsi="Arial Narrow" w:cs="Arial Narrow"/>
          <w:sz w:val="24"/>
          <w:szCs w:val="24"/>
          <w:lang w:val="fr"/>
        </w:rPr>
        <w:t>a</w:t>
      </w:r>
      <w:r>
        <w:rPr>
          <w:rFonts w:ascii="Arial Narrow" w:eastAsia="MS UI Gothic" w:hAnsi="Arial Narrow" w:cs="Arial Narrow"/>
          <w:sz w:val="24"/>
          <w:szCs w:val="24"/>
          <w:lang w:val="fr"/>
        </w:rPr>
        <w:t>it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’é</w:t>
      </w:r>
      <w:r w:rsidRPr="00452428">
        <w:rPr>
          <w:rFonts w:ascii="Arial Narrow" w:eastAsia="MS UI Gothic" w:hAnsi="Arial Narrow" w:cs="Arial Narrow"/>
          <w:sz w:val="24"/>
          <w:szCs w:val="24"/>
          <w:lang w:val="fr"/>
        </w:rPr>
        <w:t>me</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t</w:t>
      </w:r>
      <w:r>
        <w:rPr>
          <w:rFonts w:ascii="Arial Narrow" w:eastAsia="MS UI Gothic" w:hAnsi="Arial Narrow" w:cs="Arial Narrow"/>
          <w:sz w:val="24"/>
          <w:szCs w:val="24"/>
          <w:lang w:val="fr"/>
        </w:rPr>
        <w:t>re</w:t>
      </w:r>
      <w:r w:rsidRPr="00452428">
        <w:rPr>
          <w:rFonts w:ascii="Arial Narrow" w:eastAsia="MS UI Gothic" w:hAnsi="Arial Narrow" w:cs="Arial Narrow"/>
          <w:sz w:val="24"/>
          <w:szCs w:val="24"/>
          <w:lang w:val="fr"/>
        </w:rPr>
        <w:t xml:space="preserve"> de</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w:t>
      </w:r>
      <w:r>
        <w:rPr>
          <w:rFonts w:ascii="Arial Narrow" w:eastAsia="MS UI Gothic" w:hAnsi="Arial Narrow" w:cs="Arial Narrow"/>
          <w:sz w:val="24"/>
          <w:szCs w:val="24"/>
          <w:lang w:val="fr"/>
        </w:rPr>
        <w:t>ré</w:t>
      </w:r>
      <w:r w:rsidRPr="00452428">
        <w:rPr>
          <w:rFonts w:ascii="Arial Narrow" w:eastAsia="MS UI Gothic" w:hAnsi="Arial Narrow" w:cs="Arial Narrow"/>
          <w:sz w:val="24"/>
          <w:szCs w:val="24"/>
          <w:lang w:val="fr"/>
        </w:rPr>
        <w:t>se</w:t>
      </w:r>
      <w:r>
        <w:rPr>
          <w:rFonts w:ascii="Arial Narrow" w:eastAsia="MS UI Gothic" w:hAnsi="Arial Narrow" w:cs="Arial Narrow"/>
          <w:sz w:val="24"/>
          <w:szCs w:val="24"/>
          <w:lang w:val="fr"/>
        </w:rPr>
        <w:t>rves</w:t>
      </w:r>
      <w:r w:rsidRPr="00452428">
        <w:rPr>
          <w:rFonts w:ascii="Arial Narrow" w:eastAsia="MS UI Gothic" w:hAnsi="Arial Narrow" w:cs="Arial Narrow"/>
          <w:sz w:val="24"/>
          <w:szCs w:val="24"/>
          <w:lang w:val="fr"/>
        </w:rPr>
        <w:t xml:space="preserve"> n</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is</w:t>
      </w:r>
      <w:r w:rsidRPr="00452428">
        <w:rPr>
          <w:rFonts w:ascii="Arial Narrow" w:eastAsia="MS UI Gothic" w:hAnsi="Arial Narrow" w:cs="Arial Narrow"/>
          <w:sz w:val="24"/>
          <w:szCs w:val="24"/>
          <w:lang w:val="fr"/>
        </w:rPr>
        <w:t>pens</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pa</w:t>
      </w:r>
      <w:r>
        <w:rPr>
          <w:rFonts w:ascii="Arial Narrow" w:eastAsia="MS UI Gothic" w:hAnsi="Arial Narrow" w:cs="Arial Narrow"/>
          <w:sz w:val="24"/>
          <w:szCs w:val="24"/>
          <w:lang w:val="fr"/>
        </w:rPr>
        <w:t>s</w:t>
      </w:r>
      <w:r w:rsidRPr="00452428">
        <w:rPr>
          <w:rFonts w:ascii="Arial Narrow" w:eastAsia="MS UI Gothic" w:hAnsi="Arial Narrow" w:cs="Arial Narrow"/>
          <w:sz w:val="24"/>
          <w:szCs w:val="24"/>
          <w:lang w:val="fr"/>
        </w:rPr>
        <w:t xml:space="preserve"> l</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Co</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on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ra</w:t>
      </w:r>
      <w:r>
        <w:rPr>
          <w:rFonts w:ascii="Arial Narrow" w:eastAsia="MS UI Gothic" w:hAnsi="Arial Narrow" w:cs="Arial Narrow"/>
          <w:sz w:val="24"/>
          <w:szCs w:val="24"/>
          <w:lang w:val="fr"/>
        </w:rPr>
        <w:t>ct</w:t>
      </w:r>
      <w:r w:rsidRPr="00452428">
        <w:rPr>
          <w:rFonts w:ascii="Arial Narrow" w:eastAsia="MS UI Gothic" w:hAnsi="Arial Narrow" w:cs="Arial Narrow"/>
          <w:sz w:val="24"/>
          <w:szCs w:val="24"/>
          <w:lang w:val="fr"/>
        </w:rPr>
        <w:t>an</w:t>
      </w:r>
      <w:r>
        <w:rPr>
          <w:rFonts w:ascii="Arial Narrow" w:eastAsia="MS UI Gothic" w:hAnsi="Arial Narrow" w:cs="Arial Narrow"/>
          <w:sz w:val="24"/>
          <w:szCs w:val="24"/>
          <w:lang w:val="fr"/>
        </w:rPr>
        <w:t>t</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xé</w:t>
      </w:r>
      <w:r>
        <w:rPr>
          <w:rFonts w:ascii="Arial Narrow" w:eastAsia="MS UI Gothic" w:hAnsi="Arial Narrow" w:cs="Arial Narrow"/>
          <w:sz w:val="24"/>
          <w:szCs w:val="24"/>
          <w:lang w:val="fr"/>
        </w:rPr>
        <w:t>c</w:t>
      </w:r>
      <w:r w:rsidRPr="00452428">
        <w:rPr>
          <w:rFonts w:ascii="Arial Narrow" w:eastAsia="MS UI Gothic" w:hAnsi="Arial Narrow" w:cs="Arial Narrow"/>
          <w:sz w:val="24"/>
          <w:szCs w:val="24"/>
          <w:lang w:val="fr"/>
        </w:rPr>
        <w:t>ute</w:t>
      </w:r>
      <w:r>
        <w:rPr>
          <w:rFonts w:ascii="Arial Narrow" w:eastAsia="MS UI Gothic" w:hAnsi="Arial Narrow" w:cs="Arial Narrow"/>
          <w:sz w:val="24"/>
          <w:szCs w:val="24"/>
          <w:lang w:val="fr"/>
        </w:rPr>
        <w:t>r les</w:t>
      </w:r>
      <w:r w:rsidRPr="00452428">
        <w:rPr>
          <w:rFonts w:ascii="Arial Narrow" w:eastAsia="MS UI Gothic" w:hAnsi="Arial Narrow" w:cs="Arial Narrow"/>
          <w:sz w:val="24"/>
          <w:szCs w:val="24"/>
          <w:lang w:val="fr"/>
        </w:rPr>
        <w:t xml:space="preserve"> o</w:t>
      </w:r>
      <w:r>
        <w:rPr>
          <w:rFonts w:ascii="Arial Narrow" w:eastAsia="MS UI Gothic" w:hAnsi="Arial Narrow" w:cs="Arial Narrow"/>
          <w:sz w:val="24"/>
          <w:szCs w:val="24"/>
          <w:lang w:val="fr"/>
        </w:rPr>
        <w:t>rdres</w:t>
      </w:r>
      <w:r w:rsidRPr="00452428">
        <w:rPr>
          <w:rFonts w:ascii="Arial Narrow" w:eastAsia="MS UI Gothic" w:hAnsi="Arial Narrow" w:cs="Arial Narrow"/>
          <w:sz w:val="24"/>
          <w:szCs w:val="24"/>
          <w:lang w:val="fr"/>
        </w:rPr>
        <w:t xml:space="preserve"> d</w:t>
      </w:r>
      <w:r>
        <w:rPr>
          <w:rFonts w:ascii="Arial Narrow" w:eastAsia="MS UI Gothic" w:hAnsi="Arial Narrow" w:cs="Arial Narrow"/>
          <w:sz w:val="24"/>
          <w:szCs w:val="24"/>
          <w:lang w:val="fr"/>
        </w:rPr>
        <w:t>e</w:t>
      </w:r>
      <w:r w:rsidRPr="00452428">
        <w:rPr>
          <w:rFonts w:ascii="Arial Narrow" w:eastAsia="MS UI Gothic" w:hAnsi="Arial Narrow" w:cs="Arial Narrow"/>
          <w:sz w:val="24"/>
          <w:szCs w:val="24"/>
          <w:lang w:val="fr"/>
        </w:rPr>
        <w:t xml:space="preserve"> se</w:t>
      </w:r>
      <w:r>
        <w:rPr>
          <w:rFonts w:ascii="Arial Narrow" w:eastAsia="MS UI Gothic" w:hAnsi="Arial Narrow" w:cs="Arial Narrow"/>
          <w:sz w:val="24"/>
          <w:szCs w:val="24"/>
          <w:lang w:val="fr"/>
        </w:rPr>
        <w:t>rv</w:t>
      </w:r>
      <w:r w:rsidRPr="00452428">
        <w:rPr>
          <w:rFonts w:ascii="Arial Narrow" w:eastAsia="MS UI Gothic" w:hAnsi="Arial Narrow" w:cs="Arial Narrow"/>
          <w:sz w:val="24"/>
          <w:szCs w:val="24"/>
          <w:lang w:val="fr"/>
        </w:rPr>
        <w:t>i</w:t>
      </w:r>
      <w:r>
        <w:rPr>
          <w:rFonts w:ascii="Arial Narrow" w:eastAsia="MS UI Gothic" w:hAnsi="Arial Narrow" w:cs="Arial Narrow"/>
          <w:sz w:val="24"/>
          <w:szCs w:val="24"/>
          <w:lang w:val="fr"/>
        </w:rPr>
        <w:t>ce reç</w:t>
      </w:r>
      <w:r w:rsidRPr="00452428">
        <w:rPr>
          <w:rFonts w:ascii="Arial Narrow" w:eastAsia="MS UI Gothic" w:hAnsi="Arial Narrow" w:cs="Arial Narrow"/>
          <w:sz w:val="24"/>
          <w:szCs w:val="24"/>
          <w:lang w:val="fr"/>
        </w:rPr>
        <w:t>u</w:t>
      </w:r>
      <w:r>
        <w:rPr>
          <w:rFonts w:ascii="Arial Narrow" w:eastAsia="MS UI Gothic" w:hAnsi="Arial Narrow" w:cs="Arial Narrow"/>
          <w:sz w:val="24"/>
          <w:szCs w:val="24"/>
          <w:lang w:val="fr"/>
        </w:rPr>
        <w:t>s.</w:t>
      </w:r>
    </w:p>
    <w:p w14:paraId="1E1C6A66" w14:textId="64346DFA" w:rsidR="00792BAE" w:rsidRDefault="00215C29" w:rsidP="0011764E">
      <w:pPr>
        <w:autoSpaceDE w:val="0"/>
        <w:autoSpaceDN w:val="0"/>
        <w:adjustRightInd w:val="0"/>
        <w:spacing w:before="61" w:after="0" w:line="240" w:lineRule="auto"/>
        <w:ind w:right="76"/>
        <w:jc w:val="both"/>
        <w:rPr>
          <w:rFonts w:ascii="Arial Narrow" w:eastAsia="MS UI Gothic" w:hAnsi="Arial Narrow" w:cs="Arial Narrow"/>
          <w:sz w:val="24"/>
          <w:szCs w:val="24"/>
          <w:lang w:val="fr"/>
        </w:rPr>
      </w:pPr>
      <w:r w:rsidRPr="00452428">
        <w:rPr>
          <w:rFonts w:ascii="Arial Narrow" w:eastAsia="MS UI Gothic" w:hAnsi="Arial Narrow" w:cs="Arial Narrow"/>
          <w:sz w:val="24"/>
          <w:szCs w:val="24"/>
          <w:lang w:val="fr"/>
        </w:rPr>
        <w:t>12.8</w:t>
      </w:r>
      <w:r w:rsidR="00BF0106">
        <w:rPr>
          <w:rFonts w:ascii="Arial Narrow" w:eastAsia="MS UI Gothic" w:hAnsi="Arial Narrow" w:cs="Arial Narrow"/>
          <w:sz w:val="24"/>
          <w:szCs w:val="24"/>
          <w:lang w:val="fr"/>
        </w:rPr>
        <w:t>.</w:t>
      </w:r>
      <w:r w:rsidRPr="00452428">
        <w:rPr>
          <w:rFonts w:ascii="Arial Narrow" w:eastAsia="MS UI Gothic" w:hAnsi="Arial Narrow" w:cs="Arial Narrow"/>
          <w:sz w:val="24"/>
          <w:szCs w:val="24"/>
          <w:lang w:val="fr"/>
        </w:rPr>
        <w:t xml:space="preserve"> En</w:t>
      </w:r>
      <w:r w:rsidR="00792BAE" w:rsidRPr="00452428">
        <w:rPr>
          <w:rFonts w:ascii="Arial Narrow" w:eastAsia="MS UI Gothic" w:hAnsi="Arial Narrow" w:cs="Arial Narrow"/>
          <w:sz w:val="24"/>
          <w:szCs w:val="24"/>
          <w:lang w:val="fr"/>
        </w:rPr>
        <w:t xml:space="preserve"> cas de groupement d'entreprises, les ordres de service sont adressés au mandataire, qui a seule qualité pour présenter des réserves au nom du groupement qu’il représente.</w:t>
      </w:r>
    </w:p>
    <w:p w14:paraId="5636201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0EF8B4" w14:textId="2800B5A2" w:rsidR="00792BAE" w:rsidRPr="00DB165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487826">
        <w:rPr>
          <w:rFonts w:ascii="Arial Narrow" w:eastAsia="MS UI Gothic" w:hAnsi="Arial Narrow" w:cs="Arial Narrow"/>
          <w:b/>
          <w:bCs/>
          <w:sz w:val="24"/>
          <w:szCs w:val="24"/>
          <w:lang w:val="fr"/>
        </w:rPr>
        <w:t>Rôles et responsabilités du cocontractant de l’administration</w:t>
      </w:r>
    </w:p>
    <w:p w14:paraId="3B67F785" w14:textId="3BC99E4F" w:rsidR="00792BAE" w:rsidRPr="00883ADB" w:rsidRDefault="00792BAE" w:rsidP="0048782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13.1 Le cocontractant a pour mission d’assurer l’exécution des travaux sous le contrôle de l’Ingénieur </w:t>
      </w:r>
      <w:r w:rsidR="00AA0D5E">
        <w:rPr>
          <w:rFonts w:ascii="Arial Narrow" w:eastAsia="MS UI Gothic" w:hAnsi="Arial Narrow" w:cs="Arial Narrow"/>
          <w:sz w:val="24"/>
          <w:szCs w:val="24"/>
          <w:lang w:val="fr"/>
        </w:rPr>
        <w:t>et</w:t>
      </w:r>
      <w:r w:rsidRPr="00883ADB">
        <w:rPr>
          <w:rFonts w:ascii="Arial Narrow" w:eastAsia="MS UI Gothic" w:hAnsi="Arial Narrow" w:cs="Arial Narrow"/>
          <w:sz w:val="24"/>
          <w:szCs w:val="24"/>
          <w:lang w:val="fr"/>
        </w:rPr>
        <w:t xml:space="preserve"> </w:t>
      </w:r>
      <w:r w:rsidR="00AA0D5E">
        <w:rPr>
          <w:rFonts w:ascii="Arial Narrow" w:eastAsia="MS UI Gothic" w:hAnsi="Arial Narrow" w:cs="Arial Narrow"/>
          <w:sz w:val="24"/>
          <w:szCs w:val="24"/>
          <w:lang w:val="fr"/>
        </w:rPr>
        <w:t>de la M</w:t>
      </w:r>
      <w:r w:rsidRPr="00883ADB">
        <w:rPr>
          <w:rFonts w:ascii="Arial Narrow" w:eastAsia="MS UI Gothic" w:hAnsi="Arial Narrow" w:cs="Arial Narrow"/>
          <w:sz w:val="24"/>
          <w:szCs w:val="24"/>
          <w:lang w:val="fr"/>
        </w:rPr>
        <w:t>aitr</w:t>
      </w:r>
      <w:r w:rsidR="00AA0D5E">
        <w:rPr>
          <w:rFonts w:ascii="Arial Narrow" w:eastAsia="MS UI Gothic" w:hAnsi="Arial Narrow" w:cs="Arial Narrow"/>
          <w:sz w:val="24"/>
          <w:szCs w:val="24"/>
          <w:lang w:val="fr"/>
        </w:rPr>
        <w:t>ise</w:t>
      </w:r>
      <w:r w:rsidRPr="00883ADB">
        <w:rPr>
          <w:rFonts w:ascii="Arial Narrow" w:eastAsia="MS UI Gothic" w:hAnsi="Arial Narrow" w:cs="Arial Narrow"/>
          <w:sz w:val="24"/>
          <w:szCs w:val="24"/>
          <w:lang w:val="fr"/>
        </w:rPr>
        <w:t xml:space="preserve"> d’</w:t>
      </w:r>
      <w:r w:rsidR="00AA0D5E">
        <w:rPr>
          <w:rFonts w:ascii="Arial Narrow" w:eastAsia="MS UI Gothic" w:hAnsi="Arial Narrow" w:cs="Arial Narrow"/>
          <w:sz w:val="24"/>
          <w:szCs w:val="24"/>
          <w:lang w:val="fr"/>
        </w:rPr>
        <w:t>Œu</w:t>
      </w:r>
      <w:r w:rsidR="00AA0D5E" w:rsidRPr="00883ADB">
        <w:rPr>
          <w:rFonts w:ascii="Arial Narrow" w:eastAsia="MS UI Gothic" w:hAnsi="Arial Narrow" w:cs="Arial Narrow"/>
          <w:sz w:val="24"/>
          <w:szCs w:val="24"/>
          <w:lang w:val="fr"/>
        </w:rPr>
        <w:t>vre</w:t>
      </w:r>
      <w:r w:rsidR="00AA0D5E">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1E8F72E6" w14:textId="62173191" w:rsidR="00792BAE" w:rsidRPr="00883ADB" w:rsidRDefault="00792BAE" w:rsidP="00487826">
      <w:pPr>
        <w:autoSpaceDE w:val="0"/>
        <w:autoSpaceDN w:val="0"/>
        <w:adjustRightInd w:val="0"/>
        <w:spacing w:before="61" w:after="0" w:line="360" w:lineRule="auto"/>
        <w:ind w:right="7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13.2-Le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w:t>
      </w:r>
      <w:r w:rsidRPr="00883ADB">
        <w:rPr>
          <w:rFonts w:ascii="Arial Narrow" w:eastAsia="MS UI Gothic" w:hAnsi="Arial Narrow" w:cs="Arial Narrow"/>
          <w:sz w:val="24"/>
          <w:szCs w:val="24"/>
          <w:lang w:val="fr"/>
        </w:rPr>
        <w:lastRenderedPageBreak/>
        <w:t xml:space="preserve">au Cameroun concernant le respect de l’environnement. Il devra exécuter </w:t>
      </w:r>
      <w:r w:rsidR="00487826" w:rsidRPr="00883ADB">
        <w:rPr>
          <w:rFonts w:ascii="Arial Narrow" w:eastAsia="MS UI Gothic" w:hAnsi="Arial Narrow" w:cs="Arial Narrow"/>
          <w:sz w:val="24"/>
          <w:szCs w:val="24"/>
          <w:lang w:val="fr"/>
        </w:rPr>
        <w:t>tous les travaux spécifiés</w:t>
      </w:r>
      <w:r w:rsidRPr="00883ADB">
        <w:rPr>
          <w:rFonts w:ascii="Arial Narrow" w:eastAsia="MS UI Gothic" w:hAnsi="Arial Narrow" w:cs="Arial Narrow"/>
          <w:sz w:val="24"/>
          <w:szCs w:val="24"/>
          <w:lang w:val="fr"/>
        </w:rPr>
        <w:t xml:space="preserve">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p>
    <w:p w14:paraId="0037A345" w14:textId="77777777" w:rsidR="00792BAE" w:rsidRPr="00883ADB" w:rsidRDefault="00792BAE" w:rsidP="004F5980">
      <w:pPr>
        <w:autoSpaceDE w:val="0"/>
        <w:autoSpaceDN w:val="0"/>
        <w:adjustRightInd w:val="0"/>
        <w:spacing w:before="62" w:after="0" w:line="359" w:lineRule="atLeast"/>
        <w:ind w:right="83"/>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13.3 Pendant la durée du marché, le cocontractant ne s'engage pas directement ou indirectement, dans des activités professionnelles ou contractuelles susceptibles de compromettre son indépendance par rapport aux missions qui lui sont dévolues.</w:t>
      </w:r>
    </w:p>
    <w:p w14:paraId="717F4D01" w14:textId="77777777" w:rsidR="00792BAE" w:rsidRPr="00883ADB" w:rsidRDefault="00792BAE" w:rsidP="004F5980">
      <w:pPr>
        <w:autoSpaceDE w:val="0"/>
        <w:autoSpaceDN w:val="0"/>
        <w:adjustRightInd w:val="0"/>
        <w:spacing w:before="62" w:after="0" w:line="359" w:lineRule="atLeast"/>
        <w:ind w:right="82"/>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13.4 En cas de conflit d’intérêt du fait d’un membre de l’équipe de la mission, le cocontractant doit le signaler par écrit au Maître d’Ouvrage et doit remplacer l’expert en question, impliqué dans le projet ou le marché.</w:t>
      </w:r>
    </w:p>
    <w:p w14:paraId="3BBA0F62" w14:textId="77777777" w:rsidR="00792BAE" w:rsidRPr="00883ADB" w:rsidRDefault="00792BAE" w:rsidP="004F5980">
      <w:pPr>
        <w:autoSpaceDE w:val="0"/>
        <w:autoSpaceDN w:val="0"/>
        <w:adjustRightInd w:val="0"/>
        <w:spacing w:before="64" w:after="0" w:line="359" w:lineRule="atLeast"/>
        <w:ind w:right="7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7D35D160" w14:textId="5E2E29AC" w:rsidR="00792BAE" w:rsidRPr="00883ADB" w:rsidRDefault="00792BAE" w:rsidP="004F5980">
      <w:pPr>
        <w:autoSpaceDE w:val="0"/>
        <w:autoSpaceDN w:val="0"/>
        <w:adjustRightInd w:val="0"/>
        <w:spacing w:before="62" w:after="0" w:line="240" w:lineRule="auto"/>
        <w:ind w:right="77"/>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13.5 Le cocontractant est tenu au secret professionnel vis-à-vis des tiers, sur les informations, renseignements</w:t>
      </w:r>
      <w:r w:rsidR="004F5980" w:rsidRPr="00883ADB">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et documents recueillis ou portés à sa connaissance à l'occasion de l'exécution du marché.</w:t>
      </w:r>
    </w:p>
    <w:p w14:paraId="14AE4AAF" w14:textId="77777777" w:rsidR="00792BAE" w:rsidRPr="00883ADB" w:rsidRDefault="00792BAE" w:rsidP="00792BAE">
      <w:pPr>
        <w:autoSpaceDE w:val="0"/>
        <w:autoSpaceDN w:val="0"/>
        <w:adjustRightInd w:val="0"/>
        <w:spacing w:after="0" w:line="200" w:lineRule="atLeast"/>
        <w:rPr>
          <w:rFonts w:ascii="Arial Narrow" w:eastAsia="MS UI Gothic" w:hAnsi="Arial Narrow" w:cs="Arial Narrow"/>
          <w:sz w:val="24"/>
          <w:szCs w:val="24"/>
          <w:lang w:val="fr"/>
        </w:rPr>
      </w:pPr>
    </w:p>
    <w:p w14:paraId="7D73EA52" w14:textId="77777777" w:rsidR="00792BAE" w:rsidRPr="00883ADB" w:rsidRDefault="00792BAE" w:rsidP="00D207C4">
      <w:pPr>
        <w:autoSpaceDE w:val="0"/>
        <w:autoSpaceDN w:val="0"/>
        <w:adjustRightInd w:val="0"/>
        <w:spacing w:after="0" w:line="359" w:lineRule="atLeast"/>
        <w:ind w:right="80"/>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A ce titre, les documents établis par le cocontractant au cours de l’exécution du marché ne peuvent être publiés ou communiqués qu’avec l’accord écrit du Maître d’Ouvrage.</w:t>
      </w:r>
    </w:p>
    <w:p w14:paraId="4D7580E3" w14:textId="3E44C658" w:rsidR="00D207C4" w:rsidRPr="00883ADB" w:rsidRDefault="00792BAE"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est tenu lors du dépôt du rapport final, de restituer tous les documents empruntés au Maître d’Ouvrage.</w:t>
      </w:r>
    </w:p>
    <w:p w14:paraId="323373C1" w14:textId="77777777" w:rsidR="00DB165C" w:rsidRPr="00883ADB" w:rsidRDefault="00DB165C" w:rsidP="00DB165C">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p>
    <w:p w14:paraId="5D70476E" w14:textId="03579934" w:rsidR="00792BAE" w:rsidRPr="00883ADB" w:rsidRDefault="00792BAE" w:rsidP="00D207C4">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 xml:space="preserve">13.6 Le cocontractant ainsi que ses associés ou ses sous-traitants s’interdisent pendant la durée du marché, et à </w:t>
      </w:r>
      <w:r w:rsidR="00D207C4" w:rsidRPr="00883ADB">
        <w:rPr>
          <w:rFonts w:ascii="Arial Narrow" w:eastAsia="MS UI Gothic" w:hAnsi="Arial Narrow" w:cs="Arial Narrow"/>
          <w:sz w:val="24"/>
          <w:szCs w:val="24"/>
          <w:lang w:val="fr"/>
        </w:rPr>
        <w:t>son issue pendant</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quatre</w:t>
      </w:r>
      <w:r w:rsidRPr="00883ADB">
        <w:rPr>
          <w:rFonts w:ascii="Arial Narrow" w:eastAsia="MS UI Gothic" w:hAnsi="Arial Narrow" w:cs="Arial Narrow"/>
          <w:sz w:val="24"/>
          <w:szCs w:val="24"/>
          <w:lang w:val="fr"/>
        </w:rPr>
        <w:t xml:space="preserve"> (</w:t>
      </w:r>
      <w:r w:rsidR="00D25E09">
        <w:rPr>
          <w:rFonts w:ascii="Arial Narrow" w:eastAsia="MS UI Gothic" w:hAnsi="Arial Narrow" w:cs="Arial Narrow"/>
          <w:sz w:val="24"/>
          <w:szCs w:val="24"/>
          <w:lang w:val="fr"/>
        </w:rPr>
        <w:t>04</w:t>
      </w:r>
      <w:r w:rsidRPr="00883ADB">
        <w:rPr>
          <w:rFonts w:ascii="Arial Narrow" w:eastAsia="MS UI Gothic" w:hAnsi="Arial Narrow" w:cs="Arial Narrow"/>
          <w:sz w:val="24"/>
          <w:szCs w:val="24"/>
          <w:lang w:val="fr"/>
        </w:rPr>
        <w:t>) mois, de fournir des biens, prestations ou services destinés au Maître d’Ouvrage découlant des prestations ou ayant un rapport étroit avec elles (à l’exception de l’exécution des prestations ou de leur continuation).</w:t>
      </w:r>
    </w:p>
    <w:p w14:paraId="37713867" w14:textId="77777777" w:rsidR="00792BAE" w:rsidRPr="00883ADB" w:rsidRDefault="00792BAE" w:rsidP="00D207C4">
      <w:pPr>
        <w:autoSpaceDE w:val="0"/>
        <w:autoSpaceDN w:val="0"/>
        <w:adjustRightInd w:val="0"/>
        <w:spacing w:before="64" w:after="0" w:line="359" w:lineRule="atLeast"/>
        <w:ind w:right="83"/>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doit prendre en charge des frais professionnels et de la couverture de tous risques de maladie et d'accident dans le cadre de sa mission.</w:t>
      </w:r>
    </w:p>
    <w:p w14:paraId="0D8DA169" w14:textId="77777777" w:rsidR="00792BAE" w:rsidRPr="00883ADB"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Le cocontractant ne peut pas modifier la composition de l’équipe proposée dans son offre technique sans l’accord écrit au Maître d’Ouvrage.</w:t>
      </w:r>
    </w:p>
    <w:p w14:paraId="47EB924B" w14:textId="529D19F6" w:rsidR="00792BAE" w:rsidRPr="00883ADB" w:rsidRDefault="00792BAE" w:rsidP="00D207C4">
      <w:pPr>
        <w:autoSpaceDE w:val="0"/>
        <w:autoSpaceDN w:val="0"/>
        <w:adjustRightInd w:val="0"/>
        <w:spacing w:before="62" w:after="0" w:line="359" w:lineRule="atLeast"/>
        <w:ind w:right="84"/>
        <w:jc w:val="both"/>
        <w:rPr>
          <w:rFonts w:ascii="Arial Narrow" w:eastAsia="MS UI Gothic" w:hAnsi="Arial Narrow" w:cs="Arial Narrow"/>
          <w:sz w:val="24"/>
          <w:szCs w:val="24"/>
          <w:lang w:val="fr"/>
        </w:rPr>
      </w:pPr>
      <w:r w:rsidRPr="00883ADB">
        <w:rPr>
          <w:rFonts w:ascii="Arial Narrow" w:eastAsia="MS UI Gothic" w:hAnsi="Arial Narrow" w:cs="Arial Narrow"/>
          <w:sz w:val="24"/>
          <w:szCs w:val="24"/>
          <w:lang w:val="fr"/>
        </w:rPr>
        <w:t>Pour les entreprises étrangères et à défaut de résider, le Cocontractant aura à maintenir en République du</w:t>
      </w:r>
      <w:r w:rsidR="00D207C4" w:rsidRPr="00883ADB">
        <w:rPr>
          <w:rFonts w:ascii="Arial Narrow" w:eastAsia="MS UI Gothic" w:hAnsi="Arial Narrow" w:cs="Arial Narrow"/>
          <w:sz w:val="24"/>
          <w:szCs w:val="24"/>
          <w:lang w:val="fr"/>
        </w:rPr>
        <w:t xml:space="preserve"> </w:t>
      </w:r>
      <w:r w:rsidRPr="00883ADB">
        <w:rPr>
          <w:rFonts w:ascii="Arial Narrow" w:eastAsia="MS UI Gothic" w:hAnsi="Arial Narrow" w:cs="Arial Narrow"/>
          <w:sz w:val="24"/>
          <w:szCs w:val="24"/>
          <w:lang w:val="fr"/>
        </w:rPr>
        <w:t>Cameroun pendant la période d’exécution du contrat, un représentant permanent dument mandaté</w:t>
      </w:r>
      <w:r w:rsidR="00D25E09">
        <w:rPr>
          <w:rFonts w:ascii="Arial Narrow" w:eastAsia="MS UI Gothic" w:hAnsi="Arial Narrow" w:cs="Arial Narrow"/>
          <w:sz w:val="24"/>
          <w:szCs w:val="24"/>
          <w:lang w:val="fr"/>
        </w:rPr>
        <w:t>.</w:t>
      </w:r>
    </w:p>
    <w:p w14:paraId="5C8668F0"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8BF7C2C" w14:textId="59C5C73C" w:rsidR="00792BAE"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D207C4">
        <w:rPr>
          <w:rFonts w:ascii="Arial Narrow" w:eastAsia="MS UI Gothic" w:hAnsi="Arial Narrow" w:cs="Arial Narrow"/>
          <w:b/>
          <w:bCs/>
          <w:sz w:val="24"/>
          <w:szCs w:val="24"/>
          <w:lang w:val="fr"/>
        </w:rPr>
        <w:t>Marchés à tranches conditionnelles</w:t>
      </w:r>
      <w:r w:rsidR="00D25E09">
        <w:rPr>
          <w:rFonts w:ascii="Arial Narrow" w:eastAsia="MS UI Gothic" w:hAnsi="Arial Narrow" w:cs="Arial Narrow"/>
          <w:b/>
          <w:bCs/>
          <w:sz w:val="24"/>
          <w:szCs w:val="24"/>
          <w:lang w:val="fr"/>
        </w:rPr>
        <w:t xml:space="preserve"> </w:t>
      </w:r>
    </w:p>
    <w:p w14:paraId="295DB6F3" w14:textId="59C9FB65" w:rsidR="00D25E09" w:rsidRPr="00D25E09" w:rsidRDefault="00D25E09" w:rsidP="00D25E09">
      <w:pPr>
        <w:spacing w:before="120" w:after="120" w:line="240" w:lineRule="auto"/>
        <w:jc w:val="both"/>
        <w:rPr>
          <w:rFonts w:ascii="Arial Narrow" w:eastAsia="MS UI Gothic" w:hAnsi="Arial Narrow" w:cs="Arial Narrow"/>
          <w:b/>
          <w:bCs/>
          <w:sz w:val="24"/>
          <w:szCs w:val="24"/>
          <w:lang w:val="fr"/>
        </w:rPr>
      </w:pPr>
      <w:r>
        <w:rPr>
          <w:rFonts w:ascii="Arial Narrow" w:eastAsia="MS UI Gothic" w:hAnsi="Arial Narrow" w:cs="Arial Narrow"/>
          <w:b/>
          <w:bCs/>
          <w:sz w:val="24"/>
          <w:szCs w:val="24"/>
          <w:lang w:val="fr"/>
        </w:rPr>
        <w:t>Sans objet.</w:t>
      </w:r>
    </w:p>
    <w:p w14:paraId="750B8683" w14:textId="02AF283B" w:rsidR="00792BAE" w:rsidRPr="001068F6"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068F6">
        <w:rPr>
          <w:rFonts w:ascii="Arial Narrow" w:eastAsia="MS UI Gothic" w:hAnsi="Arial Narrow" w:cs="Arial Narrow"/>
          <w:b/>
          <w:bCs/>
          <w:sz w:val="24"/>
          <w:szCs w:val="24"/>
          <w:lang w:val="fr"/>
        </w:rPr>
        <w:t>Personnel et Matériel du cocontractant</w:t>
      </w:r>
    </w:p>
    <w:p w14:paraId="31369FFC" w14:textId="7AEC920B" w:rsidR="00792BAE" w:rsidRPr="00DB165C" w:rsidRDefault="00792BAE" w:rsidP="00DB165C">
      <w:pPr>
        <w:spacing w:before="120" w:after="120" w:line="240" w:lineRule="auto"/>
        <w:jc w:val="both"/>
        <w:rPr>
          <w:rFonts w:ascii="Arial Narrow" w:eastAsia="MS UI Gothic" w:hAnsi="Arial Narrow" w:cs="Arial Narrow"/>
          <w:b/>
          <w:bCs/>
          <w:lang w:val="fr"/>
        </w:rPr>
      </w:pPr>
      <w:r w:rsidRPr="001068F6">
        <w:rPr>
          <w:rFonts w:ascii="Arial Narrow" w:eastAsia="MS UI Gothic" w:hAnsi="Arial Narrow" w:cs="Arial Narrow"/>
          <w:b/>
          <w:bCs/>
          <w:lang w:val="fr"/>
        </w:rPr>
        <w:t>15.1. Personnel de l’entreprise</w:t>
      </w:r>
    </w:p>
    <w:p w14:paraId="5D59AB77" w14:textId="77777777" w:rsidR="00D25E09" w:rsidRDefault="00792BAE"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r w:rsidRPr="00D25E09">
        <w:rPr>
          <w:rFonts w:ascii="Arial Narrow" w:eastAsia="MS UI Gothic" w:hAnsi="Arial Narrow" w:cs="Arial Narrow"/>
          <w:sz w:val="24"/>
          <w:szCs w:val="24"/>
          <w:lang w:val="fr"/>
        </w:rPr>
        <w:t xml:space="preserve">L’entreprise est tenue d’utiliser le personnel proposé dans l’offre, dont l’équipe se compose comme suit : </w:t>
      </w:r>
    </w:p>
    <w:p w14:paraId="733D39A6" w14:textId="77777777" w:rsidR="00D25E09" w:rsidRPr="00D25E09" w:rsidRDefault="00D25E09" w:rsidP="009805BC">
      <w:pPr>
        <w:autoSpaceDE w:val="0"/>
        <w:autoSpaceDN w:val="0"/>
        <w:adjustRightInd w:val="0"/>
        <w:spacing w:after="0" w:line="276" w:lineRule="auto"/>
        <w:ind w:left="113" w:right="71"/>
        <w:jc w:val="both"/>
        <w:rPr>
          <w:rFonts w:ascii="Arial Narrow" w:eastAsia="MS UI Gothic" w:hAnsi="Arial Narrow" w:cs="Arial Narrow"/>
          <w:sz w:val="24"/>
          <w:szCs w:val="24"/>
          <w:lang w:val="fr"/>
        </w:rPr>
      </w:pPr>
    </w:p>
    <w:tbl>
      <w:tblPr>
        <w:tblW w:w="0" w:type="auto"/>
        <w:jc w:val="center"/>
        <w:tblLayout w:type="fixed"/>
        <w:tblCellMar>
          <w:left w:w="0" w:type="dxa"/>
          <w:right w:w="0" w:type="dxa"/>
        </w:tblCellMar>
        <w:tblLook w:val="01E0" w:firstRow="1" w:lastRow="1" w:firstColumn="1" w:lastColumn="1" w:noHBand="0" w:noVBand="0"/>
      </w:tblPr>
      <w:tblGrid>
        <w:gridCol w:w="1270"/>
        <w:gridCol w:w="3935"/>
        <w:gridCol w:w="4003"/>
      </w:tblGrid>
      <w:tr w:rsidR="00D25E09" w:rsidRPr="00DB7047" w14:paraId="277C5675" w14:textId="77777777" w:rsidTr="00D25E09">
        <w:trPr>
          <w:trHeight w:hRule="exact" w:val="509"/>
          <w:jc w:val="center"/>
        </w:trPr>
        <w:tc>
          <w:tcPr>
            <w:tcW w:w="1270" w:type="dxa"/>
            <w:tcBorders>
              <w:top w:val="single" w:sz="5" w:space="0" w:color="211F1F"/>
              <w:left w:val="single" w:sz="5" w:space="0" w:color="211F1F"/>
              <w:bottom w:val="single" w:sz="5" w:space="0" w:color="211F1F"/>
              <w:right w:val="single" w:sz="5" w:space="0" w:color="211F1F"/>
            </w:tcBorders>
            <w:shd w:val="clear" w:color="auto" w:fill="D9D9D9"/>
          </w:tcPr>
          <w:p w14:paraId="11F2AD1B" w14:textId="77777777" w:rsidR="00D25E09" w:rsidRPr="00DB7047" w:rsidRDefault="00D25E09" w:rsidP="00AD1943">
            <w:pPr>
              <w:spacing w:before="55" w:after="0" w:line="240" w:lineRule="auto"/>
              <w:ind w:left="330"/>
              <w:rPr>
                <w:rFonts w:ascii="Arial Narrow" w:eastAsia="Arial Narrow" w:hAnsi="Arial Narrow" w:cs="Arial Narrow"/>
                <w:sz w:val="24"/>
                <w:szCs w:val="24"/>
                <w:lang w:val="en-US"/>
              </w:rPr>
            </w:pPr>
            <w:r w:rsidRPr="00DB7047">
              <w:rPr>
                <w:rFonts w:ascii="Arial Narrow" w:eastAsia="Arial Narrow" w:hAnsi="Arial Narrow" w:cs="Arial Narrow"/>
                <w:b/>
                <w:sz w:val="24"/>
                <w:szCs w:val="24"/>
                <w:lang w:val="en-US"/>
              </w:rPr>
              <w:t>Nom</w:t>
            </w:r>
          </w:p>
        </w:tc>
        <w:tc>
          <w:tcPr>
            <w:tcW w:w="3935" w:type="dxa"/>
            <w:tcBorders>
              <w:top w:val="single" w:sz="5" w:space="0" w:color="211F1F"/>
              <w:left w:val="single" w:sz="5" w:space="0" w:color="211F1F"/>
              <w:bottom w:val="single" w:sz="5" w:space="0" w:color="211F1F"/>
              <w:right w:val="single" w:sz="5" w:space="0" w:color="211F1F"/>
            </w:tcBorders>
            <w:shd w:val="clear" w:color="auto" w:fill="D9D9D9"/>
          </w:tcPr>
          <w:p w14:paraId="25E790CB" w14:textId="77777777" w:rsidR="00D25E09" w:rsidRPr="00DB7047" w:rsidRDefault="00D25E09" w:rsidP="00AD1943">
            <w:pPr>
              <w:spacing w:before="54" w:after="0" w:line="358" w:lineRule="auto"/>
              <w:ind w:left="47" w:right="300" w:firstLine="24"/>
              <w:rPr>
                <w:rFonts w:ascii="Arial Narrow" w:eastAsia="Arial Narrow" w:hAnsi="Arial Narrow" w:cs="Arial Narrow"/>
                <w:sz w:val="20"/>
                <w:szCs w:val="20"/>
                <w:lang w:val="en-US"/>
              </w:rPr>
            </w:pPr>
            <w:proofErr w:type="spellStart"/>
            <w:r w:rsidRPr="00DB7047">
              <w:rPr>
                <w:rFonts w:ascii="Arial Narrow" w:eastAsia="Arial Narrow" w:hAnsi="Arial Narrow" w:cs="Arial Narrow"/>
                <w:b/>
                <w:spacing w:val="1"/>
                <w:sz w:val="20"/>
                <w:szCs w:val="20"/>
                <w:lang w:val="en-US"/>
              </w:rPr>
              <w:t>Fon</w:t>
            </w:r>
            <w:r w:rsidRPr="00DB7047">
              <w:rPr>
                <w:rFonts w:ascii="Arial Narrow" w:eastAsia="Arial Narrow" w:hAnsi="Arial Narrow" w:cs="Arial Narrow"/>
                <w:b/>
                <w:sz w:val="20"/>
                <w:szCs w:val="20"/>
                <w:lang w:val="en-US"/>
              </w:rPr>
              <w:t>c</w:t>
            </w:r>
            <w:r w:rsidRPr="00DB7047">
              <w:rPr>
                <w:rFonts w:ascii="Arial Narrow" w:eastAsia="Arial Narrow" w:hAnsi="Arial Narrow" w:cs="Arial Narrow"/>
                <w:b/>
                <w:spacing w:val="1"/>
                <w:sz w:val="20"/>
                <w:szCs w:val="20"/>
                <w:lang w:val="en-US"/>
              </w:rPr>
              <w:t>t</w:t>
            </w:r>
            <w:r w:rsidRPr="00DB7047">
              <w:rPr>
                <w:rFonts w:ascii="Arial Narrow" w:eastAsia="Arial Narrow" w:hAnsi="Arial Narrow" w:cs="Arial Narrow"/>
                <w:b/>
                <w:sz w:val="20"/>
                <w:szCs w:val="20"/>
                <w:lang w:val="en-US"/>
              </w:rPr>
              <w:t>i</w:t>
            </w:r>
            <w:r w:rsidRPr="00DB7047">
              <w:rPr>
                <w:rFonts w:ascii="Arial Narrow" w:eastAsia="Arial Narrow" w:hAnsi="Arial Narrow" w:cs="Arial Narrow"/>
                <w:b/>
                <w:spacing w:val="1"/>
                <w:sz w:val="20"/>
                <w:szCs w:val="20"/>
                <w:lang w:val="en-US"/>
              </w:rPr>
              <w:t>o</w:t>
            </w:r>
            <w:r w:rsidRPr="00DB7047">
              <w:rPr>
                <w:rFonts w:ascii="Arial Narrow" w:eastAsia="Arial Narrow" w:hAnsi="Arial Narrow" w:cs="Arial Narrow"/>
                <w:b/>
                <w:sz w:val="20"/>
                <w:szCs w:val="20"/>
                <w:lang w:val="en-US"/>
              </w:rPr>
              <w:t>n</w:t>
            </w:r>
            <w:proofErr w:type="spellEnd"/>
            <w:r w:rsidRPr="00DB7047">
              <w:rPr>
                <w:rFonts w:ascii="Arial Narrow" w:eastAsia="Arial Narrow" w:hAnsi="Arial Narrow" w:cs="Arial Narrow"/>
                <w:b/>
                <w:sz w:val="20"/>
                <w:szCs w:val="20"/>
                <w:lang w:val="en-US"/>
              </w:rPr>
              <w:t xml:space="preserve"> </w:t>
            </w:r>
            <w:proofErr w:type="spellStart"/>
            <w:r w:rsidRPr="00DB7047">
              <w:rPr>
                <w:rFonts w:ascii="Arial Narrow" w:eastAsia="Arial Narrow" w:hAnsi="Arial Narrow" w:cs="Arial Narrow"/>
                <w:b/>
                <w:spacing w:val="1"/>
                <w:sz w:val="20"/>
                <w:szCs w:val="20"/>
                <w:lang w:val="en-US"/>
              </w:rPr>
              <w:t>propo</w:t>
            </w:r>
            <w:r w:rsidRPr="00DB7047">
              <w:rPr>
                <w:rFonts w:ascii="Arial Narrow" w:eastAsia="Arial Narrow" w:hAnsi="Arial Narrow" w:cs="Arial Narrow"/>
                <w:b/>
                <w:sz w:val="20"/>
                <w:szCs w:val="20"/>
                <w:lang w:val="en-US"/>
              </w:rPr>
              <w:t>s</w:t>
            </w:r>
            <w:r w:rsidRPr="00DB7047">
              <w:rPr>
                <w:rFonts w:ascii="Arial Narrow" w:eastAsia="Arial Narrow" w:hAnsi="Arial Narrow" w:cs="Arial Narrow"/>
                <w:b/>
                <w:spacing w:val="1"/>
                <w:sz w:val="20"/>
                <w:szCs w:val="20"/>
                <w:lang w:val="en-US"/>
              </w:rPr>
              <w:t>é</w:t>
            </w:r>
            <w:r w:rsidRPr="00DB7047">
              <w:rPr>
                <w:rFonts w:ascii="Arial Narrow" w:eastAsia="Arial Narrow" w:hAnsi="Arial Narrow" w:cs="Arial Narrow"/>
                <w:b/>
                <w:sz w:val="20"/>
                <w:szCs w:val="20"/>
                <w:lang w:val="en-US"/>
              </w:rPr>
              <w:t>e</w:t>
            </w:r>
            <w:proofErr w:type="spellEnd"/>
          </w:p>
        </w:tc>
        <w:tc>
          <w:tcPr>
            <w:tcW w:w="4003" w:type="dxa"/>
            <w:tcBorders>
              <w:top w:val="single" w:sz="5" w:space="0" w:color="211F1F"/>
              <w:left w:val="single" w:sz="5" w:space="0" w:color="211F1F"/>
              <w:bottom w:val="single" w:sz="5" w:space="0" w:color="211F1F"/>
              <w:right w:val="single" w:sz="5" w:space="0" w:color="211F1F"/>
            </w:tcBorders>
            <w:shd w:val="clear" w:color="auto" w:fill="D9D9D9"/>
          </w:tcPr>
          <w:p w14:paraId="3FAA8720" w14:textId="77777777" w:rsidR="00D25E09" w:rsidRPr="00DB7047" w:rsidRDefault="00D25E09" w:rsidP="00AD1943">
            <w:pPr>
              <w:spacing w:before="54" w:after="0" w:line="360" w:lineRule="auto"/>
              <w:ind w:left="6" w:right="290"/>
              <w:jc w:val="center"/>
              <w:rPr>
                <w:rFonts w:ascii="Arial Narrow" w:eastAsia="Arial Narrow" w:hAnsi="Arial Narrow" w:cs="Arial Narrow"/>
                <w:sz w:val="20"/>
                <w:szCs w:val="20"/>
                <w:lang w:val="en-US"/>
              </w:rPr>
            </w:pPr>
            <w:r w:rsidRPr="00DB7047">
              <w:rPr>
                <w:rFonts w:ascii="Arial Narrow" w:eastAsia="Arial Narrow" w:hAnsi="Arial Narrow" w:cs="Arial Narrow"/>
                <w:b/>
                <w:w w:val="99"/>
                <w:sz w:val="20"/>
                <w:szCs w:val="20"/>
                <w:lang w:val="en-US"/>
              </w:rPr>
              <w:t>Q</w:t>
            </w:r>
            <w:r w:rsidRPr="00DB7047">
              <w:rPr>
                <w:rFonts w:ascii="Arial Narrow" w:eastAsia="Arial Narrow" w:hAnsi="Arial Narrow" w:cs="Arial Narrow"/>
                <w:b/>
                <w:spacing w:val="1"/>
                <w:w w:val="99"/>
                <w:sz w:val="20"/>
                <w:szCs w:val="20"/>
                <w:lang w:val="en-US"/>
              </w:rPr>
              <w:t>u</w:t>
            </w:r>
            <w:r w:rsidRPr="00DB7047">
              <w:rPr>
                <w:rFonts w:ascii="Arial Narrow" w:eastAsia="Arial Narrow" w:hAnsi="Arial Narrow" w:cs="Arial Narrow"/>
                <w:b/>
                <w:w w:val="99"/>
                <w:sz w:val="20"/>
                <w:szCs w:val="20"/>
                <w:lang w:val="en-US"/>
              </w:rPr>
              <w:t>al</w:t>
            </w:r>
            <w:r w:rsidRPr="00DB7047">
              <w:rPr>
                <w:rFonts w:ascii="Arial Narrow" w:eastAsia="Arial Narrow" w:hAnsi="Arial Narrow" w:cs="Arial Narrow"/>
                <w:b/>
                <w:spacing w:val="1"/>
                <w:w w:val="99"/>
                <w:sz w:val="20"/>
                <w:szCs w:val="20"/>
                <w:lang w:val="en-US"/>
              </w:rPr>
              <w:t>if</w:t>
            </w:r>
            <w:r w:rsidRPr="00DB7047">
              <w:rPr>
                <w:rFonts w:ascii="Arial Narrow" w:eastAsia="Arial Narrow" w:hAnsi="Arial Narrow" w:cs="Arial Narrow"/>
                <w:b/>
                <w:w w:val="99"/>
                <w:sz w:val="20"/>
                <w:szCs w:val="20"/>
                <w:lang w:val="en-US"/>
              </w:rPr>
              <w:t>ic</w:t>
            </w:r>
            <w:r w:rsidRPr="00DB7047">
              <w:rPr>
                <w:rFonts w:ascii="Arial Narrow" w:eastAsia="Arial Narrow" w:hAnsi="Arial Narrow" w:cs="Arial Narrow"/>
                <w:b/>
                <w:spacing w:val="1"/>
                <w:w w:val="99"/>
                <w:sz w:val="20"/>
                <w:szCs w:val="20"/>
                <w:lang w:val="en-US"/>
              </w:rPr>
              <w:t>at</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on</w:t>
            </w:r>
            <w:r>
              <w:rPr>
                <w:rFonts w:ascii="Arial Narrow" w:eastAsia="Arial Narrow" w:hAnsi="Arial Narrow" w:cs="Arial Narrow"/>
                <w:b/>
                <w:spacing w:val="1"/>
                <w:w w:val="99"/>
                <w:sz w:val="20"/>
                <w:szCs w:val="20"/>
                <w:lang w:val="en-US"/>
              </w:rPr>
              <w:t xml:space="preserve"> </w:t>
            </w:r>
            <w:proofErr w:type="spellStart"/>
            <w:r w:rsidRPr="00DB7047">
              <w:rPr>
                <w:rFonts w:ascii="Arial Narrow" w:eastAsia="Arial Narrow" w:hAnsi="Arial Narrow" w:cs="Arial Narrow"/>
                <w:b/>
                <w:spacing w:val="1"/>
                <w:w w:val="99"/>
                <w:sz w:val="20"/>
                <w:szCs w:val="20"/>
                <w:lang w:val="en-US"/>
              </w:rPr>
              <w:t>m</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n</w:t>
            </w:r>
            <w:r w:rsidRPr="00DB7047">
              <w:rPr>
                <w:rFonts w:ascii="Arial Narrow" w:eastAsia="Arial Narrow" w:hAnsi="Arial Narrow" w:cs="Arial Narrow"/>
                <w:b/>
                <w:w w:val="99"/>
                <w:sz w:val="20"/>
                <w:szCs w:val="20"/>
                <w:lang w:val="en-US"/>
              </w:rPr>
              <w:t>i</w:t>
            </w:r>
            <w:r w:rsidRPr="00DB7047">
              <w:rPr>
                <w:rFonts w:ascii="Arial Narrow" w:eastAsia="Arial Narrow" w:hAnsi="Arial Narrow" w:cs="Arial Narrow"/>
                <w:b/>
                <w:spacing w:val="1"/>
                <w:w w:val="99"/>
                <w:sz w:val="20"/>
                <w:szCs w:val="20"/>
                <w:lang w:val="en-US"/>
              </w:rPr>
              <w:t>m</w:t>
            </w:r>
            <w:r w:rsidRPr="00DB7047">
              <w:rPr>
                <w:rFonts w:ascii="Arial Narrow" w:eastAsia="Arial Narrow" w:hAnsi="Arial Narrow" w:cs="Arial Narrow"/>
                <w:b/>
                <w:w w:val="99"/>
                <w:sz w:val="20"/>
                <w:szCs w:val="20"/>
                <w:lang w:val="en-US"/>
              </w:rPr>
              <w:t>ale</w:t>
            </w:r>
            <w:proofErr w:type="spellEnd"/>
          </w:p>
        </w:tc>
      </w:tr>
      <w:tr w:rsidR="00D25E09" w:rsidRPr="00DB7047" w14:paraId="775AE4E2" w14:textId="77777777" w:rsidTr="00D25E09">
        <w:trPr>
          <w:trHeight w:hRule="exact" w:val="290"/>
          <w:jc w:val="center"/>
        </w:trPr>
        <w:tc>
          <w:tcPr>
            <w:tcW w:w="1270" w:type="dxa"/>
            <w:tcBorders>
              <w:top w:val="single" w:sz="5" w:space="0" w:color="211F1F"/>
              <w:left w:val="single" w:sz="5" w:space="0" w:color="211F1F"/>
              <w:bottom w:val="single" w:sz="5" w:space="0" w:color="211F1F"/>
              <w:right w:val="single" w:sz="5" w:space="0" w:color="211F1F"/>
            </w:tcBorders>
          </w:tcPr>
          <w:p w14:paraId="680D95C7" w14:textId="77777777" w:rsidR="00D25E09" w:rsidRPr="00DB7047"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6C37DF60" w14:textId="77777777" w:rsidR="00D25E09" w:rsidRPr="00DB7047" w:rsidRDefault="00D25E09" w:rsidP="00AD1943">
            <w:pPr>
              <w:spacing w:after="0" w:line="240" w:lineRule="auto"/>
              <w:rPr>
                <w:rFonts w:ascii="Times New Roman" w:eastAsia="Times New Roman" w:hAnsi="Times New Roman" w:cs="Times New Roman"/>
                <w:sz w:val="20"/>
                <w:szCs w:val="20"/>
                <w:lang w:val="en-US"/>
              </w:rPr>
            </w:pPr>
            <w:r w:rsidRPr="00DB7047">
              <w:rPr>
                <w:rFonts w:ascii="Calisto MT" w:eastAsia="Times New Roman" w:hAnsi="Calisto MT" w:cs="Calibri"/>
                <w:sz w:val="24"/>
                <w:szCs w:val="24"/>
              </w:rPr>
              <w:t>Conducteur</w:t>
            </w:r>
            <w:r>
              <w:rPr>
                <w:rFonts w:ascii="Calisto MT" w:eastAsia="Times New Roman" w:hAnsi="Calisto MT" w:cs="Calibri"/>
                <w:sz w:val="24"/>
                <w:szCs w:val="24"/>
              </w:rPr>
              <w:t xml:space="preserve"> </w:t>
            </w:r>
            <w:r w:rsidRPr="00DB7047">
              <w:rPr>
                <w:rFonts w:ascii="Calisto MT" w:eastAsia="Times New Roman" w:hAnsi="Calisto MT" w:cs="Calibri"/>
                <w:sz w:val="24"/>
                <w:szCs w:val="24"/>
              </w:rPr>
              <w:t xml:space="preserve">de travaux </w:t>
            </w:r>
          </w:p>
        </w:tc>
        <w:tc>
          <w:tcPr>
            <w:tcW w:w="4003" w:type="dxa"/>
            <w:tcBorders>
              <w:top w:val="single" w:sz="5" w:space="0" w:color="211F1F"/>
              <w:left w:val="single" w:sz="5" w:space="0" w:color="211F1F"/>
              <w:bottom w:val="single" w:sz="5" w:space="0" w:color="211F1F"/>
              <w:right w:val="single" w:sz="5" w:space="0" w:color="211F1F"/>
            </w:tcBorders>
          </w:tcPr>
          <w:p w14:paraId="36815392" w14:textId="196577A4" w:rsidR="00D25E09" w:rsidRPr="00927DED" w:rsidRDefault="00D25E09" w:rsidP="00AD1943">
            <w:pPr>
              <w:spacing w:after="0" w:line="240" w:lineRule="auto"/>
              <w:rPr>
                <w:rFonts w:ascii="Calisto MT" w:eastAsia="Times New Roman" w:hAnsi="Calisto MT" w:cs="Times New Roman"/>
                <w:sz w:val="20"/>
                <w:szCs w:val="20"/>
                <w:lang w:val="en-US"/>
              </w:rPr>
            </w:pPr>
            <w:proofErr w:type="spellStart"/>
            <w:r w:rsidRPr="00927DED">
              <w:rPr>
                <w:rFonts w:ascii="Calisto MT" w:eastAsia="Times New Roman" w:hAnsi="Calisto MT" w:cs="Times New Roman"/>
                <w:sz w:val="24"/>
                <w:szCs w:val="24"/>
                <w:lang w:val="en-US"/>
              </w:rPr>
              <w:t>Ingénieur</w:t>
            </w:r>
            <w:proofErr w:type="spellEnd"/>
            <w:r w:rsidRPr="00927DED">
              <w:rPr>
                <w:rFonts w:ascii="Calisto MT" w:eastAsia="Times New Roman" w:hAnsi="Calisto MT" w:cs="Times New Roman"/>
                <w:sz w:val="24"/>
                <w:szCs w:val="24"/>
                <w:lang w:val="en-US"/>
              </w:rPr>
              <w:t xml:space="preserve"> des travaux de Génie Civil</w:t>
            </w:r>
            <w:r>
              <w:rPr>
                <w:rFonts w:ascii="Calisto MT" w:eastAsia="Times New Roman" w:hAnsi="Calisto MT" w:cs="Times New Roman"/>
                <w:sz w:val="24"/>
                <w:szCs w:val="24"/>
                <w:lang w:val="en-US"/>
              </w:rPr>
              <w:t xml:space="preserve"> </w:t>
            </w:r>
          </w:p>
        </w:tc>
      </w:tr>
      <w:tr w:rsidR="00D25E09" w:rsidRPr="00DB7047" w14:paraId="0B88B528" w14:textId="77777777" w:rsidTr="00D25E09">
        <w:trPr>
          <w:trHeight w:hRule="exact" w:val="279"/>
          <w:jc w:val="center"/>
        </w:trPr>
        <w:tc>
          <w:tcPr>
            <w:tcW w:w="1270" w:type="dxa"/>
            <w:tcBorders>
              <w:top w:val="single" w:sz="5" w:space="0" w:color="211F1F"/>
              <w:left w:val="single" w:sz="5" w:space="0" w:color="211F1F"/>
              <w:bottom w:val="single" w:sz="5" w:space="0" w:color="211F1F"/>
              <w:right w:val="single" w:sz="5" w:space="0" w:color="211F1F"/>
            </w:tcBorders>
          </w:tcPr>
          <w:p w14:paraId="750B97A0" w14:textId="77777777" w:rsidR="00D25E09" w:rsidRPr="00DB7047" w:rsidRDefault="00D25E09" w:rsidP="00AD1943">
            <w:pPr>
              <w:spacing w:after="0" w:line="240" w:lineRule="auto"/>
              <w:rPr>
                <w:rFonts w:ascii="Times New Roman" w:eastAsia="Times New Roman" w:hAnsi="Times New Roman" w:cs="Times New Roman"/>
                <w:sz w:val="20"/>
                <w:szCs w:val="20"/>
                <w:lang w:val="en-US"/>
              </w:rPr>
            </w:pPr>
          </w:p>
        </w:tc>
        <w:tc>
          <w:tcPr>
            <w:tcW w:w="3935" w:type="dxa"/>
            <w:tcBorders>
              <w:top w:val="single" w:sz="5" w:space="0" w:color="211F1F"/>
              <w:left w:val="single" w:sz="5" w:space="0" w:color="211F1F"/>
              <w:bottom w:val="single" w:sz="5" w:space="0" w:color="211F1F"/>
              <w:right w:val="single" w:sz="5" w:space="0" w:color="211F1F"/>
            </w:tcBorders>
          </w:tcPr>
          <w:p w14:paraId="58C4DA1F" w14:textId="77777777" w:rsidR="00D25E09" w:rsidRPr="00DB7047" w:rsidRDefault="00D25E09" w:rsidP="00AD1943">
            <w:pPr>
              <w:spacing w:after="0" w:line="240" w:lineRule="auto"/>
              <w:rPr>
                <w:rFonts w:ascii="Times New Roman" w:eastAsia="Times New Roman" w:hAnsi="Times New Roman" w:cs="Times New Roman"/>
                <w:sz w:val="20"/>
                <w:szCs w:val="20"/>
                <w:lang w:val="en-US"/>
              </w:rPr>
            </w:pPr>
            <w:r w:rsidRPr="00DB7047">
              <w:rPr>
                <w:rFonts w:ascii="Calisto MT" w:eastAsia="Times New Roman" w:hAnsi="Calisto MT" w:cs="Calibri"/>
                <w:sz w:val="24"/>
                <w:szCs w:val="24"/>
              </w:rPr>
              <w:t>Chef chantier</w:t>
            </w:r>
          </w:p>
        </w:tc>
        <w:tc>
          <w:tcPr>
            <w:tcW w:w="4003" w:type="dxa"/>
            <w:tcBorders>
              <w:top w:val="single" w:sz="5" w:space="0" w:color="211F1F"/>
              <w:left w:val="single" w:sz="5" w:space="0" w:color="211F1F"/>
              <w:bottom w:val="single" w:sz="5" w:space="0" w:color="211F1F"/>
              <w:right w:val="single" w:sz="5" w:space="0" w:color="211F1F"/>
            </w:tcBorders>
          </w:tcPr>
          <w:p w14:paraId="12F0C0FD" w14:textId="77777777" w:rsidR="00D25E09" w:rsidRPr="00927DED" w:rsidRDefault="00D25E09" w:rsidP="00AD1943">
            <w:pPr>
              <w:spacing w:after="0" w:line="240" w:lineRule="auto"/>
              <w:rPr>
                <w:rFonts w:ascii="Calisto MT" w:eastAsia="Times New Roman" w:hAnsi="Calisto MT" w:cs="Times New Roman"/>
                <w:sz w:val="24"/>
                <w:szCs w:val="24"/>
                <w:lang w:val="en-US"/>
              </w:rPr>
            </w:pPr>
            <w:r w:rsidRPr="00927DED">
              <w:rPr>
                <w:rFonts w:ascii="Calisto MT" w:eastAsia="Times New Roman" w:hAnsi="Calisto MT" w:cs="Times New Roman"/>
                <w:sz w:val="24"/>
                <w:szCs w:val="24"/>
                <w:lang w:val="en-US"/>
              </w:rPr>
              <w:t xml:space="preserve">CAP </w:t>
            </w:r>
            <w:proofErr w:type="spellStart"/>
            <w:r w:rsidRPr="00927DED">
              <w:rPr>
                <w:rFonts w:ascii="Calisto MT" w:eastAsia="Times New Roman" w:hAnsi="Calisto MT" w:cs="Times New Roman"/>
                <w:sz w:val="24"/>
                <w:szCs w:val="24"/>
                <w:lang w:val="en-US"/>
              </w:rPr>
              <w:t>maconnerie</w:t>
            </w:r>
            <w:proofErr w:type="spellEnd"/>
          </w:p>
        </w:tc>
      </w:tr>
    </w:tbl>
    <w:p w14:paraId="68087A29"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3E0C1976" w14:textId="25C9F70D" w:rsidR="00792BAE" w:rsidRPr="00FD15D6" w:rsidRDefault="00792BAE" w:rsidP="00FD15D6">
      <w:pPr>
        <w:spacing w:before="120" w:after="120" w:line="240" w:lineRule="auto"/>
        <w:jc w:val="both"/>
        <w:rPr>
          <w:rFonts w:ascii="Arial Narrow" w:eastAsia="MS UI Gothic" w:hAnsi="Arial Narrow" w:cs="Arial Narrow"/>
          <w:b/>
          <w:bCs/>
          <w:lang w:val="fr"/>
        </w:rPr>
      </w:pPr>
      <w:r w:rsidRPr="009805BC">
        <w:rPr>
          <w:rFonts w:ascii="Arial Narrow" w:eastAsia="MS UI Gothic" w:hAnsi="Arial Narrow" w:cs="Arial Narrow"/>
          <w:b/>
          <w:bCs/>
          <w:lang w:val="fr"/>
        </w:rPr>
        <w:t>15.2. Remplacement du personnel clé</w:t>
      </w:r>
    </w:p>
    <w:p w14:paraId="7139AC17" w14:textId="0B866183"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C8BE198" w14:textId="3AC3F99A"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En tout état de cause, les listes du personnel d’encadrement à mettre en place seront préalablement soumises à   l’agrément   écrit   d</w:t>
      </w:r>
      <w:r w:rsidR="00813B14">
        <w:rPr>
          <w:rFonts w:ascii="Arial Narrow" w:eastAsia="MS UI Gothic" w:hAnsi="Arial Narrow" w:cs="Arial Narrow"/>
          <w:sz w:val="24"/>
          <w:szCs w:val="24"/>
          <w:lang w:val="fr"/>
        </w:rPr>
        <w:t xml:space="preserve">e </w:t>
      </w:r>
      <w:r w:rsidR="00D3795D">
        <w:rPr>
          <w:rFonts w:ascii="Arial Narrow" w:eastAsia="MS UI Gothic" w:hAnsi="Arial Narrow" w:cs="Arial Narrow"/>
          <w:sz w:val="24"/>
          <w:szCs w:val="24"/>
          <w:lang w:val="fr"/>
        </w:rPr>
        <w:t>la</w:t>
      </w:r>
      <w:r w:rsidR="00D3795D" w:rsidRPr="00813B14">
        <w:rPr>
          <w:rFonts w:ascii="Arial Narrow" w:eastAsia="MS UI Gothic" w:hAnsi="Arial Narrow" w:cs="Arial Narrow"/>
          <w:sz w:val="24"/>
          <w:szCs w:val="24"/>
          <w:lang w:val="fr"/>
        </w:rPr>
        <w:t xml:space="preserve"> Maitrise d’Œuvre</w:t>
      </w:r>
      <w:r w:rsidRPr="00813B14">
        <w:rPr>
          <w:rFonts w:ascii="Arial Narrow" w:eastAsia="MS UI Gothic" w:hAnsi="Arial Narrow" w:cs="Arial Narrow"/>
          <w:sz w:val="24"/>
          <w:szCs w:val="24"/>
          <w:lang w:val="fr"/>
        </w:rPr>
        <w:t xml:space="preserve"> </w:t>
      </w:r>
      <w:r w:rsidR="00D3795D">
        <w:rPr>
          <w:rFonts w:ascii="Arial Narrow" w:eastAsia="MS UI Gothic" w:hAnsi="Arial Narrow" w:cs="Arial Narrow"/>
          <w:sz w:val="24"/>
          <w:szCs w:val="24"/>
          <w:lang w:val="fr"/>
        </w:rPr>
        <w:t>et</w:t>
      </w:r>
      <w:r w:rsidR="00D3795D" w:rsidRPr="00813B14">
        <w:rPr>
          <w:rFonts w:ascii="Arial Narrow" w:eastAsia="MS UI Gothic" w:hAnsi="Arial Narrow" w:cs="Arial Narrow"/>
          <w:sz w:val="24"/>
          <w:szCs w:val="24"/>
          <w:lang w:val="fr"/>
        </w:rPr>
        <w:t xml:space="preserve"> </w:t>
      </w:r>
      <w:r w:rsidR="00D3795D">
        <w:rPr>
          <w:rFonts w:ascii="Arial Narrow" w:eastAsia="MS UI Gothic" w:hAnsi="Arial Narrow" w:cs="Arial Narrow"/>
          <w:sz w:val="24"/>
          <w:szCs w:val="24"/>
          <w:lang w:val="fr"/>
        </w:rPr>
        <w:t>de</w:t>
      </w:r>
      <w:r w:rsidR="00D3795D" w:rsidRPr="00813B14">
        <w:rPr>
          <w:rFonts w:ascii="Arial Narrow" w:eastAsia="MS UI Gothic" w:hAnsi="Arial Narrow" w:cs="Arial Narrow"/>
          <w:sz w:val="24"/>
          <w:szCs w:val="24"/>
          <w:lang w:val="fr"/>
        </w:rPr>
        <w:t xml:space="preserve"> l’ingénieur</w:t>
      </w:r>
      <w:r w:rsidRPr="00813B14">
        <w:rPr>
          <w:rFonts w:ascii="Arial Narrow" w:eastAsia="MS UI Gothic" w:hAnsi="Arial Narrow" w:cs="Arial Narrow"/>
          <w:sz w:val="24"/>
          <w:szCs w:val="24"/>
          <w:lang w:val="fr"/>
        </w:rPr>
        <w:t xml:space="preserve"> le cas échéant dans les</w:t>
      </w:r>
      <w:r w:rsidR="00813B14">
        <w:rPr>
          <w:rFonts w:ascii="Arial Narrow" w:eastAsia="MS UI Gothic" w:hAnsi="Arial Narrow" w:cs="Arial Narrow"/>
          <w:sz w:val="24"/>
          <w:szCs w:val="24"/>
          <w:lang w:val="fr"/>
        </w:rPr>
        <w:t xml:space="preserve"> sept (07) jours </w:t>
      </w:r>
      <w:r w:rsidRPr="00813B14">
        <w:rPr>
          <w:rFonts w:ascii="Arial Narrow" w:eastAsia="MS UI Gothic" w:hAnsi="Arial Narrow" w:cs="Arial Narrow"/>
          <w:sz w:val="24"/>
          <w:szCs w:val="24"/>
          <w:lang w:val="fr"/>
        </w:rPr>
        <w:t>qui suivent la notification de l’ordre de service de commencer les travaux. Passé ce délai, les listes seront considérées comme approuvées.</w:t>
      </w:r>
    </w:p>
    <w:p w14:paraId="2D5A6C25" w14:textId="7DBA6639"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L</w:t>
      </w:r>
      <w:r w:rsidR="00D3795D">
        <w:rPr>
          <w:rFonts w:ascii="Arial Narrow" w:eastAsia="MS UI Gothic" w:hAnsi="Arial Narrow" w:cs="Arial Narrow"/>
          <w:sz w:val="24"/>
          <w:szCs w:val="24"/>
          <w:lang w:val="fr"/>
        </w:rPr>
        <w:t>a</w:t>
      </w:r>
      <w:r w:rsidRPr="00813B14">
        <w:rPr>
          <w:rFonts w:ascii="Arial Narrow" w:eastAsia="MS UI Gothic" w:hAnsi="Arial Narrow" w:cs="Arial Narrow"/>
          <w:sz w:val="24"/>
          <w:szCs w:val="24"/>
          <w:lang w:val="fr"/>
        </w:rPr>
        <w:t xml:space="preserve"> </w:t>
      </w:r>
      <w:r w:rsidR="00C6699E" w:rsidRPr="00813B14">
        <w:rPr>
          <w:rFonts w:ascii="Arial Narrow" w:eastAsia="MS UI Gothic" w:hAnsi="Arial Narrow" w:cs="Arial Narrow"/>
          <w:sz w:val="24"/>
          <w:szCs w:val="24"/>
          <w:lang w:val="fr"/>
        </w:rPr>
        <w:t>Maî</w:t>
      </w:r>
      <w:r w:rsidR="00C6699E">
        <w:rPr>
          <w:rFonts w:ascii="Arial Narrow" w:eastAsia="MS UI Gothic" w:hAnsi="Arial Narrow" w:cs="Arial Narrow"/>
          <w:sz w:val="24"/>
          <w:szCs w:val="24"/>
          <w:lang w:val="fr"/>
        </w:rPr>
        <w:t>t</w:t>
      </w:r>
      <w:r w:rsidR="00C6699E" w:rsidRPr="00813B14">
        <w:rPr>
          <w:rFonts w:ascii="Arial Narrow" w:eastAsia="MS UI Gothic" w:hAnsi="Arial Narrow" w:cs="Arial Narrow"/>
          <w:sz w:val="24"/>
          <w:szCs w:val="24"/>
          <w:lang w:val="fr"/>
        </w:rPr>
        <w:t>ri</w:t>
      </w:r>
      <w:r w:rsidR="00C6699E">
        <w:rPr>
          <w:rFonts w:ascii="Arial Narrow" w:eastAsia="MS UI Gothic" w:hAnsi="Arial Narrow" w:cs="Arial Narrow"/>
          <w:sz w:val="24"/>
          <w:szCs w:val="24"/>
          <w:lang w:val="fr"/>
        </w:rPr>
        <w:t>se</w:t>
      </w:r>
      <w:r w:rsidR="00D3795D" w:rsidRPr="00813B14">
        <w:rPr>
          <w:rFonts w:ascii="Arial Narrow" w:eastAsia="MS UI Gothic" w:hAnsi="Arial Narrow" w:cs="Arial Narrow"/>
          <w:sz w:val="24"/>
          <w:szCs w:val="24"/>
          <w:lang w:val="fr"/>
        </w:rPr>
        <w:t xml:space="preserve"> d’Œuvre </w:t>
      </w:r>
      <w:r w:rsidRPr="00813B14">
        <w:rPr>
          <w:rFonts w:ascii="Arial Narrow" w:eastAsia="MS UI Gothic" w:hAnsi="Arial Narrow" w:cs="Arial Narrow"/>
          <w:sz w:val="24"/>
          <w:szCs w:val="24"/>
          <w:lang w:val="fr"/>
        </w:rPr>
        <w:t xml:space="preserve">ou l’ingénieur le cas échéant disposera de </w:t>
      </w:r>
      <w:r w:rsidR="00D3795D">
        <w:rPr>
          <w:rFonts w:ascii="Arial Narrow" w:eastAsia="MS UI Gothic" w:hAnsi="Arial Narrow" w:cs="Arial Narrow"/>
          <w:sz w:val="24"/>
          <w:szCs w:val="24"/>
          <w:lang w:val="fr"/>
        </w:rPr>
        <w:t>cinq (05)</w:t>
      </w:r>
      <w:r w:rsidRPr="00813B14">
        <w:rPr>
          <w:rFonts w:ascii="Arial Narrow" w:eastAsia="MS UI Gothic" w:hAnsi="Arial Narrow" w:cs="Arial Narrow"/>
          <w:sz w:val="24"/>
          <w:szCs w:val="24"/>
          <w:lang w:val="fr"/>
        </w:rPr>
        <w:t xml:space="preserve"> jours pour notifier par écrit son avis au Chef de service du Marché. Le Maître d’Ouvrage se réserve la possibilité de refuser son agrément à une personne proposée par le cocontractant dont la qualification serait insuffisante.</w:t>
      </w:r>
    </w:p>
    <w:p w14:paraId="00F39ED0" w14:textId="3AECFD7A" w:rsidR="00792BAE" w:rsidRPr="00813B14" w:rsidRDefault="00792BAE" w:rsidP="00813B14">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unilatérale apportée aux propositions en personnel d’encadrement de l’offre technique, avant et pendant les travaux constitue un motif de résiliation du marché</w:t>
      </w:r>
      <w:r w:rsidR="00D3795D">
        <w:rPr>
          <w:rFonts w:ascii="Arial Narrow" w:eastAsia="MS UI Gothic" w:hAnsi="Arial Narrow" w:cs="Arial Narrow"/>
          <w:sz w:val="24"/>
          <w:szCs w:val="24"/>
          <w:lang w:val="fr"/>
        </w:rPr>
        <w:t xml:space="preserve">. </w:t>
      </w:r>
      <w:r w:rsidR="00D3795D" w:rsidRPr="00D3795D">
        <w:rPr>
          <w:rFonts w:ascii="Arial Narrow" w:eastAsia="MS UI Gothic" w:hAnsi="Arial Narrow" w:cs="Arial Narrow"/>
          <w:sz w:val="24"/>
          <w:szCs w:val="24"/>
          <w:lang w:val="fr"/>
        </w:rPr>
        <w:t>Au cas où la qualification du personnel proposé est inférieure à celle de l’agent considéré mais conforme aux dispositions du dossier de consultation, le Cocontractant est passible d’une pénalité correspondant au 5/1000ème du montant du marché</w:t>
      </w:r>
      <w:r w:rsidRPr="00813B14">
        <w:rPr>
          <w:rFonts w:ascii="Arial Narrow" w:eastAsia="MS UI Gothic" w:hAnsi="Arial Narrow" w:cs="Arial Narrow"/>
          <w:sz w:val="24"/>
          <w:szCs w:val="24"/>
          <w:lang w:val="fr"/>
        </w:rPr>
        <w:t>.</w:t>
      </w:r>
    </w:p>
    <w:p w14:paraId="4D602FDC" w14:textId="3768E86D" w:rsidR="00E712B8" w:rsidRDefault="00792BAE"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13B14">
        <w:rPr>
          <w:rFonts w:ascii="Arial Narrow" w:eastAsia="MS UI Gothic" w:hAnsi="Arial Narrow" w:cs="Arial Narrow"/>
          <w:sz w:val="24"/>
          <w:szCs w:val="24"/>
          <w:lang w:val="fr"/>
        </w:rPr>
        <w:t>Toute modification apportée sera notifiée au Maître d’Ouvrage pour approbation préalable.</w:t>
      </w:r>
    </w:p>
    <w:p w14:paraId="567D33AD" w14:textId="77777777" w:rsidR="00D22240" w:rsidRPr="00D22240" w:rsidRDefault="00D22240" w:rsidP="00D22240">
      <w:pPr>
        <w:autoSpaceDE w:val="0"/>
        <w:autoSpaceDN w:val="0"/>
        <w:adjustRightInd w:val="0"/>
        <w:spacing w:after="0" w:line="276" w:lineRule="auto"/>
        <w:ind w:right="71"/>
        <w:jc w:val="both"/>
        <w:rPr>
          <w:rFonts w:ascii="Arial Narrow" w:eastAsia="MS UI Gothic" w:hAnsi="Arial Narrow" w:cs="Arial Narrow"/>
          <w:sz w:val="24"/>
          <w:szCs w:val="24"/>
          <w:lang w:val="fr"/>
        </w:rPr>
      </w:pPr>
    </w:p>
    <w:p w14:paraId="127156D2" w14:textId="77777777" w:rsidR="00792BAE" w:rsidRPr="00FD15D6" w:rsidRDefault="00792BAE" w:rsidP="00792BAE">
      <w:pPr>
        <w:autoSpaceDE w:val="0"/>
        <w:autoSpaceDN w:val="0"/>
        <w:adjustRightInd w:val="0"/>
        <w:spacing w:after="0" w:line="240" w:lineRule="auto"/>
        <w:ind w:left="113" w:right="5771"/>
        <w:jc w:val="both"/>
        <w:rPr>
          <w:rFonts w:ascii="Arial Narrow" w:eastAsia="MS UI Gothic" w:hAnsi="Arial Narrow" w:cs="Arial Narrow"/>
          <w:sz w:val="21"/>
          <w:szCs w:val="21"/>
          <w:lang w:val="fr"/>
        </w:rPr>
      </w:pPr>
      <w:r w:rsidRPr="00FD15D6">
        <w:rPr>
          <w:rFonts w:ascii="Arial Narrow" w:eastAsia="MS UI Gothic" w:hAnsi="Arial Narrow" w:cs="Arial Narrow"/>
          <w:b/>
          <w:bCs/>
          <w:lang w:val="fr"/>
        </w:rPr>
        <w:t>15.3. Retrait du personnel (le cas échéant</w:t>
      </w:r>
      <w:r w:rsidRPr="00FD15D6">
        <w:rPr>
          <w:rFonts w:ascii="Arial Narrow" w:eastAsia="MS UI Gothic" w:hAnsi="Arial Narrow" w:cs="Arial Narrow"/>
          <w:sz w:val="21"/>
          <w:szCs w:val="21"/>
          <w:lang w:val="fr"/>
        </w:rPr>
        <w:t>)</w:t>
      </w:r>
    </w:p>
    <w:p w14:paraId="211C6B91"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5A5752C5" w14:textId="5592D7D3" w:rsidR="00792BAE" w:rsidRPr="00B72DA5" w:rsidRDefault="00792BAE" w:rsidP="00A91366">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B72DA5">
        <w:rPr>
          <w:rFonts w:ascii="Arial Narrow" w:eastAsia="MS UI Gothic" w:hAnsi="Arial Narrow" w:cs="Arial Narrow"/>
          <w:sz w:val="24"/>
          <w:szCs w:val="24"/>
          <w:lang w:val="fr"/>
        </w:rPr>
        <w:t xml:space="preserve">Après agrément écrit du Maître d’Ouvrage, le Chef de service du marché, peut sur proposition de l’Ingénieur du Marché ou </w:t>
      </w:r>
      <w:r w:rsidR="00C6699E" w:rsidRPr="00C6699E">
        <w:rPr>
          <w:rFonts w:ascii="Arial Narrow" w:eastAsia="MS UI Gothic" w:hAnsi="Arial Narrow" w:cs="Arial Narrow"/>
          <w:sz w:val="24"/>
          <w:szCs w:val="24"/>
          <w:lang w:val="fr"/>
        </w:rPr>
        <w:t>de la</w:t>
      </w:r>
      <w:r w:rsidRPr="00C6699E">
        <w:rPr>
          <w:rFonts w:ascii="Arial Narrow" w:eastAsia="MS UI Gothic" w:hAnsi="Arial Narrow" w:cs="Arial Narrow"/>
          <w:sz w:val="24"/>
          <w:szCs w:val="24"/>
          <w:lang w:val="fr"/>
        </w:rPr>
        <w:t xml:space="preserve"> </w:t>
      </w:r>
      <w:r w:rsidR="00C6699E" w:rsidRPr="00813B14">
        <w:rPr>
          <w:rFonts w:ascii="Arial Narrow" w:eastAsia="MS UI Gothic" w:hAnsi="Arial Narrow" w:cs="Arial Narrow"/>
          <w:sz w:val="24"/>
          <w:szCs w:val="24"/>
          <w:lang w:val="fr"/>
        </w:rPr>
        <w:t>Maî</w:t>
      </w:r>
      <w:r w:rsidR="00C6699E">
        <w:rPr>
          <w:rFonts w:ascii="Arial Narrow" w:eastAsia="MS UI Gothic" w:hAnsi="Arial Narrow" w:cs="Arial Narrow"/>
          <w:sz w:val="24"/>
          <w:szCs w:val="24"/>
          <w:lang w:val="fr"/>
        </w:rPr>
        <w:t>t</w:t>
      </w:r>
      <w:r w:rsidR="00C6699E" w:rsidRPr="00813B14">
        <w:rPr>
          <w:rFonts w:ascii="Arial Narrow" w:eastAsia="MS UI Gothic" w:hAnsi="Arial Narrow" w:cs="Arial Narrow"/>
          <w:sz w:val="24"/>
          <w:szCs w:val="24"/>
          <w:lang w:val="fr"/>
        </w:rPr>
        <w:t>ri</w:t>
      </w:r>
      <w:r w:rsidR="00C6699E">
        <w:rPr>
          <w:rFonts w:ascii="Arial Narrow" w:eastAsia="MS UI Gothic" w:hAnsi="Arial Narrow" w:cs="Arial Narrow"/>
          <w:sz w:val="24"/>
          <w:szCs w:val="24"/>
          <w:lang w:val="fr"/>
        </w:rPr>
        <w:t>se</w:t>
      </w:r>
      <w:r w:rsidR="00C6699E" w:rsidRPr="00813B14">
        <w:rPr>
          <w:rFonts w:ascii="Arial Narrow" w:eastAsia="MS UI Gothic" w:hAnsi="Arial Narrow" w:cs="Arial Narrow"/>
          <w:sz w:val="24"/>
          <w:szCs w:val="24"/>
          <w:lang w:val="fr"/>
        </w:rPr>
        <w:t xml:space="preserve"> d’Œuvre </w:t>
      </w:r>
      <w:r w:rsidRPr="00B72DA5">
        <w:rPr>
          <w:rFonts w:ascii="Arial Narrow" w:eastAsia="MS UI Gothic" w:hAnsi="Arial Narrow" w:cs="Arial Narrow"/>
          <w:sz w:val="24"/>
          <w:szCs w:val="24"/>
          <w:lang w:val="fr"/>
        </w:rPr>
        <w:t>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w:t>
      </w:r>
    </w:p>
    <w:p w14:paraId="630F3923" w14:textId="77777777" w:rsidR="00792BAE" w:rsidRPr="00FD15D6" w:rsidRDefault="00792BAE" w:rsidP="00FD15D6">
      <w:pPr>
        <w:autoSpaceDE w:val="0"/>
        <w:autoSpaceDN w:val="0"/>
        <w:adjustRightInd w:val="0"/>
        <w:spacing w:after="0" w:line="240" w:lineRule="auto"/>
        <w:ind w:left="113" w:right="5771"/>
        <w:jc w:val="both"/>
        <w:rPr>
          <w:rFonts w:ascii="Arial Narrow" w:eastAsia="MS UI Gothic" w:hAnsi="Arial Narrow" w:cs="Arial Narrow"/>
          <w:b/>
          <w:bCs/>
          <w:lang w:val="fr"/>
        </w:rPr>
      </w:pPr>
      <w:r w:rsidRPr="00FD15D6">
        <w:rPr>
          <w:rFonts w:ascii="Arial Narrow" w:eastAsia="MS UI Gothic" w:hAnsi="Arial Narrow" w:cs="Arial Narrow"/>
          <w:b/>
          <w:bCs/>
          <w:lang w:val="fr"/>
        </w:rPr>
        <w:t>15.4 Représentant du cocontractant</w:t>
      </w:r>
    </w:p>
    <w:p w14:paraId="5A0FF14B"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2A4EA018" w14:textId="0BAB04FD" w:rsidR="00792BAE" w:rsidRPr="00FC2C77"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 xml:space="preserve">Dès notification </w:t>
      </w:r>
      <w:proofErr w:type="gramStart"/>
      <w:r w:rsidR="00824081">
        <w:rPr>
          <w:rFonts w:ascii="Arial Narrow" w:eastAsia="MS UI Gothic" w:hAnsi="Arial Narrow" w:cs="Arial Narrow"/>
          <w:sz w:val="24"/>
          <w:szCs w:val="24"/>
          <w:lang w:val="fr"/>
        </w:rPr>
        <w:t>de  la</w:t>
      </w:r>
      <w:proofErr w:type="gramEnd"/>
      <w:r w:rsidR="00824081">
        <w:rPr>
          <w:rFonts w:ascii="Arial Narrow" w:eastAsia="MS UI Gothic" w:hAnsi="Arial Narrow" w:cs="Arial Narrow"/>
          <w:sz w:val="24"/>
          <w:szCs w:val="24"/>
          <w:lang w:val="fr"/>
        </w:rPr>
        <w:t xml:space="preserve"> lettre commande</w:t>
      </w:r>
      <w:r w:rsidRPr="00FC2C77">
        <w:rPr>
          <w:rFonts w:ascii="Arial Narrow" w:eastAsia="MS UI Gothic" w:hAnsi="Arial Narrow" w:cs="Arial Narrow"/>
          <w:sz w:val="24"/>
          <w:szCs w:val="24"/>
          <w:lang w:val="fr"/>
        </w:rPr>
        <w:t>, le cocontractant désigne une personne physique qui le représente vis-à-vis de</w:t>
      </w:r>
      <w:r w:rsidR="00A91366" w:rsidRPr="00FC2C77">
        <w:rPr>
          <w:rFonts w:ascii="Arial Narrow" w:eastAsia="MS UI Gothic" w:hAnsi="Arial Narrow" w:cs="Arial Narrow"/>
          <w:sz w:val="24"/>
          <w:szCs w:val="24"/>
          <w:lang w:val="fr"/>
        </w:rPr>
        <w:t xml:space="preserve"> </w:t>
      </w:r>
      <w:r w:rsidRPr="00FC2C77">
        <w:rPr>
          <w:rFonts w:ascii="Arial Narrow" w:eastAsia="MS UI Gothic" w:hAnsi="Arial Narrow" w:cs="Arial Narrow"/>
          <w:sz w:val="24"/>
          <w:szCs w:val="24"/>
          <w:lang w:val="fr"/>
        </w:rPr>
        <w:t>l’Administration pour tout ce qui concerne l’exécution du projet.</w:t>
      </w:r>
    </w:p>
    <w:p w14:paraId="25608CA4" w14:textId="77777777" w:rsidR="00792BAE" w:rsidRPr="00FC2C77" w:rsidRDefault="00792BAE" w:rsidP="00A91366">
      <w:pPr>
        <w:autoSpaceDE w:val="0"/>
        <w:autoSpaceDN w:val="0"/>
        <w:adjustRightInd w:val="0"/>
        <w:spacing w:before="74" w:after="0" w:line="362" w:lineRule="atLeast"/>
        <w:ind w:right="80"/>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Cette personne chargée de la conduite des travaux, doit disposer de pouvoirs suffisants pour prendre sans délai les décisions nécessaires à la bonne marche du projet.</w:t>
      </w:r>
    </w:p>
    <w:p w14:paraId="7EE0105F"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74E1084A" w14:textId="77777777" w:rsidR="00792BAE" w:rsidRPr="00A91366" w:rsidRDefault="00792BAE" w:rsidP="00792BAE">
      <w:pPr>
        <w:autoSpaceDE w:val="0"/>
        <w:autoSpaceDN w:val="0"/>
        <w:adjustRightInd w:val="0"/>
        <w:spacing w:after="0" w:line="240" w:lineRule="auto"/>
        <w:ind w:left="113" w:right="7249"/>
        <w:jc w:val="both"/>
        <w:rPr>
          <w:rFonts w:ascii="Arial Narrow" w:eastAsia="MS UI Gothic" w:hAnsi="Arial Narrow" w:cs="Arial Narrow"/>
          <w:b/>
          <w:bCs/>
          <w:lang w:val="fr"/>
        </w:rPr>
      </w:pPr>
      <w:r w:rsidRPr="00A91366">
        <w:rPr>
          <w:rFonts w:ascii="Arial Narrow" w:eastAsia="MS UI Gothic" w:hAnsi="Arial Narrow" w:cs="Arial Narrow"/>
          <w:b/>
          <w:bCs/>
          <w:lang w:val="fr"/>
        </w:rPr>
        <w:t>15.5. Législation du travail</w:t>
      </w:r>
    </w:p>
    <w:p w14:paraId="780801C8"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6393C15" w14:textId="77777777" w:rsidR="00792BAE" w:rsidRPr="00FC2C77" w:rsidRDefault="00792BAE" w:rsidP="00A91366">
      <w:pPr>
        <w:autoSpaceDE w:val="0"/>
        <w:autoSpaceDN w:val="0"/>
        <w:adjustRightInd w:val="0"/>
        <w:spacing w:after="0" w:line="276" w:lineRule="auto"/>
        <w:ind w:right="83"/>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Le Cocontractant devra se conformer à la législation du travail en vigueur au Cameroun incluant la législation relative à l’embauche, la santé, la sécurité, la protection sociale, à l’HIMO, au quota de ressources locales à mobiliser.</w:t>
      </w:r>
    </w:p>
    <w:p w14:paraId="3CC2D728" w14:textId="77777777" w:rsidR="00792BAE" w:rsidRPr="00FC2C77" w:rsidRDefault="00792BAE" w:rsidP="00A91366">
      <w:pPr>
        <w:autoSpaceDE w:val="0"/>
        <w:autoSpaceDN w:val="0"/>
        <w:adjustRightInd w:val="0"/>
        <w:spacing w:before="62" w:after="0" w:line="276" w:lineRule="auto"/>
        <w:ind w:right="79"/>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lastRenderedPageBreak/>
        <w:t>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19C4F818" w14:textId="77777777" w:rsidR="00792BAE" w:rsidRPr="00FC2C77" w:rsidRDefault="00792BAE" w:rsidP="00A91366">
      <w:pPr>
        <w:autoSpaceDE w:val="0"/>
        <w:autoSpaceDN w:val="0"/>
        <w:adjustRightInd w:val="0"/>
        <w:spacing w:before="60" w:after="0" w:line="276" w:lineRule="auto"/>
        <w:ind w:right="72"/>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46E6D09" w14:textId="4A1CD58C" w:rsidR="00792BAE" w:rsidRPr="00FC2C77" w:rsidRDefault="00792BAE" w:rsidP="00A91366">
      <w:pPr>
        <w:autoSpaceDE w:val="0"/>
        <w:autoSpaceDN w:val="0"/>
        <w:adjustRightInd w:val="0"/>
        <w:spacing w:before="62" w:after="0" w:line="276" w:lineRule="auto"/>
        <w:ind w:right="69"/>
        <w:jc w:val="both"/>
        <w:rPr>
          <w:rFonts w:ascii="Arial Narrow" w:eastAsia="MS UI Gothic" w:hAnsi="Arial Narrow" w:cs="Arial Narrow"/>
          <w:sz w:val="24"/>
          <w:szCs w:val="24"/>
          <w:lang w:val="fr"/>
        </w:rPr>
      </w:pPr>
      <w:r w:rsidRPr="00FC2C77">
        <w:rPr>
          <w:rFonts w:ascii="Arial Narrow" w:eastAsia="MS UI Gothic" w:hAnsi="Arial Narrow" w:cs="Arial Narrow"/>
          <w:sz w:val="24"/>
          <w:szCs w:val="24"/>
          <w:lang w:val="fr"/>
        </w:rPr>
        <w:t>Sauf disposition contraire du Marché, si le cocontractant estime nécessaire d’effectuer des travaux de nuit ou pendant les jours fériés afin de respecter les Niveaux de service et le Délai d’achèvement contractuel, et s’il demande son consentement au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à cet effet (si un tel consentement est requis), le Maître d’</w:t>
      </w:r>
      <w:r w:rsidR="00FC2C77">
        <w:rPr>
          <w:rFonts w:ascii="Arial Narrow" w:eastAsia="MS UI Gothic" w:hAnsi="Arial Narrow" w:cs="Arial Narrow"/>
          <w:sz w:val="24"/>
          <w:szCs w:val="24"/>
          <w:lang w:val="fr"/>
        </w:rPr>
        <w:t>O</w:t>
      </w:r>
      <w:r w:rsidRPr="00FC2C77">
        <w:rPr>
          <w:rFonts w:ascii="Arial Narrow" w:eastAsia="MS UI Gothic" w:hAnsi="Arial Narrow" w:cs="Arial Narrow"/>
          <w:sz w:val="24"/>
          <w:szCs w:val="24"/>
          <w:lang w:val="fr"/>
        </w:rPr>
        <w:t>uvrage ne devra pas lui refuser ce consentement sans motif valable.</w:t>
      </w:r>
    </w:p>
    <w:p w14:paraId="0B59D494" w14:textId="35FDD4B9" w:rsidR="00792BAE" w:rsidRPr="00337E72" w:rsidRDefault="00792BAE" w:rsidP="00A91366">
      <w:pPr>
        <w:autoSpaceDE w:val="0"/>
        <w:autoSpaceDN w:val="0"/>
        <w:adjustRightInd w:val="0"/>
        <w:spacing w:before="61" w:after="0" w:line="359" w:lineRule="atLeast"/>
        <w:ind w:right="78"/>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 xml:space="preserve">Le cocontractant aura la responsabilité d’obtenir tous les permis et/ou visas nécessaires de la part des autorités compétentes, afin que toute la main-d’œuvre et tout le personnel devant être employés sur le </w:t>
      </w:r>
      <w:r w:rsidR="003569A9">
        <w:rPr>
          <w:rFonts w:ascii="Arial Narrow" w:eastAsia="MS UI Gothic" w:hAnsi="Arial Narrow" w:cs="Arial Narrow"/>
          <w:sz w:val="24"/>
          <w:szCs w:val="24"/>
          <w:lang w:val="fr"/>
        </w:rPr>
        <w:t>s</w:t>
      </w:r>
      <w:r w:rsidRPr="00337E72">
        <w:rPr>
          <w:rFonts w:ascii="Arial Narrow" w:eastAsia="MS UI Gothic" w:hAnsi="Arial Narrow" w:cs="Arial Narrow"/>
          <w:sz w:val="24"/>
          <w:szCs w:val="24"/>
          <w:lang w:val="fr"/>
        </w:rPr>
        <w:t>ite puissent entrer et séjourner en situation régulière au Cameroun.</w:t>
      </w:r>
    </w:p>
    <w:p w14:paraId="4E163845" w14:textId="77777777" w:rsidR="00A91366" w:rsidRPr="00337E72" w:rsidRDefault="00792BAE" w:rsidP="00A91366">
      <w:pPr>
        <w:autoSpaceDE w:val="0"/>
        <w:autoSpaceDN w:val="0"/>
        <w:adjustRightInd w:val="0"/>
        <w:spacing w:before="62" w:after="0" w:line="360" w:lineRule="auto"/>
        <w:ind w:right="75"/>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w:t>
      </w:r>
    </w:p>
    <w:p w14:paraId="6C23886E" w14:textId="149B9A7D"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A91366">
        <w:rPr>
          <w:rFonts w:ascii="Arial Narrow" w:eastAsia="MS UI Gothic" w:hAnsi="Arial Narrow" w:cs="Arial Narrow"/>
          <w:b/>
          <w:bCs/>
          <w:sz w:val="21"/>
          <w:szCs w:val="21"/>
          <w:lang w:val="fr"/>
        </w:rPr>
        <w:t>15.6. Matériel proposé</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dans</w:t>
      </w:r>
      <w:r w:rsidR="00A91366" w:rsidRPr="00A91366">
        <w:rPr>
          <w:rFonts w:ascii="Arial Narrow" w:eastAsia="MS UI Gothic" w:hAnsi="Arial Narrow" w:cs="Arial Narrow"/>
          <w:b/>
          <w:bCs/>
          <w:sz w:val="21"/>
          <w:szCs w:val="21"/>
          <w:lang w:val="fr"/>
        </w:rPr>
        <w:t xml:space="preserve"> </w:t>
      </w:r>
      <w:r w:rsidRPr="00A91366">
        <w:rPr>
          <w:rFonts w:ascii="Arial Narrow" w:eastAsia="MS UI Gothic" w:hAnsi="Arial Narrow" w:cs="Arial Narrow"/>
          <w:b/>
          <w:bCs/>
          <w:sz w:val="21"/>
          <w:szCs w:val="21"/>
          <w:lang w:val="fr"/>
        </w:rPr>
        <w:t>l’offre</w:t>
      </w:r>
    </w:p>
    <w:p w14:paraId="7463BFF0" w14:textId="4E4268F1" w:rsidR="00792BAE" w:rsidRPr="00337E72" w:rsidRDefault="00792BAE" w:rsidP="00A91366">
      <w:pPr>
        <w:autoSpaceDE w:val="0"/>
        <w:autoSpaceDN w:val="0"/>
        <w:adjustRightInd w:val="0"/>
        <w:spacing w:after="0" w:line="240" w:lineRule="auto"/>
        <w:ind w:right="71"/>
        <w:jc w:val="both"/>
        <w:rPr>
          <w:rFonts w:ascii="Arial Narrow" w:eastAsia="MS UI Gothic" w:hAnsi="Arial Narrow" w:cs="Arial Narrow"/>
          <w:sz w:val="24"/>
          <w:szCs w:val="24"/>
          <w:lang w:val="fr"/>
        </w:rPr>
      </w:pPr>
      <w:r w:rsidRPr="00337E72">
        <w:rPr>
          <w:rFonts w:ascii="Arial Narrow" w:eastAsia="MS UI Gothic" w:hAnsi="Arial Narrow" w:cs="Arial Narrow"/>
          <w:sz w:val="24"/>
          <w:szCs w:val="24"/>
          <w:lang w:val="fr"/>
        </w:rPr>
        <w:t>Le cocontractant utilisera le matériel approprié de niveau comparable aux prescriptions du DAO, dans le projet</w:t>
      </w:r>
      <w:r w:rsidR="00A91366" w:rsidRPr="00337E72">
        <w:rPr>
          <w:rFonts w:ascii="Arial Narrow" w:eastAsia="MS UI Gothic" w:hAnsi="Arial Narrow" w:cs="Arial Narrow"/>
          <w:sz w:val="24"/>
          <w:szCs w:val="24"/>
          <w:lang w:val="fr"/>
        </w:rPr>
        <w:t xml:space="preserve"> </w:t>
      </w:r>
      <w:r w:rsidRPr="00337E72">
        <w:rPr>
          <w:rFonts w:ascii="Arial Narrow" w:eastAsia="MS UI Gothic" w:hAnsi="Arial Narrow" w:cs="Arial Narrow"/>
          <w:sz w:val="24"/>
          <w:szCs w:val="24"/>
          <w:lang w:val="fr"/>
        </w:rPr>
        <w:t>d’exécution pour la bonne exécution des prestations selon les règles de l’art.</w:t>
      </w:r>
    </w:p>
    <w:p w14:paraId="42554371" w14:textId="30F35901" w:rsidR="001A5B32" w:rsidRPr="00D84705" w:rsidRDefault="00792BAE" w:rsidP="00A91366">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D84705">
        <w:rPr>
          <w:rFonts w:ascii="Arial Narrow" w:eastAsia="MS UI Gothic" w:hAnsi="Arial Narrow" w:cs="Arial Narrow"/>
          <w:sz w:val="24"/>
          <w:szCs w:val="24"/>
          <w:lang w:val="fr"/>
        </w:rPr>
        <w:t>Toute modification apportée sera notifiée au Maître d’Ouvrage pour approbation préalable.</w:t>
      </w:r>
    </w:p>
    <w:p w14:paraId="7C036B88" w14:textId="3F206D76" w:rsidR="00792BAE" w:rsidRPr="000D3D0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0D3D0C">
        <w:rPr>
          <w:rFonts w:ascii="Arial Narrow" w:eastAsia="MS UI Gothic" w:hAnsi="Arial Narrow" w:cs="Arial Narrow"/>
          <w:b/>
          <w:bCs/>
          <w:sz w:val="24"/>
          <w:szCs w:val="24"/>
          <w:lang w:val="fr"/>
        </w:rPr>
        <w:t>Pièces à fournir par le cocontractant</w:t>
      </w:r>
    </w:p>
    <w:p w14:paraId="23CB98D5" w14:textId="5340D8B3" w:rsidR="00792BAE" w:rsidRPr="001A5B32" w:rsidRDefault="00792BAE" w:rsidP="001A5B32">
      <w:pPr>
        <w:autoSpaceDE w:val="0"/>
        <w:autoSpaceDN w:val="0"/>
        <w:adjustRightInd w:val="0"/>
        <w:spacing w:before="62" w:after="0" w:line="360" w:lineRule="auto"/>
        <w:ind w:right="75"/>
        <w:jc w:val="both"/>
        <w:rPr>
          <w:rFonts w:ascii="Arial Narrow" w:eastAsia="MS UI Gothic" w:hAnsi="Arial Narrow" w:cs="Arial Narrow"/>
          <w:b/>
          <w:bCs/>
          <w:sz w:val="21"/>
          <w:szCs w:val="21"/>
          <w:lang w:val="fr"/>
        </w:rPr>
      </w:pPr>
      <w:r w:rsidRPr="001A5B32">
        <w:rPr>
          <w:rFonts w:ascii="Arial Narrow" w:eastAsia="MS UI Gothic" w:hAnsi="Arial Narrow" w:cs="Arial Narrow"/>
          <w:b/>
          <w:bCs/>
          <w:sz w:val="21"/>
          <w:szCs w:val="21"/>
          <w:lang w:val="fr"/>
        </w:rPr>
        <w:t xml:space="preserve">16.1. Programme des travaux, Plan d’assurance qualité et autres </w:t>
      </w:r>
    </w:p>
    <w:p w14:paraId="54B2EE75" w14:textId="581D15B5" w:rsidR="00792BAE" w:rsidRPr="00516E7B" w:rsidRDefault="00792BAE" w:rsidP="001A5B32">
      <w:pPr>
        <w:autoSpaceDE w:val="0"/>
        <w:autoSpaceDN w:val="0"/>
        <w:adjustRightInd w:val="0"/>
        <w:spacing w:after="0" w:line="359" w:lineRule="atLeast"/>
        <w:ind w:right="70"/>
        <w:jc w:val="both"/>
        <w:rPr>
          <w:rFonts w:ascii="Arial Narrow" w:eastAsia="MS UI Gothic" w:hAnsi="Arial Narrow" w:cs="Arial Narrow"/>
          <w:sz w:val="24"/>
          <w:szCs w:val="24"/>
          <w:lang w:val="fr"/>
        </w:rPr>
      </w:pPr>
      <w:r w:rsidRPr="00516E7B">
        <w:rPr>
          <w:rFonts w:ascii="Arial Narrow" w:eastAsia="MS UI Gothic" w:hAnsi="Arial Narrow" w:cs="Arial Narrow"/>
          <w:sz w:val="24"/>
          <w:szCs w:val="24"/>
          <w:lang w:val="fr"/>
        </w:rPr>
        <w:t xml:space="preserve">a) Dans un délai maximum de </w:t>
      </w:r>
      <w:r w:rsidR="000D3D0C">
        <w:rPr>
          <w:rFonts w:ascii="Arial Narrow" w:eastAsia="MS UI Gothic" w:hAnsi="Arial Narrow" w:cs="Arial Narrow"/>
          <w:sz w:val="24"/>
          <w:szCs w:val="24"/>
          <w:lang w:val="fr"/>
        </w:rPr>
        <w:t>sept (07) jours</w:t>
      </w:r>
      <w:r w:rsidRPr="00516E7B">
        <w:rPr>
          <w:rFonts w:ascii="Arial Narrow" w:eastAsia="MS UI Gothic" w:hAnsi="Arial Narrow" w:cs="Arial Narrow"/>
          <w:sz w:val="24"/>
          <w:szCs w:val="24"/>
          <w:lang w:val="fr"/>
        </w:rPr>
        <w:t xml:space="preserve"> à compter de la notification de l’ordre de service de commencer les travaux, </w:t>
      </w:r>
      <w:r w:rsidR="000D3D0C">
        <w:rPr>
          <w:rFonts w:ascii="Arial Narrow" w:eastAsia="MS UI Gothic" w:hAnsi="Arial Narrow" w:cs="Arial Narrow"/>
          <w:sz w:val="24"/>
          <w:szCs w:val="24"/>
          <w:lang w:val="fr"/>
        </w:rPr>
        <w:t>l</w:t>
      </w:r>
      <w:r w:rsidRPr="00516E7B">
        <w:rPr>
          <w:rFonts w:ascii="Arial Narrow" w:eastAsia="MS UI Gothic" w:hAnsi="Arial Narrow" w:cs="Arial Narrow"/>
          <w:sz w:val="24"/>
          <w:szCs w:val="24"/>
          <w:lang w:val="fr"/>
        </w:rPr>
        <w:t>e cocontractant de l’administration soumettra, en cinq (05) exemplaires, à l'approbation du Chef de service après avis d</w:t>
      </w:r>
      <w:r w:rsidR="00950D27">
        <w:rPr>
          <w:rFonts w:ascii="Arial Narrow" w:eastAsia="MS UI Gothic" w:hAnsi="Arial Narrow" w:cs="Arial Narrow"/>
          <w:sz w:val="24"/>
          <w:szCs w:val="24"/>
          <w:lang w:val="fr"/>
        </w:rPr>
        <w:t>e la</w:t>
      </w:r>
      <w:r w:rsidRPr="00516E7B">
        <w:rPr>
          <w:rFonts w:ascii="Arial Narrow" w:eastAsia="MS UI Gothic" w:hAnsi="Arial Narrow" w:cs="Arial Narrow"/>
          <w:sz w:val="24"/>
          <w:szCs w:val="24"/>
          <w:lang w:val="fr"/>
        </w:rPr>
        <w:t xml:space="preserve"> Maî</w:t>
      </w:r>
      <w:r w:rsidR="000D3D0C">
        <w:rPr>
          <w:rFonts w:ascii="Arial Narrow" w:eastAsia="MS UI Gothic" w:hAnsi="Arial Narrow" w:cs="Arial Narrow"/>
          <w:sz w:val="24"/>
          <w:szCs w:val="24"/>
          <w:lang w:val="fr"/>
        </w:rPr>
        <w:t>trise</w:t>
      </w:r>
      <w:r w:rsidRPr="00516E7B">
        <w:rPr>
          <w:rFonts w:ascii="Arial Narrow" w:eastAsia="MS UI Gothic" w:hAnsi="Arial Narrow" w:cs="Arial Narrow"/>
          <w:sz w:val="24"/>
          <w:szCs w:val="24"/>
          <w:lang w:val="fr"/>
        </w:rPr>
        <w:t xml:space="preserve"> d’Œuvre </w:t>
      </w:r>
      <w:r w:rsidR="000D3D0C">
        <w:rPr>
          <w:rFonts w:ascii="Arial Narrow" w:eastAsia="MS UI Gothic" w:hAnsi="Arial Narrow" w:cs="Arial Narrow"/>
          <w:sz w:val="24"/>
          <w:szCs w:val="24"/>
          <w:lang w:val="fr"/>
        </w:rPr>
        <w:t>et</w:t>
      </w:r>
      <w:r w:rsidR="002878FD" w:rsidRPr="00516E7B">
        <w:rPr>
          <w:rFonts w:ascii="Arial Narrow" w:eastAsia="MS UI Gothic" w:hAnsi="Arial Narrow" w:cs="Arial Narrow"/>
          <w:sz w:val="24"/>
          <w:szCs w:val="24"/>
          <w:lang w:val="fr"/>
        </w:rPr>
        <w:t xml:space="preserve"> de l’Ingénieur</w:t>
      </w:r>
      <w:r w:rsidRPr="00516E7B">
        <w:rPr>
          <w:rFonts w:ascii="Arial Narrow" w:eastAsia="MS UI Gothic" w:hAnsi="Arial Narrow" w:cs="Arial Narrow"/>
          <w:sz w:val="24"/>
          <w:szCs w:val="24"/>
          <w:lang w:val="fr"/>
        </w:rPr>
        <w:t xml:space="preserve"> le programme d'exécution des travaux, son calendrier d’approvisionnement, son projet de Plan d’Assurance Qualité (PAQ) et son Plan de Gestion Environnementale, le cas échéant.</w:t>
      </w:r>
    </w:p>
    <w:p w14:paraId="0AA3F908" w14:textId="2700FC76" w:rsidR="005B1541" w:rsidRPr="002878FD" w:rsidRDefault="00792BAE" w:rsidP="004450CB">
      <w:pPr>
        <w:autoSpaceDE w:val="0"/>
        <w:autoSpaceDN w:val="0"/>
        <w:adjustRightInd w:val="0"/>
        <w:spacing w:before="62" w:after="0" w:line="240" w:lineRule="auto"/>
        <w:ind w:right="1161"/>
        <w:jc w:val="both"/>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Ce programme sera exclusivement présenté selon les modèles fournis et comprenant notamment,</w:t>
      </w:r>
    </w:p>
    <w:p w14:paraId="2E3939B4" w14:textId="77777777" w:rsidR="001A5B32"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Le PV de définition des tâches à exécuter, le cas échéant ;</w:t>
      </w:r>
    </w:p>
    <w:p w14:paraId="56640547" w14:textId="135B3CD4" w:rsidR="00792BAE" w:rsidRPr="002878FD" w:rsidRDefault="00792BAE" w:rsidP="001A5B32">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liste des travaux à sous-traiter ;</w:t>
      </w:r>
    </w:p>
    <w:p w14:paraId="59B32926"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La description des modalités de maintien de la circulation le cas échéant</w:t>
      </w:r>
    </w:p>
    <w:p w14:paraId="7B20DF5C" w14:textId="77777777" w:rsidR="00792BAE" w:rsidRPr="002878FD"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2878FD">
        <w:rPr>
          <w:rFonts w:ascii="Arial Narrow" w:eastAsia="MS UI Gothic" w:hAnsi="Arial Narrow" w:cs="Arial Narrow"/>
          <w:sz w:val="24"/>
          <w:szCs w:val="24"/>
          <w:lang w:val="fr"/>
        </w:rPr>
        <w:t>-   Etc.</w:t>
      </w:r>
    </w:p>
    <w:p w14:paraId="3725D099"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0C040F1" w14:textId="5742F8E0" w:rsidR="00792BAE" w:rsidRPr="004450CB" w:rsidRDefault="00792BAE" w:rsidP="004450CB">
      <w:pPr>
        <w:autoSpaceDE w:val="0"/>
        <w:autoSpaceDN w:val="0"/>
        <w:adjustRightInd w:val="0"/>
        <w:spacing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Deux (</w:t>
      </w:r>
      <w:r w:rsidR="000D3D0C">
        <w:rPr>
          <w:rFonts w:ascii="Arial Narrow" w:eastAsia="MS UI Gothic" w:hAnsi="Arial Narrow" w:cs="Arial Narrow"/>
          <w:sz w:val="24"/>
          <w:szCs w:val="24"/>
          <w:lang w:val="fr"/>
        </w:rPr>
        <w:t>0</w:t>
      </w:r>
      <w:r w:rsidRPr="004450CB">
        <w:rPr>
          <w:rFonts w:ascii="Arial Narrow" w:eastAsia="MS UI Gothic" w:hAnsi="Arial Narrow" w:cs="Arial Narrow"/>
          <w:sz w:val="24"/>
          <w:szCs w:val="24"/>
          <w:lang w:val="fr"/>
        </w:rPr>
        <w:t xml:space="preserve">2) exemplaires de ces pièces lui seront retournés dans un délai de </w:t>
      </w:r>
      <w:r w:rsidR="000D3D0C">
        <w:rPr>
          <w:rFonts w:ascii="Arial Narrow" w:eastAsia="MS UI Gothic" w:hAnsi="Arial Narrow" w:cs="Arial Narrow"/>
          <w:sz w:val="24"/>
          <w:szCs w:val="24"/>
          <w:lang w:val="fr"/>
        </w:rPr>
        <w:t>cinq (05) jours</w:t>
      </w:r>
      <w:r w:rsidRPr="004450CB">
        <w:rPr>
          <w:rFonts w:ascii="Arial Narrow" w:eastAsia="MS UI Gothic" w:hAnsi="Arial Narrow" w:cs="Arial Narrow"/>
          <w:sz w:val="24"/>
          <w:szCs w:val="24"/>
          <w:lang w:val="fr"/>
        </w:rPr>
        <w:t xml:space="preserve"> à partir de leur réception avec :</w:t>
      </w:r>
    </w:p>
    <w:p w14:paraId="2A8842B5" w14:textId="77777777" w:rsidR="00792BAE" w:rsidRPr="004450CB" w:rsidRDefault="00792BAE" w:rsidP="007F5F18">
      <w:pPr>
        <w:autoSpaceDE w:val="0"/>
        <w:autoSpaceDN w:val="0"/>
        <w:adjustRightInd w:val="0"/>
        <w:spacing w:before="64"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d'approbation “ BON POUR EXECUTION” ;</w:t>
      </w:r>
    </w:p>
    <w:p w14:paraId="1ED153E2" w14:textId="77777777" w:rsidR="00792BAE" w:rsidRPr="004450CB" w:rsidRDefault="00792BAE" w:rsidP="007F5F18">
      <w:pPr>
        <w:autoSpaceDE w:val="0"/>
        <w:autoSpaceDN w:val="0"/>
        <w:adjustRightInd w:val="0"/>
        <w:spacing w:after="0" w:line="240" w:lineRule="auto"/>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Soit la mention de leur rejet accompagnée des motifs dudit rejet.</w:t>
      </w:r>
    </w:p>
    <w:p w14:paraId="5F8BBF2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31CC0F" w14:textId="2811670A" w:rsidR="00792BAE" w:rsidRPr="004450CB" w:rsidRDefault="00792BAE" w:rsidP="004450CB">
      <w:pPr>
        <w:autoSpaceDE w:val="0"/>
        <w:autoSpaceDN w:val="0"/>
        <w:adjustRightInd w:val="0"/>
        <w:spacing w:after="0" w:line="359" w:lineRule="atLeast"/>
        <w:ind w:right="75"/>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lastRenderedPageBreak/>
        <w:t xml:space="preserve">Le cocontractant de l’administration disposera alors de </w:t>
      </w:r>
      <w:r w:rsidR="00950D27">
        <w:rPr>
          <w:rFonts w:ascii="Arial Narrow" w:eastAsia="MS UI Gothic" w:hAnsi="Arial Narrow" w:cs="Arial Narrow"/>
          <w:sz w:val="24"/>
          <w:szCs w:val="24"/>
          <w:lang w:val="fr"/>
        </w:rPr>
        <w:t>cinq</w:t>
      </w:r>
      <w:r w:rsidR="000D3D0C">
        <w:rPr>
          <w:rFonts w:ascii="Arial Narrow" w:eastAsia="MS UI Gothic" w:hAnsi="Arial Narrow" w:cs="Arial Narrow"/>
          <w:sz w:val="24"/>
          <w:szCs w:val="24"/>
          <w:lang w:val="fr"/>
        </w:rPr>
        <w:t xml:space="preserve"> (0</w:t>
      </w:r>
      <w:r w:rsidR="00950D27">
        <w:rPr>
          <w:rFonts w:ascii="Arial Narrow" w:eastAsia="MS UI Gothic" w:hAnsi="Arial Narrow" w:cs="Arial Narrow"/>
          <w:sz w:val="24"/>
          <w:szCs w:val="24"/>
          <w:lang w:val="fr"/>
        </w:rPr>
        <w:t>5</w:t>
      </w:r>
      <w:r w:rsidR="000D3D0C">
        <w:rPr>
          <w:rFonts w:ascii="Arial Narrow" w:eastAsia="MS UI Gothic" w:hAnsi="Arial Narrow" w:cs="Arial Narrow"/>
          <w:sz w:val="24"/>
          <w:szCs w:val="24"/>
          <w:lang w:val="fr"/>
        </w:rPr>
        <w:t xml:space="preserve">) jours </w:t>
      </w:r>
      <w:r w:rsidRPr="004450CB">
        <w:rPr>
          <w:rFonts w:ascii="Arial Narrow" w:eastAsia="MS UI Gothic" w:hAnsi="Arial Narrow" w:cs="Arial Narrow"/>
          <w:sz w:val="24"/>
          <w:szCs w:val="24"/>
          <w:lang w:val="fr"/>
        </w:rPr>
        <w:t>pour présenter un nouveau projet.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0D3D0C">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disposera alors d’un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pour donner son approbation ou faire d’éventuelles remarques. Les délais d’approbation du projet d’exécution sont suspensifs du délai d’exécution.</w:t>
      </w:r>
    </w:p>
    <w:p w14:paraId="046E2376" w14:textId="2917D2AC" w:rsidR="00792BAE" w:rsidRPr="004450CB" w:rsidRDefault="00792BAE" w:rsidP="004450CB">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L'approbation donnée par le Chef de Service ou l</w:t>
      </w:r>
      <w:r w:rsidR="00950D27">
        <w:rPr>
          <w:rFonts w:ascii="Arial Narrow" w:eastAsia="MS UI Gothic" w:hAnsi="Arial Narrow" w:cs="Arial Narrow"/>
          <w:sz w:val="24"/>
          <w:szCs w:val="24"/>
          <w:lang w:val="fr"/>
        </w:rPr>
        <w:t>a</w:t>
      </w:r>
      <w:r w:rsidRPr="004450CB">
        <w:rPr>
          <w:rFonts w:ascii="Arial Narrow" w:eastAsia="MS UI Gothic" w:hAnsi="Arial Narrow" w:cs="Arial Narrow"/>
          <w:sz w:val="24"/>
          <w:szCs w:val="24"/>
          <w:lang w:val="fr"/>
        </w:rPr>
        <w:t xml:space="preserve"> Maitr</w:t>
      </w:r>
      <w:r w:rsidR="00950D27">
        <w:rPr>
          <w:rFonts w:ascii="Arial Narrow" w:eastAsia="MS UI Gothic" w:hAnsi="Arial Narrow" w:cs="Arial Narrow"/>
          <w:sz w:val="24"/>
          <w:szCs w:val="24"/>
          <w:lang w:val="fr"/>
        </w:rPr>
        <w:t>ise</w:t>
      </w:r>
      <w:r w:rsidRPr="004450CB">
        <w:rPr>
          <w:rFonts w:ascii="Arial Narrow" w:eastAsia="MS UI Gothic" w:hAnsi="Arial Narrow" w:cs="Arial Narrow"/>
          <w:sz w:val="24"/>
          <w:szCs w:val="24"/>
          <w:lang w:val="fr"/>
        </w:rPr>
        <w:t xml:space="preserv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10530856" w14:textId="025F2616" w:rsidR="00792BAE" w:rsidRPr="004450CB" w:rsidRDefault="00792BAE" w:rsidP="004450CB">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 xml:space="preserve">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950D27">
        <w:rPr>
          <w:rFonts w:ascii="Arial Narrow" w:eastAsia="MS UI Gothic" w:hAnsi="Arial Narrow" w:cs="Arial Narrow"/>
          <w:sz w:val="24"/>
          <w:szCs w:val="24"/>
          <w:lang w:val="fr"/>
        </w:rPr>
        <w:t>trois (03) jours</w:t>
      </w:r>
      <w:r w:rsidRPr="004450CB">
        <w:rPr>
          <w:rFonts w:ascii="Arial Narrow" w:eastAsia="MS UI Gothic" w:hAnsi="Arial Narrow" w:cs="Arial Narrow"/>
          <w:sz w:val="24"/>
          <w:szCs w:val="24"/>
          <w:lang w:val="fr"/>
        </w:rPr>
        <w:t xml:space="preserve"> 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590185C9" w14:textId="2A583AF6" w:rsidR="00792BAE" w:rsidRPr="004450CB" w:rsidRDefault="00792BAE" w:rsidP="004450CB">
      <w:pPr>
        <w:autoSpaceDE w:val="0"/>
        <w:autoSpaceDN w:val="0"/>
        <w:adjustRightInd w:val="0"/>
        <w:spacing w:before="61" w:after="0" w:line="240" w:lineRule="auto"/>
        <w:ind w:right="89"/>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b. Le Plan de Gestion Environnemental et Social fera ressortir notamment les conditions de choix des sites</w:t>
      </w:r>
      <w:r w:rsidR="00412203" w:rsidRPr="004450CB">
        <w:rPr>
          <w:rFonts w:ascii="Arial Narrow" w:eastAsia="MS UI Gothic" w:hAnsi="Arial Narrow" w:cs="Arial Narrow"/>
          <w:sz w:val="24"/>
          <w:szCs w:val="24"/>
          <w:lang w:val="fr"/>
        </w:rPr>
        <w:t xml:space="preserve"> </w:t>
      </w:r>
      <w:r w:rsidRPr="004450CB">
        <w:rPr>
          <w:rFonts w:ascii="Arial Narrow" w:eastAsia="MS UI Gothic" w:hAnsi="Arial Narrow" w:cs="Arial Narrow"/>
          <w:sz w:val="24"/>
          <w:szCs w:val="24"/>
          <w:lang w:val="fr"/>
        </w:rPr>
        <w:t>techniques et de base vie, les conditions d’emprunt de sites d’extraction et les conditions de remise en état des sites de travaux et d’installation.</w:t>
      </w:r>
    </w:p>
    <w:p w14:paraId="2A765C4B" w14:textId="77777777" w:rsidR="00792BAE" w:rsidRPr="004450CB" w:rsidRDefault="00792BAE" w:rsidP="000B3C87">
      <w:pPr>
        <w:autoSpaceDE w:val="0"/>
        <w:autoSpaceDN w:val="0"/>
        <w:adjustRightInd w:val="0"/>
        <w:spacing w:before="59" w:after="0" w:line="359" w:lineRule="atLeast"/>
        <w:ind w:right="72"/>
        <w:jc w:val="both"/>
        <w:rPr>
          <w:rFonts w:ascii="Arial Narrow" w:eastAsia="MS UI Gothic" w:hAnsi="Arial Narrow" w:cs="Arial Narrow"/>
          <w:sz w:val="24"/>
          <w:szCs w:val="24"/>
          <w:lang w:val="fr"/>
        </w:rPr>
      </w:pPr>
      <w:r w:rsidRPr="004450CB">
        <w:rPr>
          <w:rFonts w:ascii="Arial Narrow" w:eastAsia="MS UI Gothic" w:hAnsi="Arial Narrow" w:cs="Arial Narrow"/>
          <w:sz w:val="24"/>
          <w:szCs w:val="24"/>
          <w:lang w:val="fr"/>
        </w:rPr>
        <w:t>c. Le cocontractant indiquera dans ce programme les matériels et méthodes qu’il compte utiliser ainsi que les effectifs du personnel qu’il compte employer.</w:t>
      </w:r>
    </w:p>
    <w:p w14:paraId="02B67E6E" w14:textId="77777777" w:rsidR="00412203" w:rsidRPr="00412203" w:rsidRDefault="00412203" w:rsidP="00792BAE">
      <w:pPr>
        <w:autoSpaceDE w:val="0"/>
        <w:autoSpaceDN w:val="0"/>
        <w:adjustRightInd w:val="0"/>
        <w:spacing w:before="59" w:after="0" w:line="359" w:lineRule="atLeast"/>
        <w:ind w:left="113" w:right="72"/>
        <w:jc w:val="both"/>
        <w:rPr>
          <w:rFonts w:ascii="Arial Narrow" w:eastAsia="MS UI Gothic" w:hAnsi="Arial Narrow" w:cs="Arial Narrow"/>
          <w:sz w:val="21"/>
          <w:szCs w:val="21"/>
          <w:lang w:val="fr"/>
        </w:rPr>
      </w:pPr>
    </w:p>
    <w:p w14:paraId="19BF6EC8" w14:textId="77777777" w:rsidR="00792BAE" w:rsidRPr="00412203" w:rsidRDefault="00792BAE" w:rsidP="00412203">
      <w:pPr>
        <w:autoSpaceDE w:val="0"/>
        <w:autoSpaceDN w:val="0"/>
        <w:adjustRightInd w:val="0"/>
        <w:spacing w:before="7" w:after="0" w:line="180" w:lineRule="atLeast"/>
        <w:rPr>
          <w:rFonts w:ascii="Times New Roman" w:eastAsia="MS UI Gothic" w:hAnsi="Times New Roman" w:cs="Times New Roman"/>
          <w:b/>
          <w:bCs/>
          <w:lang w:val="fr"/>
        </w:rPr>
      </w:pPr>
      <w:r w:rsidRPr="00412203">
        <w:rPr>
          <w:rFonts w:ascii="Times New Roman" w:eastAsia="MS UI Gothic" w:hAnsi="Times New Roman" w:cs="Times New Roman"/>
          <w:b/>
          <w:bCs/>
          <w:lang w:val="fr"/>
        </w:rPr>
        <w:t>16.2. Projet d’exécution</w:t>
      </w:r>
    </w:p>
    <w:p w14:paraId="6009B7B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FD99EC6" w14:textId="22AA8F07" w:rsidR="00792BAE" w:rsidRPr="006A785B" w:rsidRDefault="00792BAE" w:rsidP="00792BA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xml:space="preserve">a. dans un délai maximum de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jours, à compter de la date de notification de l’ordre de service de commencer les travaux, le Cocontractant soumettra à l’approbation de l’Ingénieur </w:t>
      </w:r>
      <w:r w:rsidR="000B3C87">
        <w:rPr>
          <w:rFonts w:ascii="Arial Narrow" w:eastAsia="MS UI Gothic" w:hAnsi="Arial Narrow" w:cs="Arial Narrow"/>
          <w:sz w:val="24"/>
          <w:szCs w:val="24"/>
          <w:lang w:val="fr"/>
        </w:rPr>
        <w:t>et de la</w:t>
      </w:r>
      <w:r w:rsidRPr="006A785B">
        <w:rPr>
          <w:rFonts w:ascii="Arial Narrow" w:eastAsia="MS UI Gothic" w:hAnsi="Arial Narrow" w:cs="Arial Narrow"/>
          <w:sz w:val="24"/>
          <w:szCs w:val="24"/>
          <w:lang w:val="fr"/>
        </w:rPr>
        <w:t xml:space="preserve"> Maitr</w:t>
      </w:r>
      <w:r w:rsidR="000B3C87">
        <w:rPr>
          <w:rFonts w:ascii="Arial Narrow" w:eastAsia="MS UI Gothic" w:hAnsi="Arial Narrow" w:cs="Arial Narrow"/>
          <w:sz w:val="24"/>
          <w:szCs w:val="24"/>
          <w:lang w:val="fr"/>
        </w:rPr>
        <w:t>ise</w:t>
      </w:r>
      <w:r w:rsidRPr="006A785B">
        <w:rPr>
          <w:rFonts w:ascii="Arial Narrow" w:eastAsia="MS UI Gothic" w:hAnsi="Arial Narrow" w:cs="Arial Narrow"/>
          <w:sz w:val="24"/>
          <w:szCs w:val="24"/>
          <w:lang w:val="fr"/>
        </w:rPr>
        <w:t xml:space="preserve"> d’œuvre, un projet d’exécution en </w:t>
      </w:r>
      <w:r w:rsidR="000B3C87">
        <w:rPr>
          <w:rFonts w:ascii="Arial Narrow" w:eastAsia="MS UI Gothic" w:hAnsi="Arial Narrow" w:cs="Arial Narrow"/>
          <w:sz w:val="24"/>
          <w:szCs w:val="24"/>
          <w:lang w:val="fr"/>
        </w:rPr>
        <w:t>sept (07)</w:t>
      </w:r>
      <w:r w:rsidRPr="006A785B">
        <w:rPr>
          <w:rFonts w:ascii="Arial Narrow" w:eastAsia="MS UI Gothic" w:hAnsi="Arial Narrow" w:cs="Arial Narrow"/>
          <w:sz w:val="24"/>
          <w:szCs w:val="24"/>
          <w:lang w:val="fr"/>
        </w:rPr>
        <w:t xml:space="preserve"> exemplaires comprenant notamment :</w:t>
      </w:r>
    </w:p>
    <w:p w14:paraId="393204AF"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procès-verbal de définition des tâches à exécuter ;</w:t>
      </w:r>
    </w:p>
    <w:p w14:paraId="3291541D" w14:textId="77777777" w:rsidR="00412203"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w:t>
      </w:r>
      <w:r w:rsidR="00412203" w:rsidRPr="006A785B">
        <w:rPr>
          <w:rFonts w:ascii="Arial Narrow" w:eastAsia="MS UI Gothic" w:hAnsi="Arial Narrow" w:cs="Arial Narrow"/>
          <w:sz w:val="24"/>
          <w:szCs w:val="24"/>
          <w:lang w:val="fr"/>
        </w:rPr>
        <w:t xml:space="preserve">    </w:t>
      </w:r>
      <w:r w:rsidRPr="006A785B">
        <w:rPr>
          <w:rFonts w:ascii="Arial Narrow" w:eastAsia="MS UI Gothic" w:hAnsi="Arial Narrow" w:cs="Arial Narrow"/>
          <w:sz w:val="24"/>
          <w:szCs w:val="24"/>
          <w:lang w:val="fr"/>
        </w:rPr>
        <w:t>la description des procédés et des méthodes d’exécution des travaux envisagés avec les prévisions d’emploi du personnel, du matériel et des matériaux ;</w:t>
      </w:r>
    </w:p>
    <w:p w14:paraId="183FC2DE" w14:textId="77777777" w:rsidR="0083238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d’exécution des ouvrages et les notes de calcul y afférentes ;</w:t>
      </w:r>
    </w:p>
    <w:p w14:paraId="570A096F" w14:textId="60E8C7AA" w:rsidR="00792BAE" w:rsidRPr="006A785B" w:rsidRDefault="00792BAE" w:rsidP="0083238E">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les plans d’approvisionnement</w:t>
      </w:r>
      <w:r w:rsidR="00EB321D">
        <w:rPr>
          <w:rFonts w:ascii="Arial Narrow" w:eastAsia="MS UI Gothic" w:hAnsi="Arial Narrow" w:cs="Arial Narrow"/>
          <w:sz w:val="24"/>
          <w:szCs w:val="24"/>
          <w:lang w:val="fr"/>
        </w:rPr>
        <w:t> ;</w:t>
      </w:r>
    </w:p>
    <w:p w14:paraId="4F0CF385" w14:textId="77777777" w:rsidR="00792BAE" w:rsidRPr="006A785B" w:rsidRDefault="00792BAE" w:rsidP="00412203">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le planning graphique des travaux ;</w:t>
      </w:r>
    </w:p>
    <w:p w14:paraId="6C1BC494" w14:textId="674E28B0" w:rsidR="00792BAE" w:rsidRPr="006A785B" w:rsidRDefault="00792BAE" w:rsidP="006A785B">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   la liste des travaux que le cocontractant fera le cas échéant, exécuter par des sous-traitants.</w:t>
      </w:r>
    </w:p>
    <w:p w14:paraId="0051401B" w14:textId="77777777" w:rsidR="00792BAE" w:rsidRPr="006A785B" w:rsidRDefault="00792BAE" w:rsidP="002D7F21">
      <w:pPr>
        <w:autoSpaceDE w:val="0"/>
        <w:autoSpaceDN w:val="0"/>
        <w:adjustRightInd w:val="0"/>
        <w:spacing w:after="0" w:line="359" w:lineRule="atLeast"/>
        <w:ind w:left="113" w:right="79"/>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814F34C" w14:textId="5D40A497" w:rsidR="00792BAE" w:rsidRPr="006A785B" w:rsidRDefault="00792BAE" w:rsidP="00792BAE">
      <w:pPr>
        <w:autoSpaceDE w:val="0"/>
        <w:autoSpaceDN w:val="0"/>
        <w:adjustRightInd w:val="0"/>
        <w:spacing w:before="60" w:after="0" w:line="359" w:lineRule="atLeast"/>
        <w:ind w:left="113" w:right="76"/>
        <w:jc w:val="both"/>
        <w:rPr>
          <w:rFonts w:ascii="Arial Narrow" w:eastAsia="MS UI Gothic" w:hAnsi="Arial Narrow" w:cs="Arial Narrow"/>
          <w:sz w:val="24"/>
          <w:szCs w:val="24"/>
          <w:lang w:val="fr"/>
        </w:rPr>
      </w:pPr>
      <w:r w:rsidRPr="006A785B">
        <w:rPr>
          <w:rFonts w:ascii="Arial Narrow" w:eastAsia="MS UI Gothic" w:hAnsi="Arial Narrow" w:cs="Arial Narrow"/>
          <w:sz w:val="24"/>
          <w:szCs w:val="24"/>
          <w:lang w:val="fr"/>
        </w:rPr>
        <w:t>En cas d’inobservation des délais d’approbation des documents ci -dessus par l’Administration, ceux-ci sont réputés approuvés.</w:t>
      </w:r>
    </w:p>
    <w:p w14:paraId="673EC211"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A363D90" w14:textId="0EFB0B05" w:rsidR="00792BAE" w:rsidRPr="006C6393"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2D7F21">
        <w:rPr>
          <w:rFonts w:ascii="Arial Narrow" w:eastAsia="MS UI Gothic" w:hAnsi="Arial Narrow" w:cs="Arial Narrow"/>
          <w:b/>
          <w:bCs/>
          <w:sz w:val="24"/>
          <w:szCs w:val="24"/>
          <w:lang w:val="fr"/>
        </w:rPr>
        <w:lastRenderedPageBreak/>
        <w:t>Mise à disposition des documents et du site</w:t>
      </w:r>
    </w:p>
    <w:p w14:paraId="1DE49462" w14:textId="77777777" w:rsidR="00792BAE" w:rsidRPr="00556C52" w:rsidRDefault="00792BAE" w:rsidP="006C6393">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Maître d'Ouvrage mettra le site des travaux et ses voies d'accès à la disposition du Cocontractant en temps utile et au fur et à mesure de l'avancement des travaux, conformément au programme d'exécution.</w:t>
      </w:r>
    </w:p>
    <w:p w14:paraId="2E1E723C" w14:textId="3018C4E3" w:rsidR="00792BAE" w:rsidRPr="00674A45" w:rsidRDefault="00792BAE" w:rsidP="003B1AB9">
      <w:pPr>
        <w:autoSpaceDE w:val="0"/>
        <w:autoSpaceDN w:val="0"/>
        <w:adjustRightInd w:val="0"/>
        <w:spacing w:before="62" w:after="0" w:line="240" w:lineRule="auto"/>
        <w:ind w:right="69"/>
        <w:jc w:val="both"/>
        <w:rPr>
          <w:rFonts w:ascii="Times New Roman" w:eastAsia="MS UI Gothic" w:hAnsi="Times New Roman" w:cs="Times New Roman"/>
          <w:color w:val="0070C0"/>
          <w:lang w:val="fr"/>
        </w:rPr>
      </w:pPr>
      <w:r w:rsidRPr="00556C52">
        <w:rPr>
          <w:rFonts w:ascii="Arial Narrow" w:eastAsia="MS UI Gothic" w:hAnsi="Arial Narrow" w:cs="Arial Narrow"/>
          <w:sz w:val="24"/>
          <w:szCs w:val="24"/>
          <w:lang w:val="fr"/>
        </w:rPr>
        <w:t>L’exemplaire reproductible des plans figurant dans le Dossier d’Appel d’Offres sera remis par le Chef de</w:t>
      </w:r>
      <w:r w:rsidR="002D7F2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 xml:space="preserve">service </w:t>
      </w:r>
      <w:r w:rsidR="00EB321D">
        <w:rPr>
          <w:rFonts w:ascii="Arial Narrow" w:eastAsia="MS UI Gothic" w:hAnsi="Arial Narrow" w:cs="Arial Narrow"/>
          <w:sz w:val="24"/>
          <w:szCs w:val="24"/>
          <w:lang w:val="fr"/>
        </w:rPr>
        <w:t>et</w:t>
      </w:r>
      <w:r w:rsidRPr="00556C52">
        <w:rPr>
          <w:rFonts w:ascii="Arial Narrow" w:eastAsia="MS UI Gothic" w:hAnsi="Arial Narrow" w:cs="Arial Narrow"/>
          <w:sz w:val="24"/>
          <w:szCs w:val="24"/>
          <w:lang w:val="fr"/>
        </w:rPr>
        <w:t xml:space="preserve"> l</w:t>
      </w:r>
      <w:r w:rsidR="00EB321D">
        <w:rPr>
          <w:rFonts w:ascii="Arial Narrow" w:eastAsia="MS UI Gothic" w:hAnsi="Arial Narrow" w:cs="Arial Narrow"/>
          <w:sz w:val="24"/>
          <w:szCs w:val="24"/>
          <w:lang w:val="fr"/>
        </w:rPr>
        <w:t>a</w:t>
      </w:r>
      <w:r w:rsidRPr="00556C52">
        <w:rPr>
          <w:rFonts w:ascii="Arial Narrow" w:eastAsia="MS UI Gothic" w:hAnsi="Arial Narrow" w:cs="Arial Narrow"/>
          <w:sz w:val="24"/>
          <w:szCs w:val="24"/>
          <w:lang w:val="fr"/>
        </w:rPr>
        <w:t xml:space="preserve"> Maîtr</w:t>
      </w:r>
      <w:r w:rsidR="00EB321D">
        <w:rPr>
          <w:rFonts w:ascii="Arial Narrow" w:eastAsia="MS UI Gothic" w:hAnsi="Arial Narrow" w:cs="Arial Narrow"/>
          <w:sz w:val="24"/>
          <w:szCs w:val="24"/>
          <w:lang w:val="fr"/>
        </w:rPr>
        <w:t>ise</w:t>
      </w:r>
      <w:r w:rsidRPr="00556C52">
        <w:rPr>
          <w:rFonts w:ascii="Arial Narrow" w:eastAsia="MS UI Gothic" w:hAnsi="Arial Narrow" w:cs="Arial Narrow"/>
          <w:sz w:val="24"/>
          <w:szCs w:val="24"/>
          <w:lang w:val="fr"/>
        </w:rPr>
        <w:t xml:space="preserve"> d’Œuvre</w:t>
      </w:r>
      <w:r w:rsidR="003B1AB9">
        <w:rPr>
          <w:rFonts w:ascii="Arial Narrow" w:eastAsia="MS UI Gothic" w:hAnsi="Arial Narrow" w:cs="Arial Narrow"/>
          <w:sz w:val="24"/>
          <w:szCs w:val="24"/>
          <w:lang w:val="fr"/>
        </w:rPr>
        <w:t>.</w:t>
      </w:r>
    </w:p>
    <w:p w14:paraId="611125D6" w14:textId="2C5DB327" w:rsidR="00792BAE" w:rsidRPr="006C6393" w:rsidRDefault="006C6393"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C6393">
        <w:rPr>
          <w:rFonts w:ascii="Arial Narrow" w:eastAsia="MS UI Gothic" w:hAnsi="Arial Narrow" w:cs="Arial Narrow"/>
          <w:b/>
          <w:bCs/>
          <w:sz w:val="24"/>
          <w:szCs w:val="24"/>
          <w:lang w:val="fr"/>
        </w:rPr>
        <w:t>Transport</w:t>
      </w:r>
      <w:r w:rsidR="00792BAE" w:rsidRPr="006C6393">
        <w:rPr>
          <w:rFonts w:ascii="Arial Narrow" w:eastAsia="MS UI Gothic" w:hAnsi="Arial Narrow" w:cs="Arial Narrow"/>
          <w:b/>
          <w:bCs/>
          <w:sz w:val="24"/>
          <w:szCs w:val="24"/>
          <w:lang w:val="fr"/>
        </w:rPr>
        <w:t>, Assurances des ouvrages et responsabilités civiles</w:t>
      </w:r>
    </w:p>
    <w:p w14:paraId="2167F76C" w14:textId="7430321E"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18.1. Emballage pour le transport des équipements et</w:t>
      </w:r>
      <w:r w:rsidR="006C6393" w:rsidRPr="006C6393">
        <w:rPr>
          <w:rFonts w:ascii="Arial Narrow" w:eastAsia="MS UI Gothic" w:hAnsi="Arial Narrow" w:cs="Arial Narrow"/>
          <w:b/>
          <w:bCs/>
          <w:sz w:val="21"/>
          <w:szCs w:val="21"/>
          <w:lang w:val="fr"/>
        </w:rPr>
        <w:t xml:space="preserve"> </w:t>
      </w:r>
      <w:r w:rsidRPr="006C6393">
        <w:rPr>
          <w:rFonts w:ascii="Arial Narrow" w:eastAsia="MS UI Gothic" w:hAnsi="Arial Narrow" w:cs="Arial Narrow"/>
          <w:b/>
          <w:bCs/>
          <w:sz w:val="21"/>
          <w:szCs w:val="21"/>
          <w:lang w:val="fr"/>
        </w:rPr>
        <w:t>matériaux</w:t>
      </w:r>
    </w:p>
    <w:p w14:paraId="2C8BA08F" w14:textId="77777777" w:rsidR="00792BAE" w:rsidRPr="00556C52" w:rsidRDefault="00792BAE" w:rsidP="006C6393">
      <w:pPr>
        <w:autoSpaceDE w:val="0"/>
        <w:autoSpaceDN w:val="0"/>
        <w:adjustRightInd w:val="0"/>
        <w:spacing w:before="74" w:after="0" w:line="360" w:lineRule="auto"/>
        <w:ind w:right="76"/>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039B5BE1" w14:textId="612A4FEA" w:rsidR="00792BAE" w:rsidRPr="006C6393" w:rsidRDefault="00792BAE" w:rsidP="006C639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C6393">
        <w:rPr>
          <w:rFonts w:ascii="Arial Narrow" w:eastAsia="MS UI Gothic" w:hAnsi="Arial Narrow" w:cs="Arial Narrow"/>
          <w:b/>
          <w:bCs/>
          <w:sz w:val="21"/>
          <w:szCs w:val="21"/>
          <w:lang w:val="fr"/>
        </w:rPr>
        <w:t>18.</w:t>
      </w:r>
      <w:r w:rsidR="006C6393" w:rsidRPr="006C6393">
        <w:rPr>
          <w:rFonts w:ascii="Arial Narrow" w:eastAsia="MS UI Gothic" w:hAnsi="Arial Narrow" w:cs="Arial Narrow"/>
          <w:b/>
          <w:bCs/>
          <w:sz w:val="21"/>
          <w:szCs w:val="21"/>
          <w:lang w:val="fr"/>
        </w:rPr>
        <w:t>2. Assurances</w:t>
      </w:r>
    </w:p>
    <w:p w14:paraId="7A20769D"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A7367DC" w14:textId="351ADB2D" w:rsidR="00792BAE" w:rsidRPr="00556C52" w:rsidRDefault="00792BAE" w:rsidP="00556C52">
      <w:pPr>
        <w:autoSpaceDE w:val="0"/>
        <w:autoSpaceDN w:val="0"/>
        <w:adjustRightInd w:val="0"/>
        <w:spacing w:after="0" w:line="360" w:lineRule="auto"/>
        <w:ind w:right="73"/>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a)   Le titulaire </w:t>
      </w:r>
      <w:r w:rsidR="00824081">
        <w:rPr>
          <w:rFonts w:ascii="Arial Narrow" w:eastAsia="MS UI Gothic" w:hAnsi="Arial Narrow" w:cs="Arial Narrow"/>
          <w:sz w:val="24"/>
          <w:szCs w:val="24"/>
          <w:lang w:val="fr"/>
        </w:rPr>
        <w:t>de la lettre commande</w:t>
      </w:r>
      <w:r w:rsidRPr="00556C52">
        <w:rPr>
          <w:rFonts w:ascii="Arial Narrow" w:eastAsia="MS UI Gothic" w:hAnsi="Arial Narrow" w:cs="Arial Narrow"/>
          <w:sz w:val="24"/>
          <w:szCs w:val="24"/>
          <w:lang w:val="fr"/>
        </w:rPr>
        <w:t xml:space="preserve"> est tenu de souscrire auprès d’une ou plusieurs sociétés d’assurances agréées, et dès notification du marché, une police d’assurance couvrant les risques liés à l’exécution des prestations, objets </w:t>
      </w:r>
      <w:r w:rsidR="00824081" w:rsidRPr="00824081">
        <w:rPr>
          <w:rFonts w:ascii="Arial Narrow" w:eastAsia="MS UI Gothic" w:hAnsi="Arial Narrow" w:cs="Arial Narrow"/>
          <w:sz w:val="24"/>
          <w:szCs w:val="24"/>
          <w:lang w:val="fr"/>
        </w:rPr>
        <w:t>de la présente lettre commande</w:t>
      </w:r>
      <w:r w:rsidRPr="00556C52">
        <w:rPr>
          <w:rFonts w:ascii="Arial Narrow" w:eastAsia="MS UI Gothic" w:hAnsi="Arial Narrow" w:cs="Arial Narrow"/>
          <w:sz w:val="24"/>
          <w:szCs w:val="24"/>
          <w:lang w:val="fr"/>
        </w:rPr>
        <w:t>.</w:t>
      </w:r>
    </w:p>
    <w:p w14:paraId="48644275" w14:textId="4C2332EC" w:rsidR="00792BAE" w:rsidRPr="00556C52" w:rsidRDefault="00792BAE" w:rsidP="00556C52">
      <w:pPr>
        <w:autoSpaceDE w:val="0"/>
        <w:autoSpaceDN w:val="0"/>
        <w:adjustRightInd w:val="0"/>
        <w:spacing w:before="59" w:after="0" w:line="360" w:lineRule="auto"/>
        <w:ind w:right="82"/>
        <w:jc w:val="both"/>
        <w:rPr>
          <w:rFonts w:ascii="Arial Narrow" w:eastAsia="MS UI Gothic" w:hAnsi="Arial Narrow" w:cs="Arial Narrow"/>
          <w:sz w:val="24"/>
          <w:szCs w:val="24"/>
          <w:lang w:val="fr"/>
        </w:rPr>
      </w:pPr>
      <w:r w:rsidRPr="00556C52">
        <w:rPr>
          <w:rFonts w:ascii="Arial Narrow" w:eastAsia="MS UI Gothic" w:hAnsi="Arial Narrow" w:cs="Arial Narrow"/>
          <w:sz w:val="24"/>
          <w:szCs w:val="24"/>
          <w:lang w:val="fr"/>
        </w:rPr>
        <w:t xml:space="preserve">b)   Les polices d’assurances suivantes sont requises au titre </w:t>
      </w:r>
      <w:r w:rsidR="00824081" w:rsidRPr="00824081">
        <w:rPr>
          <w:rFonts w:ascii="Arial Narrow" w:eastAsia="MS UI Gothic" w:hAnsi="Arial Narrow" w:cs="Arial Narrow"/>
          <w:sz w:val="24"/>
          <w:szCs w:val="24"/>
          <w:lang w:val="fr"/>
        </w:rPr>
        <w:t>de la présente lettre commande</w:t>
      </w:r>
      <w:r w:rsidR="00824081" w:rsidRPr="00556C52">
        <w:rPr>
          <w:rFonts w:ascii="Arial Narrow" w:eastAsia="MS UI Gothic" w:hAnsi="Arial Narrow" w:cs="Arial Narrow"/>
          <w:sz w:val="24"/>
          <w:szCs w:val="24"/>
          <w:lang w:val="fr"/>
        </w:rPr>
        <w:t xml:space="preserve"> </w:t>
      </w:r>
      <w:r w:rsidRPr="00556C52">
        <w:rPr>
          <w:rFonts w:ascii="Arial Narrow" w:eastAsia="MS UI Gothic" w:hAnsi="Arial Narrow" w:cs="Arial Narrow"/>
          <w:sz w:val="24"/>
          <w:szCs w:val="24"/>
          <w:lang w:val="fr"/>
        </w:rPr>
        <w:t>pour les montants minima, les franchises et les autres conditions minimales dans un délai de quinze (15) jours à compter de la notification du marché</w:t>
      </w:r>
      <w:r w:rsidR="002111FD" w:rsidRPr="00556C52">
        <w:rPr>
          <w:rFonts w:ascii="Arial Narrow" w:eastAsia="MS UI Gothic" w:hAnsi="Arial Narrow" w:cs="Arial Narrow"/>
          <w:sz w:val="24"/>
          <w:szCs w:val="24"/>
          <w:lang w:val="fr"/>
        </w:rPr>
        <w:t xml:space="preserve"> :</w:t>
      </w:r>
    </w:p>
    <w:p w14:paraId="37FFD9C2" w14:textId="77777777" w:rsidR="008A6FB9" w:rsidRDefault="00792BAE" w:rsidP="00592B9B">
      <w:pPr>
        <w:pStyle w:val="Paragraphedeliste"/>
        <w:numPr>
          <w:ilvl w:val="0"/>
          <w:numId w:val="88"/>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w:t>
      </w:r>
      <w:r w:rsidR="002111FD" w:rsidRPr="008A6FB9">
        <w:rPr>
          <w:rFonts w:ascii="Arial Narrow" w:eastAsia="MS UI Gothic" w:hAnsi="Arial Narrow" w:cs="Arial Narrow"/>
          <w:sz w:val="24"/>
          <w:szCs w:val="24"/>
          <w:lang w:val="fr"/>
        </w:rPr>
        <w:t>installations ;</w:t>
      </w:r>
      <w:r w:rsidRPr="008A6FB9">
        <w:rPr>
          <w:rFonts w:ascii="Arial Narrow" w:eastAsia="MS UI Gothic" w:hAnsi="Arial Narrow" w:cs="Arial Narrow"/>
          <w:sz w:val="24"/>
          <w:szCs w:val="24"/>
          <w:lang w:val="fr"/>
        </w:rPr>
        <w:t xml:space="preserve"> le cas échéant</w:t>
      </w:r>
      <w:r w:rsidR="002111FD" w:rsidRPr="008A6FB9">
        <w:rPr>
          <w:rFonts w:ascii="Arial Narrow" w:eastAsia="MS UI Gothic" w:hAnsi="Arial Narrow" w:cs="Arial Narrow"/>
          <w:sz w:val="24"/>
          <w:szCs w:val="24"/>
          <w:lang w:val="fr"/>
        </w:rPr>
        <w:t> :</w:t>
      </w:r>
    </w:p>
    <w:p w14:paraId="4E40E578" w14:textId="77777777" w:rsidR="008A6FB9" w:rsidRDefault="00792BAE" w:rsidP="00592B9B">
      <w:pPr>
        <w:pStyle w:val="Paragraphedeliste"/>
        <w:numPr>
          <w:ilvl w:val="0"/>
          <w:numId w:val="88"/>
        </w:numPr>
        <w:tabs>
          <w:tab w:val="left" w:pos="1940"/>
        </w:tabs>
        <w:autoSpaceDE w:val="0"/>
        <w:autoSpaceDN w:val="0"/>
        <w:adjustRightInd w:val="0"/>
        <w:spacing w:before="61" w:after="0" w:line="354" w:lineRule="atLeast"/>
        <w:ind w:right="77"/>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r w:rsidR="002111FD" w:rsidRPr="008A6FB9">
        <w:rPr>
          <w:rFonts w:ascii="Arial Narrow" w:eastAsia="MS UI Gothic" w:hAnsi="Arial Narrow" w:cs="Arial Narrow"/>
          <w:sz w:val="24"/>
          <w:szCs w:val="24"/>
          <w:lang w:val="fr"/>
        </w:rPr>
        <w:t> ;</w:t>
      </w:r>
    </w:p>
    <w:p w14:paraId="2E737307" w14:textId="0884C234" w:rsidR="00792BAE" w:rsidRPr="008A6FB9" w:rsidRDefault="00792BAE" w:rsidP="008A6FB9">
      <w:pPr>
        <w:tabs>
          <w:tab w:val="left" w:pos="820"/>
        </w:tabs>
        <w:autoSpaceDE w:val="0"/>
        <w:autoSpaceDN w:val="0"/>
        <w:adjustRightInd w:val="0"/>
        <w:spacing w:before="76" w:after="0" w:line="359" w:lineRule="atLeast"/>
        <w:ind w:right="78"/>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c)</w:t>
      </w:r>
      <w:r w:rsidR="008A6FB9">
        <w:rPr>
          <w:rFonts w:ascii="Arial Narrow" w:eastAsia="MS UI Gothic" w:hAnsi="Arial Narrow" w:cs="Arial Narrow"/>
          <w:sz w:val="24"/>
          <w:szCs w:val="24"/>
          <w:lang w:val="fr"/>
        </w:rPr>
        <w:t xml:space="preserve"> </w:t>
      </w:r>
      <w:r w:rsidRPr="008A6FB9">
        <w:rPr>
          <w:rFonts w:ascii="Arial Narrow" w:eastAsia="MS UI Gothic" w:hAnsi="Arial Narrow" w:cs="Arial Narrow"/>
          <w:sz w:val="24"/>
          <w:szCs w:val="24"/>
          <w:lang w:val="fr"/>
        </w:rPr>
        <w:t>En tout état de cause, la police doit couvrir tous les dommages corporels, matériels et immatériels causés aux tiers ou aux ouvrages du lendemain de sa souscription, à la réception définitive des prestations, le cas échéant.</w:t>
      </w:r>
    </w:p>
    <w:p w14:paraId="1E10AC8F" w14:textId="302B4696" w:rsidR="00792BAE" w:rsidRPr="008A6FB9" w:rsidRDefault="00792BAE" w:rsidP="008A6FB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w:t>
      </w:r>
    </w:p>
    <w:p w14:paraId="00B8BBB3" w14:textId="073FB539" w:rsidR="00792BAE" w:rsidRPr="008A6FB9" w:rsidRDefault="00792BAE" w:rsidP="008A6FB9">
      <w:pPr>
        <w:autoSpaceDE w:val="0"/>
        <w:autoSpaceDN w:val="0"/>
        <w:adjustRightInd w:val="0"/>
        <w:spacing w:before="62" w:after="0" w:line="359" w:lineRule="atLeast"/>
        <w:ind w:right="76"/>
        <w:jc w:val="both"/>
        <w:rPr>
          <w:rFonts w:ascii="Arial Narrow" w:eastAsia="MS UI Gothic" w:hAnsi="Arial Narrow" w:cs="Arial Narrow"/>
          <w:sz w:val="24"/>
          <w:szCs w:val="24"/>
          <w:lang w:val="fr"/>
        </w:rPr>
      </w:pPr>
      <w:r w:rsidRPr="008A6FB9">
        <w:rPr>
          <w:rFonts w:ascii="Arial Narrow" w:eastAsia="MS UI Gothic" w:hAnsi="Arial Narrow" w:cs="Arial Narrow"/>
          <w:sz w:val="24"/>
          <w:szCs w:val="24"/>
          <w:lang w:val="fr"/>
        </w:rPr>
        <w:t xml:space="preserve">e)  Le cocontractant devra veiller à ce que son ou ses sous-traitants souscrivent et maintiennent en vigueur, dans toute la mesure nécessaire, des polices d’assurance appropriées couvrant leur personnel, leurs véhicules et les </w:t>
      </w:r>
      <w:r w:rsidRPr="008A6FB9">
        <w:rPr>
          <w:rFonts w:ascii="Arial Narrow" w:eastAsia="MS UI Gothic" w:hAnsi="Arial Narrow" w:cs="Arial Narrow"/>
          <w:sz w:val="24"/>
          <w:szCs w:val="24"/>
          <w:lang w:val="fr"/>
        </w:rPr>
        <w:lastRenderedPageBreak/>
        <w:t>prestations exécutées par eux en vertu du marché, à moins que ces sous-traitants ne soient couverts par les polices contractées par le cocontractant.</w:t>
      </w:r>
    </w:p>
    <w:p w14:paraId="4A057C06" w14:textId="23EF34EE" w:rsidR="00792BAE" w:rsidRPr="00E343AD"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E343AD">
        <w:rPr>
          <w:rFonts w:ascii="Arial Narrow" w:eastAsia="MS UI Gothic" w:hAnsi="Arial Narrow" w:cs="Arial Narrow"/>
          <w:b/>
          <w:bCs/>
          <w:sz w:val="24"/>
          <w:szCs w:val="24"/>
          <w:lang w:val="fr"/>
        </w:rPr>
        <w:t>Sous-traitance</w:t>
      </w:r>
    </w:p>
    <w:p w14:paraId="260B141D" w14:textId="4FB83857" w:rsidR="00792BAE" w:rsidRPr="00942CB4" w:rsidRDefault="00792BAE" w:rsidP="00E343AD">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w:t>
      </w:r>
      <w:r w:rsidR="00824081" w:rsidRPr="00824081">
        <w:rPr>
          <w:rFonts w:ascii="Arial Narrow" w:eastAsia="MS UI Gothic" w:hAnsi="Arial Narrow" w:cs="Arial Narrow"/>
          <w:sz w:val="24"/>
          <w:szCs w:val="24"/>
          <w:lang w:val="fr"/>
        </w:rPr>
        <w:t>a présente lettre commande</w:t>
      </w:r>
      <w:r w:rsidR="00824081"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peut donner lieu à des sous-commandes ou de faire exécuter une partie des travaux par des sous-traitants suivant les modalités fixées par le Code et le Cahier des Clauses Administratives Générales applicable aux travaux après autorisation préalable du Maitre d’Ouvrage.</w:t>
      </w:r>
    </w:p>
    <w:p w14:paraId="120F5CFA" w14:textId="648D040E" w:rsidR="00792BAE" w:rsidRPr="00942CB4" w:rsidRDefault="00792BAE" w:rsidP="00E343AD">
      <w:pPr>
        <w:autoSpaceDE w:val="0"/>
        <w:autoSpaceDN w:val="0"/>
        <w:adjustRightInd w:val="0"/>
        <w:spacing w:before="60" w:after="0" w:line="359" w:lineRule="atLeast"/>
        <w:ind w:right="78"/>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 xml:space="preserve">Nonobstant tout recours à une sous-commande, l’entreprise principale demeure responsable de l’exécution de toutes les obligations résultant </w:t>
      </w:r>
      <w:r w:rsidR="00824081">
        <w:rPr>
          <w:rFonts w:ascii="Arial Narrow" w:eastAsia="MS UI Gothic" w:hAnsi="Arial Narrow" w:cs="Arial Narrow"/>
          <w:sz w:val="24"/>
          <w:szCs w:val="24"/>
          <w:lang w:val="fr"/>
        </w:rPr>
        <w:t>de la lettre commande</w:t>
      </w:r>
      <w:r w:rsidRPr="00942CB4">
        <w:rPr>
          <w:rFonts w:ascii="Arial Narrow" w:eastAsia="MS UI Gothic" w:hAnsi="Arial Narrow" w:cs="Arial Narrow"/>
          <w:sz w:val="24"/>
          <w:szCs w:val="24"/>
          <w:lang w:val="fr"/>
        </w:rPr>
        <w:t>. Le contrat de sous-traitance doit être conforme aux engagements de l'entreprise principale. Ils exécuteront leur partie des travaux sous la seule et pleine responsabilité du cocontractant.</w:t>
      </w:r>
    </w:p>
    <w:p w14:paraId="726E9E63" w14:textId="77777777" w:rsidR="00792BAE" w:rsidRPr="00942CB4" w:rsidRDefault="00792BAE" w:rsidP="00E343AD">
      <w:pPr>
        <w:autoSpaceDE w:val="0"/>
        <w:autoSpaceDN w:val="0"/>
        <w:adjustRightInd w:val="0"/>
        <w:spacing w:before="62" w:after="0" w:line="359" w:lineRule="atLeast"/>
        <w:ind w:right="79"/>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montant des travaux pouvant être sous-traités est limité à trente pour cent (30%) du montant du marché et de ses avenants, le cas échéant.</w:t>
      </w:r>
    </w:p>
    <w:p w14:paraId="60C19D75" w14:textId="77777777" w:rsidR="00E343AD" w:rsidRPr="00942CB4" w:rsidRDefault="00792BAE" w:rsidP="00E343AD">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w:t>
      </w:r>
    </w:p>
    <w:p w14:paraId="41453305" w14:textId="5C49071A" w:rsidR="007B09E1" w:rsidRPr="00942CB4" w:rsidRDefault="00E343AD" w:rsidP="00666BBC">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942CB4">
        <w:rPr>
          <w:rFonts w:ascii="Arial Narrow" w:eastAsia="MS UI Gothic" w:hAnsi="Arial Narrow" w:cs="Arial Narrow"/>
          <w:sz w:val="24"/>
          <w:szCs w:val="24"/>
          <w:lang w:val="fr"/>
        </w:rPr>
        <w:t>Le paiement du sous</w:t>
      </w:r>
      <w:r w:rsidR="00792BAE" w:rsidRPr="00942CB4">
        <w:rPr>
          <w:rFonts w:ascii="Arial Narrow" w:eastAsia="MS UI Gothic" w:hAnsi="Arial Narrow" w:cs="Arial Narrow"/>
          <w:sz w:val="24"/>
          <w:szCs w:val="24"/>
          <w:lang w:val="fr"/>
        </w:rPr>
        <w:t xml:space="preserve">-traitant </w:t>
      </w:r>
      <w:r w:rsidRPr="00942CB4">
        <w:rPr>
          <w:rFonts w:ascii="Arial Narrow" w:eastAsia="MS UI Gothic" w:hAnsi="Arial Narrow" w:cs="Arial Narrow"/>
          <w:sz w:val="24"/>
          <w:szCs w:val="24"/>
          <w:lang w:val="fr"/>
        </w:rPr>
        <w:t>peut être effectué par le Maître d’Ouvrage</w:t>
      </w:r>
      <w:r w:rsidR="00792BAE" w:rsidRPr="00942CB4">
        <w:rPr>
          <w:rFonts w:ascii="Arial Narrow" w:eastAsia="MS UI Gothic" w:hAnsi="Arial Narrow" w:cs="Arial Narrow"/>
          <w:sz w:val="24"/>
          <w:szCs w:val="24"/>
          <w:lang w:val="fr"/>
        </w:rPr>
        <w:t xml:space="preserve"> </w:t>
      </w:r>
      <w:r w:rsidRPr="00942CB4">
        <w:rPr>
          <w:rFonts w:ascii="Arial Narrow" w:eastAsia="MS UI Gothic" w:hAnsi="Arial Narrow" w:cs="Arial Narrow"/>
          <w:sz w:val="24"/>
          <w:szCs w:val="24"/>
          <w:lang w:val="fr"/>
        </w:rPr>
        <w:t>lorsque le montant de</w:t>
      </w:r>
      <w:r w:rsidR="00792BAE" w:rsidRPr="00942CB4">
        <w:rPr>
          <w:rFonts w:ascii="Arial Narrow" w:eastAsia="MS UI Gothic" w:hAnsi="Arial Narrow" w:cs="Arial Narrow"/>
          <w:sz w:val="24"/>
          <w:szCs w:val="24"/>
          <w:lang w:val="fr"/>
        </w:rPr>
        <w:t xml:space="preserve"> la prestation sous-traitée par une seule entreprise est supérieur ou égal à dix pour cent (10%) du montant total du marché et ses éventuels avenants ou lorsqu’il est établi que l’entreprise principale se livre à des manœuvres dolosives   vis-à-vis   du sous-traitant.  Lorsque </w:t>
      </w:r>
      <w:r w:rsidRPr="00942CB4">
        <w:rPr>
          <w:rFonts w:ascii="Arial Narrow" w:eastAsia="MS UI Gothic" w:hAnsi="Arial Narrow" w:cs="Arial Narrow"/>
          <w:sz w:val="24"/>
          <w:szCs w:val="24"/>
          <w:lang w:val="fr"/>
        </w:rPr>
        <w:t>le sous</w:t>
      </w:r>
      <w:r w:rsidR="00792BAE" w:rsidRPr="00942CB4">
        <w:rPr>
          <w:rFonts w:ascii="Arial Narrow" w:eastAsia="MS UI Gothic" w:hAnsi="Arial Narrow" w:cs="Arial Narrow"/>
          <w:sz w:val="24"/>
          <w:szCs w:val="24"/>
          <w:lang w:val="fr"/>
        </w:rPr>
        <w:t>-traitant doit être payé directement, l’entreprise principale est tenue lors de la demande d’autorisation, d’établir que la cession ou le nantissement de créances résultant du marché ne fait pas obstacle au paiement direct du sous-traitant.</w:t>
      </w:r>
    </w:p>
    <w:p w14:paraId="71660F8D" w14:textId="0F91533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t>Laboratoire de chantier et essais</w:t>
      </w:r>
    </w:p>
    <w:p w14:paraId="5AB01B49" w14:textId="3113B229" w:rsidR="006C7B40"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d’avoir sur le chantier son propre laboratoire permettant d’exécuter tous les essais d’identification et/ou d’étude des matériaux définis dans le CCTP. Le personnel et le matériel de ce laboratoire</w:t>
      </w:r>
      <w:r w:rsidR="006C7B40">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doivent recevoir l’agrément d</w:t>
      </w:r>
      <w:r w:rsidR="006C7B40">
        <w:rPr>
          <w:rFonts w:ascii="Arial Narrow" w:eastAsia="MS UI Gothic" w:hAnsi="Arial Narrow" w:cs="Arial Narrow"/>
          <w:sz w:val="24"/>
          <w:szCs w:val="24"/>
          <w:lang w:val="fr"/>
        </w:rPr>
        <w:t>e la</w:t>
      </w:r>
      <w:r w:rsidRPr="008C3E84">
        <w:rPr>
          <w:rFonts w:ascii="Arial Narrow" w:eastAsia="MS UI Gothic" w:hAnsi="Arial Narrow" w:cs="Arial Narrow"/>
          <w:sz w:val="24"/>
          <w:szCs w:val="24"/>
          <w:lang w:val="fr"/>
        </w:rPr>
        <w:t xml:space="preserve"> Maîtr</w:t>
      </w:r>
      <w:r w:rsidR="006C7B40">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du marché ou de l’Ingénieur dans un délai de </w:t>
      </w:r>
      <w:r w:rsidR="006C7B40">
        <w:rPr>
          <w:rFonts w:ascii="Arial Narrow" w:eastAsia="MS UI Gothic" w:hAnsi="Arial Narrow" w:cs="Arial Narrow"/>
          <w:sz w:val="24"/>
          <w:szCs w:val="24"/>
          <w:lang w:val="fr"/>
        </w:rPr>
        <w:t>sept (07) jours.</w:t>
      </w:r>
    </w:p>
    <w:p w14:paraId="1944FADE" w14:textId="3290E96F" w:rsidR="00792BAE" w:rsidRPr="008C3E84" w:rsidRDefault="00792BAE" w:rsidP="006C7B40">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20.1. Les essais le cas échéant, prévus dans le cadre du présent marché comprennent : </w:t>
      </w:r>
      <w:r w:rsidR="004B7F4D">
        <w:rPr>
          <w:rFonts w:ascii="Arial Narrow" w:eastAsia="MS UI Gothic" w:hAnsi="Arial Narrow" w:cs="Arial Narrow"/>
          <w:sz w:val="24"/>
          <w:szCs w:val="24"/>
          <w:lang w:val="fr"/>
        </w:rPr>
        <w:t>la formulation du béton</w:t>
      </w:r>
    </w:p>
    <w:p w14:paraId="55BC34B6" w14:textId="1C5442AF" w:rsidR="00792BAE" w:rsidRPr="008C3E84" w:rsidRDefault="00792BAE" w:rsidP="00666BBC">
      <w:pPr>
        <w:autoSpaceDE w:val="0"/>
        <w:autoSpaceDN w:val="0"/>
        <w:adjustRightInd w:val="0"/>
        <w:spacing w:after="0" w:line="276" w:lineRule="auto"/>
        <w:ind w:right="3549"/>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20.</w:t>
      </w:r>
      <w:r w:rsidR="004B7F4D">
        <w:rPr>
          <w:rFonts w:ascii="Arial Narrow" w:eastAsia="MS UI Gothic" w:hAnsi="Arial Narrow" w:cs="Arial Narrow"/>
          <w:sz w:val="24"/>
          <w:szCs w:val="24"/>
          <w:lang w:val="fr"/>
        </w:rPr>
        <w:t>3</w:t>
      </w:r>
      <w:r w:rsidRPr="008C3E84">
        <w:rPr>
          <w:rFonts w:ascii="Arial Narrow" w:eastAsia="MS UI Gothic" w:hAnsi="Arial Narrow" w:cs="Arial Narrow"/>
          <w:sz w:val="24"/>
          <w:szCs w:val="24"/>
          <w:lang w:val="fr"/>
        </w:rPr>
        <w:t>. Les modalités de mise en œuvre de ces essais sont :</w:t>
      </w:r>
      <w:r w:rsidR="004B7F4D">
        <w:rPr>
          <w:rFonts w:ascii="Arial Narrow" w:eastAsia="MS UI Gothic" w:hAnsi="Arial Narrow" w:cs="Arial Narrow"/>
          <w:sz w:val="24"/>
          <w:szCs w:val="24"/>
          <w:lang w:val="fr"/>
        </w:rPr>
        <w:t xml:space="preserve"> les prélèvements du béton à (07, 14, 21) jours.</w:t>
      </w:r>
    </w:p>
    <w:p w14:paraId="640D61BA" w14:textId="504DB01D" w:rsidR="00792BAE" w:rsidRPr="008C3E84" w:rsidRDefault="00792BAE" w:rsidP="00666BBC">
      <w:pPr>
        <w:autoSpaceDE w:val="0"/>
        <w:autoSpaceDN w:val="0"/>
        <w:adjustRightInd w:val="0"/>
        <w:spacing w:after="0" w:line="276" w:lineRule="auto"/>
        <w:ind w:right="2831"/>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Les frais inhérents à ces essais et contrôles sont à la charge du Cocontractant.</w:t>
      </w:r>
    </w:p>
    <w:p w14:paraId="533C8327" w14:textId="43305585" w:rsidR="00792BAE" w:rsidRPr="00666BBC"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666BBC">
        <w:rPr>
          <w:rFonts w:ascii="Arial Narrow" w:eastAsia="MS UI Gothic" w:hAnsi="Arial Narrow" w:cs="Arial Narrow"/>
          <w:b/>
          <w:bCs/>
          <w:sz w:val="24"/>
          <w:szCs w:val="24"/>
          <w:lang w:val="fr"/>
        </w:rPr>
        <w:t>Journal et Réunions de chantier</w:t>
      </w:r>
    </w:p>
    <w:p w14:paraId="53804110" w14:textId="77777777" w:rsidR="00792BAE" w:rsidRPr="00666BBC" w:rsidRDefault="00792BAE" w:rsidP="00666BBC">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66BBC">
        <w:rPr>
          <w:rFonts w:ascii="Arial Narrow" w:eastAsia="MS UI Gothic" w:hAnsi="Arial Narrow" w:cs="Arial Narrow"/>
          <w:b/>
          <w:bCs/>
          <w:sz w:val="21"/>
          <w:szCs w:val="21"/>
          <w:lang w:val="fr"/>
        </w:rPr>
        <w:t>21.1. Journal de chantier.</w:t>
      </w:r>
    </w:p>
    <w:p w14:paraId="7A4CF11B" w14:textId="2E40C686" w:rsidR="00792BAE" w:rsidRPr="008C3E84" w:rsidRDefault="00792BAE" w:rsidP="008C3E84">
      <w:pPr>
        <w:autoSpaceDE w:val="0"/>
        <w:autoSpaceDN w:val="0"/>
        <w:adjustRightInd w:val="0"/>
        <w:spacing w:before="74" w:after="0" w:line="360" w:lineRule="auto"/>
        <w:ind w:right="7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est tenu d’ouvrir avant tout démarrage des travaux, un journal de chantier. C'est un document</w:t>
      </w:r>
      <w:r w:rsid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 xml:space="preserve">contradictoire unique. Ses pages sont numérotées et visées. Aucune page ne doit être enlevée. Les parties raturées ou annulées sont signalées en marge pour validation </w:t>
      </w:r>
      <w:r w:rsidR="001C1499">
        <w:rPr>
          <w:rFonts w:ascii="Arial Narrow" w:eastAsia="MS UI Gothic" w:hAnsi="Arial Narrow" w:cs="Arial Narrow"/>
          <w:sz w:val="24"/>
          <w:szCs w:val="24"/>
          <w:lang w:val="fr"/>
        </w:rPr>
        <w:t>y</w:t>
      </w:r>
      <w:r w:rsidRPr="008C3E84">
        <w:rPr>
          <w:rFonts w:ascii="Arial Narrow" w:eastAsia="MS UI Gothic" w:hAnsi="Arial Narrow" w:cs="Arial Narrow"/>
          <w:sz w:val="24"/>
          <w:szCs w:val="24"/>
          <w:lang w:val="fr"/>
        </w:rPr>
        <w:t xml:space="preserve"> sont consignés chaque jour :</w:t>
      </w:r>
    </w:p>
    <w:p w14:paraId="040916E0" w14:textId="27C71A15" w:rsidR="00666BBC"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lastRenderedPageBreak/>
        <w:t>-</w:t>
      </w:r>
      <w:r w:rsidR="00666BBC"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Les opérations administratives, relatives à l'exécution et au règlement du marché (notification, résultats d'essais, attachement) ;</w:t>
      </w:r>
    </w:p>
    <w:p w14:paraId="17C50339" w14:textId="2779BB09" w:rsidR="00792BAE" w:rsidRPr="008C3E84" w:rsidRDefault="00792BAE" w:rsidP="00666BBC">
      <w:pPr>
        <w:tabs>
          <w:tab w:val="left" w:pos="660"/>
        </w:tabs>
        <w:autoSpaceDE w:val="0"/>
        <w:autoSpaceDN w:val="0"/>
        <w:adjustRightInd w:val="0"/>
        <w:spacing w:before="60" w:after="0" w:line="359" w:lineRule="atLeast"/>
        <w:ind w:right="81"/>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conditions atmosphériques ;</w:t>
      </w:r>
    </w:p>
    <w:p w14:paraId="24A8202E" w14:textId="77777777" w:rsidR="00EC10C1" w:rsidRPr="008C3E84" w:rsidRDefault="00792BAE"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Les réceptions de matériaux et agréments de toutes sortes ;</w:t>
      </w:r>
    </w:p>
    <w:p w14:paraId="20162CE4" w14:textId="77777777" w:rsidR="00EC10C1" w:rsidRPr="008C3E84" w:rsidRDefault="00EC10C1" w:rsidP="00EC10C1">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xml:space="preserve">-   </w:t>
      </w:r>
      <w:r w:rsidR="00792BAE" w:rsidRPr="008C3E84">
        <w:rPr>
          <w:rFonts w:ascii="Arial Narrow" w:eastAsia="MS UI Gothic" w:hAnsi="Arial Narrow" w:cs="Arial Narrow"/>
          <w:sz w:val="24"/>
          <w:szCs w:val="24"/>
          <w:lang w:val="fr"/>
        </w:rPr>
        <w:t>Les incidents ou détails de toutes natures présentant quelques intérêts du point de vue de la tenue ultérieure des ouvrages ou de la durée réelle des travaux ;</w:t>
      </w:r>
    </w:p>
    <w:p w14:paraId="55088D9D" w14:textId="32F64CBA" w:rsidR="00792BAE" w:rsidRPr="008C3E84" w:rsidRDefault="00792BAE" w:rsidP="008C3E84">
      <w:pPr>
        <w:autoSpaceDE w:val="0"/>
        <w:autoSpaceDN w:val="0"/>
        <w:adjustRightInd w:val="0"/>
        <w:spacing w:after="0" w:line="240" w:lineRule="auto"/>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   Etc.</w:t>
      </w:r>
    </w:p>
    <w:p w14:paraId="442DB406" w14:textId="77777777" w:rsidR="00792BAE" w:rsidRPr="008C3E84" w:rsidRDefault="00792BAE" w:rsidP="008C3E84">
      <w:pPr>
        <w:autoSpaceDE w:val="0"/>
        <w:autoSpaceDN w:val="0"/>
        <w:adjustRightInd w:val="0"/>
        <w:spacing w:after="0" w:line="359" w:lineRule="atLeast"/>
        <w:ind w:right="78"/>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Le cocontractant pourra y consigner les incidents ou observations susceptibles de donner lieu à une réclamation de sa part.</w:t>
      </w:r>
    </w:p>
    <w:p w14:paraId="1DF193BE" w14:textId="3B700818" w:rsidR="00792BAE" w:rsidRPr="008C3E84" w:rsidRDefault="00792BAE" w:rsidP="008C3E84">
      <w:pPr>
        <w:autoSpaceDE w:val="0"/>
        <w:autoSpaceDN w:val="0"/>
        <w:adjustRightInd w:val="0"/>
        <w:spacing w:before="62" w:after="0" w:line="240" w:lineRule="auto"/>
        <w:ind w:right="83"/>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Ce journal sera signé contradictoirement par l</w:t>
      </w:r>
      <w:r w:rsidR="001C1499">
        <w:rPr>
          <w:rFonts w:ascii="Arial Narrow" w:eastAsia="MS UI Gothic" w:hAnsi="Arial Narrow" w:cs="Arial Narrow"/>
          <w:sz w:val="24"/>
          <w:szCs w:val="24"/>
          <w:lang w:val="fr"/>
        </w:rPr>
        <w:t>a</w:t>
      </w:r>
      <w:r w:rsidRPr="008C3E84">
        <w:rPr>
          <w:rFonts w:ascii="Arial Narrow" w:eastAsia="MS UI Gothic" w:hAnsi="Arial Narrow" w:cs="Arial Narrow"/>
          <w:sz w:val="24"/>
          <w:szCs w:val="24"/>
          <w:lang w:val="fr"/>
        </w:rPr>
        <w:t xml:space="preserve"> Maîtr</w:t>
      </w:r>
      <w:r w:rsidR="001C1499">
        <w:rPr>
          <w:rFonts w:ascii="Arial Narrow" w:eastAsia="MS UI Gothic" w:hAnsi="Arial Narrow" w:cs="Arial Narrow"/>
          <w:sz w:val="24"/>
          <w:szCs w:val="24"/>
          <w:lang w:val="fr"/>
        </w:rPr>
        <w:t>ise</w:t>
      </w:r>
      <w:r w:rsidRPr="008C3E84">
        <w:rPr>
          <w:rFonts w:ascii="Arial Narrow" w:eastAsia="MS UI Gothic" w:hAnsi="Arial Narrow" w:cs="Arial Narrow"/>
          <w:sz w:val="24"/>
          <w:szCs w:val="24"/>
          <w:lang w:val="fr"/>
        </w:rPr>
        <w:t xml:space="preserve"> d’œuvre et le représentant du cocontractant à chaque</w:t>
      </w:r>
      <w:r w:rsidR="006E1903" w:rsidRPr="008C3E84">
        <w:rPr>
          <w:rFonts w:ascii="Arial Narrow" w:eastAsia="MS UI Gothic" w:hAnsi="Arial Narrow" w:cs="Arial Narrow"/>
          <w:sz w:val="24"/>
          <w:szCs w:val="24"/>
          <w:lang w:val="fr"/>
        </w:rPr>
        <w:t xml:space="preserve"> </w:t>
      </w:r>
      <w:r w:rsidRPr="008C3E84">
        <w:rPr>
          <w:rFonts w:ascii="Arial Narrow" w:eastAsia="MS UI Gothic" w:hAnsi="Arial Narrow" w:cs="Arial Narrow"/>
          <w:sz w:val="24"/>
          <w:szCs w:val="24"/>
          <w:lang w:val="fr"/>
        </w:rPr>
        <w:t>visite de chantier.</w:t>
      </w:r>
    </w:p>
    <w:p w14:paraId="6F472D79" w14:textId="16C3175E" w:rsidR="00D22240" w:rsidRPr="007B09E1" w:rsidRDefault="00792BAE" w:rsidP="007B09E1">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8C3E84">
        <w:rPr>
          <w:rFonts w:ascii="Arial Narrow" w:eastAsia="MS UI Gothic" w:hAnsi="Arial Narrow" w:cs="Arial Narrow"/>
          <w:sz w:val="24"/>
          <w:szCs w:val="24"/>
          <w:lang w:val="fr"/>
        </w:rPr>
        <w:t>Pour toute réclamation éventuelle du cocontractant, il ne pourra être fait état outre les autres pièces du marché, que des événements ou documents mentionnés en temps utile au journal de chantier.</w:t>
      </w:r>
    </w:p>
    <w:p w14:paraId="1DF70507" w14:textId="1E513A5D" w:rsidR="00792BAE" w:rsidRPr="006E1903" w:rsidRDefault="00792BAE" w:rsidP="006E1903">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6E1903">
        <w:rPr>
          <w:rFonts w:ascii="Arial Narrow" w:eastAsia="MS UI Gothic" w:hAnsi="Arial Narrow" w:cs="Arial Narrow"/>
          <w:b/>
          <w:bCs/>
          <w:sz w:val="21"/>
          <w:szCs w:val="21"/>
          <w:lang w:val="fr"/>
        </w:rPr>
        <w:t>21.2. Réunions de chantier</w:t>
      </w:r>
    </w:p>
    <w:p w14:paraId="2888AAF2"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E12D1BE" w14:textId="7E8AF25D" w:rsidR="00792BAE" w:rsidRPr="007E0C65" w:rsidRDefault="00792BAE" w:rsidP="007E0C65">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Outre les réunions régulières de chantier à l’initiative d</w:t>
      </w:r>
      <w:r w:rsidR="001C1499">
        <w:rPr>
          <w:rFonts w:ascii="Arial Narrow" w:eastAsia="MS UI Gothic" w:hAnsi="Arial Narrow" w:cs="Arial Narrow"/>
          <w:sz w:val="24"/>
          <w:szCs w:val="24"/>
          <w:lang w:val="fr"/>
        </w:rPr>
        <w:t xml:space="preserve">e la </w:t>
      </w:r>
      <w:r w:rsidRPr="007E0C65">
        <w:rPr>
          <w:rFonts w:ascii="Arial Narrow" w:eastAsia="MS UI Gothic" w:hAnsi="Arial Narrow" w:cs="Arial Narrow"/>
          <w:sz w:val="24"/>
          <w:szCs w:val="24"/>
          <w:lang w:val="fr"/>
        </w:rPr>
        <w:t>maîtr</w:t>
      </w:r>
      <w:r w:rsidR="001C1499">
        <w:rPr>
          <w:rFonts w:ascii="Arial Narrow" w:eastAsia="MS UI Gothic" w:hAnsi="Arial Narrow" w:cs="Arial Narrow"/>
          <w:sz w:val="24"/>
          <w:szCs w:val="24"/>
          <w:lang w:val="fr"/>
        </w:rPr>
        <w:t>ise</w:t>
      </w:r>
      <w:r w:rsidRPr="007E0C65">
        <w:rPr>
          <w:rFonts w:ascii="Arial Narrow" w:eastAsia="MS UI Gothic" w:hAnsi="Arial Narrow" w:cs="Arial Narrow"/>
          <w:sz w:val="24"/>
          <w:szCs w:val="24"/>
          <w:lang w:val="fr"/>
        </w:rPr>
        <w:t xml:space="preserve"> d’œuvre, des réunions </w:t>
      </w:r>
      <w:r w:rsidR="00AD7590">
        <w:rPr>
          <w:rFonts w:ascii="Arial Narrow" w:eastAsia="MS UI Gothic" w:hAnsi="Arial Narrow" w:cs="Arial Narrow"/>
          <w:sz w:val="24"/>
          <w:szCs w:val="24"/>
          <w:lang w:val="fr"/>
        </w:rPr>
        <w:t>hebdomadaires</w:t>
      </w:r>
      <w:r w:rsidR="00AD7590" w:rsidRPr="007E0C65">
        <w:rPr>
          <w:rFonts w:ascii="Arial Narrow" w:eastAsia="MS UI Gothic" w:hAnsi="Arial Narrow" w:cs="Arial Narrow"/>
          <w:sz w:val="24"/>
          <w:szCs w:val="24"/>
          <w:lang w:val="fr"/>
        </w:rPr>
        <w:t xml:space="preserve"> </w:t>
      </w:r>
      <w:r w:rsidRPr="007E0C65">
        <w:rPr>
          <w:rFonts w:ascii="Arial Narrow" w:eastAsia="MS UI Gothic" w:hAnsi="Arial Narrow" w:cs="Arial Narrow"/>
          <w:sz w:val="24"/>
          <w:szCs w:val="24"/>
          <w:lang w:val="fr"/>
        </w:rPr>
        <w:t>devront être tenues en présence du Chef de service du marché et de l’Ingénieur du marché ou leur</w:t>
      </w:r>
      <w:r w:rsidR="00AD7590">
        <w:rPr>
          <w:rFonts w:ascii="Arial Narrow" w:eastAsia="MS UI Gothic" w:hAnsi="Arial Narrow" w:cs="Arial Narrow"/>
          <w:sz w:val="24"/>
          <w:szCs w:val="24"/>
          <w:lang w:val="fr"/>
        </w:rPr>
        <w:t>s</w:t>
      </w:r>
      <w:r w:rsidRPr="007E0C65">
        <w:rPr>
          <w:rFonts w:ascii="Arial Narrow" w:eastAsia="MS UI Gothic" w:hAnsi="Arial Narrow" w:cs="Arial Narrow"/>
          <w:sz w:val="24"/>
          <w:szCs w:val="24"/>
          <w:lang w:val="fr"/>
        </w:rPr>
        <w:t xml:space="preserve"> représentant.</w:t>
      </w:r>
    </w:p>
    <w:p w14:paraId="44A1F72D" w14:textId="4DF7C7D1" w:rsidR="00792BAE" w:rsidRDefault="00792BAE"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Les réunions de chantier feront l’objet d’un procès-verbal signé par tous les participants.</w:t>
      </w:r>
    </w:p>
    <w:p w14:paraId="0A4E5C54" w14:textId="77777777" w:rsidR="00D22240" w:rsidRPr="007E0C65" w:rsidRDefault="00D22240" w:rsidP="007E0C65">
      <w:pPr>
        <w:autoSpaceDE w:val="0"/>
        <w:autoSpaceDN w:val="0"/>
        <w:adjustRightInd w:val="0"/>
        <w:spacing w:before="62" w:after="0" w:line="240" w:lineRule="auto"/>
        <w:ind w:right="2038"/>
        <w:jc w:val="both"/>
        <w:rPr>
          <w:rFonts w:ascii="Arial Narrow" w:eastAsia="MS UI Gothic" w:hAnsi="Arial Narrow" w:cs="Arial Narrow"/>
          <w:sz w:val="24"/>
          <w:szCs w:val="24"/>
          <w:lang w:val="fr"/>
        </w:rPr>
      </w:pPr>
    </w:p>
    <w:p w14:paraId="14945536" w14:textId="3B1FCC9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Utilisation des explosifs</w:t>
      </w:r>
    </w:p>
    <w:p w14:paraId="352D46EB" w14:textId="7DE50410" w:rsidR="00792BAE" w:rsidRPr="00674A45" w:rsidRDefault="00CE4E56" w:rsidP="00792BAE">
      <w:pPr>
        <w:autoSpaceDE w:val="0"/>
        <w:autoSpaceDN w:val="0"/>
        <w:adjustRightInd w:val="0"/>
        <w:spacing w:after="0" w:line="200" w:lineRule="atLeast"/>
        <w:rPr>
          <w:rFonts w:ascii="Times New Roman" w:eastAsia="MS UI Gothic" w:hAnsi="Times New Roman" w:cs="Times New Roman"/>
          <w:color w:val="0070C0"/>
          <w:lang w:val="fr"/>
        </w:rPr>
      </w:pPr>
      <w:r>
        <w:rPr>
          <w:rFonts w:ascii="Arial Narrow" w:eastAsia="MS UI Gothic" w:hAnsi="Arial Narrow" w:cs="Arial Narrow"/>
          <w:sz w:val="24"/>
          <w:szCs w:val="24"/>
          <w:lang w:val="fr"/>
        </w:rPr>
        <w:t>Sans objet.</w:t>
      </w:r>
    </w:p>
    <w:p w14:paraId="026E0D45" w14:textId="77777777"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III.  DE LA RECEPTION</w:t>
      </w:r>
    </w:p>
    <w:p w14:paraId="3B2E03F4" w14:textId="77777777" w:rsidR="00792BAE" w:rsidRPr="00674A45" w:rsidRDefault="00792BAE" w:rsidP="00792BAE">
      <w:pPr>
        <w:autoSpaceDE w:val="0"/>
        <w:autoSpaceDN w:val="0"/>
        <w:adjustRightInd w:val="0"/>
        <w:spacing w:before="3" w:after="0" w:line="220" w:lineRule="atLeast"/>
        <w:rPr>
          <w:rFonts w:ascii="Times New Roman" w:eastAsia="MS UI Gothic" w:hAnsi="Times New Roman" w:cs="Times New Roman"/>
          <w:color w:val="0070C0"/>
          <w:lang w:val="fr"/>
        </w:rPr>
      </w:pPr>
    </w:p>
    <w:p w14:paraId="6F5A73B1" w14:textId="20579362" w:rsidR="00792BAE" w:rsidRPr="001A158A"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4"/>
          <w:szCs w:val="24"/>
          <w:lang w:val="fr"/>
        </w:rPr>
      </w:pPr>
      <w:r w:rsidRPr="001A158A">
        <w:rPr>
          <w:rFonts w:ascii="Arial Narrow" w:eastAsia="MS UI Gothic" w:hAnsi="Arial Narrow" w:cs="Arial Narrow"/>
          <w:b/>
          <w:bCs/>
          <w:sz w:val="24"/>
          <w:szCs w:val="24"/>
          <w:lang w:val="fr"/>
        </w:rPr>
        <w:t>Documents à fournir avant la réception technique</w:t>
      </w:r>
    </w:p>
    <w:p w14:paraId="7C153526" w14:textId="77777777" w:rsidR="00792BAE" w:rsidRPr="00674A45" w:rsidRDefault="00792BAE" w:rsidP="00792BAE">
      <w:pPr>
        <w:autoSpaceDE w:val="0"/>
        <w:autoSpaceDN w:val="0"/>
        <w:adjustRightInd w:val="0"/>
        <w:spacing w:before="17" w:after="0" w:line="240" w:lineRule="auto"/>
        <w:rPr>
          <w:rFonts w:ascii="Times New Roman" w:eastAsia="MS UI Gothic" w:hAnsi="Times New Roman" w:cs="Times New Roman"/>
          <w:color w:val="0070C0"/>
          <w:sz w:val="24"/>
          <w:szCs w:val="24"/>
          <w:lang w:val="fr"/>
        </w:rPr>
      </w:pPr>
    </w:p>
    <w:p w14:paraId="5D633788" w14:textId="4FB73C7C" w:rsid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Le cocontractant devra dans un délai de dix (10) jours au moins avant la réception provisoire du marché subséquent transmettre au Maître d’Ouvrage</w:t>
      </w:r>
      <w:r w:rsidR="00F55B77">
        <w:rPr>
          <w:rFonts w:ascii="Arial Narrow" w:eastAsia="MS UI Gothic" w:hAnsi="Arial Narrow" w:cs="Arial Narrow"/>
          <w:sz w:val="24"/>
          <w:szCs w:val="24"/>
          <w:lang w:val="fr"/>
        </w:rPr>
        <w:t xml:space="preserve"> et à l’ingénieur du Marché</w:t>
      </w:r>
      <w:r w:rsidRPr="007E0C65">
        <w:rPr>
          <w:rFonts w:ascii="Arial Narrow" w:eastAsia="MS UI Gothic" w:hAnsi="Arial Narrow" w:cs="Arial Narrow"/>
          <w:sz w:val="24"/>
          <w:szCs w:val="24"/>
          <w:lang w:val="fr"/>
        </w:rPr>
        <w:t xml:space="preserve"> les documents </w:t>
      </w:r>
      <w:r w:rsidR="00CE4E56" w:rsidRPr="007E0C65">
        <w:rPr>
          <w:rFonts w:ascii="Arial Narrow" w:eastAsia="MS UI Gothic" w:hAnsi="Arial Narrow" w:cs="Arial Narrow"/>
          <w:sz w:val="24"/>
          <w:szCs w:val="24"/>
          <w:lang w:val="fr"/>
        </w:rPr>
        <w:t>suivants :</w:t>
      </w:r>
    </w:p>
    <w:p w14:paraId="55A6F582" w14:textId="0F14ED13" w:rsidR="00792BAE" w:rsidRPr="007E0C65" w:rsidRDefault="00792BAE" w:rsidP="007E0C65">
      <w:pPr>
        <w:autoSpaceDE w:val="0"/>
        <w:autoSpaceDN w:val="0"/>
        <w:adjustRightInd w:val="0"/>
        <w:spacing w:after="0" w:line="276" w:lineRule="auto"/>
        <w:ind w:right="70"/>
        <w:jc w:val="both"/>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 xml:space="preserve">1. Copie du décompte décrivant les travaux indiquant leurs quantités, leur prix et le montant </w:t>
      </w:r>
      <w:r w:rsidR="00CE4E56" w:rsidRPr="007E0C65">
        <w:rPr>
          <w:rFonts w:ascii="Arial Narrow" w:eastAsia="MS UI Gothic" w:hAnsi="Arial Narrow" w:cs="Arial Narrow"/>
          <w:sz w:val="24"/>
          <w:szCs w:val="24"/>
          <w:lang w:val="fr"/>
        </w:rPr>
        <w:t>total ;</w:t>
      </w:r>
    </w:p>
    <w:p w14:paraId="13351B64" w14:textId="77777777"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2.   Notification de la réception ;</w:t>
      </w:r>
    </w:p>
    <w:p w14:paraId="7EFAE053" w14:textId="2EDC96D9"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3.   Copie Cautionnement définitif</w:t>
      </w:r>
      <w:r w:rsidR="00CE4E56">
        <w:rPr>
          <w:rFonts w:ascii="Arial Narrow" w:eastAsia="MS UI Gothic" w:hAnsi="Arial Narrow" w:cs="Arial Narrow"/>
          <w:sz w:val="24"/>
          <w:szCs w:val="24"/>
          <w:lang w:val="fr"/>
        </w:rPr>
        <w:t> ;</w:t>
      </w:r>
    </w:p>
    <w:p w14:paraId="7E1AECB4" w14:textId="1A34C19E" w:rsidR="00792BAE" w:rsidRPr="007E0C65" w:rsidRDefault="00792BAE" w:rsidP="001A158A">
      <w:pPr>
        <w:autoSpaceDE w:val="0"/>
        <w:autoSpaceDN w:val="0"/>
        <w:adjustRightInd w:val="0"/>
        <w:spacing w:after="0" w:line="276" w:lineRule="auto"/>
        <w:rPr>
          <w:rFonts w:ascii="Arial Narrow" w:eastAsia="MS UI Gothic" w:hAnsi="Arial Narrow" w:cs="Arial Narrow"/>
          <w:sz w:val="24"/>
          <w:szCs w:val="24"/>
          <w:lang w:val="fr"/>
        </w:rPr>
      </w:pPr>
      <w:r w:rsidRPr="007E0C65">
        <w:rPr>
          <w:rFonts w:ascii="Arial Narrow" w:eastAsia="MS UI Gothic" w:hAnsi="Arial Narrow" w:cs="Arial Narrow"/>
          <w:sz w:val="24"/>
          <w:szCs w:val="24"/>
          <w:lang w:val="fr"/>
        </w:rPr>
        <w:t>4.   Copie assurance le cas échéant.</w:t>
      </w:r>
    </w:p>
    <w:p w14:paraId="49974C26"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C513C19" w14:textId="1030655A" w:rsidR="00792BAE" w:rsidRPr="0083135D" w:rsidRDefault="00792BAE" w:rsidP="00592B9B">
      <w:pPr>
        <w:numPr>
          <w:ilvl w:val="0"/>
          <w:numId w:val="21"/>
        </w:numPr>
        <w:tabs>
          <w:tab w:val="num" w:pos="1134"/>
        </w:tabs>
        <w:spacing w:before="120" w:after="120" w:line="240" w:lineRule="auto"/>
        <w:ind w:left="1134" w:hanging="1134"/>
        <w:jc w:val="both"/>
        <w:rPr>
          <w:rFonts w:ascii="Arial" w:eastAsia="MS UI Gothic" w:hAnsi="Arial" w:cs="Arial"/>
          <w:b/>
          <w:bCs/>
          <w:sz w:val="24"/>
          <w:szCs w:val="24"/>
          <w:lang w:val="fr"/>
        </w:rPr>
      </w:pPr>
      <w:r w:rsidRPr="0083135D">
        <w:rPr>
          <w:rFonts w:ascii="Arial" w:eastAsia="MS UI Gothic" w:hAnsi="Arial" w:cs="Arial"/>
          <w:b/>
          <w:bCs/>
          <w:sz w:val="24"/>
          <w:szCs w:val="24"/>
          <w:lang w:val="fr"/>
        </w:rPr>
        <w:t>Réception provisoire</w:t>
      </w:r>
    </w:p>
    <w:p w14:paraId="637B734E"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12036A94" w14:textId="77777777" w:rsidR="00792BAE" w:rsidRPr="001A158A" w:rsidRDefault="00792BAE" w:rsidP="001A158A">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1A158A">
        <w:rPr>
          <w:rFonts w:ascii="Arial Narrow" w:eastAsia="MS UI Gothic" w:hAnsi="Arial Narrow" w:cs="Arial Narrow"/>
          <w:b/>
          <w:bCs/>
          <w:sz w:val="21"/>
          <w:szCs w:val="21"/>
          <w:lang w:val="fr"/>
        </w:rPr>
        <w:t>24.1. Opérations préalables à la réception</w:t>
      </w:r>
    </w:p>
    <w:p w14:paraId="281C712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62EBB23" w14:textId="4FD9AAAF" w:rsidR="00792BAE" w:rsidRPr="00911237" w:rsidRDefault="00792BAE" w:rsidP="001A158A">
      <w:pPr>
        <w:autoSpaceDE w:val="0"/>
        <w:autoSpaceDN w:val="0"/>
        <w:adjustRightInd w:val="0"/>
        <w:spacing w:after="0" w:line="359" w:lineRule="atLeast"/>
        <w:ind w:right="99"/>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Avant la réception provisoire, le cocontractant demande par écrit au Maître d’Ouvrage, avec copie à l’ingénieur, l’organisation d’une visite technique préalable à la réception.</w:t>
      </w:r>
    </w:p>
    <w:p w14:paraId="29CE2E38" w14:textId="2C95B9F0" w:rsidR="00792BAE" w:rsidRPr="00911237" w:rsidRDefault="00792BAE" w:rsidP="001A158A">
      <w:pPr>
        <w:autoSpaceDE w:val="0"/>
        <w:autoSpaceDN w:val="0"/>
        <w:adjustRightInd w:val="0"/>
        <w:spacing w:before="62" w:after="0" w:line="240" w:lineRule="auto"/>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Cette visite comprend entre autres opérations :</w:t>
      </w:r>
    </w:p>
    <w:p w14:paraId="65CFE18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4F5FA01" w14:textId="01BC01E4" w:rsidR="00792BAE" w:rsidRPr="00911237" w:rsidRDefault="00792BAE" w:rsidP="00911237">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xml:space="preserve">a)   </w:t>
      </w:r>
      <w:r w:rsidRPr="00911237">
        <w:rPr>
          <w:rFonts w:ascii="Arial Narrow" w:eastAsia="MS UI Gothic" w:hAnsi="Arial Narrow" w:cs="Arial Narrow"/>
          <w:b/>
          <w:bCs/>
          <w:sz w:val="24"/>
          <w:szCs w:val="24"/>
          <w:lang w:val="fr"/>
        </w:rPr>
        <w:t>La commission de réception</w:t>
      </w:r>
      <w:r w:rsidRPr="00911237">
        <w:rPr>
          <w:rFonts w:ascii="Arial Narrow" w:eastAsia="MS UI Gothic" w:hAnsi="Arial Narrow" w:cs="Arial Narrow"/>
          <w:sz w:val="24"/>
          <w:szCs w:val="24"/>
          <w:lang w:val="fr"/>
        </w:rPr>
        <w:t xml:space="preserve"> ou un technicien désigné à cet effet, procède aux vérifications en qualité et en quantités</w:t>
      </w:r>
      <w:r w:rsidR="0083135D">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Ces opérations font l’objet d’un procès -verbal dressé sur le champ et signé par l</w:t>
      </w:r>
      <w:r w:rsidR="0083135D">
        <w:rPr>
          <w:rFonts w:ascii="Arial Narrow" w:eastAsia="MS UI Gothic" w:hAnsi="Arial Narrow" w:cs="Arial Narrow"/>
          <w:sz w:val="24"/>
          <w:szCs w:val="24"/>
          <w:lang w:val="fr"/>
        </w:rPr>
        <w:t>a</w:t>
      </w:r>
      <w:r w:rsidRPr="00911237">
        <w:rPr>
          <w:rFonts w:ascii="Arial Narrow" w:eastAsia="MS UI Gothic" w:hAnsi="Arial Narrow" w:cs="Arial Narrow"/>
          <w:sz w:val="24"/>
          <w:szCs w:val="24"/>
          <w:lang w:val="fr"/>
        </w:rPr>
        <w:t xml:space="preserve"> Maîtr</w:t>
      </w:r>
      <w:r w:rsidR="0083135D">
        <w:rPr>
          <w:rFonts w:ascii="Arial Narrow" w:eastAsia="MS UI Gothic" w:hAnsi="Arial Narrow" w:cs="Arial Narrow"/>
          <w:sz w:val="24"/>
          <w:szCs w:val="24"/>
          <w:lang w:val="fr"/>
        </w:rPr>
        <w:t>ise</w:t>
      </w:r>
      <w:r w:rsidRPr="00911237">
        <w:rPr>
          <w:rFonts w:ascii="Arial Narrow" w:eastAsia="MS UI Gothic" w:hAnsi="Arial Narrow" w:cs="Arial Narrow"/>
          <w:sz w:val="24"/>
          <w:szCs w:val="24"/>
          <w:lang w:val="fr"/>
        </w:rPr>
        <w:t xml:space="preserve"> d’œuvre, l’Ingénieur et le Cocontractant</w:t>
      </w:r>
      <w:r w:rsidR="0083135D">
        <w:rPr>
          <w:rFonts w:ascii="Arial Narrow" w:eastAsia="MS UI Gothic" w:hAnsi="Arial Narrow" w:cs="Arial Narrow"/>
          <w:sz w:val="24"/>
          <w:szCs w:val="24"/>
          <w:lang w:val="fr"/>
        </w:rPr>
        <w:t> ;</w:t>
      </w:r>
    </w:p>
    <w:p w14:paraId="0B84B608" w14:textId="533F745A" w:rsidR="00792BAE" w:rsidRPr="00911237" w:rsidRDefault="00792BAE" w:rsidP="00911237">
      <w:pPr>
        <w:autoSpaceDE w:val="0"/>
        <w:autoSpaceDN w:val="0"/>
        <w:adjustRightInd w:val="0"/>
        <w:spacing w:before="61" w:after="0" w:line="360" w:lineRule="auto"/>
        <w:ind w:right="79"/>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lastRenderedPageBreak/>
        <w:t>b)  Lorsque ces opérations sont effectuées par un technicien, celui-ci établit un procès-verbal portant proposition d'acceptation, de mise à réparer, à bonifier ou de rejet, qui est transmis à la commission pour décision</w:t>
      </w:r>
      <w:r w:rsidR="0083135D">
        <w:rPr>
          <w:rFonts w:ascii="Arial Narrow" w:eastAsia="MS UI Gothic" w:hAnsi="Arial Narrow" w:cs="Arial Narrow"/>
          <w:sz w:val="24"/>
          <w:szCs w:val="24"/>
          <w:lang w:val="fr"/>
        </w:rPr>
        <w:t> ;</w:t>
      </w:r>
    </w:p>
    <w:p w14:paraId="7D481730" w14:textId="70887689" w:rsidR="00792BAE" w:rsidRPr="00911237" w:rsidRDefault="00792BAE" w:rsidP="00911237">
      <w:pPr>
        <w:tabs>
          <w:tab w:val="left" w:pos="820"/>
        </w:tabs>
        <w:autoSpaceDE w:val="0"/>
        <w:autoSpaceDN w:val="0"/>
        <w:adjustRightInd w:val="0"/>
        <w:spacing w:before="61" w:after="0" w:line="361" w:lineRule="atLeast"/>
        <w:ind w:right="91"/>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c)</w:t>
      </w:r>
      <w:r w:rsid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La commission de réception technique ou le technicien commis à cette tâche, doit vérifier la conformité qualitative, technique et quantitative des travaux.</w:t>
      </w:r>
    </w:p>
    <w:p w14:paraId="51AE74D0" w14:textId="7E5AD35F" w:rsidR="00792BAE" w:rsidRPr="00911237" w:rsidRDefault="00792BAE" w:rsidP="00792BAE">
      <w:pPr>
        <w:autoSpaceDE w:val="0"/>
        <w:autoSpaceDN w:val="0"/>
        <w:adjustRightInd w:val="0"/>
        <w:spacing w:before="59" w:after="0" w:line="359" w:lineRule="atLeast"/>
        <w:ind w:left="113" w:right="101"/>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En matière de réception technique, la commission prend une des décisions suivantes concernant tout ou partie de la</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prestation :</w:t>
      </w:r>
    </w:p>
    <w:p w14:paraId="2CC42A74" w14:textId="77777777" w:rsidR="00792BAE" w:rsidRPr="00911237" w:rsidRDefault="00792BAE" w:rsidP="00B34497">
      <w:pPr>
        <w:autoSpaceDE w:val="0"/>
        <w:autoSpaceDN w:val="0"/>
        <w:adjustRightInd w:val="0"/>
        <w:spacing w:before="64" w:after="0" w:line="344" w:lineRule="atLeast"/>
        <w:ind w:right="85"/>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  Elle accepte en qualité et en quantité les travaux et, dans ce cas, sa décision est immédiatement exécutoire ;</w:t>
      </w:r>
    </w:p>
    <w:p w14:paraId="7C9D6447" w14:textId="3B44B918" w:rsidR="00792BAE" w:rsidRPr="00911237" w:rsidRDefault="00792BAE" w:rsidP="00B34497">
      <w:pPr>
        <w:tabs>
          <w:tab w:val="left" w:pos="1520"/>
        </w:tabs>
        <w:autoSpaceDE w:val="0"/>
        <w:autoSpaceDN w:val="0"/>
        <w:adjustRightInd w:val="0"/>
        <w:spacing w:before="79" w:after="0" w:line="356" w:lineRule="atLeast"/>
        <w:ind w:right="82"/>
        <w:jc w:val="both"/>
        <w:rPr>
          <w:rFonts w:ascii="Arial Narrow" w:eastAsia="MS UI Gothic" w:hAnsi="Arial Narrow" w:cs="Arial Narrow"/>
          <w:sz w:val="24"/>
          <w:szCs w:val="24"/>
          <w:lang w:val="fr"/>
        </w:rPr>
      </w:pPr>
      <w:r w:rsidRPr="00911237">
        <w:rPr>
          <w:rFonts w:ascii="Arial Narrow" w:eastAsia="MS UI Gothic" w:hAnsi="Arial Narrow" w:cs="Arial Narrow"/>
          <w:sz w:val="24"/>
          <w:szCs w:val="24"/>
          <w:lang w:val="fr"/>
        </w:rPr>
        <w:t>-</w:t>
      </w:r>
      <w:r w:rsidR="00B34497" w:rsidRPr="00911237">
        <w:rPr>
          <w:rFonts w:ascii="Arial Narrow" w:eastAsia="MS UI Gothic" w:hAnsi="Arial Narrow" w:cs="Arial Narrow"/>
          <w:sz w:val="24"/>
          <w:szCs w:val="24"/>
          <w:lang w:val="fr"/>
        </w:rPr>
        <w:t xml:space="preserve">  </w:t>
      </w:r>
      <w:r w:rsidRPr="00911237">
        <w:rPr>
          <w:rFonts w:ascii="Arial Narrow" w:eastAsia="MS UI Gothic" w:hAnsi="Arial Narrow" w:cs="Arial Narrow"/>
          <w:sz w:val="24"/>
          <w:szCs w:val="24"/>
          <w:lang w:val="fr"/>
        </w:rPr>
        <w:t xml:space="preserve">Elle constate que les travaux ne sont pas conformes et en prononce le rejet. Toutefois, dans cette hypothèse, elle peut admettre soit que la prestation soit mise en conformité, soit qu’elle fasse </w:t>
      </w:r>
      <w:r w:rsidR="00B34497" w:rsidRPr="00911237">
        <w:rPr>
          <w:rFonts w:ascii="Arial Narrow" w:eastAsia="MS UI Gothic" w:hAnsi="Arial Narrow" w:cs="Arial Narrow"/>
          <w:sz w:val="24"/>
          <w:szCs w:val="24"/>
          <w:lang w:val="fr"/>
        </w:rPr>
        <w:t>l’objet d’une</w:t>
      </w:r>
      <w:r w:rsidRPr="00911237">
        <w:rPr>
          <w:rFonts w:ascii="Arial Narrow" w:eastAsia="MS UI Gothic" w:hAnsi="Arial Narrow" w:cs="Arial Narrow"/>
          <w:sz w:val="24"/>
          <w:szCs w:val="24"/>
          <w:lang w:val="fr"/>
        </w:rPr>
        <w:t xml:space="preserve"> réfaction.  Le rejet de la prestation est notifié au Cocontractant par lettre recommandée ou simple lettre contre décharge s'il n'a pas signé le procès -verbal concluant à cette décision.</w:t>
      </w:r>
    </w:p>
    <w:p w14:paraId="2C2D7AA9" w14:textId="77777777" w:rsidR="00A416F5"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3D1CE437" w14:textId="567D9E44"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24.2. Réception Provisoire</w:t>
      </w:r>
    </w:p>
    <w:p w14:paraId="186BE587"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419095BF" w14:textId="4F6AD89C"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 xml:space="preserve">Le cocontractant est tenu de faire connaître au Chef de service du marché au plus tard </w:t>
      </w:r>
      <w:r w:rsidR="004C7259">
        <w:rPr>
          <w:rFonts w:ascii="Arial Narrow" w:eastAsia="MS UI Gothic" w:hAnsi="Arial Narrow" w:cs="Arial Narrow"/>
          <w:sz w:val="24"/>
          <w:szCs w:val="24"/>
          <w:lang w:val="fr"/>
        </w:rPr>
        <w:t xml:space="preserve">dix (10) </w:t>
      </w:r>
      <w:r w:rsidRPr="00880E55">
        <w:rPr>
          <w:rFonts w:ascii="Arial Narrow" w:eastAsia="MS UI Gothic" w:hAnsi="Arial Narrow" w:cs="Arial Narrow"/>
          <w:sz w:val="24"/>
          <w:szCs w:val="24"/>
          <w:lang w:val="fr"/>
        </w:rPr>
        <w:t>jours avant</w:t>
      </w:r>
      <w:r w:rsidR="00A416F5" w:rsidRPr="00880E55">
        <w:rPr>
          <w:rFonts w:ascii="Arial Narrow" w:eastAsia="MS UI Gothic" w:hAnsi="Arial Narrow" w:cs="Arial Narrow"/>
          <w:sz w:val="24"/>
          <w:szCs w:val="24"/>
          <w:lang w:val="fr"/>
        </w:rPr>
        <w:t xml:space="preserve"> </w:t>
      </w:r>
      <w:r w:rsidRPr="00880E55">
        <w:rPr>
          <w:rFonts w:ascii="Arial Narrow" w:eastAsia="MS UI Gothic" w:hAnsi="Arial Narrow" w:cs="Arial Narrow"/>
          <w:sz w:val="24"/>
          <w:szCs w:val="24"/>
          <w:lang w:val="fr"/>
        </w:rPr>
        <w:t>l’expiration du délai contractuel, la date à laquelle il souhaite que soit réceptionnés les travaux.</w:t>
      </w:r>
    </w:p>
    <w:p w14:paraId="62CD8804" w14:textId="77777777" w:rsidR="00792BAE" w:rsidRPr="00674A45" w:rsidRDefault="00792BAE" w:rsidP="00A416F5">
      <w:pPr>
        <w:autoSpaceDE w:val="0"/>
        <w:autoSpaceDN w:val="0"/>
        <w:adjustRightInd w:val="0"/>
        <w:spacing w:before="7" w:after="0" w:line="276" w:lineRule="auto"/>
        <w:rPr>
          <w:rFonts w:ascii="Times New Roman" w:eastAsia="MS UI Gothic" w:hAnsi="Times New Roman" w:cs="Times New Roman"/>
          <w:color w:val="0070C0"/>
          <w:sz w:val="19"/>
          <w:szCs w:val="19"/>
          <w:lang w:val="fr"/>
        </w:rPr>
      </w:pPr>
    </w:p>
    <w:p w14:paraId="01E7F42C"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w:t>
      </w:r>
    </w:p>
    <w:p w14:paraId="190C6D77" w14:textId="77777777"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 verbal de réception précise les réserves à lever assorties des délais, avant la prononciation de ladite réception.</w:t>
      </w:r>
    </w:p>
    <w:p w14:paraId="0CD03664" w14:textId="622347F0" w:rsidR="00792BAE" w:rsidRPr="00880E55" w:rsidRDefault="00792BAE" w:rsidP="00A416F5">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880E55">
        <w:rPr>
          <w:rFonts w:ascii="Arial Narrow" w:eastAsia="MS UI Gothic" w:hAnsi="Arial Narrow" w:cs="Arial Narrow"/>
          <w:sz w:val="24"/>
          <w:szCs w:val="24"/>
          <w:lang w:val="fr"/>
        </w:rPr>
        <w:t>Pour être valable, le procès-verbal de réception doit être signé par les deux tiers (2/3) au moins des membres dont le Président.</w:t>
      </w:r>
    </w:p>
    <w:p w14:paraId="581ED4AF" w14:textId="77777777" w:rsidR="00A416F5" w:rsidRDefault="00A416F5"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p>
    <w:p w14:paraId="2AC34ABC" w14:textId="573CF20E" w:rsidR="00792BAE" w:rsidRPr="00A416F5" w:rsidRDefault="00792BAE" w:rsidP="00A416F5">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A416F5">
        <w:rPr>
          <w:rFonts w:ascii="Arial Narrow" w:eastAsia="MS UI Gothic" w:hAnsi="Arial Narrow" w:cs="Arial Narrow"/>
          <w:b/>
          <w:bCs/>
          <w:sz w:val="21"/>
          <w:szCs w:val="21"/>
          <w:lang w:val="fr"/>
        </w:rPr>
        <w:t>24.3. Composition de la commission de réception</w:t>
      </w:r>
    </w:p>
    <w:p w14:paraId="2116CED0"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08B4D339" w14:textId="77777777" w:rsidR="009F6826" w:rsidRPr="00674A45" w:rsidRDefault="009F6826" w:rsidP="009F6826">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1C17F0B9" w14:textId="77777777" w:rsidR="009F6826" w:rsidRPr="001E1E41" w:rsidRDefault="009F6826" w:rsidP="009F6826">
      <w:pPr>
        <w:autoSpaceDE w:val="0"/>
        <w:autoSpaceDN w:val="0"/>
        <w:adjustRightInd w:val="0"/>
        <w:spacing w:after="0" w:line="276" w:lineRule="auto"/>
        <w:ind w:right="71"/>
        <w:jc w:val="both"/>
        <w:rPr>
          <w:rFonts w:ascii="Arial Narrow" w:eastAsia="MS UI Gothic" w:hAnsi="Arial Narrow" w:cs="Arial Narrow"/>
          <w:sz w:val="24"/>
          <w:szCs w:val="24"/>
          <w:lang w:val="fr"/>
        </w:rPr>
      </w:pPr>
      <w:bookmarkStart w:id="11" w:name="_Hlk192849896"/>
      <w:r w:rsidRPr="001E1E41">
        <w:rPr>
          <w:rFonts w:ascii="Arial Narrow" w:eastAsia="MS UI Gothic" w:hAnsi="Arial Narrow" w:cs="Arial Narrow"/>
          <w:sz w:val="24"/>
          <w:szCs w:val="24"/>
          <w:lang w:val="fr"/>
        </w:rPr>
        <w:t>La Commission de réception sera composée des membres suivants :</w:t>
      </w:r>
    </w:p>
    <w:p w14:paraId="5D7AB9D4" w14:textId="77777777" w:rsidR="009F6826" w:rsidRPr="00F75E2F" w:rsidRDefault="009F6826" w:rsidP="009F6826">
      <w:pPr>
        <w:numPr>
          <w:ilvl w:val="0"/>
          <w:numId w:val="100"/>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Maître d’Ouvrage ou son représentant, Président ; </w:t>
      </w:r>
    </w:p>
    <w:p w14:paraId="4837E4F0" w14:textId="77777777" w:rsidR="009F6826" w:rsidRDefault="009F6826" w:rsidP="009F6826">
      <w:pPr>
        <w:numPr>
          <w:ilvl w:val="0"/>
          <w:numId w:val="100"/>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Chef de Service du Marché, Membre ; </w:t>
      </w:r>
    </w:p>
    <w:p w14:paraId="408E7304" w14:textId="7E42A031" w:rsidR="009F6826" w:rsidRPr="009F6826" w:rsidRDefault="009F6826" w:rsidP="009F6826">
      <w:pPr>
        <w:numPr>
          <w:ilvl w:val="0"/>
          <w:numId w:val="100"/>
        </w:numPr>
        <w:spacing w:after="39" w:line="248" w:lineRule="auto"/>
        <w:ind w:right="438" w:hanging="360"/>
        <w:jc w:val="both"/>
        <w:rPr>
          <w:rFonts w:ascii="Arial Narrow" w:hAnsi="Arial Narrow" w:cs="Arial Narrow"/>
          <w:color w:val="000000"/>
          <w:sz w:val="24"/>
          <w:szCs w:val="24"/>
        </w:rPr>
      </w:pPr>
      <w:r>
        <w:rPr>
          <w:rFonts w:ascii="Arial Narrow" w:hAnsi="Arial Narrow" w:cs="Arial Narrow"/>
          <w:color w:val="000000"/>
          <w:sz w:val="24"/>
          <w:szCs w:val="24"/>
        </w:rPr>
        <w:t>Le</w:t>
      </w:r>
      <w:r w:rsidRPr="00736638">
        <w:t xml:space="preserve"> </w:t>
      </w:r>
      <w:r w:rsidRPr="00736638">
        <w:rPr>
          <w:rFonts w:ascii="Arial Narrow" w:hAnsi="Arial Narrow" w:cs="Arial Narrow"/>
          <w:color w:val="000000"/>
          <w:sz w:val="24"/>
          <w:szCs w:val="24"/>
        </w:rPr>
        <w:t>Chef de la Division des Infrastructures et de l'Aménagement Régional</w:t>
      </w:r>
      <w:r>
        <w:rPr>
          <w:rFonts w:ascii="Arial Narrow" w:hAnsi="Arial Narrow" w:cs="Arial Narrow"/>
          <w:color w:val="000000"/>
          <w:sz w:val="24"/>
          <w:szCs w:val="24"/>
        </w:rPr>
        <w:t>, Membre</w:t>
      </w:r>
    </w:p>
    <w:p w14:paraId="2356ACBF" w14:textId="77777777" w:rsidR="009F6826" w:rsidRDefault="009F6826" w:rsidP="009F6826">
      <w:pPr>
        <w:numPr>
          <w:ilvl w:val="0"/>
          <w:numId w:val="100"/>
        </w:numPr>
        <w:spacing w:after="46"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MINMAP ou son représentant, Observateur ; </w:t>
      </w:r>
    </w:p>
    <w:p w14:paraId="2E3FE51C" w14:textId="625FCE55" w:rsidR="009F6826" w:rsidRPr="002A32CB" w:rsidRDefault="009F6826" w:rsidP="002A32CB">
      <w:pPr>
        <w:numPr>
          <w:ilvl w:val="0"/>
          <w:numId w:val="100"/>
        </w:numPr>
        <w:spacing w:after="44"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L’ingénieur du marché, </w:t>
      </w:r>
      <w:r>
        <w:rPr>
          <w:rFonts w:ascii="Arial Narrow" w:hAnsi="Arial Narrow" w:cs="Arial Narrow"/>
          <w:color w:val="000000"/>
          <w:sz w:val="24"/>
          <w:szCs w:val="24"/>
        </w:rPr>
        <w:t>Rapporteur</w:t>
      </w:r>
      <w:r w:rsidR="002A32CB">
        <w:rPr>
          <w:rFonts w:ascii="Arial Narrow" w:hAnsi="Arial Narrow" w:cs="Arial Narrow"/>
          <w:color w:val="000000"/>
          <w:sz w:val="24"/>
          <w:szCs w:val="24"/>
        </w:rPr>
        <w:t> ;</w:t>
      </w:r>
    </w:p>
    <w:p w14:paraId="6445319F" w14:textId="77777777" w:rsidR="009F6826" w:rsidRDefault="009F6826" w:rsidP="009F6826">
      <w:pPr>
        <w:numPr>
          <w:ilvl w:val="0"/>
          <w:numId w:val="100"/>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w:t>
      </w:r>
      <w:r>
        <w:rPr>
          <w:rFonts w:ascii="Arial Narrow" w:hAnsi="Arial Narrow" w:cs="Arial Narrow"/>
          <w:color w:val="000000"/>
          <w:sz w:val="24"/>
          <w:szCs w:val="24"/>
        </w:rPr>
        <w:t>chef d’établissement concerné</w:t>
      </w:r>
      <w:r w:rsidRPr="00F75E2F">
        <w:rPr>
          <w:rFonts w:ascii="Arial Narrow" w:hAnsi="Arial Narrow" w:cs="Arial Narrow"/>
          <w:color w:val="000000"/>
          <w:sz w:val="24"/>
          <w:szCs w:val="24"/>
        </w:rPr>
        <w:t>, Membre ;</w:t>
      </w:r>
    </w:p>
    <w:p w14:paraId="48AACBD9" w14:textId="77777777" w:rsidR="009F6826" w:rsidRDefault="009F6826" w:rsidP="009F6826">
      <w:pPr>
        <w:numPr>
          <w:ilvl w:val="0"/>
          <w:numId w:val="100"/>
        </w:numPr>
        <w:spacing w:after="39" w:line="248" w:lineRule="auto"/>
        <w:ind w:right="438" w:hanging="360"/>
        <w:jc w:val="both"/>
        <w:rPr>
          <w:rFonts w:ascii="Arial Narrow" w:hAnsi="Arial Narrow" w:cs="Arial Narrow"/>
          <w:color w:val="000000"/>
          <w:sz w:val="24"/>
          <w:szCs w:val="24"/>
        </w:rPr>
      </w:pPr>
      <w:r w:rsidRPr="00F75E2F">
        <w:rPr>
          <w:rFonts w:ascii="Arial Narrow" w:hAnsi="Arial Narrow" w:cs="Arial Narrow"/>
          <w:color w:val="000000"/>
          <w:sz w:val="24"/>
          <w:szCs w:val="24"/>
        </w:rPr>
        <w:t xml:space="preserve">Le Prestataire ou son représentant, invité.  </w:t>
      </w:r>
    </w:p>
    <w:bookmarkEnd w:id="11"/>
    <w:p w14:paraId="5B7DF669" w14:textId="77777777" w:rsidR="00792BAE" w:rsidRPr="00674A45" w:rsidRDefault="00792BAE" w:rsidP="00792BAE">
      <w:pPr>
        <w:autoSpaceDE w:val="0"/>
        <w:autoSpaceDN w:val="0"/>
        <w:adjustRightInd w:val="0"/>
        <w:spacing w:before="6" w:after="0" w:line="180" w:lineRule="atLeast"/>
        <w:rPr>
          <w:rFonts w:ascii="Times New Roman" w:eastAsia="MS UI Gothic" w:hAnsi="Times New Roman" w:cs="Times New Roman"/>
          <w:color w:val="0070C0"/>
          <w:sz w:val="18"/>
          <w:szCs w:val="18"/>
          <w:lang w:val="fr"/>
        </w:rPr>
      </w:pPr>
    </w:p>
    <w:p w14:paraId="0A630871" w14:textId="77777777" w:rsidR="00792BAE" w:rsidRPr="001E1E41" w:rsidRDefault="00792BAE" w:rsidP="003D48FD">
      <w:pPr>
        <w:autoSpaceDE w:val="0"/>
        <w:autoSpaceDN w:val="0"/>
        <w:adjustRightInd w:val="0"/>
        <w:spacing w:after="0" w:line="276" w:lineRule="auto"/>
        <w:ind w:right="71"/>
        <w:jc w:val="both"/>
        <w:rPr>
          <w:rFonts w:ascii="Arial Narrow" w:eastAsia="MS UI Gothic" w:hAnsi="Arial Narrow" w:cs="Arial Narrow"/>
          <w:sz w:val="24"/>
          <w:szCs w:val="24"/>
          <w:lang w:val="fr"/>
        </w:rPr>
      </w:pPr>
      <w:r w:rsidRPr="001E1E41">
        <w:rPr>
          <w:rFonts w:ascii="Arial Narrow" w:eastAsia="MS UI Gothic" w:hAnsi="Arial Narrow" w:cs="Arial Narrow"/>
          <w:sz w:val="24"/>
          <w:szCs w:val="24"/>
          <w:lang w:val="fr"/>
        </w:rPr>
        <w:t>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w:t>
      </w:r>
    </w:p>
    <w:p w14:paraId="144798EA" w14:textId="06A67970" w:rsidR="00792BAE" w:rsidRPr="003D48FD" w:rsidRDefault="00792BAE" w:rsidP="003D48FD">
      <w:pPr>
        <w:autoSpaceDE w:val="0"/>
        <w:autoSpaceDN w:val="0"/>
        <w:adjustRightInd w:val="0"/>
        <w:spacing w:before="62" w:after="0" w:line="240" w:lineRule="auto"/>
        <w:ind w:right="69"/>
        <w:jc w:val="both"/>
        <w:rPr>
          <w:rFonts w:ascii="Arial Narrow" w:eastAsia="MS UI Gothic" w:hAnsi="Arial Narrow" w:cs="Arial Narrow"/>
          <w:b/>
          <w:bCs/>
          <w:sz w:val="21"/>
          <w:szCs w:val="21"/>
          <w:lang w:val="fr"/>
        </w:rPr>
      </w:pPr>
      <w:r w:rsidRPr="003D48FD">
        <w:rPr>
          <w:rFonts w:ascii="Arial Narrow" w:eastAsia="MS UI Gothic" w:hAnsi="Arial Narrow" w:cs="Arial Narrow"/>
          <w:b/>
          <w:bCs/>
          <w:sz w:val="21"/>
          <w:szCs w:val="21"/>
          <w:lang w:val="fr"/>
        </w:rPr>
        <w:t xml:space="preserve">24.4. Réceptions partielles </w:t>
      </w:r>
    </w:p>
    <w:p w14:paraId="09BE354F" w14:textId="3B8D6AA5" w:rsidR="00D560CE" w:rsidRPr="00D560CE" w:rsidRDefault="00792BAE" w:rsidP="00D560CE">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lastRenderedPageBreak/>
        <w:t xml:space="preserve">Le cocontractant pourra, selon que la nature des prestations l’exige ou pour cas de force majeure, demander des réceptions partielles. Dans ce cas, la commission chargée des réceptions partielles sera la même que celle devant effectuer la réception provisoire. Un procès-verbal de réception partielle sera rédigé et signé par toutes les parties </w:t>
      </w:r>
    </w:p>
    <w:p w14:paraId="2E678900" w14:textId="77777777" w:rsidR="00F82B38"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 xml:space="preserve">24.5. Début de la période de garantie </w:t>
      </w:r>
    </w:p>
    <w:p w14:paraId="23105D16" w14:textId="29AD5667" w:rsidR="00792BAE" w:rsidRPr="00060409" w:rsidRDefault="00F82B38"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Pr>
          <w:rFonts w:ascii="Arial Narrow" w:eastAsia="MS UI Gothic" w:hAnsi="Arial Narrow" w:cs="Arial Narrow"/>
          <w:b/>
          <w:bCs/>
          <w:sz w:val="21"/>
          <w:szCs w:val="21"/>
          <w:lang w:val="fr"/>
        </w:rPr>
        <w:t>La période de garantie</w:t>
      </w:r>
      <w:r w:rsidR="00792BAE" w:rsidRPr="00060409">
        <w:rPr>
          <w:rFonts w:ascii="Arial Narrow" w:eastAsia="MS UI Gothic" w:hAnsi="Arial Narrow" w:cs="Arial Narrow"/>
          <w:b/>
          <w:bCs/>
          <w:sz w:val="21"/>
          <w:szCs w:val="21"/>
          <w:lang w:val="fr"/>
        </w:rPr>
        <w:t xml:space="preserve"> commence à la date de </w:t>
      </w:r>
      <w:r>
        <w:rPr>
          <w:rFonts w:ascii="Arial Narrow" w:eastAsia="MS UI Gothic" w:hAnsi="Arial Narrow" w:cs="Arial Narrow"/>
          <w:b/>
          <w:bCs/>
          <w:sz w:val="21"/>
          <w:szCs w:val="21"/>
          <w:lang w:val="fr"/>
        </w:rPr>
        <w:t>la</w:t>
      </w:r>
      <w:r w:rsidR="00792BAE" w:rsidRPr="00060409">
        <w:rPr>
          <w:rFonts w:ascii="Arial Narrow" w:eastAsia="MS UI Gothic" w:hAnsi="Arial Narrow" w:cs="Arial Narrow"/>
          <w:b/>
          <w:bCs/>
          <w:sz w:val="21"/>
          <w:szCs w:val="21"/>
          <w:lang w:val="fr"/>
        </w:rPr>
        <w:t xml:space="preserve"> réception provisoire ou partielle</w:t>
      </w:r>
      <w:r>
        <w:rPr>
          <w:rFonts w:ascii="Arial Narrow" w:eastAsia="MS UI Gothic" w:hAnsi="Arial Narrow" w:cs="Arial Narrow"/>
          <w:b/>
          <w:bCs/>
          <w:sz w:val="21"/>
          <w:szCs w:val="21"/>
          <w:lang w:val="fr"/>
        </w:rPr>
        <w:t>.</w:t>
      </w:r>
    </w:p>
    <w:p w14:paraId="45CFE4B7" w14:textId="77777777" w:rsidR="00792BAE" w:rsidRPr="00060409" w:rsidRDefault="00792BAE" w:rsidP="00060409">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060409">
        <w:rPr>
          <w:rFonts w:ascii="Arial Narrow" w:eastAsia="MS UI Gothic" w:hAnsi="Arial Narrow" w:cs="Arial Narrow"/>
          <w:b/>
          <w:bCs/>
          <w:sz w:val="21"/>
          <w:szCs w:val="21"/>
          <w:lang w:val="fr"/>
        </w:rPr>
        <w:t>24.6. Prise de possession des ouvrages</w:t>
      </w:r>
    </w:p>
    <w:p w14:paraId="5C337BDF" w14:textId="572D2CA8" w:rsidR="00792BAE" w:rsidRPr="00D560CE" w:rsidRDefault="00792BAE" w:rsidP="00D560CE">
      <w:pPr>
        <w:autoSpaceDE w:val="0"/>
        <w:autoSpaceDN w:val="0"/>
        <w:adjustRightInd w:val="0"/>
        <w:spacing w:after="0" w:line="359" w:lineRule="atLeast"/>
        <w:ind w:right="69"/>
        <w:jc w:val="both"/>
        <w:rPr>
          <w:rFonts w:ascii="Arial Narrow" w:eastAsia="MS UI Gothic" w:hAnsi="Arial Narrow" w:cs="Arial Narrow"/>
          <w:sz w:val="24"/>
          <w:szCs w:val="24"/>
          <w:lang w:val="fr"/>
        </w:rPr>
      </w:pPr>
      <w:r w:rsidRPr="00D560CE">
        <w:rPr>
          <w:rFonts w:ascii="Arial Narrow" w:eastAsia="MS UI Gothic" w:hAnsi="Arial Narrow" w:cs="Arial Narrow"/>
          <w:sz w:val="24"/>
          <w:szCs w:val="24"/>
          <w:lang w:val="fr"/>
        </w:rPr>
        <w:t xml:space="preserve">Toute prise de possession des ouvrages doit être précédée d’une réception partielle ou provisoire. Toutefois, </w:t>
      </w:r>
      <w:r w:rsidR="00060409" w:rsidRPr="00D560CE">
        <w:rPr>
          <w:rFonts w:ascii="Arial Narrow" w:eastAsia="MS UI Gothic" w:hAnsi="Arial Narrow" w:cs="Arial Narrow"/>
          <w:sz w:val="24"/>
          <w:szCs w:val="24"/>
          <w:lang w:val="fr"/>
        </w:rPr>
        <w:t>s’il y a urgence</w:t>
      </w:r>
      <w:r w:rsidRPr="00D560CE">
        <w:rPr>
          <w:rFonts w:ascii="Arial Narrow" w:eastAsia="MS UI Gothic" w:hAnsi="Arial Narrow" w:cs="Arial Narrow"/>
          <w:sz w:val="24"/>
          <w:szCs w:val="24"/>
          <w:lang w:val="fr"/>
        </w:rPr>
        <w:t xml:space="preserve">, la prise </w:t>
      </w:r>
      <w:r w:rsidR="00060409" w:rsidRPr="00D560CE">
        <w:rPr>
          <w:rFonts w:ascii="Arial Narrow" w:eastAsia="MS UI Gothic" w:hAnsi="Arial Narrow" w:cs="Arial Narrow"/>
          <w:sz w:val="24"/>
          <w:szCs w:val="24"/>
          <w:lang w:val="fr"/>
        </w:rPr>
        <w:t>de possession peut</w:t>
      </w:r>
      <w:r w:rsidRPr="00D560CE">
        <w:rPr>
          <w:rFonts w:ascii="Arial Narrow" w:eastAsia="MS UI Gothic" w:hAnsi="Arial Narrow" w:cs="Arial Narrow"/>
          <w:sz w:val="24"/>
          <w:szCs w:val="24"/>
          <w:lang w:val="fr"/>
        </w:rPr>
        <w:t xml:space="preserve"> intervenir antérieurement à la réception, sous-réserve de l’établissement d’un état des lieux contradictoire.</w:t>
      </w:r>
    </w:p>
    <w:p w14:paraId="5E05A9F8" w14:textId="77777777" w:rsidR="002B66F2" w:rsidRDefault="002B66F2"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p>
    <w:p w14:paraId="3E240263" w14:textId="3BD7B9F4" w:rsidR="00792BAE" w:rsidRPr="002B66F2" w:rsidRDefault="00792BAE" w:rsidP="002B66F2">
      <w:pPr>
        <w:autoSpaceDE w:val="0"/>
        <w:autoSpaceDN w:val="0"/>
        <w:adjustRightInd w:val="0"/>
        <w:spacing w:before="62" w:after="0" w:line="276" w:lineRule="auto"/>
        <w:ind w:right="69"/>
        <w:jc w:val="both"/>
        <w:rPr>
          <w:rFonts w:ascii="Arial Narrow" w:eastAsia="MS UI Gothic" w:hAnsi="Arial Narrow" w:cs="Arial Narrow"/>
          <w:b/>
          <w:bCs/>
          <w:sz w:val="21"/>
          <w:szCs w:val="21"/>
          <w:lang w:val="fr"/>
        </w:rPr>
      </w:pPr>
      <w:r w:rsidRPr="002B66F2">
        <w:rPr>
          <w:rFonts w:ascii="Arial Narrow" w:eastAsia="MS UI Gothic" w:hAnsi="Arial Narrow" w:cs="Arial Narrow"/>
          <w:b/>
          <w:bCs/>
          <w:sz w:val="21"/>
          <w:szCs w:val="21"/>
          <w:lang w:val="fr"/>
        </w:rPr>
        <w:t>24.7 : Rejet</w:t>
      </w:r>
    </w:p>
    <w:p w14:paraId="067C6AC8"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7808563" w14:textId="288A006E" w:rsidR="002B66F2" w:rsidRPr="00261127" w:rsidRDefault="00792BAE" w:rsidP="002B66F2">
      <w:pPr>
        <w:autoSpaceDE w:val="0"/>
        <w:autoSpaceDN w:val="0"/>
        <w:adjustRightInd w:val="0"/>
        <w:spacing w:after="0" w:line="359" w:lineRule="atLeast"/>
        <w:ind w:right="83"/>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Lorsque la Commission juge que les travaux appellent les réserves telles qu'il ne lui apparaît possible d'en prononcer ni la réception partielle ni la réception avec réfaction, le Chef de service du marché notifie une décision motivée de rejet.</w:t>
      </w:r>
    </w:p>
    <w:p w14:paraId="57E61632" w14:textId="77777777" w:rsidR="00792BAE" w:rsidRPr="00261127" w:rsidRDefault="00792BAE" w:rsidP="002B66F2">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w:t>
      </w:r>
    </w:p>
    <w:p w14:paraId="30EE4F69" w14:textId="79D86709" w:rsidR="00792BAE" w:rsidRPr="00261127" w:rsidRDefault="00792BAE" w:rsidP="002B66F2">
      <w:pPr>
        <w:autoSpaceDE w:val="0"/>
        <w:autoSpaceDN w:val="0"/>
        <w:adjustRightInd w:val="0"/>
        <w:spacing w:before="61" w:after="0" w:line="240" w:lineRule="auto"/>
        <w:ind w:right="1424"/>
        <w:jc w:val="both"/>
        <w:rPr>
          <w:rFonts w:ascii="Arial Narrow" w:eastAsia="MS UI Gothic" w:hAnsi="Arial Narrow" w:cs="Arial Narrow"/>
          <w:sz w:val="24"/>
          <w:szCs w:val="24"/>
          <w:lang w:val="fr"/>
        </w:rPr>
      </w:pPr>
      <w:r w:rsidRPr="00261127">
        <w:rPr>
          <w:rFonts w:ascii="Arial Narrow" w:eastAsia="MS UI Gothic" w:hAnsi="Arial Narrow" w:cs="Arial Narrow"/>
          <w:sz w:val="24"/>
          <w:szCs w:val="24"/>
          <w:lang w:val="fr"/>
        </w:rPr>
        <w:t>En cas de rejet, le Cocontractant est tenu de rembourser les avances et acomptes déjà perçus</w:t>
      </w:r>
      <w:r w:rsidR="00F82B38">
        <w:rPr>
          <w:rFonts w:ascii="Arial Narrow" w:eastAsia="MS UI Gothic" w:hAnsi="Arial Narrow" w:cs="Arial Narrow"/>
          <w:sz w:val="24"/>
          <w:szCs w:val="24"/>
          <w:lang w:val="fr"/>
        </w:rPr>
        <w:t>.</w:t>
      </w:r>
    </w:p>
    <w:p w14:paraId="7DFF6A47" w14:textId="77777777" w:rsidR="00792BAE" w:rsidRPr="00674A45" w:rsidRDefault="00792BAE" w:rsidP="00792BAE">
      <w:pPr>
        <w:autoSpaceDE w:val="0"/>
        <w:autoSpaceDN w:val="0"/>
        <w:adjustRightInd w:val="0"/>
        <w:spacing w:before="20" w:after="0" w:line="200" w:lineRule="atLeast"/>
        <w:rPr>
          <w:rFonts w:ascii="Times New Roman" w:eastAsia="MS UI Gothic" w:hAnsi="Times New Roman" w:cs="Times New Roman"/>
          <w:color w:val="0070C0"/>
          <w:lang w:val="fr"/>
        </w:rPr>
      </w:pPr>
    </w:p>
    <w:p w14:paraId="4A9D1FC7" w14:textId="0AA6A14B" w:rsidR="00792BAE" w:rsidRPr="00846836" w:rsidRDefault="00792BAE" w:rsidP="00592B9B">
      <w:pPr>
        <w:numPr>
          <w:ilvl w:val="0"/>
          <w:numId w:val="21"/>
        </w:numPr>
        <w:tabs>
          <w:tab w:val="num" w:pos="1134"/>
        </w:tabs>
        <w:spacing w:before="120" w:after="120" w:line="240" w:lineRule="auto"/>
        <w:ind w:left="1134" w:hanging="1134"/>
        <w:jc w:val="both"/>
        <w:rPr>
          <w:rFonts w:ascii="Arial Narrow" w:eastAsia="MS UI Gothic" w:hAnsi="Arial Narrow" w:cs="Arial Narrow"/>
          <w:b/>
          <w:bCs/>
          <w:sz w:val="21"/>
          <w:szCs w:val="21"/>
          <w:lang w:val="fr"/>
        </w:rPr>
      </w:pPr>
      <w:r w:rsidRPr="00846836">
        <w:rPr>
          <w:rFonts w:ascii="Times New Roman" w:eastAsia="MS UI Gothic" w:hAnsi="Times New Roman" w:cs="Times New Roman"/>
          <w:b/>
          <w:bCs/>
          <w:lang w:val="fr"/>
        </w:rPr>
        <w:t>Documents à fournir après exécution</w:t>
      </w:r>
    </w:p>
    <w:p w14:paraId="08D8E40C" w14:textId="77777777" w:rsidR="00792BAE" w:rsidRPr="00846836" w:rsidRDefault="00792BAE" w:rsidP="00846836">
      <w:pPr>
        <w:autoSpaceDE w:val="0"/>
        <w:autoSpaceDN w:val="0"/>
        <w:adjustRightInd w:val="0"/>
        <w:spacing w:before="3" w:after="0" w:line="360" w:lineRule="auto"/>
        <w:rPr>
          <w:rFonts w:ascii="Arial Narrow" w:eastAsia="MS UI Gothic" w:hAnsi="Arial Narrow" w:cs="Arial Narrow"/>
          <w:sz w:val="21"/>
          <w:szCs w:val="21"/>
          <w:lang w:val="fr"/>
        </w:rPr>
      </w:pPr>
    </w:p>
    <w:p w14:paraId="5EA911AA" w14:textId="6A37E999" w:rsidR="009F61AA" w:rsidRPr="00F82B38" w:rsidRDefault="00792BAE" w:rsidP="00F82B38">
      <w:pPr>
        <w:autoSpaceDE w:val="0"/>
        <w:autoSpaceDN w:val="0"/>
        <w:adjustRightInd w:val="0"/>
        <w:spacing w:after="0" w:line="360" w:lineRule="auto"/>
        <w:ind w:right="74"/>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Le Cocontractant remettra </w:t>
      </w:r>
      <w:r w:rsidR="00F82B38" w:rsidRPr="003F26CA">
        <w:rPr>
          <w:rFonts w:ascii="Arial Narrow" w:eastAsia="MS UI Gothic" w:hAnsi="Arial Narrow" w:cs="Arial Narrow"/>
          <w:sz w:val="24"/>
          <w:szCs w:val="24"/>
          <w:lang w:val="fr"/>
        </w:rPr>
        <w:t>à</w:t>
      </w:r>
      <w:r w:rsidR="00F82B38">
        <w:rPr>
          <w:rFonts w:ascii="Arial Narrow" w:eastAsia="MS UI Gothic" w:hAnsi="Arial Narrow" w:cs="Arial Narrow"/>
          <w:sz w:val="24"/>
          <w:szCs w:val="24"/>
          <w:lang w:val="fr"/>
        </w:rPr>
        <w:t xml:space="preserve"> la</w:t>
      </w:r>
      <w:r w:rsidRPr="003F26CA">
        <w:rPr>
          <w:rFonts w:ascii="Arial Narrow" w:eastAsia="MS UI Gothic" w:hAnsi="Arial Narrow" w:cs="Arial Narrow"/>
          <w:sz w:val="24"/>
          <w:szCs w:val="24"/>
          <w:lang w:val="fr"/>
        </w:rPr>
        <w:t xml:space="preserve"> Maîtr</w:t>
      </w:r>
      <w:r w:rsidR="00F82B38">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 ou à l’ingénieur du marché dans les trente jours</w:t>
      </w:r>
      <w:r w:rsidR="00846836"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suivant la date de réception provisoire de l’ensemble des travaux, le plan de récolement.</w:t>
      </w:r>
    </w:p>
    <w:p w14:paraId="67E5D1C7" w14:textId="25824CF5" w:rsidR="00792BAE" w:rsidRPr="00001C6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01C6E">
        <w:rPr>
          <w:rFonts w:ascii="Times New Roman" w:eastAsia="MS UI Gothic" w:hAnsi="Times New Roman" w:cs="Times New Roman"/>
          <w:b/>
          <w:bCs/>
          <w:lang w:val="fr"/>
        </w:rPr>
        <w:t>Garantie contractuelle / Entretien pendant la période de garantie</w:t>
      </w:r>
    </w:p>
    <w:p w14:paraId="0BF430CB" w14:textId="77777777" w:rsidR="009F61AA" w:rsidRDefault="009F61AA" w:rsidP="009F61AA">
      <w:pPr>
        <w:autoSpaceDE w:val="0"/>
        <w:autoSpaceDN w:val="0"/>
        <w:adjustRightInd w:val="0"/>
        <w:spacing w:after="0" w:line="240" w:lineRule="auto"/>
        <w:ind w:right="7642"/>
        <w:jc w:val="both"/>
        <w:rPr>
          <w:rFonts w:ascii="Times New Roman" w:eastAsia="MS UI Gothic" w:hAnsi="Times New Roman" w:cs="Times New Roman"/>
          <w:color w:val="0070C0"/>
          <w:sz w:val="28"/>
          <w:szCs w:val="28"/>
          <w:lang w:val="fr"/>
        </w:rPr>
      </w:pPr>
    </w:p>
    <w:p w14:paraId="02675F03" w14:textId="0FFD856C" w:rsidR="00792BAE" w:rsidRPr="009F61AA" w:rsidRDefault="00792BAE" w:rsidP="009F61AA">
      <w:pPr>
        <w:autoSpaceDE w:val="0"/>
        <w:autoSpaceDN w:val="0"/>
        <w:adjustRightInd w:val="0"/>
        <w:spacing w:after="0" w:line="240" w:lineRule="auto"/>
        <w:ind w:right="7642"/>
        <w:jc w:val="both"/>
        <w:rPr>
          <w:rFonts w:ascii="Arial Narrow" w:eastAsia="MS UI Gothic" w:hAnsi="Arial Narrow" w:cs="Arial Narrow"/>
          <w:b/>
          <w:bCs/>
          <w:sz w:val="21"/>
          <w:szCs w:val="21"/>
          <w:lang w:val="fr"/>
        </w:rPr>
      </w:pPr>
      <w:r w:rsidRPr="009F61AA">
        <w:rPr>
          <w:rFonts w:ascii="Arial Narrow" w:eastAsia="MS UI Gothic" w:hAnsi="Arial Narrow" w:cs="Arial Narrow"/>
          <w:b/>
          <w:bCs/>
          <w:sz w:val="21"/>
          <w:szCs w:val="21"/>
          <w:lang w:val="fr"/>
        </w:rPr>
        <w:t>26.1. Délai de garantie</w:t>
      </w:r>
    </w:p>
    <w:p w14:paraId="52B4A28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41DD8D1" w14:textId="6BE16647" w:rsidR="00792BAE" w:rsidRPr="003F26CA" w:rsidRDefault="00792BAE" w:rsidP="009F61AA">
      <w:pPr>
        <w:autoSpaceDE w:val="0"/>
        <w:autoSpaceDN w:val="0"/>
        <w:adjustRightInd w:val="0"/>
        <w:spacing w:after="0" w:line="360" w:lineRule="auto"/>
        <w:ind w:right="76"/>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La durée de garantie est de </w:t>
      </w:r>
      <w:r w:rsidR="00F82B38">
        <w:rPr>
          <w:rFonts w:ascii="Arial Narrow" w:eastAsia="MS UI Gothic" w:hAnsi="Arial Narrow" w:cs="Arial Narrow"/>
          <w:sz w:val="24"/>
          <w:szCs w:val="24"/>
          <w:lang w:val="fr"/>
        </w:rPr>
        <w:t>douze (12) mois</w:t>
      </w:r>
      <w:r w:rsidRPr="003F26CA">
        <w:rPr>
          <w:rFonts w:ascii="Arial Narrow" w:eastAsia="MS UI Gothic" w:hAnsi="Arial Narrow" w:cs="Arial Narrow"/>
          <w:sz w:val="24"/>
          <w:szCs w:val="24"/>
          <w:lang w:val="fr"/>
        </w:rPr>
        <w:t xml:space="preserve"> à compter de la date de réception provisoire des travaux ou de la</w:t>
      </w:r>
      <w:r w:rsidR="009F61AA" w:rsidRPr="003F26CA">
        <w:rPr>
          <w:rFonts w:ascii="Arial Narrow" w:eastAsia="MS UI Gothic" w:hAnsi="Arial Narrow" w:cs="Arial Narrow"/>
          <w:sz w:val="24"/>
          <w:szCs w:val="24"/>
          <w:lang w:val="fr"/>
        </w:rPr>
        <w:t xml:space="preserve"> </w:t>
      </w:r>
      <w:r w:rsidRPr="003F26CA">
        <w:rPr>
          <w:rFonts w:ascii="Arial Narrow" w:eastAsia="MS UI Gothic" w:hAnsi="Arial Narrow" w:cs="Arial Narrow"/>
          <w:sz w:val="24"/>
          <w:szCs w:val="24"/>
          <w:lang w:val="fr"/>
        </w:rPr>
        <w:t>réception partielle le cas échéant.</w:t>
      </w:r>
    </w:p>
    <w:p w14:paraId="0B13F4B6" w14:textId="3BD5D292"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Le Cocontractant garantit qu</w:t>
      </w:r>
      <w:r w:rsidR="00F82B38">
        <w:rPr>
          <w:rFonts w:ascii="Arial Narrow" w:eastAsia="MS UI Gothic" w:hAnsi="Arial Narrow" w:cs="Arial Narrow"/>
          <w:sz w:val="24"/>
          <w:szCs w:val="24"/>
          <w:lang w:val="fr"/>
        </w:rPr>
        <w:t>e l’</w:t>
      </w:r>
      <w:r w:rsidRPr="003F26CA">
        <w:rPr>
          <w:rFonts w:ascii="Arial Narrow" w:eastAsia="MS UI Gothic" w:hAnsi="Arial Narrow" w:cs="Arial Narrow"/>
          <w:sz w:val="24"/>
          <w:szCs w:val="24"/>
          <w:lang w:val="fr"/>
        </w:rPr>
        <w:t xml:space="preserve">exécution </w:t>
      </w:r>
      <w:r w:rsidR="00F71D17">
        <w:rPr>
          <w:rFonts w:ascii="Arial Narrow" w:eastAsia="MS UI Gothic" w:hAnsi="Arial Narrow" w:cs="Arial Narrow"/>
          <w:sz w:val="24"/>
          <w:szCs w:val="24"/>
          <w:lang w:val="fr"/>
        </w:rPr>
        <w:t>d</w:t>
      </w:r>
      <w:r w:rsidR="00F71D17" w:rsidRPr="003F26CA">
        <w:rPr>
          <w:rFonts w:ascii="Arial Narrow" w:eastAsia="MS UI Gothic" w:hAnsi="Arial Narrow" w:cs="Arial Narrow"/>
          <w:sz w:val="24"/>
          <w:szCs w:val="24"/>
          <w:lang w:val="fr"/>
        </w:rPr>
        <w:t xml:space="preserve">es travaux </w:t>
      </w:r>
      <w:r w:rsidRPr="003F26CA">
        <w:rPr>
          <w:rFonts w:ascii="Arial Narrow" w:eastAsia="MS UI Gothic" w:hAnsi="Arial Narrow" w:cs="Arial Narrow"/>
          <w:sz w:val="24"/>
          <w:szCs w:val="24"/>
          <w:lang w:val="fr"/>
        </w:rPr>
        <w:t xml:space="preserve">du </w:t>
      </w:r>
      <w:r w:rsidR="00666AE1" w:rsidRPr="003F26CA">
        <w:rPr>
          <w:rFonts w:ascii="Arial Narrow" w:eastAsia="MS UI Gothic" w:hAnsi="Arial Narrow" w:cs="Arial Narrow"/>
          <w:sz w:val="24"/>
          <w:szCs w:val="24"/>
          <w:lang w:val="fr"/>
        </w:rPr>
        <w:t>marché sont</w:t>
      </w:r>
      <w:r w:rsidRPr="003F26CA">
        <w:rPr>
          <w:rFonts w:ascii="Arial Narrow" w:eastAsia="MS UI Gothic" w:hAnsi="Arial Narrow" w:cs="Arial Narrow"/>
          <w:sz w:val="24"/>
          <w:szCs w:val="24"/>
          <w:lang w:val="fr"/>
        </w:rPr>
        <w:t xml:space="preserve"> </w:t>
      </w:r>
      <w:r w:rsidR="00F71D17">
        <w:rPr>
          <w:rFonts w:ascii="Arial Narrow" w:eastAsia="MS UI Gothic" w:hAnsi="Arial Narrow" w:cs="Arial Narrow"/>
          <w:sz w:val="24"/>
          <w:szCs w:val="24"/>
          <w:lang w:val="fr"/>
        </w:rPr>
        <w:t>conformes aux</w:t>
      </w:r>
      <w:r w:rsidRPr="003F26CA">
        <w:rPr>
          <w:rFonts w:ascii="Arial Narrow" w:eastAsia="MS UI Gothic" w:hAnsi="Arial Narrow" w:cs="Arial Narrow"/>
          <w:sz w:val="24"/>
          <w:szCs w:val="24"/>
          <w:lang w:val="fr"/>
        </w:rPr>
        <w:t xml:space="preserve"> règles de l’art et les normes requises.</w:t>
      </w:r>
    </w:p>
    <w:p w14:paraId="6003722F" w14:textId="14FBFA17"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6D3326">
        <w:rPr>
          <w:rFonts w:ascii="Arial Narrow" w:eastAsia="MS UI Gothic" w:hAnsi="Arial Narrow" w:cs="Arial Narrow"/>
          <w:b/>
          <w:bCs/>
          <w:sz w:val="21"/>
          <w:szCs w:val="21"/>
          <w:lang w:val="fr"/>
        </w:rPr>
        <w:t>26.2. Entretien pendant</w:t>
      </w:r>
      <w:r w:rsidR="006D3326" w:rsidRPr="006D3326">
        <w:rPr>
          <w:rFonts w:ascii="Arial Narrow" w:eastAsia="MS UI Gothic" w:hAnsi="Arial Narrow" w:cs="Arial Narrow"/>
          <w:b/>
          <w:bCs/>
          <w:sz w:val="21"/>
          <w:szCs w:val="21"/>
          <w:lang w:val="fr"/>
        </w:rPr>
        <w:t xml:space="preserve"> </w:t>
      </w:r>
      <w:r w:rsidRPr="006D3326">
        <w:rPr>
          <w:rFonts w:ascii="Arial Narrow" w:eastAsia="MS UI Gothic" w:hAnsi="Arial Narrow" w:cs="Arial Narrow"/>
          <w:b/>
          <w:bCs/>
          <w:sz w:val="21"/>
          <w:szCs w:val="21"/>
          <w:lang w:val="fr"/>
        </w:rPr>
        <w:t>la période de garantie</w:t>
      </w:r>
    </w:p>
    <w:p w14:paraId="7F4062FE" w14:textId="064DE558" w:rsidR="00792BAE" w:rsidRPr="003F26CA" w:rsidRDefault="00792BAE" w:rsidP="006D3326">
      <w:pPr>
        <w:autoSpaceDE w:val="0"/>
        <w:autoSpaceDN w:val="0"/>
        <w:adjustRightInd w:val="0"/>
        <w:spacing w:after="0" w:line="360" w:lineRule="auto"/>
        <w:ind w:right="68"/>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 xml:space="preserve">Pendant le délai de garantie, le cocontractant exécutera à ses frais et en temps utile, tous les travaux et réparations nécessaires pour maintenir en bon état l’ouvrage c’est-à-dire assurer dans les dix (10) jours de la notification du défaut par l’Administration et sur le lieu d’emploi, la remise en état de l’ouvrage pour tous les défauts ou réparations </w:t>
      </w:r>
      <w:r w:rsidRPr="003F26CA">
        <w:rPr>
          <w:rFonts w:ascii="Arial Narrow" w:eastAsia="MS UI Gothic" w:hAnsi="Arial Narrow" w:cs="Arial Narrow"/>
          <w:sz w:val="24"/>
          <w:szCs w:val="24"/>
          <w:lang w:val="fr"/>
        </w:rPr>
        <w:lastRenderedPageBreak/>
        <w:t>consécutifs  pour remédier à tous les désordres du fait de malfaçons qui apparaîtraient dans les ouvrages</w:t>
      </w:r>
      <w:r w:rsidR="00666AE1">
        <w:rPr>
          <w:rFonts w:ascii="Arial Narrow" w:eastAsia="MS UI Gothic" w:hAnsi="Arial Narrow" w:cs="Arial Narrow"/>
          <w:sz w:val="24"/>
          <w:szCs w:val="24"/>
          <w:lang w:val="fr"/>
        </w:rPr>
        <w:t xml:space="preserve"> et</w:t>
      </w:r>
      <w:r w:rsidRPr="003F26CA">
        <w:rPr>
          <w:rFonts w:ascii="Arial Narrow" w:eastAsia="MS UI Gothic" w:hAnsi="Arial Narrow" w:cs="Arial Narrow"/>
          <w:sz w:val="24"/>
          <w:szCs w:val="24"/>
          <w:lang w:val="fr"/>
        </w:rPr>
        <w:t xml:space="preserve"> signalées par le Chef de service du marché ou l</w:t>
      </w:r>
      <w:r w:rsidR="00666AE1">
        <w:rPr>
          <w:rFonts w:ascii="Arial Narrow" w:eastAsia="MS UI Gothic" w:hAnsi="Arial Narrow" w:cs="Arial Narrow"/>
          <w:sz w:val="24"/>
          <w:szCs w:val="24"/>
          <w:lang w:val="fr"/>
        </w:rPr>
        <w:t>a</w:t>
      </w:r>
      <w:r w:rsidRPr="003F26CA">
        <w:rPr>
          <w:rFonts w:ascii="Arial Narrow" w:eastAsia="MS UI Gothic" w:hAnsi="Arial Narrow" w:cs="Arial Narrow"/>
          <w:sz w:val="24"/>
          <w:szCs w:val="24"/>
          <w:lang w:val="fr"/>
        </w:rPr>
        <w:t xml:space="preserve"> Maîtr</w:t>
      </w:r>
      <w:r w:rsidR="00666AE1">
        <w:rPr>
          <w:rFonts w:ascii="Arial Narrow" w:eastAsia="MS UI Gothic" w:hAnsi="Arial Narrow" w:cs="Arial Narrow"/>
          <w:sz w:val="24"/>
          <w:szCs w:val="24"/>
          <w:lang w:val="fr"/>
        </w:rPr>
        <w:t>ise</w:t>
      </w:r>
      <w:r w:rsidRPr="003F26CA">
        <w:rPr>
          <w:rFonts w:ascii="Arial Narrow" w:eastAsia="MS UI Gothic" w:hAnsi="Arial Narrow" w:cs="Arial Narrow"/>
          <w:sz w:val="24"/>
          <w:szCs w:val="24"/>
          <w:lang w:val="fr"/>
        </w:rPr>
        <w:t xml:space="preserve"> d’œuvre.</w:t>
      </w:r>
    </w:p>
    <w:p w14:paraId="661010D8" w14:textId="439841EE" w:rsidR="00695776" w:rsidRPr="00F55B77" w:rsidRDefault="00792BAE" w:rsidP="00F55B77">
      <w:pPr>
        <w:autoSpaceDE w:val="0"/>
        <w:autoSpaceDN w:val="0"/>
        <w:adjustRightInd w:val="0"/>
        <w:spacing w:before="61" w:after="0" w:line="359" w:lineRule="atLeast"/>
        <w:ind w:right="70"/>
        <w:jc w:val="both"/>
        <w:rPr>
          <w:rFonts w:ascii="Arial Narrow" w:eastAsia="MS UI Gothic" w:hAnsi="Arial Narrow" w:cs="Arial Narrow"/>
          <w:sz w:val="24"/>
          <w:szCs w:val="24"/>
          <w:lang w:val="fr"/>
        </w:rPr>
      </w:pPr>
      <w:r w:rsidRPr="003F26CA">
        <w:rPr>
          <w:rFonts w:ascii="Arial Narrow" w:eastAsia="MS UI Gothic" w:hAnsi="Arial Narrow" w:cs="Arial Narrow"/>
          <w:sz w:val="24"/>
          <w:szCs w:val="24"/>
          <w:lang w:val="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p w14:paraId="37C5B53B" w14:textId="6058CD3D" w:rsidR="00792BAE" w:rsidRPr="00F55B77" w:rsidRDefault="00A16109" w:rsidP="00F55B77">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A16109">
        <w:rPr>
          <w:rFonts w:ascii="Times New Roman" w:eastAsia="MS UI Gothic" w:hAnsi="Times New Roman" w:cs="Times New Roman"/>
          <w:b/>
          <w:bCs/>
          <w:lang w:val="fr"/>
        </w:rPr>
        <w:t>Réception</w:t>
      </w:r>
      <w:r w:rsidR="00792BAE" w:rsidRPr="00A16109">
        <w:rPr>
          <w:rFonts w:ascii="Times New Roman" w:eastAsia="MS UI Gothic" w:hAnsi="Times New Roman" w:cs="Times New Roman"/>
          <w:b/>
          <w:bCs/>
          <w:lang w:val="fr"/>
        </w:rPr>
        <w:t xml:space="preserve"> définitive</w:t>
      </w:r>
    </w:p>
    <w:p w14:paraId="7456C00D" w14:textId="49C678A6" w:rsidR="00792BAE" w:rsidRPr="00F55B77" w:rsidRDefault="00792BAE" w:rsidP="00F55B77">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E363A0">
        <w:rPr>
          <w:rFonts w:ascii="Arial Narrow" w:eastAsia="MS UI Gothic" w:hAnsi="Arial Narrow" w:cs="Arial Narrow"/>
          <w:b/>
          <w:bCs/>
          <w:sz w:val="21"/>
          <w:szCs w:val="21"/>
          <w:lang w:val="fr"/>
        </w:rPr>
        <w:t>27.1. La réception définitive s’effectuera dans un délai maximal de quinze (15) jours</w:t>
      </w:r>
      <w:r w:rsidR="00666AE1">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à compter de l’expiration</w:t>
      </w:r>
      <w:r w:rsidR="00E363A0">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du délai de garantie.</w:t>
      </w:r>
    </w:p>
    <w:p w14:paraId="3F12B326" w14:textId="21233AE4" w:rsidR="00792BAE" w:rsidRPr="00E363A0" w:rsidRDefault="00792BAE" w:rsidP="00E363A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E363A0">
        <w:rPr>
          <w:rFonts w:ascii="Arial Narrow" w:eastAsia="MS UI Gothic" w:hAnsi="Arial Narrow" w:cs="Arial Narrow"/>
          <w:b/>
          <w:bCs/>
          <w:sz w:val="21"/>
          <w:szCs w:val="21"/>
          <w:lang w:val="fr"/>
        </w:rPr>
        <w:t>27.2. L</w:t>
      </w:r>
      <w:r w:rsidR="00666AE1">
        <w:rPr>
          <w:rFonts w:ascii="Arial Narrow" w:eastAsia="MS UI Gothic" w:hAnsi="Arial Narrow" w:cs="Arial Narrow"/>
          <w:b/>
          <w:bCs/>
          <w:sz w:val="21"/>
          <w:szCs w:val="21"/>
          <w:lang w:val="fr"/>
        </w:rPr>
        <w:t>a</w:t>
      </w:r>
      <w:r w:rsidRPr="00E363A0">
        <w:rPr>
          <w:rFonts w:ascii="Arial Narrow" w:eastAsia="MS UI Gothic" w:hAnsi="Arial Narrow" w:cs="Arial Narrow"/>
          <w:b/>
          <w:bCs/>
          <w:sz w:val="21"/>
          <w:szCs w:val="21"/>
          <w:lang w:val="fr"/>
        </w:rPr>
        <w:t xml:space="preserve"> Maîtr</w:t>
      </w:r>
      <w:r w:rsidR="00666AE1">
        <w:rPr>
          <w:rFonts w:ascii="Arial Narrow" w:eastAsia="MS UI Gothic" w:hAnsi="Arial Narrow" w:cs="Arial Narrow"/>
          <w:b/>
          <w:bCs/>
          <w:sz w:val="21"/>
          <w:szCs w:val="21"/>
          <w:lang w:val="fr"/>
        </w:rPr>
        <w:t>ise</w:t>
      </w:r>
      <w:r w:rsidRPr="00E363A0">
        <w:rPr>
          <w:rFonts w:ascii="Arial Narrow" w:eastAsia="MS UI Gothic" w:hAnsi="Arial Narrow" w:cs="Arial Narrow"/>
          <w:b/>
          <w:bCs/>
          <w:sz w:val="21"/>
          <w:szCs w:val="21"/>
          <w:lang w:val="fr"/>
        </w:rPr>
        <w:t xml:space="preserve"> </w:t>
      </w:r>
      <w:r w:rsidR="00666AE1" w:rsidRPr="00E363A0">
        <w:rPr>
          <w:rFonts w:ascii="Arial Narrow" w:eastAsia="MS UI Gothic" w:hAnsi="Arial Narrow" w:cs="Arial Narrow"/>
          <w:b/>
          <w:bCs/>
          <w:sz w:val="21"/>
          <w:szCs w:val="21"/>
          <w:lang w:val="fr"/>
        </w:rPr>
        <w:t>d’Œuvre ne</w:t>
      </w:r>
      <w:r w:rsidRPr="00E363A0">
        <w:rPr>
          <w:rFonts w:ascii="Arial Narrow" w:eastAsia="MS UI Gothic" w:hAnsi="Arial Narrow" w:cs="Arial Narrow"/>
          <w:b/>
          <w:bCs/>
          <w:sz w:val="21"/>
          <w:szCs w:val="21"/>
          <w:lang w:val="fr"/>
        </w:rPr>
        <w:t xml:space="preserve"> sera pas</w:t>
      </w:r>
      <w:r w:rsidR="00666AE1">
        <w:rPr>
          <w:rFonts w:ascii="Arial Narrow" w:eastAsia="MS UI Gothic" w:hAnsi="Arial Narrow" w:cs="Arial Narrow"/>
          <w:b/>
          <w:bCs/>
          <w:sz w:val="21"/>
          <w:szCs w:val="21"/>
          <w:lang w:val="fr"/>
        </w:rPr>
        <w:t xml:space="preserve"> </w:t>
      </w:r>
      <w:r w:rsidRPr="00E363A0">
        <w:rPr>
          <w:rFonts w:ascii="Arial Narrow" w:eastAsia="MS UI Gothic" w:hAnsi="Arial Narrow" w:cs="Arial Narrow"/>
          <w:b/>
          <w:bCs/>
          <w:sz w:val="21"/>
          <w:szCs w:val="21"/>
          <w:lang w:val="fr"/>
        </w:rPr>
        <w:t>membre de la commission.</w:t>
      </w:r>
    </w:p>
    <w:p w14:paraId="4B6F9F88" w14:textId="77777777" w:rsidR="00792BAE" w:rsidRPr="00674A45" w:rsidRDefault="00792BAE" w:rsidP="00792BAE">
      <w:pPr>
        <w:autoSpaceDE w:val="0"/>
        <w:autoSpaceDN w:val="0"/>
        <w:adjustRightInd w:val="0"/>
        <w:spacing w:before="10" w:after="0" w:line="180" w:lineRule="atLeast"/>
        <w:rPr>
          <w:rFonts w:ascii="Times New Roman" w:eastAsia="MS UI Gothic" w:hAnsi="Times New Roman" w:cs="Times New Roman"/>
          <w:color w:val="0070C0"/>
          <w:sz w:val="19"/>
          <w:szCs w:val="19"/>
          <w:lang w:val="fr"/>
        </w:rPr>
      </w:pPr>
    </w:p>
    <w:p w14:paraId="1447FF5F" w14:textId="77777777" w:rsidR="00792BAE" w:rsidRPr="008078AA"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8078AA">
        <w:rPr>
          <w:rFonts w:ascii="Arial Narrow" w:eastAsia="MS UI Gothic" w:hAnsi="Arial Narrow" w:cs="Arial Narrow"/>
          <w:b/>
          <w:bCs/>
          <w:sz w:val="21"/>
          <w:szCs w:val="21"/>
          <w:lang w:val="fr"/>
        </w:rPr>
        <w:t>27.3. La composition et la procédure de réception définitive sont la même que celles de la réception provisoire.</w:t>
      </w:r>
    </w:p>
    <w:p w14:paraId="291CA69F"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602F4903" w14:textId="1FAD77C8" w:rsidR="00792BAE" w:rsidRPr="008078AA" w:rsidRDefault="00792BAE" w:rsidP="008078AA">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8078AA">
        <w:rPr>
          <w:rFonts w:ascii="Arial Narrow" w:eastAsia="MS UI Gothic" w:hAnsi="Arial Narrow" w:cs="Arial Narrow"/>
          <w:b/>
          <w:bCs/>
          <w:sz w:val="21"/>
          <w:szCs w:val="21"/>
          <w:lang w:val="fr"/>
        </w:rPr>
        <w:t>27.4- Le marché est clôturé définitivement dans les conditions fixées à</w:t>
      </w:r>
      <w:r w:rsidR="00125745">
        <w:rPr>
          <w:rFonts w:ascii="Arial Narrow" w:eastAsia="MS UI Gothic" w:hAnsi="Arial Narrow" w:cs="Arial Narrow"/>
          <w:b/>
          <w:bCs/>
          <w:sz w:val="21"/>
          <w:szCs w:val="21"/>
          <w:lang w:val="fr"/>
        </w:rPr>
        <w:t xml:space="preserve"> </w:t>
      </w:r>
      <w:r w:rsidRPr="008078AA">
        <w:rPr>
          <w:rFonts w:ascii="Arial Narrow" w:eastAsia="MS UI Gothic" w:hAnsi="Arial Narrow" w:cs="Arial Narrow"/>
          <w:b/>
          <w:bCs/>
          <w:sz w:val="21"/>
          <w:szCs w:val="21"/>
          <w:lang w:val="fr"/>
        </w:rPr>
        <w:t>l’article 38 alinéa 4 du présent CCAP</w:t>
      </w:r>
      <w:r w:rsidR="008078AA">
        <w:rPr>
          <w:rFonts w:ascii="Arial Narrow" w:eastAsia="MS UI Gothic" w:hAnsi="Arial Narrow" w:cs="Arial Narrow"/>
          <w:b/>
          <w:bCs/>
          <w:sz w:val="21"/>
          <w:szCs w:val="21"/>
          <w:lang w:val="fr"/>
        </w:rPr>
        <w:t xml:space="preserve"> </w:t>
      </w:r>
      <w:r w:rsidRPr="008078AA">
        <w:rPr>
          <w:rFonts w:ascii="Arial Narrow" w:eastAsia="MS UI Gothic" w:hAnsi="Arial Narrow" w:cs="Arial Narrow"/>
          <w:b/>
          <w:bCs/>
          <w:sz w:val="21"/>
          <w:szCs w:val="21"/>
          <w:lang w:val="fr"/>
        </w:rPr>
        <w:t>concernant le Décompte général et définitif</w:t>
      </w:r>
    </w:p>
    <w:p w14:paraId="1110DC92" w14:textId="6604981D"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Garantie</w:t>
      </w:r>
      <w:r w:rsidR="008078AA" w:rsidRPr="008078AA">
        <w:rPr>
          <w:rFonts w:ascii="Times New Roman" w:eastAsia="MS UI Gothic" w:hAnsi="Times New Roman" w:cs="Times New Roman"/>
          <w:b/>
          <w:bCs/>
          <w:lang w:val="fr"/>
        </w:rPr>
        <w:t xml:space="preserve"> </w:t>
      </w:r>
      <w:r w:rsidRPr="008078AA">
        <w:rPr>
          <w:rFonts w:ascii="Times New Roman" w:eastAsia="MS UI Gothic" w:hAnsi="Times New Roman" w:cs="Times New Roman"/>
          <w:b/>
          <w:bCs/>
          <w:lang w:val="fr"/>
        </w:rPr>
        <w:t>légale</w:t>
      </w:r>
    </w:p>
    <w:p w14:paraId="4413E0AA" w14:textId="43261BFB" w:rsidR="00DF04C2" w:rsidRDefault="00F263BD" w:rsidP="008078AA">
      <w:pPr>
        <w:autoSpaceDE w:val="0"/>
        <w:autoSpaceDN w:val="0"/>
        <w:adjustRightInd w:val="0"/>
        <w:spacing w:before="62" w:after="0" w:line="359" w:lineRule="atLeast"/>
        <w:ind w:right="81"/>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r w:rsidR="00B76598">
        <w:rPr>
          <w:rFonts w:ascii="Arial Narrow" w:eastAsia="MS UI Gothic" w:hAnsi="Arial Narrow" w:cs="Arial Narrow"/>
          <w:sz w:val="24"/>
          <w:szCs w:val="24"/>
          <w:lang w:val="fr"/>
        </w:rPr>
        <w:t>.</w:t>
      </w:r>
    </w:p>
    <w:p w14:paraId="057DEA67" w14:textId="77777777" w:rsidR="00792BAE" w:rsidRPr="008078AA" w:rsidRDefault="00792BAE" w:rsidP="008078AA">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8078AA">
        <w:rPr>
          <w:rFonts w:ascii="Arial Narrow" w:eastAsia="MS UI Gothic" w:hAnsi="Arial Narrow" w:cs="Arial Narrow"/>
          <w:b/>
          <w:bCs/>
          <w:sz w:val="24"/>
          <w:szCs w:val="24"/>
          <w:u w:val="single"/>
          <w:lang w:val="fr"/>
        </w:rPr>
        <w:t>CHAPITRE IV.  CLAUSES FINANCIERES</w:t>
      </w:r>
    </w:p>
    <w:p w14:paraId="4A96330E"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7F317E6B" w14:textId="77777777" w:rsidR="00792BAE" w:rsidRPr="00674A45" w:rsidRDefault="00792BAE" w:rsidP="00792BAE">
      <w:pPr>
        <w:autoSpaceDE w:val="0"/>
        <w:autoSpaceDN w:val="0"/>
        <w:adjustRightInd w:val="0"/>
        <w:spacing w:before="4" w:after="0" w:line="220" w:lineRule="atLeast"/>
        <w:rPr>
          <w:rFonts w:ascii="Times New Roman" w:eastAsia="MS UI Gothic" w:hAnsi="Times New Roman" w:cs="Times New Roman"/>
          <w:color w:val="0070C0"/>
          <w:lang w:val="fr"/>
        </w:rPr>
      </w:pPr>
    </w:p>
    <w:p w14:paraId="28CBC303" w14:textId="2FD4BE02" w:rsidR="00792BAE" w:rsidRPr="008078AA"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8078AA">
        <w:rPr>
          <w:rFonts w:ascii="Times New Roman" w:eastAsia="MS UI Gothic" w:hAnsi="Times New Roman" w:cs="Times New Roman"/>
          <w:b/>
          <w:bCs/>
          <w:lang w:val="fr"/>
        </w:rPr>
        <w:t xml:space="preserve">Montant </w:t>
      </w:r>
      <w:r w:rsidR="00824081">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Marché</w:t>
      </w:r>
    </w:p>
    <w:p w14:paraId="2C05128C" w14:textId="77777777" w:rsidR="00792BAE" w:rsidRPr="00B76598" w:rsidRDefault="00792BAE" w:rsidP="00792BAE">
      <w:pPr>
        <w:autoSpaceDE w:val="0"/>
        <w:autoSpaceDN w:val="0"/>
        <w:adjustRightInd w:val="0"/>
        <w:spacing w:before="3" w:after="0" w:line="280" w:lineRule="atLeast"/>
        <w:rPr>
          <w:rFonts w:ascii="Times New Roman" w:eastAsia="MS UI Gothic" w:hAnsi="Times New Roman" w:cs="Times New Roman"/>
          <w:color w:val="FF0000"/>
          <w:sz w:val="28"/>
          <w:szCs w:val="28"/>
          <w:lang w:val="fr"/>
        </w:rPr>
      </w:pPr>
    </w:p>
    <w:p w14:paraId="3845B662" w14:textId="35C03E37" w:rsidR="004B336A" w:rsidRPr="00F55B77" w:rsidRDefault="00792BAE"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Le montant du présent marché, tel qu’il ressort du [détail ou devis estimatif] est de</w:t>
      </w:r>
      <w:proofErr w:type="gramStart"/>
      <w:r w:rsidRPr="00F55B77">
        <w:rPr>
          <w:rFonts w:ascii="Arial Narrow" w:eastAsia="MS UI Gothic" w:hAnsi="Arial Narrow" w:cs="Arial Narrow"/>
          <w:sz w:val="21"/>
          <w:szCs w:val="21"/>
          <w:lang w:val="fr"/>
        </w:rPr>
        <w:t xml:space="preserve"> :</w:t>
      </w:r>
      <w:r w:rsidR="004B336A" w:rsidRPr="00F55B77">
        <w:rPr>
          <w:rFonts w:ascii="Arial Narrow" w:eastAsia="MS UI Gothic" w:hAnsi="Arial Narrow" w:cs="Arial Narrow"/>
          <w:sz w:val="21"/>
          <w:szCs w:val="21"/>
          <w:lang w:val="fr"/>
        </w:rPr>
        <w:t>_</w:t>
      </w:r>
      <w:proofErr w:type="gramEnd"/>
      <w:r w:rsidR="004B336A" w:rsidRPr="00F55B77">
        <w:rPr>
          <w:rFonts w:ascii="Arial Narrow" w:eastAsia="MS UI Gothic" w:hAnsi="Arial Narrow" w:cs="Arial Narrow"/>
          <w:sz w:val="21"/>
          <w:szCs w:val="21"/>
          <w:lang w:val="fr"/>
        </w:rPr>
        <w:t>_________</w:t>
      </w:r>
      <w:r w:rsidRPr="00F55B77">
        <w:rPr>
          <w:rFonts w:ascii="Arial Narrow" w:eastAsia="MS UI Gothic" w:hAnsi="Arial Narrow" w:cs="Arial Narrow"/>
          <w:sz w:val="21"/>
          <w:szCs w:val="21"/>
          <w:lang w:val="fr"/>
        </w:rPr>
        <w:t>(en chiffres)</w:t>
      </w:r>
      <w:r w:rsidR="004B336A" w:rsidRPr="00F55B77">
        <w:rPr>
          <w:rFonts w:ascii="Arial Narrow" w:eastAsia="MS UI Gothic" w:hAnsi="Arial Narrow" w:cs="Arial Narrow"/>
          <w:sz w:val="21"/>
          <w:szCs w:val="21"/>
          <w:lang w:val="fr"/>
        </w:rPr>
        <w:t>_______________</w:t>
      </w:r>
      <w:r w:rsidRPr="00F55B77">
        <w:rPr>
          <w:rFonts w:ascii="Arial Narrow" w:eastAsia="MS UI Gothic" w:hAnsi="Arial Narrow" w:cs="Arial Narrow"/>
          <w:sz w:val="21"/>
          <w:szCs w:val="21"/>
          <w:lang w:val="fr"/>
        </w:rPr>
        <w:t>(en lettres) francs CFA Toutes Taxes Comprises (TTC)</w:t>
      </w:r>
      <w:r w:rsidR="004B336A" w:rsidRPr="00F55B77">
        <w:rPr>
          <w:rFonts w:ascii="Arial Narrow" w:eastAsia="MS UI Gothic" w:hAnsi="Arial Narrow" w:cs="Arial Narrow"/>
          <w:sz w:val="21"/>
          <w:szCs w:val="21"/>
          <w:lang w:val="fr"/>
        </w:rPr>
        <w:t xml:space="preserve"> </w:t>
      </w:r>
      <w:r w:rsidRPr="00F55B77">
        <w:rPr>
          <w:rFonts w:ascii="Arial Narrow" w:eastAsia="MS UI Gothic" w:hAnsi="Arial Narrow" w:cs="Arial Narrow"/>
          <w:sz w:val="21"/>
          <w:szCs w:val="21"/>
          <w:lang w:val="fr"/>
        </w:rPr>
        <w:t xml:space="preserve">; </w:t>
      </w:r>
    </w:p>
    <w:p w14:paraId="64F83865" w14:textId="176E59EB" w:rsidR="00792BAE" w:rsidRPr="00F55B77" w:rsidRDefault="004B336A" w:rsidP="004B336A">
      <w:pPr>
        <w:autoSpaceDE w:val="0"/>
        <w:autoSpaceDN w:val="0"/>
        <w:adjustRightInd w:val="0"/>
        <w:spacing w:after="0" w:line="360" w:lineRule="auto"/>
        <w:ind w:right="73"/>
        <w:jc w:val="both"/>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Soit :</w:t>
      </w:r>
    </w:p>
    <w:p w14:paraId="66A5463F" w14:textId="77777777" w:rsidR="004B336A" w:rsidRPr="00F55B77" w:rsidRDefault="00792BAE" w:rsidP="00592B9B">
      <w:pPr>
        <w:pStyle w:val="Paragraphedeliste"/>
        <w:numPr>
          <w:ilvl w:val="0"/>
          <w:numId w:val="84"/>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HTVA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 francs CFA ;</w:t>
      </w:r>
    </w:p>
    <w:p w14:paraId="74362126" w14:textId="77777777" w:rsidR="004B336A" w:rsidRPr="00F55B77" w:rsidRDefault="00792BAE" w:rsidP="00592B9B">
      <w:pPr>
        <w:pStyle w:val="Paragraphedeliste"/>
        <w:numPr>
          <w:ilvl w:val="0"/>
          <w:numId w:val="84"/>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de la TVA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 francs CFA</w:t>
      </w:r>
    </w:p>
    <w:p w14:paraId="4645726C" w14:textId="77777777" w:rsidR="004B336A" w:rsidRPr="00F55B77" w:rsidRDefault="00792BAE" w:rsidP="00592B9B">
      <w:pPr>
        <w:pStyle w:val="Paragraphedeliste"/>
        <w:numPr>
          <w:ilvl w:val="0"/>
          <w:numId w:val="84"/>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de l’AIR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_   ) francs CFA</w:t>
      </w:r>
    </w:p>
    <w:p w14:paraId="79BFD487" w14:textId="77777777" w:rsidR="004B336A" w:rsidRPr="00F55B77" w:rsidRDefault="00792BAE" w:rsidP="00592B9B">
      <w:pPr>
        <w:pStyle w:val="Paragraphedeliste"/>
        <w:numPr>
          <w:ilvl w:val="0"/>
          <w:numId w:val="84"/>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Montant de la TSR, le cas échéant :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 xml:space="preserve">    ) francs CFA [n’est applicable que pour les marchés passés avec les cocontractants dont le siège est basé à l’étranger] ;</w:t>
      </w:r>
    </w:p>
    <w:p w14:paraId="2E73E028" w14:textId="542DC49A" w:rsidR="00792BAE" w:rsidRPr="00F55B77" w:rsidRDefault="00792BAE" w:rsidP="00592B9B">
      <w:pPr>
        <w:pStyle w:val="Paragraphedeliste"/>
        <w:numPr>
          <w:ilvl w:val="0"/>
          <w:numId w:val="84"/>
        </w:numPr>
        <w:autoSpaceDE w:val="0"/>
        <w:autoSpaceDN w:val="0"/>
        <w:adjustRightInd w:val="0"/>
        <w:spacing w:after="0" w:line="360" w:lineRule="auto"/>
        <w:rPr>
          <w:rFonts w:ascii="Arial Narrow" w:eastAsia="MS UI Gothic" w:hAnsi="Arial Narrow" w:cs="Arial Narrow"/>
          <w:sz w:val="21"/>
          <w:szCs w:val="21"/>
          <w:lang w:val="fr"/>
        </w:rPr>
      </w:pPr>
      <w:r w:rsidRPr="00F55B77">
        <w:rPr>
          <w:rFonts w:ascii="Arial Narrow" w:eastAsia="MS UI Gothic" w:hAnsi="Arial Narrow" w:cs="Arial Narrow"/>
          <w:sz w:val="21"/>
          <w:szCs w:val="21"/>
          <w:lang w:val="fr"/>
        </w:rPr>
        <w:t xml:space="preserve">Net à percevoir = Montant net déduit de tous les impôts et taxes :    </w:t>
      </w:r>
      <w:proofErr w:type="gramStart"/>
      <w:r w:rsidRPr="00F55B77">
        <w:rPr>
          <w:rFonts w:ascii="Arial Narrow" w:eastAsia="MS UI Gothic" w:hAnsi="Arial Narrow" w:cs="Arial Narrow"/>
          <w:sz w:val="21"/>
          <w:szCs w:val="21"/>
          <w:lang w:val="fr"/>
        </w:rPr>
        <w:t xml:space="preserve">   (</w:t>
      </w:r>
      <w:proofErr w:type="gramEnd"/>
      <w:r w:rsidRPr="00F55B77">
        <w:rPr>
          <w:rFonts w:ascii="Arial Narrow" w:eastAsia="MS UI Gothic" w:hAnsi="Arial Narrow" w:cs="Arial Narrow"/>
          <w:sz w:val="21"/>
          <w:szCs w:val="21"/>
          <w:lang w:val="fr"/>
        </w:rPr>
        <w:t>_   ) francs CFA.</w:t>
      </w:r>
    </w:p>
    <w:p w14:paraId="5DBB3B98" w14:textId="7318BADA" w:rsidR="00792BAE" w:rsidRPr="00F55B7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F55B77">
        <w:rPr>
          <w:rFonts w:ascii="Times New Roman" w:eastAsia="MS UI Gothic" w:hAnsi="Times New Roman" w:cs="Times New Roman"/>
          <w:b/>
          <w:bCs/>
          <w:lang w:val="fr"/>
        </w:rPr>
        <w:t>Lieu et mode de paiement</w:t>
      </w:r>
    </w:p>
    <w:p w14:paraId="7362A876" w14:textId="77777777" w:rsidR="00EE792C" w:rsidRPr="007250CB" w:rsidRDefault="00792BAE" w:rsidP="00EE792C">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Tout règlement relatif à un marché public intervient par transfert sur un compte domicilié dans un établissement de crédit de droit camerounais de premier rang agréé par le Ministre chargé des finances, conformément au texte en vigueur ou par crédit documentaire.</w:t>
      </w:r>
    </w:p>
    <w:p w14:paraId="369FD877" w14:textId="61AEE3BF" w:rsidR="00792BAE" w:rsidRPr="007250CB" w:rsidRDefault="00792BAE" w:rsidP="00B70A3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Maître d’Ouvrage se libérera des sommes dues par virement bancaire au nom du cocontractant de la manière suivante</w:t>
      </w:r>
      <w:r w:rsidR="00B76598">
        <w:rPr>
          <w:rFonts w:ascii="Arial Narrow" w:eastAsia="MS UI Gothic" w:hAnsi="Arial Narrow" w:cs="Arial Narrow"/>
          <w:sz w:val="24"/>
          <w:szCs w:val="24"/>
          <w:lang w:val="fr"/>
        </w:rPr>
        <w:t>.</w:t>
      </w:r>
      <w:r w:rsidR="00DC6A8D"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La domiciliation bancaire devra être la même que celle du cautionnement définitif</w:t>
      </w:r>
      <w:r w:rsidR="00B76598">
        <w:rPr>
          <w:rFonts w:ascii="Arial Narrow" w:eastAsia="MS UI Gothic" w:hAnsi="Arial Narrow" w:cs="Arial Narrow"/>
          <w:sz w:val="24"/>
          <w:szCs w:val="24"/>
          <w:lang w:val="fr"/>
        </w:rPr>
        <w:t>.</w:t>
      </w:r>
    </w:p>
    <w:p w14:paraId="2D4023A0" w14:textId="0BEBA3C0" w:rsidR="00792BAE" w:rsidRPr="00B76598" w:rsidRDefault="00792BAE" w:rsidP="00B70A33">
      <w:pPr>
        <w:tabs>
          <w:tab w:val="left" w:pos="8280"/>
        </w:tabs>
        <w:autoSpaceDE w:val="0"/>
        <w:autoSpaceDN w:val="0"/>
        <w:adjustRightInd w:val="0"/>
        <w:spacing w:after="0" w:line="359" w:lineRule="atLeast"/>
        <w:ind w:right="69"/>
        <w:rPr>
          <w:rFonts w:ascii="Arial Narrow" w:eastAsia="MS UI Gothic" w:hAnsi="Arial Narrow" w:cs="Arial Narrow"/>
          <w:color w:val="FF0000"/>
          <w:sz w:val="21"/>
          <w:szCs w:val="21"/>
          <w:lang w:val="fr"/>
        </w:rPr>
      </w:pPr>
      <w:r w:rsidRPr="00F55B77">
        <w:rPr>
          <w:rFonts w:ascii="Arial Narrow" w:eastAsia="MS UI Gothic" w:hAnsi="Arial Narrow" w:cs="Arial Narrow"/>
          <w:sz w:val="21"/>
          <w:szCs w:val="21"/>
          <w:lang w:val="fr"/>
        </w:rPr>
        <w:lastRenderedPageBreak/>
        <w:t>a)   Pour les règlements en francs CFA, soit (montant net à mandater en chiffres et en lettres), par crédit au compte n°                    ouvert au nom du co-contractant à la banque</w:t>
      </w:r>
      <w:r w:rsidR="00695776" w:rsidRPr="00F55B77">
        <w:rPr>
          <w:rFonts w:ascii="Arial Narrow" w:eastAsia="MS UI Gothic" w:hAnsi="Arial Narrow" w:cs="Arial Narrow"/>
          <w:sz w:val="21"/>
          <w:szCs w:val="21"/>
          <w:lang w:val="fr"/>
        </w:rPr>
        <w:t>.</w:t>
      </w:r>
      <w:r w:rsidRPr="00B76598">
        <w:rPr>
          <w:rFonts w:ascii="Arial Narrow" w:eastAsia="MS UI Gothic" w:hAnsi="Arial Narrow" w:cs="Arial Narrow"/>
          <w:color w:val="FF0000"/>
          <w:sz w:val="21"/>
          <w:szCs w:val="21"/>
          <w:lang w:val="fr"/>
        </w:rPr>
        <w:tab/>
      </w:r>
    </w:p>
    <w:p w14:paraId="3D74F1E6" w14:textId="50BF81C2" w:rsidR="00792BAE" w:rsidRPr="00E72AD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0C5361">
        <w:rPr>
          <w:rFonts w:ascii="Times New Roman" w:eastAsia="MS UI Gothic" w:hAnsi="Times New Roman" w:cs="Times New Roman"/>
          <w:b/>
          <w:bCs/>
          <w:lang w:val="fr"/>
        </w:rPr>
        <w:t>Garanties et cautions</w:t>
      </w:r>
    </w:p>
    <w:p w14:paraId="57B1C47C" w14:textId="59AF05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 cocontractant devra fournir les garanties émanant des banques ou organismes financiers agréés par le</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Ministre chargé des finances ou ayant un correspondant local agréé.</w:t>
      </w:r>
    </w:p>
    <w:p w14:paraId="670ACE67" w14:textId="0D641252" w:rsidR="00792BAE" w:rsidRPr="007250CB" w:rsidRDefault="00792BAE" w:rsidP="00B12083">
      <w:pPr>
        <w:autoSpaceDE w:val="0"/>
        <w:autoSpaceDN w:val="0"/>
        <w:adjustRightInd w:val="0"/>
        <w:spacing w:after="0" w:line="360" w:lineRule="auto"/>
        <w:ind w:right="72"/>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Les garanties décrites ci-après en faveur du Maître d’Ouvrage sont exigées</w:t>
      </w:r>
      <w:r w:rsidR="00B12083"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dans les délais, pour le montant, selon la manière et sous la forme indiquée ci-après :</w:t>
      </w:r>
    </w:p>
    <w:p w14:paraId="249D3B5B" w14:textId="77777777" w:rsidR="00792BAE" w:rsidRPr="00674A45" w:rsidRDefault="00792BAE" w:rsidP="00792BAE">
      <w:pPr>
        <w:autoSpaceDE w:val="0"/>
        <w:autoSpaceDN w:val="0"/>
        <w:adjustRightInd w:val="0"/>
        <w:spacing w:before="8" w:after="0" w:line="180" w:lineRule="atLeast"/>
        <w:rPr>
          <w:rFonts w:ascii="Times New Roman" w:eastAsia="MS UI Gothic" w:hAnsi="Times New Roman" w:cs="Times New Roman"/>
          <w:color w:val="0070C0"/>
          <w:sz w:val="19"/>
          <w:szCs w:val="19"/>
          <w:lang w:val="fr"/>
        </w:rPr>
      </w:pPr>
    </w:p>
    <w:p w14:paraId="3EFAE827" w14:textId="77777777" w:rsidR="00792BAE" w:rsidRPr="0076515C" w:rsidRDefault="00792BAE" w:rsidP="007651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6515C">
        <w:rPr>
          <w:rFonts w:ascii="Arial Narrow" w:eastAsia="MS UI Gothic" w:hAnsi="Arial Narrow" w:cs="Arial Narrow"/>
          <w:b/>
          <w:bCs/>
          <w:sz w:val="21"/>
          <w:szCs w:val="21"/>
          <w:lang w:val="fr"/>
        </w:rPr>
        <w:t>31.1. Cautionnement définitif</w:t>
      </w:r>
    </w:p>
    <w:p w14:paraId="0945EF5B" w14:textId="3D5500BF" w:rsidR="00792BAE" w:rsidRPr="007250CB" w:rsidRDefault="00792BAE" w:rsidP="00C977BF">
      <w:pPr>
        <w:autoSpaceDE w:val="0"/>
        <w:autoSpaceDN w:val="0"/>
        <w:adjustRightInd w:val="0"/>
        <w:spacing w:after="0" w:line="360" w:lineRule="auto"/>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a)  Il est constitué par le titulaire du Marché et transmis au Chef Service du marché dans un délai</w:t>
      </w:r>
      <w:r w:rsidR="0076515C"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maximum de vingt (20) jours calendaires à compter de la date de notification du marché et en tout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cas avant le premier paiement</w:t>
      </w:r>
      <w:r w:rsidR="00C977BF" w:rsidRPr="007250CB">
        <w:rPr>
          <w:rFonts w:ascii="Arial Narrow" w:eastAsia="MS UI Gothic" w:hAnsi="Arial Narrow" w:cs="Arial Narrow"/>
          <w:sz w:val="24"/>
          <w:szCs w:val="24"/>
          <w:lang w:val="fr"/>
        </w:rPr>
        <w:t> ;</w:t>
      </w:r>
    </w:p>
    <w:p w14:paraId="4004844A" w14:textId="63E78478"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b) Son montant est fixé à </w:t>
      </w:r>
      <w:r w:rsidRPr="00F55B77">
        <w:rPr>
          <w:rFonts w:ascii="Arial Narrow" w:eastAsia="MS UI Gothic" w:hAnsi="Arial Narrow" w:cs="Arial Narrow"/>
          <w:sz w:val="24"/>
          <w:szCs w:val="24"/>
          <w:lang w:val="fr"/>
        </w:rPr>
        <w:t>:</w:t>
      </w:r>
      <w:r w:rsidR="00C977BF" w:rsidRPr="00F55B77">
        <w:rPr>
          <w:rFonts w:ascii="Arial Narrow" w:eastAsia="MS UI Gothic" w:hAnsi="Arial Narrow" w:cs="Arial Narrow"/>
          <w:sz w:val="24"/>
          <w:szCs w:val="24"/>
          <w:lang w:val="fr"/>
        </w:rPr>
        <w:t xml:space="preserve"> </w:t>
      </w:r>
      <w:r w:rsidRPr="00F55B77">
        <w:rPr>
          <w:rFonts w:ascii="Arial Narrow" w:eastAsia="MS UI Gothic" w:hAnsi="Arial Narrow" w:cs="Arial Narrow"/>
          <w:sz w:val="24"/>
          <w:szCs w:val="24"/>
          <w:lang w:val="fr"/>
        </w:rPr>
        <w:t>[A préciser</w:t>
      </w:r>
      <w:r w:rsidRPr="007250CB">
        <w:rPr>
          <w:rFonts w:ascii="Arial Narrow" w:eastAsia="MS UI Gothic" w:hAnsi="Arial Narrow" w:cs="Arial Narrow"/>
          <w:sz w:val="24"/>
          <w:szCs w:val="24"/>
          <w:lang w:val="fr"/>
        </w:rPr>
        <w:t xml:space="preserve">. Il est </w:t>
      </w:r>
      <w:r w:rsidR="00D22240">
        <w:rPr>
          <w:rFonts w:ascii="Arial Narrow" w:eastAsia="MS UI Gothic" w:hAnsi="Arial Narrow" w:cs="Arial Narrow"/>
          <w:sz w:val="24"/>
          <w:szCs w:val="24"/>
          <w:lang w:val="fr"/>
        </w:rPr>
        <w:t>de</w:t>
      </w:r>
      <w:r w:rsidRPr="007250CB">
        <w:rPr>
          <w:rFonts w:ascii="Arial Narrow" w:eastAsia="MS UI Gothic" w:hAnsi="Arial Narrow" w:cs="Arial Narrow"/>
          <w:sz w:val="24"/>
          <w:szCs w:val="24"/>
          <w:lang w:val="fr"/>
        </w:rPr>
        <w:t xml:space="preserve"> </w:t>
      </w:r>
      <w:r w:rsidR="001B747B">
        <w:rPr>
          <w:rFonts w:ascii="Arial Narrow" w:eastAsia="MS UI Gothic" w:hAnsi="Arial Narrow" w:cs="Arial Narrow"/>
          <w:sz w:val="24"/>
          <w:szCs w:val="24"/>
          <w:lang w:val="fr"/>
        </w:rPr>
        <w:t>2</w:t>
      </w:r>
      <w:r w:rsidRPr="007250CB">
        <w:rPr>
          <w:rFonts w:ascii="Arial Narrow" w:eastAsia="MS UI Gothic" w:hAnsi="Arial Narrow" w:cs="Arial Narrow"/>
          <w:sz w:val="24"/>
          <w:szCs w:val="24"/>
          <w:lang w:val="fr"/>
        </w:rPr>
        <w:t>% du montant</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TTC du marché augmenté le cas échéant du montant des avenants]</w:t>
      </w:r>
    </w:p>
    <w:p w14:paraId="0B396117" w14:textId="237EF99A"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 xml:space="preserve">c) </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 xml:space="preserve">La garantie sera libellée </w:t>
      </w:r>
      <w:r w:rsidR="00B76598">
        <w:rPr>
          <w:rFonts w:ascii="Arial Narrow" w:eastAsia="MS UI Gothic" w:hAnsi="Arial Narrow" w:cs="Arial Narrow"/>
          <w:sz w:val="24"/>
          <w:szCs w:val="24"/>
          <w:lang w:val="fr"/>
        </w:rPr>
        <w:t>en Francs CFA</w:t>
      </w:r>
      <w:r w:rsidRPr="007250CB">
        <w:rPr>
          <w:rFonts w:ascii="Arial Narrow" w:eastAsia="MS UI Gothic" w:hAnsi="Arial Narrow" w:cs="Arial Narrow"/>
          <w:sz w:val="24"/>
          <w:szCs w:val="24"/>
          <w:lang w:val="fr"/>
        </w:rPr>
        <w:t xml:space="preserve"> et devra suivre l’un des modèles fournis dans le Dossier d’appel d’offres, comme indiqué par le Maître d’ouvrage dans le CCAP.</w:t>
      </w:r>
    </w:p>
    <w:p w14:paraId="2048F3E9" w14:textId="1D602F03"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d)  Les modes de substitution du cautionnement sont prévus à l’article 140 du code des marchés publics.</w:t>
      </w:r>
    </w:p>
    <w:p w14:paraId="4BACC02B" w14:textId="7C601C61" w:rsidR="00C977BF"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e)  Le cautionnement définitif sera restitué consécutivement par le Maître d’Ouvrage dans un délai d’un mois suivant la date de réception provisoire des travaux, à la suite d’une mainlevée délivrée par le Maître d’Ouvrage après demande du cocontractant.</w:t>
      </w:r>
    </w:p>
    <w:p w14:paraId="7C24A760" w14:textId="2CFA727A" w:rsidR="00792BAE" w:rsidRPr="007250CB" w:rsidRDefault="00792BAE" w:rsidP="00C977BF">
      <w:pPr>
        <w:autoSpaceDE w:val="0"/>
        <w:autoSpaceDN w:val="0"/>
        <w:adjustRightInd w:val="0"/>
        <w:spacing w:before="30" w:after="0" w:line="360" w:lineRule="auto"/>
        <w:ind w:right="-56"/>
        <w:jc w:val="both"/>
        <w:rPr>
          <w:rFonts w:ascii="Arial Narrow" w:eastAsia="MS UI Gothic" w:hAnsi="Arial Narrow" w:cs="Arial Narrow"/>
          <w:sz w:val="24"/>
          <w:szCs w:val="24"/>
          <w:lang w:val="fr"/>
        </w:rPr>
      </w:pPr>
      <w:r w:rsidRPr="007250CB">
        <w:rPr>
          <w:rFonts w:ascii="Arial Narrow" w:eastAsia="MS UI Gothic" w:hAnsi="Arial Narrow" w:cs="Arial Narrow"/>
          <w:sz w:val="24"/>
          <w:szCs w:val="24"/>
          <w:lang w:val="fr"/>
        </w:rPr>
        <w:t>f)</w:t>
      </w:r>
      <w:r w:rsidR="00C977BF" w:rsidRPr="007250CB">
        <w:rPr>
          <w:rFonts w:ascii="Arial Narrow" w:eastAsia="MS UI Gothic" w:hAnsi="Arial Narrow" w:cs="Arial Narrow"/>
          <w:sz w:val="24"/>
          <w:szCs w:val="24"/>
          <w:lang w:val="fr"/>
        </w:rPr>
        <w:t xml:space="preserve">  </w:t>
      </w:r>
      <w:r w:rsidRPr="007250CB">
        <w:rPr>
          <w:rFonts w:ascii="Arial Narrow" w:eastAsia="MS UI Gothic" w:hAnsi="Arial Narrow" w:cs="Arial Narrow"/>
          <w:sz w:val="24"/>
          <w:szCs w:val="24"/>
          <w:lang w:val="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p w14:paraId="2404EC5B"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588CC8AC" w14:textId="09144B1E" w:rsidR="00792BAE" w:rsidRDefault="00792BAE" w:rsidP="001E07F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t>31.2. Cautionnement d’avance de démarrage</w:t>
      </w:r>
    </w:p>
    <w:p w14:paraId="6C31678E" w14:textId="0251F055" w:rsidR="002A32CB" w:rsidRDefault="002A32CB" w:rsidP="00CD265C">
      <w:pPr>
        <w:autoSpaceDE w:val="0"/>
        <w:autoSpaceDN w:val="0"/>
        <w:adjustRightInd w:val="0"/>
        <w:spacing w:after="0" w:line="360" w:lineRule="auto"/>
        <w:ind w:right="70"/>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p>
    <w:p w14:paraId="2BFB40C2" w14:textId="107B7B2F" w:rsidR="00792BAE" w:rsidRPr="00CD265C" w:rsidRDefault="00792BAE" w:rsidP="00CD265C">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CD265C">
        <w:rPr>
          <w:rFonts w:ascii="Arial Narrow" w:eastAsia="MS UI Gothic" w:hAnsi="Arial Narrow" w:cs="Arial Narrow"/>
          <w:b/>
          <w:bCs/>
          <w:sz w:val="21"/>
          <w:szCs w:val="21"/>
          <w:lang w:val="fr"/>
        </w:rPr>
        <w:t>31.3. Cautionnement de bonne exécution (en remplacement de la retenue de garantie)</w:t>
      </w:r>
    </w:p>
    <w:p w14:paraId="60F016E2" w14:textId="77777777" w:rsidR="00792BAE" w:rsidRPr="00674A45" w:rsidRDefault="00792BAE" w:rsidP="00792BAE">
      <w:pPr>
        <w:autoSpaceDE w:val="0"/>
        <w:autoSpaceDN w:val="0"/>
        <w:adjustRightInd w:val="0"/>
        <w:spacing w:before="9" w:after="0" w:line="180" w:lineRule="atLeast"/>
        <w:rPr>
          <w:rFonts w:ascii="Times New Roman" w:eastAsia="MS UI Gothic" w:hAnsi="Times New Roman" w:cs="Times New Roman"/>
          <w:color w:val="0070C0"/>
          <w:sz w:val="19"/>
          <w:szCs w:val="19"/>
          <w:lang w:val="fr"/>
        </w:rPr>
      </w:pPr>
    </w:p>
    <w:p w14:paraId="00FEC745" w14:textId="5C113473" w:rsidR="00792BAE" w:rsidRPr="00CD265C" w:rsidRDefault="005F7194" w:rsidP="00CD265C">
      <w:pPr>
        <w:autoSpaceDE w:val="0"/>
        <w:autoSpaceDN w:val="0"/>
        <w:adjustRightInd w:val="0"/>
        <w:spacing w:after="0" w:line="360" w:lineRule="auto"/>
        <w:ind w:right="83"/>
        <w:jc w:val="both"/>
        <w:rPr>
          <w:rFonts w:ascii="Arial Narrow" w:eastAsia="MS UI Gothic" w:hAnsi="Arial Narrow" w:cs="Arial Narrow"/>
          <w:i/>
          <w:iCs/>
          <w:sz w:val="21"/>
          <w:szCs w:val="21"/>
          <w:lang w:val="fr"/>
        </w:rPr>
      </w:pPr>
      <w:r>
        <w:rPr>
          <w:rFonts w:ascii="Arial Narrow" w:eastAsia="MS UI Gothic" w:hAnsi="Arial Narrow" w:cs="Arial Narrow"/>
          <w:sz w:val="24"/>
          <w:szCs w:val="24"/>
          <w:lang w:val="fr"/>
        </w:rPr>
        <w:t>C</w:t>
      </w:r>
      <w:r w:rsidRPr="005A27FE">
        <w:rPr>
          <w:rFonts w:ascii="Arial Narrow" w:eastAsia="MS UI Gothic" w:hAnsi="Arial Narrow" w:cs="Arial Narrow"/>
          <w:sz w:val="24"/>
          <w:szCs w:val="24"/>
          <w:lang w:val="fr"/>
        </w:rPr>
        <w:t>e</w:t>
      </w:r>
      <w:r w:rsidR="00792BAE" w:rsidRPr="005A27FE">
        <w:rPr>
          <w:rFonts w:ascii="Arial Narrow" w:eastAsia="MS UI Gothic" w:hAnsi="Arial Narrow" w:cs="Arial Narrow"/>
          <w:sz w:val="24"/>
          <w:szCs w:val="24"/>
          <w:lang w:val="fr"/>
        </w:rPr>
        <w:t xml:space="preserve"> marché est assorti d’une période de garantie, la retenue de garantie est fixée à</w:t>
      </w:r>
      <w:r w:rsidR="00CD265C" w:rsidRPr="005A27FE">
        <w:rPr>
          <w:rFonts w:ascii="Arial Narrow" w:eastAsia="MS UI Gothic" w:hAnsi="Arial Narrow" w:cs="Arial Narrow"/>
          <w:sz w:val="24"/>
          <w:szCs w:val="24"/>
          <w:lang w:val="fr"/>
        </w:rPr>
        <w:t xml:space="preserve"> </w:t>
      </w:r>
      <w:r w:rsidR="00792BAE" w:rsidRPr="005A27FE">
        <w:rPr>
          <w:rFonts w:ascii="Arial Narrow" w:eastAsia="MS UI Gothic" w:hAnsi="Arial Narrow" w:cs="Arial Narrow"/>
          <w:sz w:val="24"/>
          <w:szCs w:val="24"/>
          <w:lang w:val="fr"/>
        </w:rPr>
        <w:t>10%</w:t>
      </w:r>
      <w:r>
        <w:rPr>
          <w:rFonts w:ascii="Arial Narrow" w:eastAsia="MS UI Gothic" w:hAnsi="Arial Narrow" w:cs="Arial Narrow"/>
          <w:sz w:val="24"/>
          <w:szCs w:val="24"/>
          <w:lang w:val="fr"/>
        </w:rPr>
        <w:t xml:space="preserve"> </w:t>
      </w:r>
      <w:r w:rsidR="00792BAE" w:rsidRPr="005A27FE">
        <w:rPr>
          <w:rFonts w:ascii="Arial Narrow" w:eastAsia="MS UI Gothic" w:hAnsi="Arial Narrow" w:cs="Arial Narrow"/>
          <w:sz w:val="24"/>
          <w:szCs w:val="24"/>
          <w:lang w:val="fr"/>
        </w:rPr>
        <w:t>maximum du montant TTC du marché augmenté le cas échéant du montant des avenants</w:t>
      </w:r>
      <w:r w:rsidR="00792BAE" w:rsidRPr="00CD265C">
        <w:rPr>
          <w:rFonts w:ascii="Arial Narrow" w:eastAsia="MS UI Gothic" w:hAnsi="Arial Narrow" w:cs="Arial Narrow"/>
          <w:i/>
          <w:iCs/>
          <w:sz w:val="21"/>
          <w:szCs w:val="21"/>
          <w:lang w:val="fr"/>
        </w:rPr>
        <w:t>.</w:t>
      </w:r>
    </w:p>
    <w:p w14:paraId="385622A5" w14:textId="43702404" w:rsidR="00792BAE" w:rsidRPr="00A657E6" w:rsidRDefault="00792BAE" w:rsidP="004A70CE">
      <w:pPr>
        <w:autoSpaceDE w:val="0"/>
        <w:autoSpaceDN w:val="0"/>
        <w:adjustRightInd w:val="0"/>
        <w:spacing w:after="0" w:line="360" w:lineRule="auto"/>
        <w:ind w:right="82"/>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La restitution de la retenue de garantie ou du cautionnement de bonne exécution sera effectuée à compter de la réception définitive des travaux sur mainlevée délivrée par le Maître d’Ouvrage après expiration du délai de garantie.</w:t>
      </w:r>
    </w:p>
    <w:p w14:paraId="39A642A0" w14:textId="793359A5" w:rsidR="00792BAE" w:rsidRPr="00A657E6" w:rsidRDefault="00792BAE" w:rsidP="004A70CE">
      <w:pPr>
        <w:autoSpaceDE w:val="0"/>
        <w:autoSpaceDN w:val="0"/>
        <w:adjustRightInd w:val="0"/>
        <w:spacing w:before="62" w:after="0" w:line="360" w:lineRule="auto"/>
        <w:ind w:right="70"/>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A l’expiration d’un délai de 30 jours calendaires, les cautionnements cessent d’avoir effet</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w:t>
      </w:r>
      <w:r w:rsidR="005F7194" w:rsidRPr="00A657E6">
        <w:rPr>
          <w:rFonts w:ascii="Arial Narrow" w:eastAsia="MS UI Gothic" w:hAnsi="Arial Narrow" w:cs="Arial Narrow"/>
          <w:sz w:val="24"/>
          <w:szCs w:val="24"/>
          <w:lang w:val="fr"/>
        </w:rPr>
        <w:t>L’organisme</w:t>
      </w:r>
      <w:r w:rsidRPr="00A657E6">
        <w:rPr>
          <w:rFonts w:ascii="Arial Narrow" w:eastAsia="MS UI Gothic" w:hAnsi="Arial Narrow" w:cs="Arial Narrow"/>
          <w:sz w:val="24"/>
          <w:szCs w:val="24"/>
          <w:lang w:val="fr"/>
        </w:rPr>
        <w:t xml:space="preserve"> compétent est tenu de restituer ces cautionnements ou de libérer la retenue de garantie ou le cautionnement de bonne </w:t>
      </w:r>
      <w:r w:rsidRPr="00A657E6">
        <w:rPr>
          <w:rFonts w:ascii="Arial Narrow" w:eastAsia="MS UI Gothic" w:hAnsi="Arial Narrow" w:cs="Arial Narrow"/>
          <w:sz w:val="24"/>
          <w:szCs w:val="24"/>
          <w:lang w:val="fr"/>
        </w:rPr>
        <w:lastRenderedPageBreak/>
        <w:t>exécution sur simple demande du cocontractant de l’administration</w:t>
      </w:r>
      <w:r w:rsidR="005F7194">
        <w:rPr>
          <w:rFonts w:ascii="Arial Narrow" w:eastAsia="MS UI Gothic" w:hAnsi="Arial Narrow" w:cs="Arial Narrow"/>
          <w:sz w:val="24"/>
          <w:szCs w:val="24"/>
          <w:lang w:val="fr"/>
        </w:rPr>
        <w:t>,</w:t>
      </w:r>
      <w:r w:rsidRPr="00A657E6">
        <w:rPr>
          <w:rFonts w:ascii="Arial Narrow" w:eastAsia="MS UI Gothic" w:hAnsi="Arial Narrow" w:cs="Arial Narrow"/>
          <w:sz w:val="24"/>
          <w:szCs w:val="24"/>
          <w:lang w:val="fr"/>
        </w:rPr>
        <w:t xml:space="preserve"> sauf si le Maître d’Ouvrage a dûment signifié </w:t>
      </w:r>
      <w:r w:rsidR="002B6111">
        <w:rPr>
          <w:rFonts w:ascii="Arial Narrow" w:eastAsia="MS UI Gothic" w:hAnsi="Arial Narrow" w:cs="Arial Narrow"/>
          <w:sz w:val="24"/>
          <w:szCs w:val="24"/>
          <w:lang w:val="fr"/>
        </w:rPr>
        <w:t>au</w:t>
      </w:r>
      <w:r w:rsidRPr="00A657E6">
        <w:rPr>
          <w:rFonts w:ascii="Arial Narrow" w:eastAsia="MS UI Gothic" w:hAnsi="Arial Narrow" w:cs="Arial Narrow"/>
          <w:sz w:val="24"/>
          <w:szCs w:val="24"/>
          <w:lang w:val="fr"/>
        </w:rPr>
        <w:t xml:space="preserve"> cocontractant qu’il n’a pas honoré toutes ses</w:t>
      </w:r>
      <w:r w:rsidR="004A70CE" w:rsidRPr="00A657E6">
        <w:rPr>
          <w:rFonts w:ascii="Arial Narrow" w:eastAsia="MS UI Gothic" w:hAnsi="Arial Narrow" w:cs="Arial Narrow"/>
          <w:sz w:val="24"/>
          <w:szCs w:val="24"/>
          <w:lang w:val="fr"/>
        </w:rPr>
        <w:t xml:space="preserve"> </w:t>
      </w:r>
      <w:r w:rsidRPr="00A657E6">
        <w:rPr>
          <w:rFonts w:ascii="Arial Narrow" w:eastAsia="MS UI Gothic" w:hAnsi="Arial Narrow" w:cs="Arial Narrow"/>
          <w:sz w:val="24"/>
          <w:szCs w:val="24"/>
          <w:lang w:val="fr"/>
        </w:rPr>
        <w:t>obligations.</w:t>
      </w:r>
    </w:p>
    <w:p w14:paraId="5B6A1B66" w14:textId="3DFFAB60" w:rsidR="00792BAE" w:rsidRPr="00A657E6" w:rsidRDefault="00792BAE" w:rsidP="00E72AD5">
      <w:pPr>
        <w:autoSpaceDE w:val="0"/>
        <w:autoSpaceDN w:val="0"/>
        <w:adjustRightInd w:val="0"/>
        <w:spacing w:after="0" w:line="360" w:lineRule="auto"/>
        <w:ind w:right="85"/>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Dans ce cas, il ne peut être mis fin à l’engagement de la caution que par main levée délivrée par le Maître d’Ouvrage.</w:t>
      </w:r>
    </w:p>
    <w:p w14:paraId="6252D421" w14:textId="27766248"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2AD5">
        <w:rPr>
          <w:rFonts w:ascii="Times New Roman" w:eastAsia="MS UI Gothic" w:hAnsi="Times New Roman" w:cs="Times New Roman"/>
          <w:b/>
          <w:bCs/>
          <w:lang w:val="fr"/>
        </w:rPr>
        <w:t>Variation des prix</w:t>
      </w:r>
    </w:p>
    <w:p w14:paraId="51CC7218" w14:textId="36EEA12A" w:rsidR="00792BAE" w:rsidRPr="00731D93" w:rsidRDefault="00792BAE" w:rsidP="00731D93">
      <w:pPr>
        <w:autoSpaceDE w:val="0"/>
        <w:autoSpaceDN w:val="0"/>
        <w:adjustRightInd w:val="0"/>
        <w:spacing w:after="0" w:line="360" w:lineRule="auto"/>
        <w:ind w:right="70"/>
        <w:jc w:val="both"/>
        <w:rPr>
          <w:rFonts w:ascii="Arial Narrow" w:eastAsia="MS UI Gothic" w:hAnsi="Arial Narrow" w:cs="Arial Narrow"/>
          <w:b/>
          <w:bCs/>
          <w:lang w:val="fr"/>
        </w:rPr>
      </w:pPr>
      <w:r w:rsidRPr="00731D93">
        <w:rPr>
          <w:rFonts w:ascii="Arial Narrow" w:eastAsia="MS UI Gothic" w:hAnsi="Arial Narrow" w:cs="Arial Narrow"/>
          <w:b/>
          <w:bCs/>
          <w:lang w:val="fr"/>
        </w:rPr>
        <w:t xml:space="preserve">32.1. Les prix sont fermes </w:t>
      </w:r>
      <w:r w:rsidR="00731D93" w:rsidRPr="00731D93">
        <w:rPr>
          <w:rFonts w:ascii="Arial Narrow" w:eastAsia="MS UI Gothic" w:hAnsi="Arial Narrow" w:cs="Arial Narrow"/>
          <w:b/>
          <w:bCs/>
          <w:lang w:val="fr"/>
        </w:rPr>
        <w:t>et</w:t>
      </w:r>
      <w:r w:rsidRPr="00731D93">
        <w:rPr>
          <w:rFonts w:ascii="Arial Narrow" w:eastAsia="MS UI Gothic" w:hAnsi="Arial Narrow" w:cs="Arial Narrow"/>
          <w:b/>
          <w:bCs/>
          <w:lang w:val="fr"/>
        </w:rPr>
        <w:t xml:space="preserve"> </w:t>
      </w:r>
      <w:r w:rsidR="00731D93" w:rsidRPr="00731D93">
        <w:rPr>
          <w:rFonts w:ascii="Arial Narrow" w:eastAsia="MS UI Gothic" w:hAnsi="Arial Narrow" w:cs="Arial Narrow"/>
          <w:b/>
          <w:bCs/>
          <w:lang w:val="fr"/>
        </w:rPr>
        <w:t xml:space="preserve">non </w:t>
      </w:r>
      <w:r w:rsidRPr="00731D93">
        <w:rPr>
          <w:rFonts w:ascii="Arial Narrow" w:eastAsia="MS UI Gothic" w:hAnsi="Arial Narrow" w:cs="Arial Narrow"/>
          <w:b/>
          <w:bCs/>
          <w:lang w:val="fr"/>
        </w:rPr>
        <w:t>révisables</w:t>
      </w:r>
    </w:p>
    <w:p w14:paraId="1C0165BB" w14:textId="6B3C0DF2" w:rsidR="00792BAE" w:rsidRPr="007D7B60" w:rsidRDefault="00792BAE" w:rsidP="007D7B60">
      <w:pPr>
        <w:autoSpaceDE w:val="0"/>
        <w:autoSpaceDN w:val="0"/>
        <w:adjustRightInd w:val="0"/>
        <w:spacing w:after="0" w:line="360" w:lineRule="auto"/>
        <w:ind w:right="70"/>
        <w:jc w:val="both"/>
        <w:rPr>
          <w:rFonts w:ascii="Arial Narrow" w:eastAsia="MS UI Gothic" w:hAnsi="Arial Narrow" w:cs="Arial Narrow"/>
          <w:b/>
          <w:bCs/>
          <w:sz w:val="21"/>
          <w:szCs w:val="21"/>
          <w:lang w:val="fr"/>
        </w:rPr>
      </w:pPr>
      <w:r w:rsidRPr="007D7B60">
        <w:rPr>
          <w:rFonts w:ascii="Arial Narrow" w:eastAsia="MS UI Gothic" w:hAnsi="Arial Narrow" w:cs="Arial Narrow"/>
          <w:b/>
          <w:bCs/>
          <w:sz w:val="21"/>
          <w:szCs w:val="21"/>
          <w:lang w:val="fr"/>
        </w:rPr>
        <w:t>32.2. Modalités d’actualisation des prix</w:t>
      </w:r>
    </w:p>
    <w:p w14:paraId="7CA87E1D" w14:textId="77777777" w:rsidR="00792BAE" w:rsidRPr="00A657E6" w:rsidRDefault="00792BAE" w:rsidP="007D7B60">
      <w:pPr>
        <w:autoSpaceDE w:val="0"/>
        <w:autoSpaceDN w:val="0"/>
        <w:adjustRightInd w:val="0"/>
        <w:spacing w:after="0" w:line="240" w:lineRule="auto"/>
        <w:ind w:right="29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Les modalités d’actualisation ou de révision des prix sont celles prévues dans le Code des Marchés Publics.</w:t>
      </w:r>
    </w:p>
    <w:p w14:paraId="6FAA5FF9" w14:textId="796DA8E2" w:rsidR="00792BAE" w:rsidRPr="00E7434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de révision des prix</w:t>
      </w:r>
    </w:p>
    <w:p w14:paraId="6F51F461" w14:textId="2349FAE5" w:rsidR="00792BAE" w:rsidRPr="00A657E6" w:rsidRDefault="00792BAE" w:rsidP="00816BAF">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 xml:space="preserve">Les prix du bordereau des prix unitaires sont </w:t>
      </w:r>
      <w:r w:rsidR="00816BAF">
        <w:rPr>
          <w:rFonts w:ascii="Arial Narrow" w:eastAsia="MS UI Gothic" w:hAnsi="Arial Narrow" w:cs="Arial Narrow"/>
          <w:sz w:val="24"/>
          <w:szCs w:val="24"/>
          <w:lang w:val="fr"/>
        </w:rPr>
        <w:t xml:space="preserve">non </w:t>
      </w:r>
      <w:r w:rsidRPr="00A657E6">
        <w:rPr>
          <w:rFonts w:ascii="Arial Narrow" w:eastAsia="MS UI Gothic" w:hAnsi="Arial Narrow" w:cs="Arial Narrow"/>
          <w:sz w:val="24"/>
          <w:szCs w:val="24"/>
          <w:lang w:val="fr"/>
        </w:rPr>
        <w:t>révisables</w:t>
      </w:r>
      <w:r w:rsidR="00816BAF">
        <w:rPr>
          <w:rFonts w:ascii="Arial Narrow" w:eastAsia="MS UI Gothic" w:hAnsi="Arial Narrow" w:cs="Arial Narrow"/>
          <w:sz w:val="24"/>
          <w:szCs w:val="24"/>
          <w:lang w:val="fr"/>
        </w:rPr>
        <w:t>.</w:t>
      </w:r>
    </w:p>
    <w:p w14:paraId="36192307" w14:textId="0DEA3AF0"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74341">
        <w:rPr>
          <w:rFonts w:ascii="Times New Roman" w:eastAsia="MS UI Gothic" w:hAnsi="Times New Roman" w:cs="Times New Roman"/>
          <w:b/>
          <w:bCs/>
          <w:lang w:val="fr"/>
        </w:rPr>
        <w:t>Formules d’actualisation des prix</w:t>
      </w:r>
    </w:p>
    <w:p w14:paraId="53C6F2C0" w14:textId="099BF0D4" w:rsidR="00816BAF" w:rsidRPr="00E74341" w:rsidRDefault="00816BAF" w:rsidP="00816BAF">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3AD11714" w14:textId="4999BBEA" w:rsidR="00792BAE" w:rsidRPr="006548A4"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56B72">
        <w:rPr>
          <w:rFonts w:ascii="Times New Roman" w:eastAsia="MS UI Gothic" w:hAnsi="Times New Roman" w:cs="Times New Roman"/>
          <w:b/>
          <w:bCs/>
          <w:lang w:val="fr"/>
        </w:rPr>
        <w:t>Travaux en régie</w:t>
      </w:r>
    </w:p>
    <w:p w14:paraId="026F372E" w14:textId="68A355EC" w:rsidR="00792BAE" w:rsidRPr="00A657E6" w:rsidRDefault="00792BAE" w:rsidP="0085075D">
      <w:pPr>
        <w:autoSpaceDE w:val="0"/>
        <w:autoSpaceDN w:val="0"/>
        <w:adjustRightInd w:val="0"/>
        <w:spacing w:after="0" w:line="360" w:lineRule="auto"/>
        <w:ind w:right="79"/>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w:t>
      </w:r>
      <w:r w:rsidR="00816BAF">
        <w:rPr>
          <w:rFonts w:ascii="Arial Narrow" w:eastAsia="MS UI Gothic" w:hAnsi="Arial Narrow" w:cs="Arial Narrow"/>
          <w:sz w:val="24"/>
          <w:szCs w:val="24"/>
          <w:lang w:val="fr"/>
        </w:rPr>
        <w:t>0</w:t>
      </w:r>
      <w:r w:rsidRPr="00A657E6">
        <w:rPr>
          <w:rFonts w:ascii="Arial Narrow" w:eastAsia="MS UI Gothic" w:hAnsi="Arial Narrow" w:cs="Arial Narrow"/>
          <w:sz w:val="24"/>
          <w:szCs w:val="24"/>
          <w:lang w:val="fr"/>
        </w:rPr>
        <w:t>8) jours à l’avance et qu’elle soit en rapport avec l’objet du marché.</w:t>
      </w:r>
    </w:p>
    <w:p w14:paraId="7FA49C2D" w14:textId="77777777" w:rsidR="00792BAE" w:rsidRPr="00A657E6" w:rsidRDefault="00792BAE" w:rsidP="0085075D">
      <w:pPr>
        <w:autoSpaceDE w:val="0"/>
        <w:autoSpaceDN w:val="0"/>
        <w:adjustRightInd w:val="0"/>
        <w:spacing w:before="64"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Le montant des travaux en régie visés à l’alinéa 1 ci-dessus ne peut être supérieur à deux pour cent (2%) du montant toutes taxes comprises (TTC) du marché.</w:t>
      </w:r>
    </w:p>
    <w:p w14:paraId="69085A97" w14:textId="5886AA53" w:rsidR="00792BAE" w:rsidRPr="00A657E6" w:rsidRDefault="00792BAE" w:rsidP="0085075D">
      <w:pPr>
        <w:autoSpaceDE w:val="0"/>
        <w:autoSpaceDN w:val="0"/>
        <w:adjustRightInd w:val="0"/>
        <w:spacing w:before="74" w:after="0" w:line="360" w:lineRule="auto"/>
        <w:ind w:right="6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w:t>
      </w:r>
    </w:p>
    <w:p w14:paraId="00884786" w14:textId="77777777" w:rsidR="00792BAE" w:rsidRPr="00A657E6" w:rsidRDefault="00792BAE" w:rsidP="0085075D">
      <w:pPr>
        <w:autoSpaceDE w:val="0"/>
        <w:autoSpaceDN w:val="0"/>
        <w:adjustRightInd w:val="0"/>
        <w:spacing w:before="62" w:after="0" w:line="360" w:lineRule="auto"/>
        <w:ind w:right="78"/>
        <w:jc w:val="both"/>
        <w:rPr>
          <w:rFonts w:ascii="Arial Narrow" w:eastAsia="MS UI Gothic" w:hAnsi="Arial Narrow" w:cs="Arial Narrow"/>
          <w:sz w:val="24"/>
          <w:szCs w:val="24"/>
          <w:lang w:val="fr"/>
        </w:rPr>
      </w:pPr>
      <w:r w:rsidRPr="00A657E6">
        <w:rPr>
          <w:rFonts w:ascii="Arial Narrow" w:eastAsia="MS UI Gothic" w:hAnsi="Arial Narrow" w:cs="Arial Narrow"/>
          <w:sz w:val="24"/>
          <w:szCs w:val="24"/>
          <w:lang w:val="fr"/>
        </w:rPr>
        <w:t>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w:t>
      </w:r>
    </w:p>
    <w:p w14:paraId="072C8C0B" w14:textId="77777777" w:rsidR="00792BAE" w:rsidRPr="00674A45" w:rsidRDefault="00792BAE" w:rsidP="00792BAE">
      <w:pPr>
        <w:autoSpaceDE w:val="0"/>
        <w:autoSpaceDN w:val="0"/>
        <w:adjustRightInd w:val="0"/>
        <w:spacing w:after="0" w:line="120" w:lineRule="atLeast"/>
        <w:rPr>
          <w:rFonts w:ascii="Times New Roman" w:eastAsia="MS UI Gothic" w:hAnsi="Times New Roman" w:cs="Times New Roman"/>
          <w:color w:val="0070C0"/>
          <w:sz w:val="12"/>
          <w:szCs w:val="12"/>
          <w:lang w:val="fr"/>
        </w:rPr>
      </w:pPr>
    </w:p>
    <w:p w14:paraId="5305237D" w14:textId="672AB6A2" w:rsidR="00792BAE"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6548A4">
        <w:rPr>
          <w:rFonts w:ascii="Times New Roman" w:eastAsia="MS UI Gothic" w:hAnsi="Times New Roman" w:cs="Times New Roman"/>
          <w:b/>
          <w:bCs/>
          <w:lang w:val="fr"/>
        </w:rPr>
        <w:t>Valorisation des approvisionnements</w:t>
      </w:r>
    </w:p>
    <w:p w14:paraId="47337161" w14:textId="4C74E107" w:rsidR="001018B7" w:rsidRPr="006548A4" w:rsidRDefault="001018B7" w:rsidP="001018B7">
      <w:pPr>
        <w:spacing w:before="120" w:after="120" w:line="240" w:lineRule="auto"/>
        <w:jc w:val="both"/>
        <w:rPr>
          <w:rFonts w:ascii="Times New Roman" w:eastAsia="MS UI Gothic" w:hAnsi="Times New Roman" w:cs="Times New Roman"/>
          <w:b/>
          <w:bCs/>
          <w:lang w:val="fr"/>
        </w:rPr>
      </w:pPr>
      <w:r>
        <w:rPr>
          <w:rFonts w:ascii="Times New Roman" w:eastAsia="MS UI Gothic" w:hAnsi="Times New Roman" w:cs="Times New Roman"/>
          <w:b/>
          <w:bCs/>
          <w:lang w:val="fr"/>
        </w:rPr>
        <w:t>Sans objet.</w:t>
      </w:r>
    </w:p>
    <w:p w14:paraId="0E594B25" w14:textId="2B004F5D" w:rsidR="00792BAE" w:rsidRPr="00B34C05"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34C05">
        <w:rPr>
          <w:rFonts w:ascii="Times New Roman" w:eastAsia="MS UI Gothic" w:hAnsi="Times New Roman" w:cs="Times New Roman"/>
          <w:b/>
          <w:bCs/>
          <w:lang w:val="fr"/>
        </w:rPr>
        <w:t>Avances</w:t>
      </w:r>
    </w:p>
    <w:p w14:paraId="02A8E807" w14:textId="63305D16" w:rsidR="00792BAE" w:rsidRPr="001B747B" w:rsidRDefault="001B747B" w:rsidP="0086068F">
      <w:pPr>
        <w:autoSpaceDE w:val="0"/>
        <w:autoSpaceDN w:val="0"/>
        <w:adjustRightInd w:val="0"/>
        <w:spacing w:after="0" w:line="276" w:lineRule="auto"/>
        <w:jc w:val="both"/>
        <w:rPr>
          <w:rFonts w:ascii="Arial Narrow" w:eastAsia="MS UI Gothic" w:hAnsi="Arial Narrow" w:cs="Arial Narrow"/>
          <w:sz w:val="24"/>
          <w:szCs w:val="24"/>
          <w:lang w:val="fr"/>
        </w:rPr>
      </w:pPr>
      <w:r w:rsidRPr="001B747B">
        <w:rPr>
          <w:rFonts w:ascii="Arial Narrow" w:eastAsia="MS UI Gothic" w:hAnsi="Arial Narrow" w:cs="Arial Narrow"/>
          <w:sz w:val="24"/>
          <w:szCs w:val="24"/>
          <w:lang w:val="fr"/>
        </w:rPr>
        <w:t>Sans objet.</w:t>
      </w:r>
    </w:p>
    <w:p w14:paraId="7061E829" w14:textId="44295918" w:rsidR="00DE120A" w:rsidRPr="001F03F7"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7273E1">
        <w:rPr>
          <w:rFonts w:ascii="Times New Roman" w:eastAsia="MS UI Gothic" w:hAnsi="Times New Roman" w:cs="Times New Roman"/>
          <w:b/>
          <w:bCs/>
          <w:lang w:val="fr"/>
        </w:rPr>
        <w:t>Règlement des travaux</w:t>
      </w:r>
    </w:p>
    <w:p w14:paraId="16AB152E" w14:textId="3813F319"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38.1. Constatation des travaux exécutés</w:t>
      </w:r>
    </w:p>
    <w:p w14:paraId="1FFE3375" w14:textId="408470DE" w:rsidR="00792BAE" w:rsidRPr="008952B8" w:rsidRDefault="00792BAE" w:rsidP="00DE120A">
      <w:pPr>
        <w:autoSpaceDE w:val="0"/>
        <w:autoSpaceDN w:val="0"/>
        <w:adjustRightInd w:val="0"/>
        <w:spacing w:after="0" w:line="359" w:lineRule="atLeast"/>
        <w:ind w:right="74"/>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lastRenderedPageBreak/>
        <w:t>Avant la fin de chaque mois, le cocontractant de l’administration</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 xml:space="preserve"> l’Ingénieur </w:t>
      </w:r>
      <w:r w:rsidR="001F03F7">
        <w:rPr>
          <w:rFonts w:ascii="Arial Narrow" w:eastAsia="MS UI Gothic" w:hAnsi="Arial Narrow" w:cs="Arial Narrow"/>
          <w:sz w:val="24"/>
          <w:szCs w:val="24"/>
          <w:lang w:val="fr"/>
        </w:rPr>
        <w:t>et</w:t>
      </w:r>
      <w:r w:rsidRPr="008952B8">
        <w:rPr>
          <w:rFonts w:ascii="Arial Narrow" w:eastAsia="MS UI Gothic" w:hAnsi="Arial Narrow" w:cs="Arial Narrow"/>
          <w:sz w:val="24"/>
          <w:szCs w:val="24"/>
          <w:lang w:val="fr"/>
        </w:rPr>
        <w:t xml:space="preserve"> l</w:t>
      </w:r>
      <w:r w:rsidR="001F03F7">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1F03F7">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d’Œuvre, établissent un attachement contradictoire qui récapitule et fixe les quantités réalisées et constatées pour chaque poste du bordereau au cours du mois et pouvant donner droit au paiement.</w:t>
      </w:r>
    </w:p>
    <w:p w14:paraId="7C694BDA" w14:textId="77777777" w:rsidR="00DE120A" w:rsidRPr="00DE120A" w:rsidRDefault="00DE120A" w:rsidP="00DE120A">
      <w:pPr>
        <w:autoSpaceDE w:val="0"/>
        <w:autoSpaceDN w:val="0"/>
        <w:adjustRightInd w:val="0"/>
        <w:spacing w:after="0" w:line="359" w:lineRule="atLeast"/>
        <w:ind w:right="74"/>
        <w:jc w:val="both"/>
        <w:rPr>
          <w:rFonts w:ascii="Arial Narrow" w:eastAsia="MS UI Gothic" w:hAnsi="Arial Narrow" w:cs="Arial Narrow"/>
          <w:sz w:val="21"/>
          <w:szCs w:val="21"/>
          <w:lang w:val="fr"/>
        </w:rPr>
      </w:pPr>
    </w:p>
    <w:p w14:paraId="7608C79F"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38.2. Décomptes provisoires</w:t>
      </w:r>
    </w:p>
    <w:p w14:paraId="49DF20D6"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FFB982C" w14:textId="13720C58" w:rsidR="00792BAE" w:rsidRPr="008952B8" w:rsidRDefault="00792BAE" w:rsidP="001F03F7">
      <w:pPr>
        <w:autoSpaceDE w:val="0"/>
        <w:autoSpaceDN w:val="0"/>
        <w:adjustRightInd w:val="0"/>
        <w:spacing w:after="0" w:line="359" w:lineRule="atLeast"/>
        <w:ind w:right="71"/>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décomptes provisoires doivent être établis en sept exemplaires à une fréquence d</w:t>
      </w:r>
      <w:r w:rsidR="001F03F7">
        <w:rPr>
          <w:rFonts w:ascii="Arial Narrow" w:eastAsia="MS UI Gothic" w:hAnsi="Arial Narrow" w:cs="Arial Narrow"/>
          <w:sz w:val="24"/>
          <w:szCs w:val="24"/>
          <w:lang w:val="fr"/>
        </w:rPr>
        <w:t>’</w:t>
      </w:r>
      <w:r w:rsidRPr="008952B8">
        <w:rPr>
          <w:rFonts w:ascii="Arial Narrow" w:eastAsia="MS UI Gothic" w:hAnsi="Arial Narrow" w:cs="Arial Narrow"/>
          <w:sz w:val="24"/>
          <w:szCs w:val="24"/>
          <w:lang w:val="fr"/>
        </w:rPr>
        <w:t>un (01) mois.</w:t>
      </w:r>
    </w:p>
    <w:p w14:paraId="42098F13" w14:textId="1745AFB5" w:rsidR="00792BAE" w:rsidRPr="008952B8" w:rsidRDefault="00792BAE" w:rsidP="001F03F7">
      <w:pPr>
        <w:autoSpaceDE w:val="0"/>
        <w:autoSpaceDN w:val="0"/>
        <w:adjustRightInd w:val="0"/>
        <w:spacing w:before="62" w:after="0" w:line="360" w:lineRule="auto"/>
        <w:ind w:right="7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w:t>
      </w:r>
      <w:r w:rsidR="0086068F">
        <w:rPr>
          <w:rFonts w:ascii="Arial Narrow" w:eastAsia="MS UI Gothic" w:hAnsi="Arial Narrow" w:cs="Arial Narrow"/>
          <w:sz w:val="24"/>
          <w:szCs w:val="24"/>
          <w:lang w:val="fr"/>
        </w:rPr>
        <w:t>a</w:t>
      </w:r>
      <w:r w:rsidRPr="008952B8">
        <w:rPr>
          <w:rFonts w:ascii="Arial Narrow" w:eastAsia="MS UI Gothic" w:hAnsi="Arial Narrow" w:cs="Arial Narrow"/>
          <w:sz w:val="24"/>
          <w:szCs w:val="24"/>
          <w:lang w:val="fr"/>
        </w:rPr>
        <w:t xml:space="preserve"> Maîtr</w:t>
      </w:r>
      <w:r w:rsidR="0086068F">
        <w:rPr>
          <w:rFonts w:ascii="Arial Narrow" w:eastAsia="MS UI Gothic" w:hAnsi="Arial Narrow" w:cs="Arial Narrow"/>
          <w:sz w:val="24"/>
          <w:szCs w:val="24"/>
          <w:lang w:val="fr"/>
        </w:rPr>
        <w:t>ise</w:t>
      </w:r>
      <w:r w:rsidRPr="008952B8">
        <w:rPr>
          <w:rFonts w:ascii="Arial Narrow" w:eastAsia="MS UI Gothic" w:hAnsi="Arial Narrow" w:cs="Arial Narrow"/>
          <w:sz w:val="24"/>
          <w:szCs w:val="24"/>
          <w:lang w:val="fr"/>
        </w:rPr>
        <w:t xml:space="preserve"> d’</w:t>
      </w:r>
      <w:r w:rsidR="0086068F">
        <w:rPr>
          <w:rFonts w:ascii="Arial Narrow" w:eastAsia="MS UI Gothic" w:hAnsi="Arial Narrow" w:cs="Arial Narrow"/>
          <w:sz w:val="24"/>
          <w:szCs w:val="24"/>
          <w:lang w:val="fr"/>
        </w:rPr>
        <w:t>Œu</w:t>
      </w:r>
      <w:r w:rsidR="0086068F" w:rsidRPr="008952B8">
        <w:rPr>
          <w:rFonts w:ascii="Arial Narrow" w:eastAsia="MS UI Gothic" w:hAnsi="Arial Narrow" w:cs="Arial Narrow"/>
          <w:sz w:val="24"/>
          <w:szCs w:val="24"/>
          <w:lang w:val="fr"/>
        </w:rPr>
        <w:t>vre</w:t>
      </w:r>
      <w:r w:rsidRPr="008952B8">
        <w:rPr>
          <w:rFonts w:ascii="Arial Narrow" w:eastAsia="MS UI Gothic" w:hAnsi="Arial Narrow" w:cs="Arial Narrow"/>
          <w:sz w:val="24"/>
          <w:szCs w:val="24"/>
          <w:lang w:val="fr"/>
        </w:rPr>
        <w:t xml:space="preserve"> ou l’Ingénieur dispose d’un délai de </w:t>
      </w:r>
      <w:r w:rsidR="00EF25CB">
        <w:rPr>
          <w:rFonts w:ascii="Arial Narrow" w:eastAsia="MS UI Gothic" w:hAnsi="Arial Narrow" w:cs="Arial Narrow"/>
          <w:sz w:val="24"/>
          <w:szCs w:val="24"/>
          <w:lang w:val="fr"/>
        </w:rPr>
        <w:t>cinq</w:t>
      </w:r>
      <w:r w:rsidRPr="008952B8">
        <w:rPr>
          <w:rFonts w:ascii="Arial Narrow" w:eastAsia="MS UI Gothic" w:hAnsi="Arial Narrow" w:cs="Arial Narrow"/>
          <w:sz w:val="24"/>
          <w:szCs w:val="24"/>
          <w:lang w:val="fr"/>
        </w:rPr>
        <w:t xml:space="preserve"> (</w:t>
      </w:r>
      <w:r w:rsidR="00EF25CB">
        <w:rPr>
          <w:rFonts w:ascii="Arial Narrow" w:eastAsia="MS UI Gothic" w:hAnsi="Arial Narrow" w:cs="Arial Narrow"/>
          <w:sz w:val="24"/>
          <w:szCs w:val="24"/>
          <w:lang w:val="fr"/>
        </w:rPr>
        <w:t>05</w:t>
      </w:r>
      <w:r w:rsidRPr="008952B8">
        <w:rPr>
          <w:rFonts w:ascii="Arial Narrow" w:eastAsia="MS UI Gothic" w:hAnsi="Arial Narrow" w:cs="Arial Narrow"/>
          <w:sz w:val="24"/>
          <w:szCs w:val="24"/>
          <w:lang w:val="fr"/>
        </w:rPr>
        <w:t>) jours ouvrables maxi</w:t>
      </w:r>
      <w:r w:rsidR="00EF25CB">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transmettre au Chef de service du marché, le projet de décompte qu’il a approuvé.</w:t>
      </w:r>
    </w:p>
    <w:p w14:paraId="03C2A37F" w14:textId="368C5064" w:rsidR="00792BAE" w:rsidRPr="008952B8" w:rsidRDefault="00792BAE" w:rsidP="001F03F7">
      <w:pPr>
        <w:autoSpaceDE w:val="0"/>
        <w:autoSpaceDN w:val="0"/>
        <w:adjustRightInd w:val="0"/>
        <w:spacing w:before="60" w:after="0" w:line="360" w:lineRule="auto"/>
        <w:ind w:right="70"/>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w:t>
      </w:r>
      <w:r w:rsidR="00EF25CB">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 xml:space="preserve">hef de service quant à lui dispose d’un délai de </w:t>
      </w:r>
      <w:r w:rsidR="00EF25CB">
        <w:rPr>
          <w:rFonts w:ascii="Arial Narrow" w:eastAsia="MS UI Gothic" w:hAnsi="Arial Narrow" w:cs="Arial Narrow"/>
          <w:sz w:val="24"/>
          <w:szCs w:val="24"/>
          <w:lang w:val="fr"/>
        </w:rPr>
        <w:t>dix</w:t>
      </w:r>
      <w:r w:rsidRPr="008952B8">
        <w:rPr>
          <w:rFonts w:ascii="Arial Narrow" w:eastAsia="MS UI Gothic" w:hAnsi="Arial Narrow" w:cs="Arial Narrow"/>
          <w:sz w:val="24"/>
          <w:szCs w:val="24"/>
          <w:lang w:val="fr"/>
        </w:rPr>
        <w:t xml:space="preserve"> (1</w:t>
      </w:r>
      <w:r w:rsidR="00EF25CB">
        <w:rPr>
          <w:rFonts w:ascii="Arial Narrow" w:eastAsia="MS UI Gothic" w:hAnsi="Arial Narrow" w:cs="Arial Narrow"/>
          <w:sz w:val="24"/>
          <w:szCs w:val="24"/>
          <w:lang w:val="fr"/>
        </w:rPr>
        <w:t>0</w:t>
      </w:r>
      <w:r w:rsidRPr="008952B8">
        <w:rPr>
          <w:rFonts w:ascii="Arial Narrow" w:eastAsia="MS UI Gothic" w:hAnsi="Arial Narrow" w:cs="Arial Narrow"/>
          <w:sz w:val="24"/>
          <w:szCs w:val="24"/>
          <w:lang w:val="fr"/>
        </w:rPr>
        <w:t>) jours ouvrables maxi</w:t>
      </w:r>
      <w:r w:rsidR="00B8303C">
        <w:rPr>
          <w:rFonts w:ascii="Arial Narrow" w:eastAsia="MS UI Gothic" w:hAnsi="Arial Narrow" w:cs="Arial Narrow"/>
          <w:sz w:val="24"/>
          <w:szCs w:val="24"/>
          <w:lang w:val="fr"/>
        </w:rPr>
        <w:t>mum</w:t>
      </w:r>
      <w:r w:rsidRPr="008952B8">
        <w:rPr>
          <w:rFonts w:ascii="Arial Narrow" w:eastAsia="MS UI Gothic" w:hAnsi="Arial Narrow" w:cs="Arial Narrow"/>
          <w:sz w:val="24"/>
          <w:szCs w:val="24"/>
          <w:lang w:val="fr"/>
        </w:rPr>
        <w:t xml:space="preserve"> pour procéder à la liquidation et sa transmission au comptable chargé du paiement avec copie à l’organisme chargé du contrôle externe.</w:t>
      </w:r>
    </w:p>
    <w:p w14:paraId="22D3D3E6" w14:textId="2E37328C" w:rsidR="00792BAE" w:rsidRPr="008952B8" w:rsidRDefault="00792BAE" w:rsidP="001F03F7">
      <w:pPr>
        <w:autoSpaceDE w:val="0"/>
        <w:autoSpaceDN w:val="0"/>
        <w:adjustRightInd w:val="0"/>
        <w:spacing w:before="62" w:after="0" w:line="360" w:lineRule="auto"/>
        <w:ind w:right="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Les copies des décomptes provisoires doivent être transmises au Ministère en charge des marchés publics et</w:t>
      </w:r>
      <w:r w:rsidR="00DE120A" w:rsidRPr="008952B8">
        <w:rPr>
          <w:rFonts w:ascii="Arial Narrow" w:eastAsia="MS UI Gothic" w:hAnsi="Arial Narrow" w:cs="Arial Narrow"/>
          <w:sz w:val="24"/>
          <w:szCs w:val="24"/>
          <w:lang w:val="fr"/>
        </w:rPr>
        <w:t xml:space="preserve"> </w:t>
      </w:r>
      <w:r w:rsidRPr="008952B8">
        <w:rPr>
          <w:rFonts w:ascii="Arial Narrow" w:eastAsia="MS UI Gothic" w:hAnsi="Arial Narrow" w:cs="Arial Narrow"/>
          <w:sz w:val="24"/>
          <w:szCs w:val="24"/>
          <w:lang w:val="fr"/>
        </w:rPr>
        <w:t>à l’organisme chargé de la régulation des marchés publics.</w:t>
      </w:r>
    </w:p>
    <w:p w14:paraId="3374D674" w14:textId="2E96DAA2" w:rsidR="00792BAE" w:rsidRPr="008952B8" w:rsidRDefault="00792BAE" w:rsidP="001F03F7">
      <w:pPr>
        <w:autoSpaceDE w:val="0"/>
        <w:autoSpaceDN w:val="0"/>
        <w:adjustRightInd w:val="0"/>
        <w:spacing w:after="0" w:line="359" w:lineRule="atLeast"/>
        <w:ind w:right="68"/>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 xml:space="preserve">Le délai maximum accordé au comptable assignataire pour le règlement des acomptes est fixé à quatre-vingt- dix (90) jours à compter de la date de réception des décomptes transmis par le </w:t>
      </w:r>
      <w:r w:rsidR="00B8303C">
        <w:rPr>
          <w:rFonts w:ascii="Arial Narrow" w:eastAsia="MS UI Gothic" w:hAnsi="Arial Narrow" w:cs="Arial Narrow"/>
          <w:sz w:val="24"/>
          <w:szCs w:val="24"/>
          <w:lang w:val="fr"/>
        </w:rPr>
        <w:t>C</w:t>
      </w:r>
      <w:r w:rsidRPr="008952B8">
        <w:rPr>
          <w:rFonts w:ascii="Arial Narrow" w:eastAsia="MS UI Gothic" w:hAnsi="Arial Narrow" w:cs="Arial Narrow"/>
          <w:sz w:val="24"/>
          <w:szCs w:val="24"/>
          <w:lang w:val="fr"/>
        </w:rPr>
        <w:t>hef de service du marché.</w:t>
      </w:r>
    </w:p>
    <w:p w14:paraId="2453E6F3" w14:textId="77777777" w:rsidR="00792BAE" w:rsidRPr="008952B8" w:rsidRDefault="00792BAE" w:rsidP="00DE120A">
      <w:pPr>
        <w:autoSpaceDE w:val="0"/>
        <w:autoSpaceDN w:val="0"/>
        <w:adjustRightInd w:val="0"/>
        <w:spacing w:before="65" w:after="0" w:line="240" w:lineRule="auto"/>
        <w:ind w:left="113" w:right="683"/>
        <w:jc w:val="both"/>
        <w:rPr>
          <w:rFonts w:ascii="Arial Narrow" w:eastAsia="MS UI Gothic" w:hAnsi="Arial Narrow" w:cs="Arial Narrow"/>
          <w:sz w:val="24"/>
          <w:szCs w:val="24"/>
          <w:lang w:val="fr"/>
        </w:rPr>
      </w:pPr>
      <w:r w:rsidRPr="008952B8">
        <w:rPr>
          <w:rFonts w:ascii="Arial Narrow" w:eastAsia="MS UI Gothic" w:hAnsi="Arial Narrow" w:cs="Arial Narrow"/>
          <w:sz w:val="24"/>
          <w:szCs w:val="24"/>
          <w:lang w:val="fr"/>
        </w:rPr>
        <w:t>Le montant HTVA de l’acompte à payer au cocontractant de l’administration sera mandaté comme suit :</w:t>
      </w:r>
    </w:p>
    <w:p w14:paraId="41CFC4B4" w14:textId="77777777" w:rsidR="00792BAE" w:rsidRPr="00DE120A" w:rsidRDefault="00792BAE" w:rsidP="00DE120A">
      <w:pPr>
        <w:autoSpaceDE w:val="0"/>
        <w:autoSpaceDN w:val="0"/>
        <w:adjustRightInd w:val="0"/>
        <w:spacing w:before="7" w:after="0" w:line="180" w:lineRule="atLeast"/>
        <w:jc w:val="both"/>
        <w:rPr>
          <w:rFonts w:ascii="Arial Narrow" w:eastAsia="MS UI Gothic" w:hAnsi="Arial Narrow" w:cs="Arial Narrow"/>
          <w:sz w:val="21"/>
          <w:szCs w:val="21"/>
          <w:lang w:val="fr"/>
        </w:rPr>
      </w:pPr>
    </w:p>
    <w:p w14:paraId="2F46A200" w14:textId="385C8AF4"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xml:space="preserve">-   HTVA - AIR ou TSR] versé directement au compte du cocontractant de </w:t>
      </w:r>
      <w:r w:rsidR="00DE120A" w:rsidRPr="00DE120A">
        <w:rPr>
          <w:rFonts w:ascii="Arial Narrow" w:eastAsia="MS UI Gothic" w:hAnsi="Arial Narrow" w:cs="Arial Narrow"/>
          <w:sz w:val="21"/>
          <w:szCs w:val="21"/>
          <w:lang w:val="fr"/>
        </w:rPr>
        <w:t>l’administration ;</w:t>
      </w:r>
    </w:p>
    <w:p w14:paraId="78D25423" w14:textId="514B89DB" w:rsidR="00792BAE" w:rsidRPr="00DE120A"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   TVA au taux en vigueur ;</w:t>
      </w:r>
    </w:p>
    <w:p w14:paraId="37F2BA87" w14:textId="40391DBD" w:rsidR="00792BAE" w:rsidRDefault="00792BAE" w:rsidP="00DE120A">
      <w:pPr>
        <w:autoSpaceDE w:val="0"/>
        <w:autoSpaceDN w:val="0"/>
        <w:adjustRightInd w:val="0"/>
        <w:spacing w:after="0" w:line="240" w:lineRule="auto"/>
        <w:ind w:left="396"/>
        <w:jc w:val="both"/>
        <w:rPr>
          <w:rFonts w:ascii="Arial Narrow" w:eastAsia="MS UI Gothic" w:hAnsi="Arial Narrow" w:cs="Arial Narrow"/>
          <w:sz w:val="21"/>
          <w:szCs w:val="21"/>
          <w:lang w:val="fr"/>
        </w:rPr>
      </w:pPr>
      <w:r w:rsidRPr="00DE120A">
        <w:rPr>
          <w:rFonts w:ascii="Arial Narrow" w:eastAsia="MS UI Gothic" w:hAnsi="Arial Narrow" w:cs="Arial Narrow"/>
          <w:sz w:val="21"/>
          <w:szCs w:val="21"/>
          <w:lang w:val="fr"/>
        </w:rPr>
        <w:t>-</w:t>
      </w:r>
      <w:proofErr w:type="gramStart"/>
      <w:r w:rsidRPr="00DE120A">
        <w:rPr>
          <w:rFonts w:ascii="Arial Narrow" w:eastAsia="MS UI Gothic" w:hAnsi="Arial Narrow" w:cs="Arial Narrow"/>
          <w:sz w:val="21"/>
          <w:szCs w:val="21"/>
          <w:lang w:val="fr"/>
        </w:rPr>
        <w:t xml:space="preserve">   [</w:t>
      </w:r>
      <w:proofErr w:type="gramEnd"/>
      <w:r w:rsidRPr="00DE120A">
        <w:rPr>
          <w:rFonts w:ascii="Arial Narrow" w:eastAsia="MS UI Gothic" w:hAnsi="Arial Narrow" w:cs="Arial Narrow"/>
          <w:sz w:val="21"/>
          <w:szCs w:val="21"/>
          <w:lang w:val="fr"/>
        </w:rPr>
        <w:t>AIR ou TSR] versé au Trésor public au titre de l’AIR ou de la TSR dû par le cocontractant</w:t>
      </w:r>
      <w:r w:rsidR="00B8303C">
        <w:rPr>
          <w:rFonts w:ascii="Arial Narrow" w:eastAsia="MS UI Gothic" w:hAnsi="Arial Narrow" w:cs="Arial Narrow"/>
          <w:sz w:val="21"/>
          <w:szCs w:val="21"/>
          <w:lang w:val="fr"/>
        </w:rPr>
        <w:t>.</w:t>
      </w:r>
    </w:p>
    <w:p w14:paraId="11320251" w14:textId="77777777" w:rsidR="00D15A51"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0B946CA8" w14:textId="77777777" w:rsidR="00D15A51" w:rsidRPr="00674A45" w:rsidRDefault="00D15A51"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42E0A281" w14:textId="77777777" w:rsidR="00792BAE" w:rsidRPr="00DE120A" w:rsidRDefault="00792BAE" w:rsidP="00DE120A">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DE120A">
        <w:rPr>
          <w:rFonts w:ascii="Arial Narrow" w:eastAsia="MS UI Gothic" w:hAnsi="Arial Narrow" w:cs="Arial Narrow"/>
          <w:b/>
          <w:bCs/>
          <w:sz w:val="21"/>
          <w:szCs w:val="21"/>
          <w:lang w:val="fr"/>
        </w:rPr>
        <w:t>38.3. Décompte final</w:t>
      </w:r>
    </w:p>
    <w:p w14:paraId="0743D39A" w14:textId="7D1BAEBF" w:rsidR="00792BAE" w:rsidRPr="00D238E2" w:rsidRDefault="002E6DA1" w:rsidP="00D238E2">
      <w:pPr>
        <w:autoSpaceDE w:val="0"/>
        <w:autoSpaceDN w:val="0"/>
        <w:adjustRightInd w:val="0"/>
        <w:spacing w:before="61" w:after="0" w:line="360" w:lineRule="auto"/>
        <w:ind w:right="73"/>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Sans objet.</w:t>
      </w:r>
    </w:p>
    <w:p w14:paraId="50197E4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7D0F5B7C" w14:textId="77777777" w:rsidR="00792BAE" w:rsidRPr="004C3A42" w:rsidRDefault="00792BAE" w:rsidP="004C3A42">
      <w:pPr>
        <w:autoSpaceDE w:val="0"/>
        <w:autoSpaceDN w:val="0"/>
        <w:adjustRightInd w:val="0"/>
        <w:spacing w:after="0" w:line="240" w:lineRule="auto"/>
        <w:ind w:right="5969"/>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38.4. Décompte général et définitif</w:t>
      </w:r>
    </w:p>
    <w:p w14:paraId="5135AC7E"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13272EC6" w14:textId="0E4F2304" w:rsidR="00792BAE" w:rsidRPr="00D238E2" w:rsidRDefault="00792BAE" w:rsidP="004C3A42">
      <w:pPr>
        <w:autoSpaceDE w:val="0"/>
        <w:autoSpaceDN w:val="0"/>
        <w:adjustRightInd w:val="0"/>
        <w:spacing w:after="0" w:line="359" w:lineRule="atLeast"/>
        <w:ind w:right="79"/>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38.4.1.</w:t>
      </w:r>
      <w:r w:rsidRPr="004C3A42">
        <w:rPr>
          <w:rFonts w:ascii="Arial Narrow" w:eastAsia="MS UI Gothic" w:hAnsi="Arial Narrow" w:cs="Arial Narrow"/>
          <w:sz w:val="21"/>
          <w:szCs w:val="21"/>
          <w:lang w:val="fr"/>
        </w:rPr>
        <w:t xml:space="preserve"> </w:t>
      </w:r>
      <w:proofErr w:type="gramStart"/>
      <w:r w:rsidRPr="00D238E2">
        <w:rPr>
          <w:rFonts w:ascii="Arial Narrow" w:eastAsia="MS UI Gothic" w:hAnsi="Arial Narrow" w:cs="Arial Narrow"/>
          <w:sz w:val="24"/>
          <w:szCs w:val="24"/>
          <w:lang w:val="fr"/>
        </w:rPr>
        <w:t>le</w:t>
      </w:r>
      <w:proofErr w:type="gramEnd"/>
      <w:r w:rsidRPr="00D238E2">
        <w:rPr>
          <w:rFonts w:ascii="Arial Narrow" w:eastAsia="MS UI Gothic" w:hAnsi="Arial Narrow" w:cs="Arial Narrow"/>
          <w:sz w:val="24"/>
          <w:szCs w:val="24"/>
          <w:lang w:val="fr"/>
        </w:rPr>
        <w:t xml:space="preserve"> Chef de service </w:t>
      </w:r>
      <w:r w:rsidR="004047F3">
        <w:rPr>
          <w:rFonts w:ascii="Arial Narrow" w:eastAsia="MS UI Gothic" w:hAnsi="Arial Narrow" w:cs="Arial Narrow"/>
          <w:sz w:val="24"/>
          <w:szCs w:val="24"/>
          <w:lang w:val="fr"/>
        </w:rPr>
        <w:t>du marché</w:t>
      </w:r>
      <w:r w:rsidRPr="00D238E2">
        <w:rPr>
          <w:rFonts w:ascii="Arial Narrow" w:eastAsia="MS UI Gothic" w:hAnsi="Arial Narrow" w:cs="Arial Narrow"/>
          <w:sz w:val="24"/>
          <w:szCs w:val="24"/>
          <w:lang w:val="fr"/>
        </w:rPr>
        <w:t xml:space="preserve"> </w:t>
      </w:r>
      <w:r w:rsidR="004047F3">
        <w:rPr>
          <w:rFonts w:ascii="Arial Narrow" w:eastAsia="MS UI Gothic" w:hAnsi="Arial Narrow" w:cs="Arial Narrow"/>
          <w:sz w:val="24"/>
          <w:szCs w:val="24"/>
          <w:lang w:val="fr"/>
        </w:rPr>
        <w:t xml:space="preserve">ou </w:t>
      </w:r>
      <w:r w:rsidRPr="00D238E2">
        <w:rPr>
          <w:rFonts w:ascii="Arial Narrow" w:eastAsia="MS UI Gothic" w:hAnsi="Arial Narrow" w:cs="Arial Narrow"/>
          <w:sz w:val="24"/>
          <w:szCs w:val="24"/>
          <w:lang w:val="fr"/>
        </w:rPr>
        <w:t>l</w:t>
      </w:r>
      <w:r w:rsidR="004047F3">
        <w:rPr>
          <w:rFonts w:ascii="Arial Narrow" w:eastAsia="MS UI Gothic" w:hAnsi="Arial Narrow" w:cs="Arial Narrow"/>
          <w:sz w:val="24"/>
          <w:szCs w:val="24"/>
          <w:lang w:val="fr"/>
        </w:rPr>
        <w:t>a</w:t>
      </w:r>
      <w:r w:rsidRPr="00D238E2">
        <w:rPr>
          <w:rFonts w:ascii="Arial Narrow" w:eastAsia="MS UI Gothic" w:hAnsi="Arial Narrow" w:cs="Arial Narrow"/>
          <w:sz w:val="24"/>
          <w:szCs w:val="24"/>
          <w:lang w:val="fr"/>
        </w:rPr>
        <w:t xml:space="preserve"> Maîtr</w:t>
      </w:r>
      <w:r w:rsidR="004047F3">
        <w:rPr>
          <w:rFonts w:ascii="Arial Narrow" w:eastAsia="MS UI Gothic" w:hAnsi="Arial Narrow" w:cs="Arial Narrow"/>
          <w:sz w:val="24"/>
          <w:szCs w:val="24"/>
          <w:lang w:val="fr"/>
        </w:rPr>
        <w:t>ise</w:t>
      </w:r>
      <w:r w:rsidRPr="00D238E2">
        <w:rPr>
          <w:rFonts w:ascii="Arial Narrow" w:eastAsia="MS UI Gothic" w:hAnsi="Arial Narrow" w:cs="Arial Narrow"/>
          <w:sz w:val="24"/>
          <w:szCs w:val="24"/>
          <w:lang w:val="fr"/>
        </w:rPr>
        <w:t xml:space="preserve"> d’Œuvre</w:t>
      </w:r>
      <w:r w:rsidR="004047F3">
        <w:rPr>
          <w:rFonts w:ascii="Arial Narrow" w:eastAsia="MS UI Gothic" w:hAnsi="Arial Narrow" w:cs="Arial Narrow"/>
          <w:sz w:val="24"/>
          <w:szCs w:val="24"/>
          <w:lang w:val="fr"/>
        </w:rPr>
        <w:t xml:space="preserve"> dispose d’un délai de quinze (15) jours</w:t>
      </w:r>
      <w:r w:rsidRPr="00D238E2">
        <w:rPr>
          <w:rFonts w:ascii="Arial Narrow" w:eastAsia="MS UI Gothic" w:hAnsi="Arial Narrow" w:cs="Arial Narrow"/>
          <w:sz w:val="24"/>
          <w:szCs w:val="24"/>
          <w:lang w:val="fr"/>
        </w:rPr>
        <w:t xml:space="preserve"> pour établir le décompte général et définitif au cocontractant de l’administration après la réception définitive</w:t>
      </w:r>
      <w:r w:rsidR="004047F3">
        <w:rPr>
          <w:rFonts w:ascii="Arial Narrow" w:eastAsia="MS UI Gothic" w:hAnsi="Arial Narrow" w:cs="Arial Narrow"/>
          <w:sz w:val="24"/>
          <w:szCs w:val="24"/>
          <w:lang w:val="fr"/>
        </w:rPr>
        <w:t>.</w:t>
      </w:r>
    </w:p>
    <w:p w14:paraId="613A22F7" w14:textId="054B544E" w:rsidR="00792BAE" w:rsidRPr="00D238E2" w:rsidRDefault="00792BAE" w:rsidP="004C3A42">
      <w:pPr>
        <w:autoSpaceDE w:val="0"/>
        <w:autoSpaceDN w:val="0"/>
        <w:adjustRightInd w:val="0"/>
        <w:spacing w:before="63" w:after="0" w:line="360" w:lineRule="auto"/>
        <w:ind w:right="8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069E01BE" w14:textId="18939ADC" w:rsidR="00792BAE" w:rsidRPr="00D238E2" w:rsidRDefault="00792BAE" w:rsidP="004C3A42">
      <w:pPr>
        <w:autoSpaceDE w:val="0"/>
        <w:autoSpaceDN w:val="0"/>
        <w:adjustRightInd w:val="0"/>
        <w:spacing w:before="60"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décompte final</w:t>
      </w:r>
      <w:r w:rsidR="004C3A42" w:rsidRPr="00D238E2">
        <w:rPr>
          <w:rFonts w:ascii="Arial Narrow" w:eastAsia="MS UI Gothic" w:hAnsi="Arial Narrow" w:cs="Arial Narrow"/>
          <w:sz w:val="24"/>
          <w:szCs w:val="24"/>
          <w:lang w:val="fr"/>
        </w:rPr>
        <w:t> ;</w:t>
      </w:r>
    </w:p>
    <w:p w14:paraId="3014E665" w14:textId="4C958636" w:rsidR="00792BAE" w:rsidRPr="00D238E2" w:rsidRDefault="00792BAE" w:rsidP="004C3A42">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Le solde</w:t>
      </w:r>
      <w:r w:rsidR="004C3A42" w:rsidRPr="00D238E2">
        <w:rPr>
          <w:rFonts w:ascii="Arial Narrow" w:eastAsia="MS UI Gothic" w:hAnsi="Arial Narrow" w:cs="Arial Narrow"/>
          <w:sz w:val="24"/>
          <w:szCs w:val="24"/>
          <w:lang w:val="fr"/>
        </w:rPr>
        <w:t> ;</w:t>
      </w:r>
    </w:p>
    <w:p w14:paraId="2CD7745A" w14:textId="77777777" w:rsidR="00792BAE" w:rsidRPr="00D238E2" w:rsidRDefault="00792BAE" w:rsidP="00792BAE">
      <w:pPr>
        <w:autoSpaceDE w:val="0"/>
        <w:autoSpaceDN w:val="0"/>
        <w:adjustRightInd w:val="0"/>
        <w:spacing w:after="0" w:line="240" w:lineRule="auto"/>
        <w:ind w:left="396"/>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La récapitulation des acomptes mensuels.</w:t>
      </w:r>
    </w:p>
    <w:p w14:paraId="60977B5B" w14:textId="77777777" w:rsidR="00792BAE" w:rsidRPr="00674A45" w:rsidRDefault="00792BAE" w:rsidP="00792BAE">
      <w:pPr>
        <w:autoSpaceDE w:val="0"/>
        <w:autoSpaceDN w:val="0"/>
        <w:adjustRightInd w:val="0"/>
        <w:spacing w:before="7" w:after="0" w:line="180" w:lineRule="atLeast"/>
        <w:rPr>
          <w:rFonts w:ascii="Times New Roman" w:eastAsia="MS UI Gothic" w:hAnsi="Times New Roman" w:cs="Times New Roman"/>
          <w:color w:val="0070C0"/>
          <w:sz w:val="19"/>
          <w:szCs w:val="19"/>
          <w:lang w:val="fr"/>
        </w:rPr>
      </w:pPr>
    </w:p>
    <w:p w14:paraId="2E644A05" w14:textId="51E29F7C" w:rsidR="00792BAE" w:rsidRPr="004C3A42" w:rsidRDefault="00792BAE" w:rsidP="004C3A42">
      <w:pPr>
        <w:autoSpaceDE w:val="0"/>
        <w:autoSpaceDN w:val="0"/>
        <w:adjustRightInd w:val="0"/>
        <w:spacing w:after="0" w:line="360" w:lineRule="auto"/>
        <w:ind w:right="82"/>
        <w:jc w:val="both"/>
        <w:rPr>
          <w:rFonts w:ascii="Arial Narrow" w:eastAsia="MS UI Gothic" w:hAnsi="Arial Narrow" w:cs="Arial Narrow"/>
          <w:b/>
          <w:bCs/>
          <w:sz w:val="21"/>
          <w:szCs w:val="21"/>
          <w:lang w:val="fr"/>
        </w:rPr>
      </w:pPr>
      <w:r w:rsidRPr="004C3A42">
        <w:rPr>
          <w:rFonts w:ascii="Arial Narrow" w:eastAsia="MS UI Gothic" w:hAnsi="Arial Narrow" w:cs="Arial Narrow"/>
          <w:b/>
          <w:bCs/>
          <w:sz w:val="21"/>
          <w:szCs w:val="21"/>
          <w:lang w:val="fr"/>
        </w:rPr>
        <w:t xml:space="preserve">La signature du décompte général et définitif sans réserve par le cocontractant, lie définitivement les parties et met fin au marché, et libère le cocontractant et le </w:t>
      </w:r>
      <w:r w:rsidR="004047F3">
        <w:rPr>
          <w:rFonts w:ascii="Arial Narrow" w:eastAsia="MS UI Gothic" w:hAnsi="Arial Narrow" w:cs="Arial Narrow"/>
          <w:b/>
          <w:bCs/>
          <w:sz w:val="21"/>
          <w:szCs w:val="21"/>
          <w:lang w:val="fr"/>
        </w:rPr>
        <w:t>M</w:t>
      </w:r>
      <w:r w:rsidRPr="004C3A42">
        <w:rPr>
          <w:rFonts w:ascii="Arial Narrow" w:eastAsia="MS UI Gothic" w:hAnsi="Arial Narrow" w:cs="Arial Narrow"/>
          <w:b/>
          <w:bCs/>
          <w:sz w:val="21"/>
          <w:szCs w:val="21"/>
          <w:lang w:val="fr"/>
        </w:rPr>
        <w:t>aitre d’</w:t>
      </w:r>
      <w:r w:rsidR="004047F3">
        <w:rPr>
          <w:rFonts w:ascii="Arial Narrow" w:eastAsia="MS UI Gothic" w:hAnsi="Arial Narrow" w:cs="Arial Narrow"/>
          <w:b/>
          <w:bCs/>
          <w:sz w:val="21"/>
          <w:szCs w:val="21"/>
          <w:lang w:val="fr"/>
        </w:rPr>
        <w:t>O</w:t>
      </w:r>
      <w:r w:rsidRPr="004C3A42">
        <w:rPr>
          <w:rFonts w:ascii="Arial Narrow" w:eastAsia="MS UI Gothic" w:hAnsi="Arial Narrow" w:cs="Arial Narrow"/>
          <w:b/>
          <w:bCs/>
          <w:sz w:val="21"/>
          <w:szCs w:val="21"/>
          <w:lang w:val="fr"/>
        </w:rPr>
        <w:t>uvrage de toutes leurs obligations, sauf en ce qui concerne les intérêts moratoires</w:t>
      </w:r>
      <w:r w:rsidR="004C3A42" w:rsidRPr="004C3A42">
        <w:rPr>
          <w:rFonts w:ascii="Arial Narrow" w:eastAsia="MS UI Gothic" w:hAnsi="Arial Narrow" w:cs="Arial Narrow"/>
          <w:b/>
          <w:bCs/>
          <w:sz w:val="21"/>
          <w:szCs w:val="21"/>
          <w:lang w:val="fr"/>
        </w:rPr>
        <w:t>.</w:t>
      </w:r>
    </w:p>
    <w:p w14:paraId="5878743D" w14:textId="2C7F5B99" w:rsidR="00792BAE" w:rsidRPr="00D238E2" w:rsidRDefault="00792BAE" w:rsidP="004C3A42">
      <w:pPr>
        <w:autoSpaceDE w:val="0"/>
        <w:autoSpaceDN w:val="0"/>
        <w:adjustRightInd w:val="0"/>
        <w:spacing w:before="59" w:after="0" w:line="359" w:lineRule="atLeast"/>
        <w:ind w:right="75"/>
        <w:jc w:val="both"/>
        <w:rPr>
          <w:rFonts w:ascii="Arial Narrow" w:eastAsia="MS UI Gothic" w:hAnsi="Arial Narrow" w:cs="Arial Narrow"/>
          <w:sz w:val="24"/>
          <w:szCs w:val="24"/>
          <w:lang w:val="fr"/>
        </w:rPr>
      </w:pPr>
      <w:r w:rsidRPr="004C3A42">
        <w:rPr>
          <w:rFonts w:ascii="Arial Narrow" w:eastAsia="MS UI Gothic" w:hAnsi="Arial Narrow" w:cs="Arial Narrow"/>
          <w:b/>
          <w:bCs/>
          <w:sz w:val="21"/>
          <w:szCs w:val="21"/>
          <w:lang w:val="fr"/>
        </w:rPr>
        <w:t>38.4.2</w:t>
      </w:r>
      <w:r w:rsidRPr="004C3A42">
        <w:rPr>
          <w:rFonts w:ascii="Arial Narrow" w:eastAsia="MS UI Gothic" w:hAnsi="Arial Narrow" w:cs="Arial Narrow"/>
          <w:sz w:val="21"/>
          <w:szCs w:val="21"/>
          <w:lang w:val="fr"/>
        </w:rPr>
        <w:t xml:space="preserve">. </w:t>
      </w:r>
      <w:proofErr w:type="gramStart"/>
      <w:r w:rsidRPr="00D238E2">
        <w:rPr>
          <w:rFonts w:ascii="Arial Narrow" w:eastAsia="MS UI Gothic" w:hAnsi="Arial Narrow" w:cs="Arial Narrow"/>
          <w:sz w:val="24"/>
          <w:szCs w:val="24"/>
          <w:lang w:val="fr"/>
        </w:rPr>
        <w:t>le</w:t>
      </w:r>
      <w:proofErr w:type="gramEnd"/>
      <w:r w:rsidRPr="00D238E2">
        <w:rPr>
          <w:rFonts w:ascii="Arial Narrow" w:eastAsia="MS UI Gothic" w:hAnsi="Arial Narrow" w:cs="Arial Narrow"/>
          <w:sz w:val="24"/>
          <w:szCs w:val="24"/>
          <w:lang w:val="fr"/>
        </w:rPr>
        <w:t xml:space="preserve"> cocontractant</w:t>
      </w:r>
      <w:r w:rsidR="004047F3">
        <w:rPr>
          <w:rFonts w:ascii="Arial Narrow" w:eastAsia="MS UI Gothic" w:hAnsi="Arial Narrow" w:cs="Arial Narrow"/>
          <w:sz w:val="24"/>
          <w:szCs w:val="24"/>
          <w:lang w:val="fr"/>
        </w:rPr>
        <w:t xml:space="preserve"> dispose d’un délai de cinq (05) jours</w:t>
      </w:r>
      <w:r w:rsidRPr="00D238E2">
        <w:rPr>
          <w:rFonts w:ascii="Arial Narrow" w:eastAsia="MS UI Gothic" w:hAnsi="Arial Narrow" w:cs="Arial Narrow"/>
          <w:sz w:val="24"/>
          <w:szCs w:val="24"/>
          <w:lang w:val="fr"/>
        </w:rPr>
        <w:t xml:space="preserve"> pour renvoyer le décompte général et définitif revêtu de sa signature</w:t>
      </w:r>
      <w:r w:rsidR="004047F3">
        <w:rPr>
          <w:rFonts w:ascii="Arial Narrow" w:eastAsia="MS UI Gothic" w:hAnsi="Arial Narrow" w:cs="Arial Narrow"/>
          <w:sz w:val="24"/>
          <w:szCs w:val="24"/>
          <w:lang w:val="fr"/>
        </w:rPr>
        <w:t>.</w:t>
      </w:r>
    </w:p>
    <w:p w14:paraId="20101A82" w14:textId="77777777" w:rsidR="00792BAE" w:rsidRPr="00D238E2" w:rsidRDefault="00792BAE" w:rsidP="004C3A42">
      <w:pPr>
        <w:autoSpaceDE w:val="0"/>
        <w:autoSpaceDN w:val="0"/>
        <w:adjustRightInd w:val="0"/>
        <w:spacing w:before="62" w:after="0" w:line="359" w:lineRule="atLeast"/>
        <w:ind w:right="74"/>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lastRenderedPageBreak/>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24D5B89B" w14:textId="77777777" w:rsidR="00792BAE" w:rsidRPr="00D238E2" w:rsidRDefault="00792BAE" w:rsidP="004C3A42">
      <w:pPr>
        <w:autoSpaceDE w:val="0"/>
        <w:autoSpaceDN w:val="0"/>
        <w:adjustRightInd w:val="0"/>
        <w:spacing w:before="63"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Les délais et les modalités de signature ainsi que de gestion des désaccords sont les mêmes que ceux du décompte final.</w:t>
      </w:r>
    </w:p>
    <w:p w14:paraId="16D2B5E8" w14:textId="77777777" w:rsidR="00BD5BA5" w:rsidRPr="004C3A42" w:rsidRDefault="00BD5BA5" w:rsidP="004C3A42">
      <w:pPr>
        <w:autoSpaceDE w:val="0"/>
        <w:autoSpaceDN w:val="0"/>
        <w:adjustRightInd w:val="0"/>
        <w:spacing w:before="63" w:after="0" w:line="359" w:lineRule="atLeast"/>
        <w:ind w:right="81"/>
        <w:jc w:val="both"/>
        <w:rPr>
          <w:rFonts w:ascii="Arial Narrow" w:eastAsia="MS UI Gothic" w:hAnsi="Arial Narrow" w:cs="Arial Narrow"/>
          <w:sz w:val="21"/>
          <w:szCs w:val="21"/>
          <w:lang w:val="fr"/>
        </w:rPr>
      </w:pPr>
    </w:p>
    <w:p w14:paraId="4D3E9153" w14:textId="5C4872E3" w:rsidR="00792BAE" w:rsidRPr="00102798"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BD5BA5">
        <w:rPr>
          <w:rFonts w:ascii="Times New Roman" w:eastAsia="MS UI Gothic" w:hAnsi="Times New Roman" w:cs="Times New Roman"/>
          <w:b/>
          <w:bCs/>
          <w:lang w:val="fr"/>
        </w:rPr>
        <w:t>Intérêts moratoires</w:t>
      </w:r>
    </w:p>
    <w:p w14:paraId="7459EFCC" w14:textId="2E08C81F" w:rsidR="00792BAE" w:rsidRPr="00D238E2" w:rsidRDefault="00792BAE" w:rsidP="00BD5BA5">
      <w:pPr>
        <w:autoSpaceDE w:val="0"/>
        <w:autoSpaceDN w:val="0"/>
        <w:adjustRightInd w:val="0"/>
        <w:spacing w:after="0" w:line="360" w:lineRule="auto"/>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Les intérêts moratoires éventuels sont payés par état des sommes dues et calculés conformément aux dispositions des articles 166 et 167 du décret n° 2018/366 du 20Juin 2018 portant Code des Marchés Publics </w:t>
      </w:r>
      <w:r w:rsidR="00BD5BA5" w:rsidRPr="00D238E2">
        <w:rPr>
          <w:rFonts w:ascii="Arial Narrow" w:eastAsia="MS UI Gothic" w:hAnsi="Arial Narrow" w:cs="Arial Narrow"/>
          <w:sz w:val="24"/>
          <w:szCs w:val="24"/>
          <w:lang w:val="fr"/>
        </w:rPr>
        <w:t>et par</w:t>
      </w:r>
      <w:r w:rsidRPr="00D238E2">
        <w:rPr>
          <w:rFonts w:ascii="Arial Narrow" w:eastAsia="MS UI Gothic" w:hAnsi="Arial Narrow" w:cs="Arial Narrow"/>
          <w:sz w:val="24"/>
          <w:szCs w:val="24"/>
          <w:lang w:val="fr"/>
        </w:rPr>
        <w:t xml:space="preserve"> application de la formule</w:t>
      </w:r>
    </w:p>
    <w:p w14:paraId="39514C5C" w14:textId="77777777" w:rsidR="00792BAE" w:rsidRPr="00D238E2" w:rsidRDefault="00792BAE" w:rsidP="00BD5BA5">
      <w:pPr>
        <w:autoSpaceDE w:val="0"/>
        <w:autoSpaceDN w:val="0"/>
        <w:adjustRightInd w:val="0"/>
        <w:spacing w:before="60" w:after="0" w:line="240" w:lineRule="auto"/>
        <w:ind w:right="667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 = M x (n/360) x (i) dans laquelle :</w:t>
      </w:r>
    </w:p>
    <w:p w14:paraId="7EEB4AF2" w14:textId="77777777" w:rsidR="00792BAE" w:rsidRPr="00D238E2" w:rsidRDefault="00792BAE" w:rsidP="00792BAE">
      <w:pPr>
        <w:autoSpaceDE w:val="0"/>
        <w:autoSpaceDN w:val="0"/>
        <w:adjustRightInd w:val="0"/>
        <w:spacing w:before="7" w:after="0" w:line="180" w:lineRule="atLeast"/>
        <w:rPr>
          <w:rFonts w:ascii="Arial Narrow" w:eastAsia="MS UI Gothic" w:hAnsi="Arial Narrow" w:cs="Arial Narrow"/>
          <w:sz w:val="24"/>
          <w:szCs w:val="24"/>
          <w:lang w:val="fr"/>
        </w:rPr>
      </w:pPr>
    </w:p>
    <w:p w14:paraId="23A72AD7" w14:textId="77777777" w:rsidR="00792BAE" w:rsidRPr="00D238E2" w:rsidRDefault="00792BAE" w:rsidP="00BD5BA5">
      <w:pPr>
        <w:autoSpaceDE w:val="0"/>
        <w:autoSpaceDN w:val="0"/>
        <w:adjustRightInd w:val="0"/>
        <w:spacing w:after="0" w:line="240" w:lineRule="auto"/>
        <w:ind w:right="155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M = Montant TTC des sommes dues au titulaire ; N = Nombre de jours calendaires de retard ;</w:t>
      </w:r>
    </w:p>
    <w:p w14:paraId="64F16F48" w14:textId="77777777" w:rsidR="00792BAE" w:rsidRPr="00D238E2" w:rsidRDefault="00792BAE" w:rsidP="00BD5BA5">
      <w:pPr>
        <w:autoSpaceDE w:val="0"/>
        <w:autoSpaceDN w:val="0"/>
        <w:adjustRightInd w:val="0"/>
        <w:spacing w:after="0" w:line="359" w:lineRule="atLeast"/>
        <w:ind w:right="82"/>
        <w:rPr>
          <w:rFonts w:ascii="Arial Narrow" w:eastAsia="MS UI Gothic" w:hAnsi="Arial Narrow" w:cs="Arial Narrow"/>
          <w:sz w:val="24"/>
          <w:szCs w:val="24"/>
          <w:lang w:val="fr"/>
        </w:rPr>
      </w:pPr>
      <w:proofErr w:type="gramStart"/>
      <w:r w:rsidRPr="00D238E2">
        <w:rPr>
          <w:rFonts w:ascii="Arial Narrow" w:eastAsia="MS UI Gothic" w:hAnsi="Arial Narrow" w:cs="Arial Narrow"/>
          <w:sz w:val="24"/>
          <w:szCs w:val="24"/>
          <w:lang w:val="fr"/>
        </w:rPr>
        <w:t>i</w:t>
      </w:r>
      <w:proofErr w:type="gramEnd"/>
      <w:r w:rsidRPr="00D238E2">
        <w:rPr>
          <w:rFonts w:ascii="Arial Narrow" w:eastAsia="MS UI Gothic" w:hAnsi="Arial Narrow" w:cs="Arial Narrow"/>
          <w:sz w:val="24"/>
          <w:szCs w:val="24"/>
          <w:lang w:val="fr"/>
        </w:rPr>
        <w:t xml:space="preserve"> = Taux débiteurs des entreprises à la BEAC majoré d’un (01) point ou taux d’escompte pratiqué par la Banque d’émission de la monnaie considérée majoré au plus d’un (01) point, selon le cas.</w:t>
      </w:r>
    </w:p>
    <w:p w14:paraId="4E3D0E7B" w14:textId="77777777" w:rsidR="00102798" w:rsidRPr="00674A45" w:rsidRDefault="00102798" w:rsidP="00792BAE">
      <w:pPr>
        <w:autoSpaceDE w:val="0"/>
        <w:autoSpaceDN w:val="0"/>
        <w:adjustRightInd w:val="0"/>
        <w:spacing w:after="0" w:line="200" w:lineRule="atLeast"/>
        <w:rPr>
          <w:rFonts w:ascii="Times New Roman" w:eastAsia="MS UI Gothic" w:hAnsi="Times New Roman" w:cs="Times New Roman"/>
          <w:color w:val="0070C0"/>
          <w:lang w:val="fr"/>
        </w:rPr>
      </w:pPr>
    </w:p>
    <w:p w14:paraId="276E9E55" w14:textId="7B84C89F" w:rsidR="00792BAE" w:rsidRPr="002E1AC9"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102798">
        <w:rPr>
          <w:rFonts w:ascii="Times New Roman" w:eastAsia="MS UI Gothic" w:hAnsi="Times New Roman" w:cs="Times New Roman"/>
          <w:b/>
          <w:bCs/>
          <w:lang w:val="fr"/>
        </w:rPr>
        <w:t>Pénalités</w:t>
      </w:r>
    </w:p>
    <w:p w14:paraId="40F8DEDF" w14:textId="7D894B4C" w:rsidR="00792BAE" w:rsidRPr="00390FE9" w:rsidRDefault="00792BAE" w:rsidP="00390FE9">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A.          </w:t>
      </w:r>
      <w:r w:rsidRPr="00390FE9">
        <w:rPr>
          <w:rFonts w:ascii="Times New Roman" w:eastAsia="MS UI Gothic" w:hAnsi="Times New Roman" w:cs="Times New Roman"/>
          <w:b/>
          <w:bCs/>
          <w:u w:val="single"/>
          <w:lang w:val="fr"/>
        </w:rPr>
        <w:t>Pénalités de retard</w:t>
      </w:r>
    </w:p>
    <w:p w14:paraId="268AE77B" w14:textId="77777777" w:rsidR="00792BAE" w:rsidRPr="00D238E2" w:rsidRDefault="00792BAE" w:rsidP="004C10B0">
      <w:pPr>
        <w:autoSpaceDE w:val="0"/>
        <w:autoSpaceDN w:val="0"/>
        <w:adjustRightInd w:val="0"/>
        <w:spacing w:after="0" w:line="359" w:lineRule="atLeast"/>
        <w:ind w:right="8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40.1 En cas de dépassement du délai contractuel imputable au titulaire du marché, il lui est appliqué après mise en demeure préalable, une pénalité de retard, dont le montant est fixé comme suit :</w:t>
      </w:r>
    </w:p>
    <w:p w14:paraId="39DF24B0" w14:textId="3B70982A" w:rsidR="00792BAE" w:rsidRPr="00D238E2" w:rsidRDefault="00792BAE" w:rsidP="004C10B0">
      <w:pPr>
        <w:autoSpaceDE w:val="0"/>
        <w:autoSpaceDN w:val="0"/>
        <w:adjustRightInd w:val="0"/>
        <w:spacing w:before="62" w:after="0" w:line="361" w:lineRule="atLeast"/>
        <w:ind w:right="95"/>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a. Un deux millième (1/2000ème) du montant TTC du marché de base par jour calendaire de retard du premier au trentième jour au-delà du délai contractuel fixé par le marché ;</w:t>
      </w:r>
    </w:p>
    <w:p w14:paraId="408F46F5" w14:textId="23FED1FA" w:rsidR="00792BAE" w:rsidRPr="00D238E2" w:rsidRDefault="00792BAE" w:rsidP="004C10B0">
      <w:pPr>
        <w:autoSpaceDE w:val="0"/>
        <w:autoSpaceDN w:val="0"/>
        <w:adjustRightInd w:val="0"/>
        <w:spacing w:before="59" w:after="0" w:line="359" w:lineRule="atLeast"/>
        <w:ind w:right="71"/>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b. Un millième (1/1000ème) du montant TTC du marché de base par jour calendaire de retard au-delà du trentième jour.</w:t>
      </w:r>
    </w:p>
    <w:p w14:paraId="50A1B609" w14:textId="58296447" w:rsidR="00792BAE" w:rsidRPr="004C10B0" w:rsidRDefault="00792BAE" w:rsidP="004C10B0">
      <w:pPr>
        <w:spacing w:before="120" w:after="120" w:line="240" w:lineRule="auto"/>
        <w:jc w:val="both"/>
        <w:rPr>
          <w:rFonts w:ascii="Times New Roman" w:eastAsia="MS UI Gothic" w:hAnsi="Times New Roman" w:cs="Times New Roman"/>
          <w:b/>
          <w:bCs/>
          <w:lang w:val="fr"/>
        </w:rPr>
      </w:pPr>
      <w:r w:rsidRPr="00390FE9">
        <w:rPr>
          <w:rFonts w:ascii="Times New Roman" w:eastAsia="MS UI Gothic" w:hAnsi="Times New Roman" w:cs="Times New Roman"/>
          <w:b/>
          <w:bCs/>
          <w:lang w:val="fr"/>
        </w:rPr>
        <w:t xml:space="preserve">B.          </w:t>
      </w:r>
      <w:r w:rsidRPr="00390FE9">
        <w:rPr>
          <w:rFonts w:ascii="Times New Roman" w:eastAsia="MS UI Gothic" w:hAnsi="Times New Roman" w:cs="Times New Roman"/>
          <w:b/>
          <w:bCs/>
          <w:u w:val="single"/>
          <w:lang w:val="fr"/>
        </w:rPr>
        <w:t>Pénalités particulières [montant et mode de calcul à préciser]</w:t>
      </w:r>
    </w:p>
    <w:p w14:paraId="06F657A1" w14:textId="4679B1AE" w:rsidR="00CB6016" w:rsidRPr="00CB6016" w:rsidRDefault="00792BAE" w:rsidP="00CB6016">
      <w:pPr>
        <w:autoSpaceDE w:val="0"/>
        <w:autoSpaceDN w:val="0"/>
        <w:adjustRightInd w:val="0"/>
        <w:spacing w:after="0" w:line="360" w:lineRule="auto"/>
        <w:ind w:right="83"/>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CB6016">
        <w:rPr>
          <w:rFonts w:ascii="Arial Narrow" w:eastAsia="MS UI Gothic" w:hAnsi="Arial Narrow" w:cs="Arial Narrow"/>
          <w:sz w:val="24"/>
          <w:szCs w:val="24"/>
          <w:lang w:val="fr"/>
        </w:rPr>
        <w:t>2</w:t>
      </w:r>
      <w:r w:rsidRPr="00D238E2">
        <w:rPr>
          <w:rFonts w:ascii="Arial Narrow" w:eastAsia="MS UI Gothic" w:hAnsi="Arial Narrow" w:cs="Arial Narrow"/>
          <w:sz w:val="24"/>
          <w:szCs w:val="24"/>
          <w:lang w:val="fr"/>
        </w:rPr>
        <w:t xml:space="preserve"> Indépendamment des pénalités pour dépassement du délai contractuel, le cocontractant est passible des pénalités particulières suivantes pour inobservation des dispositions du contrat, notamment </w:t>
      </w:r>
      <w:r w:rsidR="00CB6016">
        <w:rPr>
          <w:rFonts w:ascii="Arial Narrow" w:eastAsia="MS UI Gothic" w:hAnsi="Arial Narrow" w:cs="Arial Narrow"/>
          <w:sz w:val="24"/>
          <w:szCs w:val="24"/>
          <w:lang w:val="fr"/>
        </w:rPr>
        <w:t>u</w:t>
      </w:r>
      <w:r w:rsidR="00CB6016" w:rsidRPr="00CB6016">
        <w:rPr>
          <w:rFonts w:ascii="Arial Narrow" w:eastAsia="MS UI Gothic" w:hAnsi="Arial Narrow" w:cs="Arial Narrow"/>
          <w:sz w:val="24"/>
          <w:szCs w:val="24"/>
          <w:lang w:val="fr"/>
        </w:rPr>
        <w:t>ne pénalité de cinquante mille (50 000) Francs CFA sera appliquée pour chacun des cas spécifiques suivants :</w:t>
      </w:r>
    </w:p>
    <w:p w14:paraId="338C6EBE" w14:textId="77777777" w:rsidR="00CB6016" w:rsidRPr="00CB6016" w:rsidRDefault="00CB6016" w:rsidP="00592B9B">
      <w:pPr>
        <w:widowControl w:val="0"/>
        <w:numPr>
          <w:ilvl w:val="2"/>
          <w:numId w:val="65"/>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projet d’exécution des travaux</w:t>
      </w:r>
      <w:r w:rsidRPr="00CB6016">
        <w:rPr>
          <w:rFonts w:ascii="Arial Narrow" w:eastAsia="Times New Roman" w:hAnsi="Arial Narrow" w:cs="Times New Roman"/>
          <w:lang w:eastAsia="fr-FR"/>
        </w:rPr>
        <w:t xml:space="preserve"> dans un délai de </w:t>
      </w:r>
      <w:r w:rsidRPr="00CB6016">
        <w:rPr>
          <w:rFonts w:ascii="Arial Narrow" w:eastAsia="Times New Roman" w:hAnsi="Arial Narrow" w:cs="Times New Roman"/>
          <w:lang w:val="fr-CM" w:eastAsia="fr-FR"/>
        </w:rPr>
        <w:t>trente</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lang w:val="fr-CM" w:eastAsia="fr-FR"/>
        </w:rPr>
        <w:t>3</w:t>
      </w:r>
      <w:r w:rsidRPr="00CB6016">
        <w:rPr>
          <w:rFonts w:ascii="Arial Narrow" w:eastAsia="Times New Roman" w:hAnsi="Arial Narrow" w:cs="Times New Roman"/>
          <w:lang w:eastAsia="fr-FR"/>
        </w:rPr>
        <w:t xml:space="preserve">0) jours après la notification de l’Ordre de Service de commencer les travaux ; </w:t>
      </w:r>
    </w:p>
    <w:p w14:paraId="2D812BCB" w14:textId="77777777" w:rsidR="00CB6016" w:rsidRPr="00CB6016" w:rsidRDefault="00CB6016" w:rsidP="00592B9B">
      <w:pPr>
        <w:widowControl w:val="0"/>
        <w:numPr>
          <w:ilvl w:val="2"/>
          <w:numId w:val="65"/>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cautionnement définitif </w:t>
      </w:r>
      <w:r w:rsidRPr="00CB6016">
        <w:rPr>
          <w:rFonts w:ascii="Arial Narrow" w:eastAsia="Times New Roman" w:hAnsi="Arial Narrow" w:cs="Times New Roman"/>
          <w:lang w:eastAsia="fr-FR"/>
        </w:rPr>
        <w:t>dans un délai de vingt (20) jours après la notification de l’Ordre de service de commencer les travaux ;</w:t>
      </w:r>
    </w:p>
    <w:p w14:paraId="4F79CA23" w14:textId="77777777" w:rsidR="00CB6016" w:rsidRPr="00CB6016" w:rsidRDefault="00CB6016" w:rsidP="00592B9B">
      <w:pPr>
        <w:widowControl w:val="0"/>
        <w:numPr>
          <w:ilvl w:val="2"/>
          <w:numId w:val="65"/>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Non production des assurances de Responsabilité Civile et tous risques chantiers </w:t>
      </w:r>
      <w:r w:rsidRPr="00CB6016">
        <w:rPr>
          <w:rFonts w:ascii="Arial Narrow" w:eastAsia="Times New Roman" w:hAnsi="Arial Narrow" w:cs="Times New Roman"/>
          <w:lang w:eastAsia="fr-FR"/>
        </w:rPr>
        <w:t>dans un délai de vingt (20) jours après la notification de l’ordre de service de commencer les travaux ;</w:t>
      </w:r>
    </w:p>
    <w:p w14:paraId="0E4C6DD2" w14:textId="6A7D71C9" w:rsidR="00CB6016" w:rsidRPr="00CB6016" w:rsidRDefault="00CB6016" w:rsidP="00592B9B">
      <w:pPr>
        <w:widowControl w:val="0"/>
        <w:numPr>
          <w:ilvl w:val="2"/>
          <w:numId w:val="65"/>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 xml:space="preserve">Absence du journal de </w:t>
      </w:r>
      <w:r w:rsidR="003511C6" w:rsidRPr="00CB6016">
        <w:rPr>
          <w:rFonts w:ascii="Arial Narrow" w:eastAsia="Times New Roman" w:hAnsi="Arial Narrow" w:cs="Times New Roman"/>
          <w:b/>
          <w:lang w:eastAsia="fr-FR"/>
        </w:rPr>
        <w:t>chantiers</w:t>
      </w:r>
      <w:r w:rsidR="003511C6" w:rsidRPr="00CB6016">
        <w:rPr>
          <w:rFonts w:ascii="Arial Narrow" w:eastAsia="Times New Roman" w:hAnsi="Arial Narrow" w:cs="Times New Roman"/>
          <w:lang w:eastAsia="fr-FR"/>
        </w:rPr>
        <w:t xml:space="preserve"> ;</w:t>
      </w:r>
    </w:p>
    <w:p w14:paraId="251DC13F" w14:textId="77777777" w:rsidR="00CB6016" w:rsidRPr="00CB6016" w:rsidRDefault="00CB6016" w:rsidP="00592B9B">
      <w:pPr>
        <w:widowControl w:val="0"/>
        <w:numPr>
          <w:ilvl w:val="2"/>
          <w:numId w:val="65"/>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Absence du panneau d’indication de chantier </w:t>
      </w:r>
      <w:r w:rsidRPr="00CB6016">
        <w:rPr>
          <w:rFonts w:ascii="Arial Narrow" w:eastAsia="Times New Roman" w:hAnsi="Arial Narrow" w:cs="Times New Roman"/>
          <w:lang w:eastAsia="fr-FR"/>
        </w:rPr>
        <w:t xml:space="preserve">dans un délai de </w:t>
      </w:r>
      <w:r w:rsidRPr="00CB6016">
        <w:rPr>
          <w:rFonts w:ascii="Arial Narrow" w:eastAsia="Times New Roman" w:hAnsi="Arial Narrow" w:cs="Times New Roman"/>
          <w:lang w:val="fr-CM" w:eastAsia="fr-FR"/>
        </w:rPr>
        <w:t>dix</w:t>
      </w:r>
      <w:r w:rsidRPr="00CB6016">
        <w:rPr>
          <w:rFonts w:ascii="Arial Narrow" w:eastAsia="Times New Roman" w:hAnsi="Arial Narrow" w:cs="Times New Roman"/>
          <w:lang w:eastAsia="fr-FR"/>
        </w:rPr>
        <w:t xml:space="preserve"> </w:t>
      </w:r>
      <w:r w:rsidRPr="00CB6016">
        <w:rPr>
          <w:rFonts w:ascii="Arial Narrow" w:eastAsia="Times New Roman" w:hAnsi="Arial Narrow" w:cs="Times New Roman"/>
          <w:b/>
          <w:lang w:val="fr-CM" w:eastAsia="fr-FR"/>
        </w:rPr>
        <w:t>(</w:t>
      </w:r>
      <w:r w:rsidRPr="00CB6016">
        <w:rPr>
          <w:rFonts w:ascii="Arial Narrow" w:eastAsia="Times New Roman" w:hAnsi="Arial Narrow" w:cs="Times New Roman"/>
          <w:b/>
          <w:lang w:eastAsia="fr-FR"/>
        </w:rPr>
        <w:t>10) jours</w:t>
      </w:r>
      <w:r w:rsidRPr="00CB6016">
        <w:rPr>
          <w:rFonts w:ascii="Arial Narrow" w:eastAsia="Times New Roman" w:hAnsi="Arial Narrow" w:cs="Times New Roman"/>
          <w:lang w:eastAsia="fr-FR"/>
        </w:rPr>
        <w:t xml:space="preserve"> après la notification de l’Ordre de service de commencer les travaux ;</w:t>
      </w:r>
    </w:p>
    <w:p w14:paraId="018B4AF5" w14:textId="77777777" w:rsidR="00CB6016" w:rsidRPr="00CB6016" w:rsidRDefault="00CB6016" w:rsidP="00592B9B">
      <w:pPr>
        <w:widowControl w:val="0"/>
        <w:numPr>
          <w:ilvl w:val="2"/>
          <w:numId w:val="65"/>
        </w:numPr>
        <w:autoSpaceDE w:val="0"/>
        <w:autoSpaceDN w:val="0"/>
        <w:adjustRightInd w:val="0"/>
        <w:spacing w:after="0" w:line="250" w:lineRule="auto"/>
        <w:ind w:left="709" w:right="-142" w:hanging="142"/>
        <w:contextualSpacing/>
        <w:jc w:val="both"/>
        <w:rPr>
          <w:rFonts w:ascii="Arial Narrow" w:eastAsia="Times New Roman" w:hAnsi="Arial Narrow" w:cs="Times New Roman"/>
          <w:lang w:eastAsia="fr-FR"/>
        </w:rPr>
      </w:pPr>
      <w:r w:rsidRPr="00CB6016">
        <w:rPr>
          <w:rFonts w:ascii="Arial Narrow" w:eastAsia="Times New Roman" w:hAnsi="Arial Narrow" w:cs="Times New Roman"/>
          <w:b/>
          <w:lang w:eastAsia="fr-FR"/>
        </w:rPr>
        <w:t>Non production du dossier de recollement</w:t>
      </w:r>
      <w:r w:rsidRPr="00CB6016">
        <w:rPr>
          <w:rFonts w:ascii="Arial Narrow" w:eastAsia="Times New Roman" w:hAnsi="Arial Narrow" w:cs="Times New Roman"/>
          <w:lang w:eastAsia="fr-FR"/>
        </w:rPr>
        <w:t xml:space="preserve"> dans un délai de quinze (15) jours après la réception provisoire des travaux</w:t>
      </w:r>
      <w:r w:rsidRPr="00CB6016">
        <w:rPr>
          <w:rFonts w:ascii="Arial Narrow" w:eastAsia="Times New Roman" w:hAnsi="Arial Narrow" w:cs="Times New Roman"/>
          <w:lang w:val="fr-CM" w:eastAsia="fr-FR"/>
        </w:rPr>
        <w:t>.</w:t>
      </w:r>
    </w:p>
    <w:p w14:paraId="1B7E2A16" w14:textId="37660F8E" w:rsidR="00792BAE" w:rsidRPr="00D238E2" w:rsidRDefault="00792BAE" w:rsidP="004C10B0">
      <w:pPr>
        <w:autoSpaceDE w:val="0"/>
        <w:autoSpaceDN w:val="0"/>
        <w:adjustRightInd w:val="0"/>
        <w:spacing w:after="0" w:line="360" w:lineRule="auto"/>
        <w:ind w:right="77"/>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40.</w:t>
      </w:r>
      <w:r w:rsidR="003511C6">
        <w:rPr>
          <w:rFonts w:ascii="Arial Narrow" w:eastAsia="MS UI Gothic" w:hAnsi="Arial Narrow" w:cs="Arial Narrow"/>
          <w:sz w:val="24"/>
          <w:szCs w:val="24"/>
          <w:lang w:val="fr"/>
        </w:rPr>
        <w:t>3</w:t>
      </w:r>
      <w:r w:rsidRPr="00D238E2">
        <w:rPr>
          <w:rFonts w:ascii="Arial Narrow" w:eastAsia="MS UI Gothic" w:hAnsi="Arial Narrow" w:cs="Arial Narrow"/>
          <w:sz w:val="24"/>
          <w:szCs w:val="24"/>
          <w:lang w:val="fr"/>
        </w:rPr>
        <w:t>. En tout état de cause, le montant cumulé des pénalités ne saurait excéder dix pour cent (10%) du montant</w:t>
      </w:r>
      <w:r w:rsidR="004C10B0"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TTC du marché de base et de ses avenants le cas échéant, sous peine de résiliation.</w:t>
      </w:r>
    </w:p>
    <w:p w14:paraId="33327D49" w14:textId="0FFA12A5" w:rsidR="00CB6016" w:rsidRPr="00D238E2" w:rsidRDefault="00792BAE" w:rsidP="004C10B0">
      <w:pPr>
        <w:autoSpaceDE w:val="0"/>
        <w:autoSpaceDN w:val="0"/>
        <w:adjustRightInd w:val="0"/>
        <w:spacing w:after="0" w:line="360" w:lineRule="auto"/>
        <w:ind w:right="78"/>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lastRenderedPageBreak/>
        <w:t>Toute remise de pénalités ne peut intervenir qu’après avis de l’organisme chargé de la régulation des marchés publics requis par le Maître d’Ouvrage.</w:t>
      </w:r>
    </w:p>
    <w:p w14:paraId="3ADD4891" w14:textId="358A8742"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2E1AC9">
        <w:rPr>
          <w:rFonts w:ascii="Times New Roman" w:eastAsia="MS UI Gothic" w:hAnsi="Times New Roman" w:cs="Times New Roman"/>
          <w:b/>
          <w:bCs/>
          <w:lang w:val="fr"/>
        </w:rPr>
        <w:t>Règlement en cas de groupement d’entreprises et de sous-traitance</w:t>
      </w:r>
    </w:p>
    <w:p w14:paraId="796E31D4" w14:textId="77777777" w:rsidR="002E1AC9" w:rsidRPr="00F55B77"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41.1. En cas de groupement solidaire d’entreprises les paiements sont effectués dans le compte indiqué dans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 xml:space="preserve">la soumission soit au nom du groupement, soit au nom du mandataire </w:t>
      </w:r>
      <w:r w:rsidRPr="00F55B77">
        <w:rPr>
          <w:rFonts w:ascii="Arial Narrow" w:eastAsia="MS UI Gothic" w:hAnsi="Arial Narrow" w:cs="Arial Narrow"/>
          <w:sz w:val="24"/>
          <w:szCs w:val="24"/>
          <w:lang w:val="fr"/>
        </w:rPr>
        <w:t>[à préciser le cas échéant].</w:t>
      </w:r>
    </w:p>
    <w:p w14:paraId="70907F67" w14:textId="7497AA53" w:rsidR="00792BAE" w:rsidRPr="00D238E2" w:rsidRDefault="00792BAE" w:rsidP="002E1AC9">
      <w:pPr>
        <w:autoSpaceDE w:val="0"/>
        <w:autoSpaceDN w:val="0"/>
        <w:adjustRightInd w:val="0"/>
        <w:spacing w:after="0" w:line="360" w:lineRule="auto"/>
        <w:ind w:right="80"/>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 xml:space="preserve">En cas de groupement conjoint, les paiements seront effectués dans les différents comptes des cotraitants de la manière suivante </w:t>
      </w:r>
      <w:r w:rsidRPr="00F55B77">
        <w:rPr>
          <w:rFonts w:ascii="Arial Narrow" w:eastAsia="MS UI Gothic" w:hAnsi="Arial Narrow" w:cs="Arial Narrow"/>
          <w:sz w:val="24"/>
          <w:szCs w:val="24"/>
          <w:lang w:val="fr"/>
        </w:rPr>
        <w:t>: [à préciser le cas échéant].</w:t>
      </w:r>
    </w:p>
    <w:p w14:paraId="0B3A4FBC"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41.2. Tout paiement d’acompte pour des prestations réalisées par des sous-traitants, est subordonné à l’exécution des prestations</w:t>
      </w:r>
      <w:r w:rsidR="002E1AC9" w:rsidRPr="00D238E2">
        <w:rPr>
          <w:rFonts w:ascii="Arial Narrow" w:eastAsia="MS UI Gothic" w:hAnsi="Arial Narrow" w:cs="Arial Narrow"/>
          <w:sz w:val="24"/>
          <w:szCs w:val="24"/>
          <w:lang w:val="fr"/>
        </w:rPr>
        <w:t xml:space="preserve"> </w:t>
      </w:r>
      <w:r w:rsidRPr="00D238E2">
        <w:rPr>
          <w:rFonts w:ascii="Arial Narrow" w:eastAsia="MS UI Gothic" w:hAnsi="Arial Narrow" w:cs="Arial Narrow"/>
          <w:sz w:val="24"/>
          <w:szCs w:val="24"/>
          <w:lang w:val="fr"/>
        </w:rPr>
        <w:t>prévues dans le marché, et réceptionnés sous réserve de la preuve de leur paiement par le co-contractant de l’Administration aux sous-traitants.</w:t>
      </w:r>
    </w:p>
    <w:p w14:paraId="2B9A96A4" w14:textId="77777777" w:rsidR="002E1AC9" w:rsidRPr="00D238E2" w:rsidRDefault="00792BAE" w:rsidP="002E1AC9">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L’Entreprise principale dispose d’un délai maximal de trente (30) jours ouvrables à compter de la date de rémunération de la facture des prestations exécutées et réceptionnées pour effectuer le paiement du sous - traitant.</w:t>
      </w:r>
    </w:p>
    <w:p w14:paraId="14880561" w14:textId="07A9FBB1" w:rsidR="00792BAE" w:rsidRDefault="00792BAE"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r w:rsidRPr="00D238E2">
        <w:rPr>
          <w:rFonts w:ascii="Arial Narrow" w:eastAsia="MS UI Gothic" w:hAnsi="Arial Narrow" w:cs="Arial Narrow"/>
          <w:sz w:val="24"/>
          <w:szCs w:val="24"/>
          <w:lang w:val="fr"/>
        </w:rPr>
        <w:t>En cas de non-paiement d’un sous-traitant pour des prestations déjà rémunérées par le Maître d’Ouvrage, ce dernier peut prendre à l’encontre du titulaire du marché des mesures coercitives, notamment le paiement direct du sous-traitant.</w:t>
      </w:r>
    </w:p>
    <w:p w14:paraId="799C04C5" w14:textId="77777777" w:rsidR="00F55B77" w:rsidRDefault="00F55B77"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6C4FD475" w14:textId="77777777" w:rsidR="00F55B77" w:rsidRPr="00D238E2" w:rsidRDefault="00F55B77" w:rsidP="009C10D2">
      <w:pPr>
        <w:autoSpaceDE w:val="0"/>
        <w:autoSpaceDN w:val="0"/>
        <w:adjustRightInd w:val="0"/>
        <w:spacing w:before="62" w:after="0" w:line="360" w:lineRule="auto"/>
        <w:ind w:right="72"/>
        <w:jc w:val="both"/>
        <w:rPr>
          <w:rFonts w:ascii="Arial Narrow" w:eastAsia="MS UI Gothic" w:hAnsi="Arial Narrow" w:cs="Arial Narrow"/>
          <w:sz w:val="24"/>
          <w:szCs w:val="24"/>
          <w:lang w:val="fr"/>
        </w:rPr>
      </w:pPr>
    </w:p>
    <w:p w14:paraId="4143211F" w14:textId="4A6B5BBE" w:rsidR="00792BAE" w:rsidRPr="009C10D2"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9C10D2">
        <w:rPr>
          <w:rFonts w:ascii="Times New Roman" w:eastAsia="MS UI Gothic" w:hAnsi="Times New Roman" w:cs="Times New Roman"/>
          <w:b/>
          <w:bCs/>
          <w:lang w:val="fr"/>
        </w:rPr>
        <w:t>Régime fiscal et douanier</w:t>
      </w:r>
    </w:p>
    <w:p w14:paraId="74608E3C" w14:textId="664136F9" w:rsidR="00792BAE" w:rsidRPr="002A32CB" w:rsidRDefault="00792BAE" w:rsidP="009C10D2">
      <w:pPr>
        <w:autoSpaceDE w:val="0"/>
        <w:autoSpaceDN w:val="0"/>
        <w:adjustRightInd w:val="0"/>
        <w:spacing w:after="0" w:line="359" w:lineRule="atLeast"/>
        <w:ind w:right="69"/>
        <w:jc w:val="both"/>
        <w:rPr>
          <w:rFonts w:ascii="Arial Narrow" w:eastAsia="MS UI Gothic" w:hAnsi="Arial Narrow" w:cs="Arial Narrow"/>
          <w:color w:val="C00000"/>
          <w:sz w:val="24"/>
          <w:szCs w:val="24"/>
          <w:lang w:val="fr"/>
        </w:rPr>
      </w:pPr>
      <w:r w:rsidRPr="002A32CB">
        <w:rPr>
          <w:rFonts w:ascii="Arial Narrow" w:eastAsia="MS UI Gothic" w:hAnsi="Arial Narrow" w:cs="Arial Narrow"/>
          <w:color w:val="C00000"/>
          <w:sz w:val="24"/>
          <w:szCs w:val="24"/>
          <w:lang w:val="fr"/>
        </w:rPr>
        <w:t>Le marché est soumis au régime fiscal et douanier en vigueur en République du Cameroun. Le marché est conclu tout taxes comprises, conformément à la</w:t>
      </w:r>
      <w:r w:rsidR="00295355" w:rsidRPr="002A32CB">
        <w:rPr>
          <w:rFonts w:ascii="Arial Narrow" w:eastAsia="MS UI Gothic" w:hAnsi="Arial Narrow" w:cs="Arial Narrow"/>
          <w:color w:val="C00000"/>
          <w:sz w:val="24"/>
          <w:szCs w:val="24"/>
          <w:lang w:val="fr"/>
        </w:rPr>
        <w:t xml:space="preserve"> loi N°2024/013 du 23 Décembre 2024 portant loi de Finances de la République du Cameroun pour l’exercice 2025 </w:t>
      </w:r>
      <w:r w:rsidRPr="002A32CB">
        <w:rPr>
          <w:rFonts w:ascii="Arial Narrow" w:eastAsia="MS UI Gothic" w:hAnsi="Arial Narrow" w:cs="Arial Narrow"/>
          <w:color w:val="C00000"/>
          <w:sz w:val="24"/>
          <w:szCs w:val="24"/>
          <w:lang w:val="fr"/>
        </w:rPr>
        <w:t>et au Code Général des Impôts qui définissent les modalités de mise en œuvre du régime fiscal des Marchés Publics</w:t>
      </w:r>
      <w:r w:rsidR="002A32CB">
        <w:rPr>
          <w:rFonts w:ascii="Arial Narrow" w:eastAsia="MS UI Gothic" w:hAnsi="Arial Narrow" w:cs="Arial Narrow"/>
          <w:color w:val="C00000"/>
          <w:sz w:val="24"/>
          <w:szCs w:val="24"/>
          <w:lang w:val="fr"/>
        </w:rPr>
        <w:t>.</w:t>
      </w:r>
    </w:p>
    <w:p w14:paraId="373D9CB1" w14:textId="77777777" w:rsidR="00792BAE" w:rsidRPr="00295355" w:rsidRDefault="00792BAE" w:rsidP="009C10D2">
      <w:pPr>
        <w:autoSpaceDE w:val="0"/>
        <w:autoSpaceDN w:val="0"/>
        <w:adjustRightInd w:val="0"/>
        <w:spacing w:before="62" w:after="0" w:line="240" w:lineRule="auto"/>
        <w:ind w:right="4124"/>
        <w:jc w:val="both"/>
        <w:rPr>
          <w:rFonts w:ascii="Arial Narrow" w:eastAsia="MS UI Gothic" w:hAnsi="Arial Narrow" w:cs="Arial Narrow"/>
          <w:sz w:val="24"/>
          <w:szCs w:val="24"/>
          <w:lang w:val="fr"/>
        </w:rPr>
      </w:pPr>
      <w:r w:rsidRPr="00295355">
        <w:rPr>
          <w:rFonts w:ascii="Arial Narrow" w:eastAsia="MS UI Gothic" w:hAnsi="Arial Narrow" w:cs="Arial Narrow"/>
          <w:sz w:val="24"/>
          <w:szCs w:val="24"/>
          <w:lang w:val="fr"/>
        </w:rPr>
        <w:t>La fiscalité applicable au présent marché comporte notamment :</w:t>
      </w:r>
    </w:p>
    <w:p w14:paraId="51B106BF" w14:textId="77777777" w:rsidR="00792BAE" w:rsidRPr="009C10D2" w:rsidRDefault="00792BAE" w:rsidP="009C10D2">
      <w:pPr>
        <w:autoSpaceDE w:val="0"/>
        <w:autoSpaceDN w:val="0"/>
        <w:adjustRightInd w:val="0"/>
        <w:spacing w:before="8" w:after="0" w:line="180" w:lineRule="atLeast"/>
        <w:jc w:val="both"/>
        <w:rPr>
          <w:rFonts w:ascii="Arial Narrow" w:eastAsia="MS UI Gothic" w:hAnsi="Arial Narrow" w:cs="Arial Narrow"/>
          <w:sz w:val="21"/>
          <w:szCs w:val="21"/>
          <w:lang w:val="fr"/>
        </w:rPr>
      </w:pPr>
    </w:p>
    <w:p w14:paraId="3BBBDA04" w14:textId="77777777" w:rsidR="003511C6" w:rsidRDefault="00792BAE" w:rsidP="00592B9B">
      <w:pPr>
        <w:pStyle w:val="Paragraphedeliste"/>
        <w:numPr>
          <w:ilvl w:val="0"/>
          <w:numId w:val="89"/>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impôts et taxes relatifs aux bénéfices industriels et commerciaux, y compris l’AIR qui constitue un précompte sur l’impôt des </w:t>
      </w:r>
      <w:r w:rsidR="009C10D2" w:rsidRPr="003511C6">
        <w:rPr>
          <w:rFonts w:ascii="Arial Narrow" w:eastAsia="MS UI Gothic" w:hAnsi="Arial Narrow" w:cs="Arial Narrow"/>
          <w:sz w:val="21"/>
          <w:szCs w:val="21"/>
          <w:lang w:val="fr"/>
        </w:rPr>
        <w:t>sociétés ;</w:t>
      </w:r>
    </w:p>
    <w:p w14:paraId="3A45ED5F" w14:textId="77777777" w:rsidR="003511C6" w:rsidRDefault="00792BAE" w:rsidP="00592B9B">
      <w:pPr>
        <w:pStyle w:val="Paragraphedeliste"/>
        <w:numPr>
          <w:ilvl w:val="0"/>
          <w:numId w:val="89"/>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d’enregistrement calculés conformément aux stipulations du code des </w:t>
      </w:r>
      <w:r w:rsidR="009C10D2" w:rsidRPr="003511C6">
        <w:rPr>
          <w:rFonts w:ascii="Arial Narrow" w:eastAsia="MS UI Gothic" w:hAnsi="Arial Narrow" w:cs="Arial Narrow"/>
          <w:sz w:val="21"/>
          <w:szCs w:val="21"/>
          <w:lang w:val="fr"/>
        </w:rPr>
        <w:t>impôts ;</w:t>
      </w:r>
    </w:p>
    <w:p w14:paraId="6A899BC4" w14:textId="77777777" w:rsidR="004C418B" w:rsidRDefault="00792BAE" w:rsidP="00592B9B">
      <w:pPr>
        <w:pStyle w:val="Paragraphedeliste"/>
        <w:numPr>
          <w:ilvl w:val="0"/>
          <w:numId w:val="89"/>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3511C6">
        <w:rPr>
          <w:rFonts w:ascii="Arial Narrow" w:eastAsia="MS UI Gothic" w:hAnsi="Arial Narrow" w:cs="Arial Narrow"/>
          <w:sz w:val="21"/>
          <w:szCs w:val="21"/>
          <w:lang w:val="fr"/>
        </w:rPr>
        <w:t xml:space="preserve">Des droits et taxes attachés à la réalisation des prestations prévues par le </w:t>
      </w:r>
      <w:r w:rsidR="009C10D2" w:rsidRPr="003511C6">
        <w:rPr>
          <w:rFonts w:ascii="Arial Narrow" w:eastAsia="MS UI Gothic" w:hAnsi="Arial Narrow" w:cs="Arial Narrow"/>
          <w:sz w:val="21"/>
          <w:szCs w:val="21"/>
          <w:lang w:val="fr"/>
        </w:rPr>
        <w:t>marché :</w:t>
      </w:r>
    </w:p>
    <w:p w14:paraId="23F78E61" w14:textId="0E45720A" w:rsidR="00967691" w:rsidRDefault="00792BAE" w:rsidP="00592B9B">
      <w:pPr>
        <w:pStyle w:val="Paragraphedeliste"/>
        <w:numPr>
          <w:ilvl w:val="0"/>
          <w:numId w:val="89"/>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4C418B">
        <w:rPr>
          <w:rFonts w:ascii="Arial Narrow" w:eastAsia="MS UI Gothic" w:hAnsi="Arial Narrow" w:cs="Arial Narrow"/>
          <w:sz w:val="21"/>
          <w:szCs w:val="21"/>
          <w:lang w:val="fr"/>
        </w:rPr>
        <w:t>Des droits et taxes d’entrée sur le territoire camerounais (droits de douanes,</w:t>
      </w:r>
      <w:r w:rsidR="00967691">
        <w:rPr>
          <w:rFonts w:ascii="Arial Narrow" w:eastAsia="MS UI Gothic" w:hAnsi="Arial Narrow" w:cs="Arial Narrow"/>
          <w:sz w:val="21"/>
          <w:szCs w:val="21"/>
          <w:lang w:val="fr"/>
        </w:rPr>
        <w:t xml:space="preserve"> </w:t>
      </w:r>
      <w:r w:rsidRPr="00967691">
        <w:rPr>
          <w:rFonts w:ascii="Arial Narrow" w:eastAsia="MS UI Gothic" w:hAnsi="Arial Narrow" w:cs="Arial Narrow"/>
          <w:sz w:val="21"/>
          <w:szCs w:val="21"/>
          <w:lang w:val="fr"/>
        </w:rPr>
        <w:t>TVA, taxe informatique</w:t>
      </w:r>
      <w:r w:rsidR="00967691" w:rsidRPr="00967691">
        <w:rPr>
          <w:rFonts w:ascii="Arial Narrow" w:eastAsia="MS UI Gothic" w:hAnsi="Arial Narrow" w:cs="Arial Narrow"/>
          <w:sz w:val="21"/>
          <w:szCs w:val="21"/>
          <w:lang w:val="fr"/>
        </w:rPr>
        <w:t>) ;</w:t>
      </w:r>
    </w:p>
    <w:p w14:paraId="16C9352E" w14:textId="77777777" w:rsidR="00967691" w:rsidRDefault="00792BAE" w:rsidP="00592B9B">
      <w:pPr>
        <w:pStyle w:val="Paragraphedeliste"/>
        <w:numPr>
          <w:ilvl w:val="0"/>
          <w:numId w:val="89"/>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Des droits et taxes communaux</w:t>
      </w:r>
      <w:r w:rsidR="00967691">
        <w:rPr>
          <w:rFonts w:ascii="Arial Narrow" w:eastAsia="MS UI Gothic" w:hAnsi="Arial Narrow" w:cs="Arial Narrow"/>
          <w:sz w:val="21"/>
          <w:szCs w:val="21"/>
          <w:lang w:val="fr"/>
        </w:rPr>
        <w:t> ;</w:t>
      </w:r>
    </w:p>
    <w:p w14:paraId="7FBFEC3D" w14:textId="37035B10" w:rsidR="00792BAE" w:rsidRPr="00967691" w:rsidRDefault="00792BAE" w:rsidP="00592B9B">
      <w:pPr>
        <w:pStyle w:val="Paragraphedeliste"/>
        <w:numPr>
          <w:ilvl w:val="0"/>
          <w:numId w:val="89"/>
        </w:numPr>
        <w:tabs>
          <w:tab w:val="left" w:pos="820"/>
        </w:tabs>
        <w:autoSpaceDE w:val="0"/>
        <w:autoSpaceDN w:val="0"/>
        <w:adjustRightInd w:val="0"/>
        <w:spacing w:after="0" w:line="360" w:lineRule="auto"/>
        <w:ind w:right="76"/>
        <w:jc w:val="both"/>
        <w:rPr>
          <w:rFonts w:ascii="Arial Narrow" w:eastAsia="MS UI Gothic" w:hAnsi="Arial Narrow" w:cs="Arial Narrow"/>
          <w:sz w:val="21"/>
          <w:szCs w:val="21"/>
          <w:lang w:val="fr"/>
        </w:rPr>
      </w:pPr>
      <w:r w:rsidRPr="00967691">
        <w:rPr>
          <w:rFonts w:ascii="Arial Narrow" w:eastAsia="MS UI Gothic" w:hAnsi="Arial Narrow" w:cs="Arial Narrow"/>
          <w:sz w:val="21"/>
          <w:szCs w:val="21"/>
          <w:lang w:val="fr"/>
        </w:rPr>
        <w:t xml:space="preserve"> Des droits et taxes relatifs aux prélèvements des matériaux et d’eau.</w:t>
      </w:r>
    </w:p>
    <w:p w14:paraId="00D6DCD8" w14:textId="77777777" w:rsidR="00792BAE" w:rsidRPr="009C10D2" w:rsidRDefault="00792BAE" w:rsidP="009C10D2">
      <w:pPr>
        <w:autoSpaceDE w:val="0"/>
        <w:autoSpaceDN w:val="0"/>
        <w:adjustRightInd w:val="0"/>
        <w:spacing w:before="6" w:after="0" w:line="180" w:lineRule="atLeast"/>
        <w:jc w:val="both"/>
        <w:rPr>
          <w:rFonts w:ascii="Arial Narrow" w:eastAsia="MS UI Gothic" w:hAnsi="Arial Narrow" w:cs="Arial Narrow"/>
          <w:sz w:val="21"/>
          <w:szCs w:val="21"/>
          <w:lang w:val="fr"/>
        </w:rPr>
      </w:pPr>
    </w:p>
    <w:p w14:paraId="4DE30789" w14:textId="77777777" w:rsidR="00792BAE" w:rsidRPr="009C10D2" w:rsidRDefault="00792BAE" w:rsidP="009C10D2">
      <w:pPr>
        <w:autoSpaceDE w:val="0"/>
        <w:autoSpaceDN w:val="0"/>
        <w:adjustRightInd w:val="0"/>
        <w:spacing w:after="0" w:line="359" w:lineRule="atLeast"/>
        <w:ind w:right="81"/>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Ces éléments doivent être intégrés dans les charges que le cocontractant impute sur ses coûts d’intervention et constituer l’un des éléments des sous-détails des prix hors taxes.</w:t>
      </w:r>
    </w:p>
    <w:p w14:paraId="19A4EE09" w14:textId="77777777" w:rsidR="00792BAE" w:rsidRPr="009C10D2" w:rsidRDefault="00792BAE" w:rsidP="009C10D2">
      <w:pPr>
        <w:autoSpaceDE w:val="0"/>
        <w:autoSpaceDN w:val="0"/>
        <w:adjustRightInd w:val="0"/>
        <w:spacing w:before="74"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t>Le prix TTC s’entend TVA incluse.</w:t>
      </w:r>
    </w:p>
    <w:p w14:paraId="32585950" w14:textId="516FFAD2" w:rsidR="00D15A51" w:rsidRPr="00EF6B3B" w:rsidRDefault="00792BAE" w:rsidP="00EF6B3B">
      <w:pPr>
        <w:autoSpaceDE w:val="0"/>
        <w:autoSpaceDN w:val="0"/>
        <w:adjustRightInd w:val="0"/>
        <w:spacing w:after="0" w:line="360" w:lineRule="auto"/>
        <w:jc w:val="both"/>
        <w:rPr>
          <w:rFonts w:ascii="Arial Narrow" w:eastAsia="MS UI Gothic" w:hAnsi="Arial Narrow" w:cs="Arial Narrow"/>
          <w:sz w:val="21"/>
          <w:szCs w:val="21"/>
          <w:lang w:val="fr"/>
        </w:rPr>
      </w:pPr>
      <w:r w:rsidRPr="009C10D2">
        <w:rPr>
          <w:rFonts w:ascii="Arial Narrow" w:eastAsia="MS UI Gothic" w:hAnsi="Arial Narrow" w:cs="Arial Narrow"/>
          <w:sz w:val="21"/>
          <w:szCs w:val="21"/>
          <w:lang w:val="fr"/>
        </w:rPr>
        <w:lastRenderedPageBreak/>
        <w:t>Sauf mention spécifique contraire figurant au Marché, le cocontractant devra supporter et payer tous droits,</w:t>
      </w:r>
      <w:r w:rsidR="009C10D2">
        <w:rPr>
          <w:rFonts w:ascii="Arial Narrow" w:eastAsia="MS UI Gothic" w:hAnsi="Arial Narrow" w:cs="Arial Narrow"/>
          <w:sz w:val="21"/>
          <w:szCs w:val="21"/>
          <w:lang w:val="fr"/>
        </w:rPr>
        <w:t xml:space="preserve"> </w:t>
      </w:r>
      <w:r w:rsidRPr="009C10D2">
        <w:rPr>
          <w:rFonts w:ascii="Arial Narrow" w:eastAsia="MS UI Gothic" w:hAnsi="Arial Narrow" w:cs="Arial Narrow"/>
          <w:sz w:val="21"/>
          <w:szCs w:val="21"/>
          <w:lang w:val="fr"/>
        </w:rPr>
        <w:t>taxes, impôts et charges lui incombant ainsi qu’à ses sous-traitants.</w:t>
      </w:r>
    </w:p>
    <w:p w14:paraId="1B93F1B0" w14:textId="5F0B7AA6" w:rsidR="00792BAE" w:rsidRPr="00EF6B3B"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EF6B3B">
        <w:rPr>
          <w:rFonts w:ascii="Times New Roman" w:eastAsia="MS UI Gothic" w:hAnsi="Times New Roman" w:cs="Times New Roman"/>
          <w:b/>
          <w:bCs/>
          <w:lang w:val="fr"/>
        </w:rPr>
        <w:t>Timbres et enregistrement des marchés</w:t>
      </w:r>
    </w:p>
    <w:p w14:paraId="77CC9159" w14:textId="27767EA3" w:rsidR="00792BAE" w:rsidRDefault="00792BAE" w:rsidP="00D619C1">
      <w:pPr>
        <w:autoSpaceDE w:val="0"/>
        <w:autoSpaceDN w:val="0"/>
        <w:adjustRightInd w:val="0"/>
        <w:spacing w:after="0" w:line="360" w:lineRule="auto"/>
        <w:jc w:val="both"/>
        <w:rPr>
          <w:rFonts w:ascii="Arial Narrow" w:eastAsia="MS UI Gothic" w:hAnsi="Arial Narrow" w:cs="Arial Narrow"/>
          <w:sz w:val="21"/>
          <w:szCs w:val="21"/>
          <w:lang w:val="fr"/>
        </w:rPr>
      </w:pPr>
      <w:r w:rsidRPr="00EF6B3B">
        <w:rPr>
          <w:rFonts w:ascii="Arial Narrow" w:eastAsia="MS UI Gothic" w:hAnsi="Arial Narrow" w:cs="Arial Narrow"/>
          <w:sz w:val="21"/>
          <w:szCs w:val="21"/>
          <w:lang w:val="fr"/>
        </w:rPr>
        <w:t>Sept (07) exemplaires originaux du marché seront timbrés et enregistrés par les soins et aux frais du cocontractant de</w:t>
      </w:r>
      <w:r w:rsidR="00EF6B3B">
        <w:rPr>
          <w:rFonts w:ascii="Arial Narrow" w:eastAsia="MS UI Gothic" w:hAnsi="Arial Narrow" w:cs="Arial Narrow"/>
          <w:sz w:val="21"/>
          <w:szCs w:val="21"/>
          <w:lang w:val="fr"/>
        </w:rPr>
        <w:t xml:space="preserve"> </w:t>
      </w:r>
      <w:r w:rsidRPr="00EF6B3B">
        <w:rPr>
          <w:rFonts w:ascii="Arial Narrow" w:eastAsia="MS UI Gothic" w:hAnsi="Arial Narrow" w:cs="Arial Narrow"/>
          <w:sz w:val="21"/>
          <w:szCs w:val="21"/>
          <w:lang w:val="fr"/>
        </w:rPr>
        <w:t>l’administration, conformément à la règlementation en vigueur.</w:t>
      </w:r>
    </w:p>
    <w:p w14:paraId="75F6C900" w14:textId="77777777" w:rsidR="00D619C1" w:rsidRPr="00D619C1" w:rsidRDefault="00D619C1" w:rsidP="00D619C1">
      <w:pPr>
        <w:autoSpaceDE w:val="0"/>
        <w:autoSpaceDN w:val="0"/>
        <w:adjustRightInd w:val="0"/>
        <w:spacing w:after="0" w:line="360" w:lineRule="auto"/>
        <w:jc w:val="both"/>
        <w:rPr>
          <w:rFonts w:ascii="Arial Narrow" w:eastAsia="MS UI Gothic" w:hAnsi="Arial Narrow" w:cs="Arial Narrow"/>
          <w:sz w:val="21"/>
          <w:szCs w:val="21"/>
          <w:lang w:val="fr"/>
        </w:rPr>
      </w:pPr>
    </w:p>
    <w:p w14:paraId="54EFA098" w14:textId="7352CFEA" w:rsidR="00792BAE" w:rsidRPr="002A32CB" w:rsidRDefault="00792BAE" w:rsidP="00D619C1">
      <w:pPr>
        <w:autoSpaceDE w:val="0"/>
        <w:autoSpaceDN w:val="0"/>
        <w:adjustRightInd w:val="0"/>
        <w:spacing w:before="100" w:after="0" w:line="240" w:lineRule="auto"/>
        <w:jc w:val="center"/>
        <w:rPr>
          <w:rFonts w:ascii="Arial Narrow" w:eastAsia="MS UI Gothic" w:hAnsi="Arial Narrow" w:cs="Arial Narrow"/>
          <w:b/>
          <w:bCs/>
          <w:sz w:val="24"/>
          <w:szCs w:val="24"/>
          <w:u w:val="single"/>
          <w:lang w:val="fr"/>
        </w:rPr>
      </w:pPr>
      <w:r w:rsidRPr="002A32CB">
        <w:rPr>
          <w:rFonts w:ascii="Arial Narrow" w:eastAsia="MS UI Gothic" w:hAnsi="Arial Narrow" w:cs="Arial Narrow"/>
          <w:b/>
          <w:bCs/>
          <w:sz w:val="24"/>
          <w:szCs w:val="24"/>
          <w:u w:val="single"/>
          <w:lang w:val="fr"/>
        </w:rPr>
        <w:t>CHAPITRE V.  DISPOSITIONS DIVERSES</w:t>
      </w:r>
    </w:p>
    <w:p w14:paraId="07F0CABA" w14:textId="576AF255" w:rsidR="00792BAE" w:rsidRPr="00D619C1" w:rsidRDefault="00D92BA2"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619C1">
        <w:rPr>
          <w:rFonts w:ascii="Times New Roman" w:eastAsia="MS UI Gothic" w:hAnsi="Times New Roman" w:cs="Times New Roman"/>
          <w:b/>
          <w:bCs/>
          <w:lang w:val="fr"/>
        </w:rPr>
        <w:t xml:space="preserve">Résiliation </w:t>
      </w:r>
      <w:r>
        <w:rPr>
          <w:rFonts w:ascii="Times New Roman" w:eastAsia="MS UI Gothic" w:hAnsi="Times New Roman" w:cs="Times New Roman"/>
          <w:b/>
          <w:bCs/>
          <w:lang w:val="fr"/>
        </w:rPr>
        <w:t>d</w:t>
      </w:r>
      <w:r w:rsidR="00F71A23">
        <w:rPr>
          <w:rFonts w:ascii="Times New Roman" w:eastAsia="MS UI Gothic" w:hAnsi="Times New Roman" w:cs="Times New Roman"/>
          <w:b/>
          <w:bCs/>
          <w:lang w:val="fr"/>
        </w:rPr>
        <w:t>u marché</w:t>
      </w:r>
    </w:p>
    <w:p w14:paraId="3B9DFD70" w14:textId="77777777" w:rsidR="00792BAE" w:rsidRPr="00D619C1" w:rsidRDefault="00792BAE" w:rsidP="00792BAE">
      <w:pPr>
        <w:autoSpaceDE w:val="0"/>
        <w:autoSpaceDN w:val="0"/>
        <w:adjustRightInd w:val="0"/>
        <w:spacing w:after="0" w:line="280" w:lineRule="atLeast"/>
        <w:rPr>
          <w:rFonts w:ascii="Arial Narrow" w:eastAsia="MS UI Gothic" w:hAnsi="Arial Narrow" w:cs="Arial Narrow"/>
          <w:sz w:val="21"/>
          <w:szCs w:val="21"/>
          <w:lang w:val="fr"/>
        </w:rPr>
      </w:pPr>
    </w:p>
    <w:p w14:paraId="1186230E" w14:textId="1210C155" w:rsidR="00792BAE" w:rsidRPr="00D619C1" w:rsidRDefault="00792BAE" w:rsidP="00D619C1">
      <w:pPr>
        <w:autoSpaceDE w:val="0"/>
        <w:autoSpaceDN w:val="0"/>
        <w:adjustRightInd w:val="0"/>
        <w:spacing w:after="0" w:line="240" w:lineRule="auto"/>
        <w:ind w:left="113"/>
        <w:rPr>
          <w:rFonts w:ascii="Arial Narrow" w:eastAsia="MS UI Gothic" w:hAnsi="Arial Narrow" w:cs="Arial Narrow"/>
          <w:sz w:val="21"/>
          <w:szCs w:val="21"/>
          <w:lang w:val="fr"/>
        </w:rPr>
      </w:pPr>
      <w:r w:rsidRPr="00ED1F4C">
        <w:rPr>
          <w:rFonts w:ascii="Arial Narrow" w:eastAsia="MS UI Gothic" w:hAnsi="Arial Narrow" w:cs="Arial Narrow"/>
          <w:b/>
          <w:bCs/>
          <w:sz w:val="21"/>
          <w:szCs w:val="21"/>
          <w:lang w:val="fr"/>
        </w:rPr>
        <w:t>44.1</w:t>
      </w:r>
      <w:r w:rsidRPr="00D619C1">
        <w:rPr>
          <w:rFonts w:ascii="Arial Narrow" w:eastAsia="MS UI Gothic" w:hAnsi="Arial Narrow" w:cs="Arial Narrow"/>
          <w:sz w:val="21"/>
          <w:szCs w:val="21"/>
          <w:lang w:val="fr"/>
        </w:rPr>
        <w:t xml:space="preserve"> L</w:t>
      </w:r>
      <w:r w:rsidR="00F71A23">
        <w:rPr>
          <w:rFonts w:ascii="Arial Narrow" w:eastAsia="MS UI Gothic" w:hAnsi="Arial Narrow" w:cs="Arial Narrow"/>
          <w:sz w:val="21"/>
          <w:szCs w:val="21"/>
          <w:lang w:val="fr"/>
        </w:rPr>
        <w:t>e marché</w:t>
      </w:r>
      <w:r w:rsidRPr="00D619C1">
        <w:rPr>
          <w:rFonts w:ascii="Arial Narrow" w:eastAsia="MS UI Gothic" w:hAnsi="Arial Narrow" w:cs="Arial Narrow"/>
          <w:sz w:val="21"/>
          <w:szCs w:val="21"/>
          <w:lang w:val="fr"/>
        </w:rPr>
        <w:t xml:space="preserve"> est résilié</w:t>
      </w:r>
      <w:r w:rsidR="00D92BA2">
        <w:rPr>
          <w:rFonts w:ascii="Arial Narrow" w:eastAsia="MS UI Gothic" w:hAnsi="Arial Narrow" w:cs="Arial Narrow"/>
          <w:sz w:val="21"/>
          <w:szCs w:val="21"/>
          <w:lang w:val="fr"/>
        </w:rPr>
        <w:t>e</w:t>
      </w:r>
      <w:r w:rsidRPr="00D619C1">
        <w:rPr>
          <w:rFonts w:ascii="Arial Narrow" w:eastAsia="MS UI Gothic" w:hAnsi="Arial Narrow" w:cs="Arial Narrow"/>
          <w:sz w:val="21"/>
          <w:szCs w:val="21"/>
          <w:lang w:val="fr"/>
        </w:rPr>
        <w:t xml:space="preserve"> de plein droit dans l’un des cas suivants :</w:t>
      </w:r>
    </w:p>
    <w:p w14:paraId="61FB7B8B" w14:textId="74AA6520"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a)  Décès du titulaire du marché. Dans ce cas, le Maître d’Ouvrage peut, s’il y a lieu, autoriser que soient acceptées les</w:t>
      </w:r>
      <w:r w:rsidR="009319C5">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propositions présentées par les ayant droits pour la continuation des prestations ;</w:t>
      </w:r>
    </w:p>
    <w:p w14:paraId="455FA2C7" w14:textId="0F8A12BE" w:rsidR="00792BAE" w:rsidRPr="00D619C1" w:rsidRDefault="00792BAE" w:rsidP="00D619C1">
      <w:pPr>
        <w:autoSpaceDE w:val="0"/>
        <w:autoSpaceDN w:val="0"/>
        <w:adjustRightInd w:val="0"/>
        <w:spacing w:before="81"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b)  Faillite du titulaire du marché. Dans ce cas, le Maître d’Ouvrage peut accepter s’il y a lieu, des</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propositions qui peuvent être présentées par les créanciers pour la continuation des </w:t>
      </w:r>
      <w:r w:rsidR="00D619C1" w:rsidRPr="00D619C1">
        <w:rPr>
          <w:rFonts w:ascii="Arial Narrow" w:eastAsia="MS UI Gothic" w:hAnsi="Arial Narrow" w:cs="Arial Narrow"/>
          <w:sz w:val="21"/>
          <w:szCs w:val="21"/>
          <w:lang w:val="fr"/>
        </w:rPr>
        <w:t>prestations ;</w:t>
      </w:r>
    </w:p>
    <w:p w14:paraId="00F48A55" w14:textId="47F67AF4" w:rsidR="00792BAE" w:rsidRPr="00D619C1" w:rsidRDefault="00792BAE" w:rsidP="00D619C1">
      <w:pPr>
        <w:autoSpaceDE w:val="0"/>
        <w:autoSpaceDN w:val="0"/>
        <w:adjustRightInd w:val="0"/>
        <w:spacing w:after="0" w:line="360" w:lineRule="auto"/>
        <w:ind w:left="900" w:right="79"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c)  Liquidation judiciaire, si le cocontractant de l’Administration n’est pas autorisé par le tribunal à continuer l’exploitation</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 xml:space="preserve">de son </w:t>
      </w:r>
      <w:r w:rsidR="00D619C1" w:rsidRPr="00D619C1">
        <w:rPr>
          <w:rFonts w:ascii="Arial Narrow" w:eastAsia="MS UI Gothic" w:hAnsi="Arial Narrow" w:cs="Arial Narrow"/>
          <w:sz w:val="21"/>
          <w:szCs w:val="21"/>
          <w:lang w:val="fr"/>
        </w:rPr>
        <w:t>entreprise ;</w:t>
      </w:r>
    </w:p>
    <w:p w14:paraId="44146768" w14:textId="51D67BCD" w:rsidR="00792BAE" w:rsidRPr="00D619C1" w:rsidRDefault="00792BAE" w:rsidP="00D619C1">
      <w:pPr>
        <w:autoSpaceDE w:val="0"/>
        <w:autoSpaceDN w:val="0"/>
        <w:adjustRightInd w:val="0"/>
        <w:spacing w:before="97"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d)  En cas de sous-traitance, de co-traitance ou de sous-commande sans autorisation préalable du Maître</w:t>
      </w:r>
      <w:r w:rsidR="00D619C1">
        <w:rPr>
          <w:rFonts w:ascii="Arial Narrow" w:eastAsia="MS UI Gothic" w:hAnsi="Arial Narrow" w:cs="Arial Narrow"/>
          <w:sz w:val="21"/>
          <w:szCs w:val="21"/>
          <w:lang w:val="fr"/>
        </w:rPr>
        <w:t xml:space="preserve"> </w:t>
      </w:r>
      <w:r w:rsidRPr="00D619C1">
        <w:rPr>
          <w:rFonts w:ascii="Arial Narrow" w:eastAsia="MS UI Gothic" w:hAnsi="Arial Narrow" w:cs="Arial Narrow"/>
          <w:sz w:val="21"/>
          <w:szCs w:val="21"/>
          <w:lang w:val="fr"/>
        </w:rPr>
        <w:t>d’Ouvrage</w:t>
      </w:r>
      <w:r w:rsidR="009319C5">
        <w:rPr>
          <w:rFonts w:ascii="Arial Narrow" w:eastAsia="MS UI Gothic" w:hAnsi="Arial Narrow" w:cs="Arial Narrow"/>
          <w:sz w:val="21"/>
          <w:szCs w:val="21"/>
          <w:lang w:val="fr"/>
        </w:rPr>
        <w:t xml:space="preserve"> </w:t>
      </w:r>
      <w:r w:rsidR="00D619C1" w:rsidRPr="00D619C1">
        <w:rPr>
          <w:rFonts w:ascii="Arial Narrow" w:eastAsia="MS UI Gothic" w:hAnsi="Arial Narrow" w:cs="Arial Narrow"/>
          <w:sz w:val="21"/>
          <w:szCs w:val="21"/>
          <w:lang w:val="fr"/>
        </w:rPr>
        <w:t>;</w:t>
      </w:r>
    </w:p>
    <w:p w14:paraId="5DCFE662" w14:textId="514F7407" w:rsidR="00792BAE" w:rsidRPr="00D619C1" w:rsidRDefault="00792BAE" w:rsidP="00D619C1">
      <w:pPr>
        <w:autoSpaceDE w:val="0"/>
        <w:autoSpaceDN w:val="0"/>
        <w:adjustRightInd w:val="0"/>
        <w:spacing w:after="0" w:line="360" w:lineRule="auto"/>
        <w:ind w:left="900" w:right="72"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e)  Défaillance du cocontractant de l’Administration dûment notifiée à ce dernier par le Maître d’Ouvrage par ordre de service valant mise en demeure et après évaluation et constat de la carence</w:t>
      </w:r>
      <w:r w:rsidR="009319C5">
        <w:rPr>
          <w:rFonts w:ascii="Arial Narrow" w:eastAsia="MS UI Gothic" w:hAnsi="Arial Narrow" w:cs="Arial Narrow"/>
          <w:sz w:val="21"/>
          <w:szCs w:val="21"/>
          <w:lang w:val="fr"/>
        </w:rPr>
        <w:t> ;</w:t>
      </w:r>
    </w:p>
    <w:p w14:paraId="4B3E878C" w14:textId="2477B362" w:rsidR="00792BAE" w:rsidRPr="00D619C1" w:rsidRDefault="00792BAE" w:rsidP="00D619C1">
      <w:pPr>
        <w:autoSpaceDE w:val="0"/>
        <w:autoSpaceDN w:val="0"/>
        <w:adjustRightInd w:val="0"/>
        <w:spacing w:before="80"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f)   Non-respect de la législation ou de la réglementation du </w:t>
      </w:r>
      <w:r w:rsidR="00D619C1" w:rsidRPr="00D619C1">
        <w:rPr>
          <w:rFonts w:ascii="Arial Narrow" w:eastAsia="MS UI Gothic" w:hAnsi="Arial Narrow" w:cs="Arial Narrow"/>
          <w:sz w:val="21"/>
          <w:szCs w:val="21"/>
          <w:lang w:val="fr"/>
        </w:rPr>
        <w:t>travail ;</w:t>
      </w:r>
    </w:p>
    <w:p w14:paraId="38E2E88A" w14:textId="0DC27AD7" w:rsidR="00792BAE" w:rsidRPr="00D619C1" w:rsidRDefault="00792BAE" w:rsidP="00D619C1">
      <w:pPr>
        <w:autoSpaceDE w:val="0"/>
        <w:autoSpaceDN w:val="0"/>
        <w:adjustRightInd w:val="0"/>
        <w:spacing w:after="0" w:line="360" w:lineRule="auto"/>
        <w:ind w:left="900" w:right="80" w:hanging="360"/>
        <w:jc w:val="both"/>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 xml:space="preserve">g)  Variation importante des prix dans les conditions définies par le cahier des clauses administratives générales, suite à la modification des conditions économiques ou des quantités initiales du </w:t>
      </w:r>
      <w:r w:rsidR="00D619C1" w:rsidRPr="00D619C1">
        <w:rPr>
          <w:rFonts w:ascii="Arial Narrow" w:eastAsia="MS UI Gothic" w:hAnsi="Arial Narrow" w:cs="Arial Narrow"/>
          <w:sz w:val="21"/>
          <w:szCs w:val="21"/>
          <w:lang w:val="fr"/>
        </w:rPr>
        <w:t>marché ;</w:t>
      </w:r>
    </w:p>
    <w:p w14:paraId="73FFD870" w14:textId="77777777" w:rsidR="00792BAE" w:rsidRPr="00D619C1" w:rsidRDefault="00792BAE" w:rsidP="00D619C1">
      <w:pPr>
        <w:autoSpaceDE w:val="0"/>
        <w:autoSpaceDN w:val="0"/>
        <w:adjustRightInd w:val="0"/>
        <w:spacing w:before="99" w:after="0" w:line="360" w:lineRule="auto"/>
        <w:ind w:left="540"/>
        <w:rPr>
          <w:rFonts w:ascii="Arial Narrow" w:eastAsia="MS UI Gothic" w:hAnsi="Arial Narrow" w:cs="Arial Narrow"/>
          <w:sz w:val="21"/>
          <w:szCs w:val="21"/>
          <w:lang w:val="fr"/>
        </w:rPr>
      </w:pPr>
      <w:r w:rsidRPr="00D619C1">
        <w:rPr>
          <w:rFonts w:ascii="Arial Narrow" w:eastAsia="MS UI Gothic" w:hAnsi="Arial Narrow" w:cs="Arial Narrow"/>
          <w:sz w:val="21"/>
          <w:szCs w:val="21"/>
          <w:lang w:val="fr"/>
        </w:rPr>
        <w:t>h)  Manœuvres frauduleuses et corruption dûment constatées.</w:t>
      </w:r>
    </w:p>
    <w:p w14:paraId="391F2684" w14:textId="77777777" w:rsidR="00792BAE" w:rsidRPr="00674A45" w:rsidRDefault="00792BAE" w:rsidP="00792BAE">
      <w:pPr>
        <w:autoSpaceDE w:val="0"/>
        <w:autoSpaceDN w:val="0"/>
        <w:adjustRightInd w:val="0"/>
        <w:spacing w:before="8" w:after="0" w:line="160" w:lineRule="atLeast"/>
        <w:rPr>
          <w:rFonts w:ascii="Times New Roman" w:eastAsia="MS UI Gothic" w:hAnsi="Times New Roman" w:cs="Times New Roman"/>
          <w:color w:val="0070C0"/>
          <w:sz w:val="17"/>
          <w:szCs w:val="17"/>
          <w:lang w:val="fr"/>
        </w:rPr>
      </w:pPr>
    </w:p>
    <w:p w14:paraId="6FBFC2B8" w14:textId="79D3CC5B" w:rsidR="00792BAE" w:rsidRPr="00ED1F4C" w:rsidRDefault="00792BAE" w:rsidP="00ED1F4C">
      <w:pPr>
        <w:autoSpaceDE w:val="0"/>
        <w:autoSpaceDN w:val="0"/>
        <w:adjustRightInd w:val="0"/>
        <w:spacing w:after="0" w:line="24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44.2 L</w:t>
      </w:r>
      <w:r w:rsidR="00D92BA2">
        <w:rPr>
          <w:rFonts w:ascii="Arial Narrow" w:eastAsia="MS UI Gothic" w:hAnsi="Arial Narrow" w:cs="Arial Narrow"/>
          <w:sz w:val="21"/>
          <w:szCs w:val="21"/>
          <w:lang w:val="fr"/>
        </w:rPr>
        <w:t>e</w:t>
      </w:r>
      <w:r w:rsidR="00F71A23">
        <w:rPr>
          <w:rFonts w:ascii="Arial Narrow" w:eastAsia="MS UI Gothic" w:hAnsi="Arial Narrow" w:cs="Arial Narrow"/>
          <w:sz w:val="21"/>
          <w:szCs w:val="21"/>
          <w:lang w:val="fr"/>
        </w:rPr>
        <w:t xml:space="preserv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dans les conditions stipulées dans le CCAG, notamment dans l’un</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2A9DF2F9"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087F041E" w14:textId="77777777" w:rsidR="00792BAE" w:rsidRPr="00ED1F4C" w:rsidRDefault="00792BAE" w:rsidP="00ED1F4C">
      <w:pPr>
        <w:autoSpaceDE w:val="0"/>
        <w:autoSpaceDN w:val="0"/>
        <w:adjustRightInd w:val="0"/>
        <w:spacing w:after="0" w:line="360" w:lineRule="auto"/>
        <w:ind w:right="899"/>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Retard dans les travaux entraînant des pénalités au-delà de 10% du montant du marché TTC ;</w:t>
      </w:r>
    </w:p>
    <w:p w14:paraId="0BCD9538" w14:textId="0BF5FBE8" w:rsidR="00792BAE" w:rsidRPr="00ED1F4C" w:rsidRDefault="00792BAE" w:rsidP="00ED1F4C">
      <w:pPr>
        <w:autoSpaceDE w:val="0"/>
        <w:autoSpaceDN w:val="0"/>
        <w:adjustRightInd w:val="0"/>
        <w:spacing w:before="74"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Ajournement ou interruption prolongée décidée par le Maitre d’Ouvrage</w:t>
      </w:r>
      <w:r w:rsidR="009319C5">
        <w:rPr>
          <w:rFonts w:ascii="Arial Narrow" w:eastAsia="MS UI Gothic" w:hAnsi="Arial Narrow" w:cs="Arial Narrow"/>
          <w:sz w:val="21"/>
          <w:szCs w:val="21"/>
          <w:lang w:val="fr"/>
        </w:rPr>
        <w:t xml:space="preserve"> </w:t>
      </w:r>
      <w:r w:rsidRPr="00ED1F4C">
        <w:rPr>
          <w:rFonts w:ascii="Arial Narrow" w:eastAsia="MS UI Gothic" w:hAnsi="Arial Narrow" w:cs="Arial Narrow"/>
          <w:sz w:val="21"/>
          <w:szCs w:val="21"/>
          <w:lang w:val="fr"/>
        </w:rPr>
        <w:t>;</w:t>
      </w:r>
    </w:p>
    <w:p w14:paraId="4AC45549" w14:textId="5B7394C7" w:rsidR="00792BAE" w:rsidRPr="00ED1F4C"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9319C5">
        <w:rPr>
          <w:rFonts w:ascii="Arial Narrow" w:eastAsia="MS UI Gothic" w:hAnsi="Arial Narrow" w:cs="Arial Narrow"/>
          <w:sz w:val="21"/>
          <w:szCs w:val="21"/>
          <w:lang w:val="fr"/>
        </w:rPr>
        <w:t> ;</w:t>
      </w:r>
    </w:p>
    <w:p w14:paraId="0F491B93" w14:textId="4580A973" w:rsidR="00792BAE" w:rsidRDefault="00792BAE" w:rsidP="00ED1F4C">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Refus de la reprise des travaux mal exécutés</w:t>
      </w:r>
      <w:r w:rsidR="009319C5">
        <w:rPr>
          <w:rFonts w:ascii="Arial Narrow" w:eastAsia="MS UI Gothic" w:hAnsi="Arial Narrow" w:cs="Arial Narrow"/>
          <w:sz w:val="21"/>
          <w:szCs w:val="21"/>
          <w:lang w:val="fr"/>
        </w:rPr>
        <w:t>.</w:t>
      </w:r>
    </w:p>
    <w:p w14:paraId="112DBA41" w14:textId="77777777" w:rsidR="009319C5" w:rsidRPr="00ED1F4C" w:rsidRDefault="009319C5" w:rsidP="00ED1F4C">
      <w:pPr>
        <w:autoSpaceDE w:val="0"/>
        <w:autoSpaceDN w:val="0"/>
        <w:adjustRightInd w:val="0"/>
        <w:spacing w:after="0" w:line="360" w:lineRule="auto"/>
        <w:rPr>
          <w:rFonts w:ascii="Arial Narrow" w:eastAsia="MS UI Gothic" w:hAnsi="Arial Narrow" w:cs="Arial Narrow"/>
          <w:sz w:val="21"/>
          <w:szCs w:val="21"/>
          <w:lang w:val="fr"/>
        </w:rPr>
      </w:pPr>
    </w:p>
    <w:p w14:paraId="40666440" w14:textId="4E7F1123" w:rsidR="00792BAE" w:rsidRPr="00ED1F4C" w:rsidRDefault="00792BAE" w:rsidP="00ED1F4C">
      <w:pPr>
        <w:autoSpaceDE w:val="0"/>
        <w:autoSpaceDN w:val="0"/>
        <w:adjustRightInd w:val="0"/>
        <w:spacing w:after="0" w:line="240" w:lineRule="auto"/>
        <w:ind w:right="536"/>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44.3 L</w:t>
      </w:r>
      <w:r w:rsidR="00F71A23">
        <w:rPr>
          <w:rFonts w:ascii="Arial Narrow" w:eastAsia="MS UI Gothic" w:hAnsi="Arial Narrow" w:cs="Arial Narrow"/>
          <w:sz w:val="21"/>
          <w:szCs w:val="21"/>
          <w:lang w:val="fr"/>
        </w:rPr>
        <w:t>e marché</w:t>
      </w:r>
      <w:r w:rsidRPr="00ED1F4C">
        <w:rPr>
          <w:rFonts w:ascii="Arial Narrow" w:eastAsia="MS UI Gothic" w:hAnsi="Arial Narrow" w:cs="Arial Narrow"/>
          <w:sz w:val="21"/>
          <w:szCs w:val="21"/>
          <w:lang w:val="fr"/>
        </w:rPr>
        <w:t xml:space="preserve"> peut également être résilié</w:t>
      </w:r>
      <w:r w:rsidR="00D92BA2">
        <w:rPr>
          <w:rFonts w:ascii="Arial Narrow" w:eastAsia="MS UI Gothic" w:hAnsi="Arial Narrow" w:cs="Arial Narrow"/>
          <w:sz w:val="21"/>
          <w:szCs w:val="21"/>
          <w:lang w:val="fr"/>
        </w:rPr>
        <w:t>e</w:t>
      </w:r>
      <w:r w:rsidRPr="00ED1F4C">
        <w:rPr>
          <w:rFonts w:ascii="Arial Narrow" w:eastAsia="MS UI Gothic" w:hAnsi="Arial Narrow" w:cs="Arial Narrow"/>
          <w:sz w:val="21"/>
          <w:szCs w:val="21"/>
          <w:lang w:val="fr"/>
        </w:rPr>
        <w:t xml:space="preserve"> sans tort des titulaires, notamment dans l’un </w:t>
      </w:r>
      <w:r w:rsidR="00ED1F4C" w:rsidRPr="00ED1F4C">
        <w:rPr>
          <w:rFonts w:ascii="Arial Narrow" w:eastAsia="MS UI Gothic" w:hAnsi="Arial Narrow" w:cs="Arial Narrow"/>
          <w:sz w:val="21"/>
          <w:szCs w:val="21"/>
          <w:lang w:val="fr"/>
        </w:rPr>
        <w:t>des cas suivants</w:t>
      </w:r>
      <w:r w:rsidRPr="00ED1F4C">
        <w:rPr>
          <w:rFonts w:ascii="Arial Narrow" w:eastAsia="MS UI Gothic" w:hAnsi="Arial Narrow" w:cs="Arial Narrow"/>
          <w:sz w:val="21"/>
          <w:szCs w:val="21"/>
          <w:lang w:val="fr"/>
        </w:rPr>
        <w:t xml:space="preserve"> :</w:t>
      </w:r>
    </w:p>
    <w:p w14:paraId="3320C3E5" w14:textId="77777777" w:rsidR="00792BAE" w:rsidRPr="00ED1F4C" w:rsidRDefault="00792BAE" w:rsidP="00792BAE">
      <w:pPr>
        <w:autoSpaceDE w:val="0"/>
        <w:autoSpaceDN w:val="0"/>
        <w:adjustRightInd w:val="0"/>
        <w:spacing w:before="7" w:after="0" w:line="180" w:lineRule="atLeast"/>
        <w:rPr>
          <w:rFonts w:ascii="Arial Narrow" w:eastAsia="MS UI Gothic" w:hAnsi="Arial Narrow" w:cs="Arial Narrow"/>
          <w:sz w:val="21"/>
          <w:szCs w:val="21"/>
          <w:lang w:val="fr"/>
        </w:rPr>
      </w:pPr>
    </w:p>
    <w:p w14:paraId="24A1E28A" w14:textId="77777777" w:rsid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w:t>
      </w:r>
      <w:r w:rsidR="00ED1F4C">
        <w:rPr>
          <w:rFonts w:ascii="Arial Narrow" w:eastAsia="MS UI Gothic" w:hAnsi="Arial Narrow" w:cs="Arial Narrow"/>
          <w:sz w:val="21"/>
          <w:szCs w:val="21"/>
          <w:lang w:val="fr"/>
        </w:rPr>
        <w:t xml:space="preserve">  </w:t>
      </w:r>
      <w:r w:rsidR="00ED1F4C" w:rsidRPr="00ED1F4C">
        <w:rPr>
          <w:rFonts w:ascii="Arial Narrow" w:eastAsia="MS UI Gothic" w:hAnsi="Arial Narrow" w:cs="Arial Narrow"/>
          <w:sz w:val="21"/>
          <w:szCs w:val="21"/>
          <w:lang w:val="fr"/>
        </w:rPr>
        <w:t>Force majeure et après avis de l’Autorité chargée des marchés publics en l’absence de toute</w:t>
      </w:r>
      <w:r w:rsidRPr="00ED1F4C">
        <w:rPr>
          <w:rFonts w:ascii="Arial Narrow" w:eastAsia="MS UI Gothic" w:hAnsi="Arial Narrow" w:cs="Arial Narrow"/>
          <w:sz w:val="21"/>
          <w:szCs w:val="21"/>
          <w:lang w:val="fr"/>
        </w:rPr>
        <w:t xml:space="preserve"> responsabilité du cocontractant de l’administration sans préjudice des indemnités auxquels ce dernier peut prétendre ;</w:t>
      </w:r>
    </w:p>
    <w:p w14:paraId="4A4620FA" w14:textId="402602AF" w:rsidR="00792BAE" w:rsidRPr="00ED1F4C" w:rsidRDefault="00792BAE" w:rsidP="00ED1F4C">
      <w:pPr>
        <w:tabs>
          <w:tab w:val="left" w:pos="660"/>
        </w:tabs>
        <w:autoSpaceDE w:val="0"/>
        <w:autoSpaceDN w:val="0"/>
        <w:adjustRightInd w:val="0"/>
        <w:spacing w:after="0" w:line="360" w:lineRule="auto"/>
        <w:ind w:right="80"/>
        <w:jc w:val="both"/>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Non-paiement persistant des prestations</w:t>
      </w:r>
      <w:r w:rsidR="00ED1F4C">
        <w:rPr>
          <w:rFonts w:ascii="Arial Narrow" w:eastAsia="MS UI Gothic" w:hAnsi="Arial Narrow" w:cs="Arial Narrow"/>
          <w:sz w:val="21"/>
          <w:szCs w:val="21"/>
          <w:lang w:val="fr"/>
        </w:rPr>
        <w:t> ;</w:t>
      </w:r>
    </w:p>
    <w:p w14:paraId="7CD10CAE" w14:textId="01C29502" w:rsidR="00792BAE" w:rsidRPr="00CD0CFF" w:rsidRDefault="00792BAE" w:rsidP="00CD0CFF">
      <w:pPr>
        <w:autoSpaceDE w:val="0"/>
        <w:autoSpaceDN w:val="0"/>
        <w:adjustRightInd w:val="0"/>
        <w:spacing w:after="0" w:line="360" w:lineRule="auto"/>
        <w:rPr>
          <w:rFonts w:ascii="Arial Narrow" w:eastAsia="MS UI Gothic" w:hAnsi="Arial Narrow" w:cs="Arial Narrow"/>
          <w:sz w:val="21"/>
          <w:szCs w:val="21"/>
          <w:lang w:val="fr"/>
        </w:rPr>
      </w:pPr>
      <w:r w:rsidRPr="00ED1F4C">
        <w:rPr>
          <w:rFonts w:ascii="Arial Narrow" w:eastAsia="MS UI Gothic" w:hAnsi="Arial Narrow" w:cs="Arial Narrow"/>
          <w:sz w:val="21"/>
          <w:szCs w:val="21"/>
          <w:lang w:val="fr"/>
        </w:rPr>
        <w:t>-   Motif d’intérêt général.</w:t>
      </w:r>
    </w:p>
    <w:p w14:paraId="0EEB4996" w14:textId="693B9B9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CD0CFF">
        <w:rPr>
          <w:rFonts w:ascii="Times New Roman" w:eastAsia="MS UI Gothic" w:hAnsi="Times New Roman" w:cs="Times New Roman"/>
          <w:b/>
          <w:bCs/>
          <w:lang w:val="fr"/>
        </w:rPr>
        <w:t>Cas de force majeure</w:t>
      </w:r>
    </w:p>
    <w:p w14:paraId="5CFE708F" w14:textId="67721C55" w:rsid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 titulaire du marché ne sera pas tenu responsable des retards imputables à un cas de force majeure. Dans un tel cas, le titulaire du marché avertira le Maître d’ouvrage par écrit, dans le</w:t>
      </w:r>
      <w:r w:rsidR="009319C5">
        <w:rPr>
          <w:rFonts w:ascii="Arial Narrow" w:eastAsia="MS UI Gothic" w:hAnsi="Arial Narrow" w:cs="Arial Narrow"/>
          <w:sz w:val="21"/>
          <w:szCs w:val="21"/>
          <w:lang w:val="fr"/>
        </w:rPr>
        <w:t>s trois (03) jours</w:t>
      </w:r>
      <w:r w:rsidRPr="00CD0CFF">
        <w:rPr>
          <w:rFonts w:ascii="Arial Narrow" w:eastAsia="MS UI Gothic" w:hAnsi="Arial Narrow" w:cs="Arial Narrow"/>
          <w:sz w:val="21"/>
          <w:szCs w:val="21"/>
          <w:lang w:val="fr"/>
        </w:rPr>
        <w:t xml:space="preserve"> suivant l’apparition du cas de force majeure et il donnera </w:t>
      </w:r>
      <w:r w:rsidRPr="00CD0CFF">
        <w:rPr>
          <w:rFonts w:ascii="Arial Narrow" w:eastAsia="MS UI Gothic" w:hAnsi="Arial Narrow" w:cs="Arial Narrow"/>
          <w:sz w:val="21"/>
          <w:szCs w:val="21"/>
          <w:lang w:val="fr"/>
        </w:rPr>
        <w:lastRenderedPageBreak/>
        <w:t>une estimation des retards en résultant. Chaque fois qu’un cas de force majeure provoquera un retard, le titulaire du marché aura droit, si le Maître d’ouvrage le juge réel, à une prorogation des délais</w:t>
      </w:r>
      <w:r w:rsidR="009319C5">
        <w:rPr>
          <w:rFonts w:ascii="Arial Narrow" w:eastAsia="MS UI Gothic" w:hAnsi="Arial Narrow" w:cs="Arial Narrow"/>
          <w:sz w:val="21"/>
          <w:szCs w:val="21"/>
          <w:lang w:val="fr"/>
        </w:rPr>
        <w:t>.</w:t>
      </w:r>
    </w:p>
    <w:p w14:paraId="07E7A119" w14:textId="362E42A2" w:rsidR="00792BAE" w:rsidRPr="00CD0CFF" w:rsidRDefault="00792BAE" w:rsidP="00FD3EB4">
      <w:pPr>
        <w:autoSpaceDE w:val="0"/>
        <w:autoSpaceDN w:val="0"/>
        <w:adjustRightInd w:val="0"/>
        <w:spacing w:after="0" w:line="360" w:lineRule="auto"/>
        <w:ind w:right="74"/>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Les cas de force majeure seront constatés conformément aux dispositions du CCAG. Il appartient au Maître</w:t>
      </w:r>
      <w:r w:rsidR="00CD0CFF">
        <w:rPr>
          <w:rFonts w:ascii="Arial Narrow" w:eastAsia="MS UI Gothic" w:hAnsi="Arial Narrow" w:cs="Arial Narrow"/>
          <w:sz w:val="21"/>
          <w:szCs w:val="21"/>
          <w:lang w:val="fr"/>
        </w:rPr>
        <w:t xml:space="preserve"> </w:t>
      </w:r>
      <w:r w:rsidRPr="00CD0CFF">
        <w:rPr>
          <w:rFonts w:ascii="Arial Narrow" w:eastAsia="MS UI Gothic" w:hAnsi="Arial Narrow" w:cs="Arial Narrow"/>
          <w:sz w:val="21"/>
          <w:szCs w:val="21"/>
          <w:lang w:val="fr"/>
        </w:rPr>
        <w:t>d’Ouvrage d’apprécier le caractère de force majeure et les justificatifs fournis.</w:t>
      </w:r>
    </w:p>
    <w:p w14:paraId="34A88ACE" w14:textId="77777777" w:rsidR="00792BAE" w:rsidRPr="00CD0CFF" w:rsidRDefault="00792BAE" w:rsidP="00FD3EB4">
      <w:pPr>
        <w:autoSpaceDE w:val="0"/>
        <w:autoSpaceDN w:val="0"/>
        <w:adjustRightInd w:val="0"/>
        <w:spacing w:after="0" w:line="360" w:lineRule="auto"/>
        <w:ind w:right="85"/>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Dans le cas où le cocontractant invoquerait le cas de force majeure relevant des conditions météorologiques, les seuils en deçà desquels aucune réclamation ne sera admise sont :</w:t>
      </w:r>
    </w:p>
    <w:p w14:paraId="51A88D23" w14:textId="343725DE" w:rsid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Pluie : 200 millimètres en 24 </w:t>
      </w:r>
      <w:r w:rsidR="00CD0CFF" w:rsidRPr="00CD0CFF">
        <w:rPr>
          <w:rFonts w:ascii="Arial Narrow" w:eastAsia="MS UI Gothic" w:hAnsi="Arial Narrow" w:cs="Arial Narrow"/>
          <w:sz w:val="21"/>
          <w:szCs w:val="21"/>
          <w:lang w:val="fr"/>
        </w:rPr>
        <w:t>heures ;</w:t>
      </w:r>
    </w:p>
    <w:p w14:paraId="5A681971" w14:textId="74A615A6" w:rsidR="00792BAE" w:rsidRPr="00CD0CFF" w:rsidRDefault="00792BAE" w:rsidP="00FD3EB4">
      <w:pPr>
        <w:autoSpaceDE w:val="0"/>
        <w:autoSpaceDN w:val="0"/>
        <w:adjustRightInd w:val="0"/>
        <w:spacing w:before="62"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xml:space="preserve">-   Vent : 40 mètres par </w:t>
      </w:r>
      <w:r w:rsidR="00CD0CFF" w:rsidRPr="00CD0CFF">
        <w:rPr>
          <w:rFonts w:ascii="Arial Narrow" w:eastAsia="MS UI Gothic" w:hAnsi="Arial Narrow" w:cs="Arial Narrow"/>
          <w:sz w:val="21"/>
          <w:szCs w:val="21"/>
          <w:lang w:val="fr"/>
        </w:rPr>
        <w:t>seconde ;</w:t>
      </w:r>
    </w:p>
    <w:p w14:paraId="7BE34556" w14:textId="7F4166B3" w:rsidR="00792BAE" w:rsidRPr="00D75821" w:rsidRDefault="00792BAE" w:rsidP="00D75821">
      <w:pPr>
        <w:autoSpaceDE w:val="0"/>
        <w:autoSpaceDN w:val="0"/>
        <w:adjustRightInd w:val="0"/>
        <w:spacing w:after="0" w:line="360" w:lineRule="auto"/>
        <w:ind w:left="396"/>
        <w:jc w:val="both"/>
        <w:rPr>
          <w:rFonts w:ascii="Arial Narrow" w:eastAsia="MS UI Gothic" w:hAnsi="Arial Narrow" w:cs="Arial Narrow"/>
          <w:sz w:val="21"/>
          <w:szCs w:val="21"/>
          <w:lang w:val="fr"/>
        </w:rPr>
      </w:pPr>
      <w:r w:rsidRPr="00CD0CFF">
        <w:rPr>
          <w:rFonts w:ascii="Arial Narrow" w:eastAsia="MS UI Gothic" w:hAnsi="Arial Narrow" w:cs="Arial Narrow"/>
          <w:sz w:val="21"/>
          <w:szCs w:val="21"/>
          <w:lang w:val="fr"/>
        </w:rPr>
        <w:t>-   Crue : la crue de fréquence décennale.</w:t>
      </w:r>
    </w:p>
    <w:p w14:paraId="58E7F9B0" w14:textId="73FB0024"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Différends et litiges</w:t>
      </w:r>
    </w:p>
    <w:p w14:paraId="5E226321" w14:textId="77777777" w:rsid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Les différends ou litiges nés de l’exécution du présent marché peuvent faire l’objet d’un règlement à l’amiable.</w:t>
      </w:r>
    </w:p>
    <w:p w14:paraId="7581AECE" w14:textId="31FB436A" w:rsidR="00D75821" w:rsidRPr="00D75821" w:rsidRDefault="00792BAE" w:rsidP="00D75821">
      <w:pPr>
        <w:autoSpaceDE w:val="0"/>
        <w:autoSpaceDN w:val="0"/>
        <w:adjustRightInd w:val="0"/>
        <w:spacing w:after="0" w:line="359" w:lineRule="atLeast"/>
        <w:ind w:right="99"/>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Lorsqu’aucune solution amiable ne peut être apportée au différend, celui-ci est porté devant la juridiction camerounaise</w:t>
      </w:r>
      <w:r w:rsidR="00D75821">
        <w:rPr>
          <w:rFonts w:ascii="Arial Narrow" w:eastAsia="MS UI Gothic" w:hAnsi="Arial Narrow" w:cs="Arial Narrow"/>
          <w:sz w:val="21"/>
          <w:szCs w:val="21"/>
          <w:lang w:val="fr"/>
        </w:rPr>
        <w:t xml:space="preserve"> </w:t>
      </w:r>
      <w:r w:rsidRPr="00D75821">
        <w:rPr>
          <w:rFonts w:ascii="Arial Narrow" w:eastAsia="MS UI Gothic" w:hAnsi="Arial Narrow" w:cs="Arial Narrow"/>
          <w:sz w:val="21"/>
          <w:szCs w:val="21"/>
          <w:lang w:val="fr"/>
        </w:rPr>
        <w:t>compétente</w:t>
      </w:r>
      <w:r w:rsidR="00164599">
        <w:rPr>
          <w:rFonts w:ascii="Arial Narrow" w:eastAsia="MS UI Gothic" w:hAnsi="Arial Narrow" w:cs="Arial Narrow"/>
          <w:sz w:val="21"/>
          <w:szCs w:val="21"/>
          <w:lang w:val="fr"/>
        </w:rPr>
        <w:t>.</w:t>
      </w:r>
    </w:p>
    <w:p w14:paraId="5393F1CD" w14:textId="2528DAD3"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r w:rsidRPr="00D75821">
        <w:rPr>
          <w:rFonts w:ascii="Times New Roman" w:eastAsia="MS UI Gothic" w:hAnsi="Times New Roman" w:cs="Times New Roman"/>
          <w:b/>
          <w:bCs/>
          <w:lang w:val="fr"/>
        </w:rPr>
        <w:t xml:space="preserve">Edition et diffusion </w:t>
      </w:r>
      <w:r w:rsidR="00D92BA2">
        <w:rPr>
          <w:rFonts w:ascii="Times New Roman" w:eastAsia="MS UI Gothic" w:hAnsi="Times New Roman" w:cs="Times New Roman"/>
          <w:b/>
          <w:bCs/>
          <w:lang w:val="fr"/>
        </w:rPr>
        <w:t>d</w:t>
      </w:r>
      <w:r w:rsidR="00F55B77">
        <w:rPr>
          <w:rFonts w:ascii="Times New Roman" w:eastAsia="MS UI Gothic" w:hAnsi="Times New Roman" w:cs="Times New Roman"/>
          <w:b/>
          <w:bCs/>
          <w:lang w:val="fr"/>
        </w:rPr>
        <w:t>u présent Marché</w:t>
      </w:r>
    </w:p>
    <w:p w14:paraId="592FB1EF" w14:textId="04FC2003" w:rsidR="00792BAE" w:rsidRPr="00D75821" w:rsidRDefault="00792BAE" w:rsidP="00D75821">
      <w:pPr>
        <w:autoSpaceDE w:val="0"/>
        <w:autoSpaceDN w:val="0"/>
        <w:adjustRightInd w:val="0"/>
        <w:spacing w:after="0" w:line="360" w:lineRule="auto"/>
        <w:ind w:right="71"/>
        <w:jc w:val="both"/>
        <w:rPr>
          <w:rFonts w:ascii="Arial Narrow" w:eastAsia="MS UI Gothic" w:hAnsi="Arial Narrow" w:cs="Arial Narrow"/>
          <w:sz w:val="21"/>
          <w:szCs w:val="21"/>
          <w:lang w:val="fr"/>
        </w:rPr>
      </w:pPr>
      <w:r w:rsidRPr="00D75821">
        <w:rPr>
          <w:rFonts w:ascii="Arial Narrow" w:eastAsia="MS UI Gothic" w:hAnsi="Arial Narrow" w:cs="Arial Narrow"/>
          <w:sz w:val="21"/>
          <w:szCs w:val="21"/>
          <w:lang w:val="fr"/>
        </w:rPr>
        <w:t xml:space="preserve">La rédaction ou la mise en forme des documents constitutifs du marché sont assurées par le Maître d’Ouvrage. La reproduction de </w:t>
      </w:r>
      <w:r w:rsidR="00DB68E1">
        <w:rPr>
          <w:rFonts w:ascii="Arial Narrow" w:eastAsia="MS UI Gothic" w:hAnsi="Arial Narrow" w:cs="Arial Narrow"/>
          <w:sz w:val="21"/>
          <w:szCs w:val="21"/>
          <w:lang w:val="fr"/>
        </w:rPr>
        <w:t>quinze</w:t>
      </w:r>
      <w:r w:rsidRPr="00D75821">
        <w:rPr>
          <w:rFonts w:ascii="Arial Narrow" w:eastAsia="MS UI Gothic" w:hAnsi="Arial Narrow" w:cs="Arial Narrow"/>
          <w:sz w:val="21"/>
          <w:szCs w:val="21"/>
          <w:lang w:val="fr"/>
        </w:rPr>
        <w:t xml:space="preserve"> (</w:t>
      </w:r>
      <w:r w:rsidR="00DB68E1">
        <w:rPr>
          <w:rFonts w:ascii="Arial Narrow" w:eastAsia="MS UI Gothic" w:hAnsi="Arial Narrow" w:cs="Arial Narrow"/>
          <w:sz w:val="21"/>
          <w:szCs w:val="21"/>
          <w:lang w:val="fr"/>
        </w:rPr>
        <w:t>15</w:t>
      </w:r>
      <w:r w:rsidRPr="00D75821">
        <w:rPr>
          <w:rFonts w:ascii="Arial Narrow" w:eastAsia="MS UI Gothic" w:hAnsi="Arial Narrow" w:cs="Arial Narrow"/>
          <w:sz w:val="21"/>
          <w:szCs w:val="21"/>
          <w:lang w:val="fr"/>
        </w:rPr>
        <w:t>) exemplaires du présent marché à faire souscrire par le cocontractant est à la charge du Maître d’Ouvrage</w:t>
      </w:r>
      <w:r w:rsidR="00DB68E1">
        <w:rPr>
          <w:rFonts w:ascii="Arial Narrow" w:eastAsia="MS UI Gothic" w:hAnsi="Arial Narrow" w:cs="Arial Narrow"/>
          <w:sz w:val="21"/>
          <w:szCs w:val="21"/>
          <w:lang w:val="fr"/>
        </w:rPr>
        <w:t>.</w:t>
      </w:r>
    </w:p>
    <w:p w14:paraId="15CA0CB9" w14:textId="54DBFC0A" w:rsidR="00792BAE" w:rsidRPr="00D75821" w:rsidRDefault="00792BAE" w:rsidP="00592B9B">
      <w:pPr>
        <w:numPr>
          <w:ilvl w:val="0"/>
          <w:numId w:val="21"/>
        </w:numPr>
        <w:tabs>
          <w:tab w:val="num" w:pos="1134"/>
        </w:tabs>
        <w:spacing w:before="120" w:after="120" w:line="240" w:lineRule="auto"/>
        <w:ind w:left="1134" w:hanging="1134"/>
        <w:jc w:val="both"/>
        <w:rPr>
          <w:rFonts w:ascii="Times New Roman" w:eastAsia="MS UI Gothic" w:hAnsi="Times New Roman" w:cs="Times New Roman"/>
          <w:b/>
          <w:bCs/>
          <w:lang w:val="fr"/>
        </w:rPr>
      </w:pPr>
      <w:proofErr w:type="gramStart"/>
      <w:r w:rsidRPr="00D75821">
        <w:rPr>
          <w:rFonts w:ascii="Times New Roman" w:eastAsia="MS UI Gothic" w:hAnsi="Times New Roman" w:cs="Times New Roman"/>
          <w:b/>
          <w:bCs/>
          <w:lang w:val="fr"/>
        </w:rPr>
        <w:t>et</w:t>
      </w:r>
      <w:proofErr w:type="gramEnd"/>
      <w:r w:rsidRPr="00D75821">
        <w:rPr>
          <w:rFonts w:ascii="Times New Roman" w:eastAsia="MS UI Gothic" w:hAnsi="Times New Roman" w:cs="Times New Roman"/>
          <w:b/>
          <w:bCs/>
          <w:lang w:val="fr"/>
        </w:rPr>
        <w:t xml:space="preserve"> dernier : Validité et entrée en vigueur </w:t>
      </w:r>
      <w:r w:rsidR="00F55B77">
        <w:rPr>
          <w:rFonts w:ascii="Times New Roman" w:eastAsia="MS UI Gothic" w:hAnsi="Times New Roman" w:cs="Times New Roman"/>
          <w:b/>
          <w:bCs/>
          <w:lang w:val="fr"/>
        </w:rPr>
        <w:t>du présent Marché</w:t>
      </w:r>
    </w:p>
    <w:p w14:paraId="2DA94D2D" w14:textId="5607C966" w:rsidR="00792BAE" w:rsidRPr="00D75821" w:rsidRDefault="00F55B77" w:rsidP="00D75821">
      <w:pPr>
        <w:autoSpaceDE w:val="0"/>
        <w:autoSpaceDN w:val="0"/>
        <w:adjustRightInd w:val="0"/>
        <w:spacing w:after="0" w:line="360" w:lineRule="auto"/>
        <w:ind w:right="83"/>
        <w:jc w:val="both"/>
        <w:rPr>
          <w:rFonts w:ascii="Arial Narrow" w:eastAsia="MS UI Gothic" w:hAnsi="Arial Narrow" w:cs="Arial Narrow"/>
          <w:sz w:val="21"/>
          <w:szCs w:val="21"/>
          <w:lang w:val="fr"/>
        </w:rPr>
      </w:pPr>
      <w:proofErr w:type="gramStart"/>
      <w:r w:rsidRPr="00F55B77">
        <w:rPr>
          <w:rFonts w:ascii="Times New Roman" w:eastAsia="MS UI Gothic" w:hAnsi="Times New Roman" w:cs="Times New Roman"/>
          <w:lang w:val="fr"/>
        </w:rPr>
        <w:t>du</w:t>
      </w:r>
      <w:proofErr w:type="gramEnd"/>
      <w:r w:rsidRPr="00F55B77">
        <w:rPr>
          <w:rFonts w:ascii="Times New Roman" w:eastAsia="MS UI Gothic" w:hAnsi="Times New Roman" w:cs="Times New Roman"/>
          <w:lang w:val="fr"/>
        </w:rPr>
        <w:t xml:space="preserve"> présent Marché</w:t>
      </w:r>
      <w:r w:rsidRPr="00D75821">
        <w:rPr>
          <w:rFonts w:ascii="Arial Narrow" w:eastAsia="MS UI Gothic" w:hAnsi="Arial Narrow" w:cs="Arial Narrow"/>
          <w:sz w:val="21"/>
          <w:szCs w:val="21"/>
          <w:lang w:val="fr"/>
        </w:rPr>
        <w:t xml:space="preserve"> </w:t>
      </w:r>
      <w:r w:rsidR="00792BAE" w:rsidRPr="00D75821">
        <w:rPr>
          <w:rFonts w:ascii="Arial Narrow" w:eastAsia="MS UI Gothic" w:hAnsi="Arial Narrow" w:cs="Arial Narrow"/>
          <w:sz w:val="21"/>
          <w:szCs w:val="21"/>
          <w:lang w:val="fr"/>
        </w:rPr>
        <w:t>ne deviendra définitif qu’après sa signature par le Maître d’Ouvrage. Il entrera en vigueur dès sa notification au cocontractant de l’administration.</w:t>
      </w:r>
    </w:p>
    <w:p w14:paraId="53028619" w14:textId="77777777" w:rsidR="00792BAE" w:rsidRPr="00674A45" w:rsidRDefault="00792BAE" w:rsidP="00792BAE">
      <w:pPr>
        <w:autoSpaceDE w:val="0"/>
        <w:autoSpaceDN w:val="0"/>
        <w:adjustRightInd w:val="0"/>
        <w:spacing w:before="8" w:after="0" w:line="120" w:lineRule="atLeast"/>
        <w:rPr>
          <w:rFonts w:ascii="Times New Roman" w:eastAsia="MS UI Gothic" w:hAnsi="Times New Roman" w:cs="Times New Roman"/>
          <w:color w:val="0070C0"/>
          <w:sz w:val="13"/>
          <w:szCs w:val="13"/>
          <w:lang w:val="fr"/>
        </w:rPr>
      </w:pPr>
    </w:p>
    <w:p w14:paraId="22DF4340" w14:textId="77777777" w:rsidR="00792BAE" w:rsidRPr="00674A45" w:rsidRDefault="00792BAE" w:rsidP="00792BAE">
      <w:pPr>
        <w:autoSpaceDE w:val="0"/>
        <w:autoSpaceDN w:val="0"/>
        <w:adjustRightInd w:val="0"/>
        <w:spacing w:after="0" w:line="200" w:lineRule="atLeast"/>
        <w:rPr>
          <w:rFonts w:ascii="Times New Roman" w:eastAsia="MS UI Gothic" w:hAnsi="Times New Roman" w:cs="Times New Roman"/>
          <w:color w:val="0070C0"/>
          <w:lang w:val="fr"/>
        </w:rPr>
      </w:pPr>
    </w:p>
    <w:p w14:paraId="6A23C3B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1933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B7C1FF"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48D8179"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56361BE"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012D039"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EB30BF3" w14:textId="77777777" w:rsidR="0002795F" w:rsidRDefault="0002795F"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7E53C37"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63BF0C8B"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81D2A5F"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3A202F2"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2E2D088C"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3B71600"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94DEAC8"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110638F"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469333E"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B788C8B"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7FB7BA5"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C0025B2"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D1EB4A4" w14:textId="77777777" w:rsidR="002A32CB" w:rsidRDefault="002A32CB"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21DA109" w14:textId="77777777" w:rsidR="002A32CB" w:rsidRDefault="002A32CB"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74CEDE1D" w14:textId="77777777" w:rsidR="002A32CB" w:rsidRDefault="002A32CB"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15822E4A" w14:textId="77777777" w:rsidR="002A32CB" w:rsidRDefault="002A32CB"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E28E119" w14:textId="77777777" w:rsidR="002A32CB" w:rsidRDefault="002A32CB"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54449627" w14:textId="77777777" w:rsidR="002A32CB" w:rsidRDefault="002A32CB"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718F532" w14:textId="77777777" w:rsidR="009F6826" w:rsidRDefault="009F6826"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4EE25859"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09F5AB32" w14:textId="77777777" w:rsidR="00D238E2" w:rsidRDefault="00D238E2"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p>
    <w:p w14:paraId="3C0AA1EF" w14:textId="5C642BEB" w:rsidR="00792BAE" w:rsidRDefault="00792BAE" w:rsidP="00887BF0">
      <w:pPr>
        <w:autoSpaceDE w:val="0"/>
        <w:autoSpaceDN w:val="0"/>
        <w:adjustRightInd w:val="0"/>
        <w:spacing w:before="16" w:after="0" w:line="359" w:lineRule="atLeast"/>
        <w:ind w:left="2516" w:right="52" w:hanging="2168"/>
        <w:jc w:val="center"/>
        <w:rPr>
          <w:rFonts w:ascii="Arial Narrow" w:eastAsia="MS UI Gothic" w:hAnsi="Arial Narrow" w:cs="Arial Narrow"/>
          <w:b/>
          <w:bCs/>
          <w:sz w:val="36"/>
          <w:szCs w:val="36"/>
          <w:lang w:val="fr"/>
        </w:rPr>
      </w:pPr>
      <w:r>
        <w:rPr>
          <w:rFonts w:ascii="Arial Narrow" w:eastAsia="MS UI Gothic" w:hAnsi="Arial Narrow" w:cs="Arial Narrow"/>
          <w:b/>
          <w:bCs/>
          <w:sz w:val="36"/>
          <w:szCs w:val="36"/>
          <w:lang w:val="fr"/>
        </w:rPr>
        <w:t>PIECE</w:t>
      </w:r>
      <w:r w:rsidR="00887BF0">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 xml:space="preserve">5 : CAHIER DES CLAUSES TECHNIQUES </w:t>
      </w:r>
      <w:r w:rsidR="000A2A00">
        <w:rPr>
          <w:rFonts w:ascii="Arial Narrow" w:eastAsia="MS UI Gothic" w:hAnsi="Arial Narrow" w:cs="Arial Narrow"/>
          <w:b/>
          <w:bCs/>
          <w:sz w:val="36"/>
          <w:szCs w:val="36"/>
          <w:lang w:val="fr"/>
        </w:rPr>
        <w:t xml:space="preserve">PARTICULIERES </w:t>
      </w:r>
      <w:r w:rsidR="000A2A00">
        <w:rPr>
          <w:rFonts w:ascii="Arial Narrow" w:eastAsia="MS UI Gothic" w:hAnsi="Arial Narrow" w:cs="Arial Narrow"/>
          <w:b/>
          <w:bCs/>
          <w:spacing w:val="8"/>
          <w:sz w:val="36"/>
          <w:szCs w:val="36"/>
          <w:lang w:val="fr"/>
        </w:rPr>
        <w:t>(</w:t>
      </w:r>
      <w:r w:rsidR="000A2A00">
        <w:rPr>
          <w:rFonts w:ascii="Arial Narrow" w:eastAsia="MS UI Gothic" w:hAnsi="Arial Narrow" w:cs="Arial Narrow"/>
          <w:b/>
          <w:bCs/>
          <w:sz w:val="36"/>
          <w:szCs w:val="36"/>
          <w:lang w:val="fr"/>
        </w:rPr>
        <w:t>CCTP</w:t>
      </w:r>
      <w:r w:rsidR="000A2A00">
        <w:rPr>
          <w:rFonts w:ascii="Arial Narrow" w:eastAsia="MS UI Gothic" w:hAnsi="Arial Narrow" w:cs="Arial Narrow"/>
          <w:b/>
          <w:bCs/>
          <w:spacing w:val="-39"/>
          <w:sz w:val="36"/>
          <w:szCs w:val="36"/>
          <w:lang w:val="fr"/>
        </w:rPr>
        <w:t>)</w:t>
      </w:r>
    </w:p>
    <w:p w14:paraId="3F3A4CF8"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4B92A6CA"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567F13D"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5371EC33"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3EE4BC8"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7BDC579E"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3E1B10CC" w14:textId="77777777" w:rsidR="00321900" w:rsidRDefault="00321900" w:rsidP="00792BAE">
      <w:pPr>
        <w:autoSpaceDE w:val="0"/>
        <w:autoSpaceDN w:val="0"/>
        <w:adjustRightInd w:val="0"/>
        <w:spacing w:before="16" w:after="0" w:line="359" w:lineRule="atLeast"/>
        <w:ind w:left="2516" w:right="52" w:hanging="2168"/>
        <w:rPr>
          <w:rFonts w:ascii="Arial Narrow" w:eastAsia="MS UI Gothic" w:hAnsi="Arial Narrow" w:cs="Arial Narrow"/>
          <w:b/>
          <w:bCs/>
          <w:sz w:val="36"/>
          <w:szCs w:val="36"/>
          <w:lang w:val="fr"/>
        </w:rPr>
      </w:pPr>
    </w:p>
    <w:p w14:paraId="620BEE2F"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7962F758"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16F7384"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37683DE" w14:textId="77777777" w:rsidR="0002795F" w:rsidRDefault="0002795F"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2FF7819F" w14:textId="499EBB64" w:rsidR="001B747B" w:rsidRDefault="001B747B"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987B8CD" w14:textId="16C989A2"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4CB1DAAD" w14:textId="5E1EFBFB"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5B5C3EB" w14:textId="0929F241"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293F5FF6" w14:textId="7F512A9E"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67DCEFD3" w14:textId="21E95862"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0FF05C34" w14:textId="130DFE00" w:rsidR="00DF04C2" w:rsidRDefault="00DF04C2"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0B02A3B3" w14:textId="77777777" w:rsidR="002A32CB" w:rsidRDefault="002A32CB" w:rsidP="00792BAE">
      <w:pPr>
        <w:autoSpaceDE w:val="0"/>
        <w:autoSpaceDN w:val="0"/>
        <w:adjustRightInd w:val="0"/>
        <w:spacing w:after="0" w:line="200" w:lineRule="atLeast"/>
        <w:rPr>
          <w:rFonts w:ascii="Arial Narrow" w:eastAsia="MS UI Gothic" w:hAnsi="Arial Narrow" w:cs="Arial Narrow"/>
          <w:b/>
          <w:bCs/>
          <w:sz w:val="36"/>
          <w:szCs w:val="36"/>
          <w:lang w:val="fr"/>
        </w:rPr>
      </w:pPr>
    </w:p>
    <w:p w14:paraId="077498A3" w14:textId="77777777" w:rsidR="001B747B" w:rsidRDefault="001B747B" w:rsidP="00792BAE">
      <w:pPr>
        <w:autoSpaceDE w:val="0"/>
        <w:autoSpaceDN w:val="0"/>
        <w:adjustRightInd w:val="0"/>
        <w:spacing w:after="0" w:line="200" w:lineRule="atLeast"/>
        <w:rPr>
          <w:rFonts w:ascii="Times New Roman" w:eastAsia="MS UI Gothic" w:hAnsi="Times New Roman" w:cs="Times New Roman"/>
          <w:lang w:val="fr"/>
        </w:rPr>
      </w:pPr>
    </w:p>
    <w:p w14:paraId="271D4684" w14:textId="77777777" w:rsidR="002833BA" w:rsidRPr="002833BA" w:rsidRDefault="002833BA" w:rsidP="00592B9B">
      <w:pPr>
        <w:numPr>
          <w:ilvl w:val="0"/>
          <w:numId w:val="39"/>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lastRenderedPageBreak/>
        <w:t>GENERALITES</w:t>
      </w:r>
    </w:p>
    <w:p w14:paraId="2926F904" w14:textId="77777777" w:rsidR="002833BA" w:rsidRPr="002833BA" w:rsidRDefault="002833BA" w:rsidP="00592B9B">
      <w:pPr>
        <w:numPr>
          <w:ilvl w:val="1"/>
          <w:numId w:val="38"/>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INTRODUCTION</w:t>
      </w:r>
    </w:p>
    <w:p w14:paraId="225960FB" w14:textId="7E3C9565" w:rsidR="00C163CF"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ab/>
        <w:t>Le Président du Conseil Régional de l’Extrême-Nord, Autorité Contractante, lance un</w:t>
      </w:r>
      <w:r w:rsidR="008064FD">
        <w:rPr>
          <w:rFonts w:ascii="Times New Roman" w:eastAsia="Times New Roman" w:hAnsi="Times New Roman" w:cs="Times New Roman"/>
          <w:lang w:eastAsia="fr-FR"/>
        </w:rPr>
        <w:t xml:space="preserve"> Dossier d</w:t>
      </w:r>
      <w:r w:rsidR="00C163CF">
        <w:rPr>
          <w:rFonts w:ascii="Times New Roman" w:eastAsia="Times New Roman" w:hAnsi="Times New Roman" w:cs="Times New Roman"/>
          <w:lang w:eastAsia="fr-FR"/>
        </w:rPr>
        <w:t>’Appel d’Offres pour la</w:t>
      </w:r>
      <w:r w:rsidR="008064FD">
        <w:rPr>
          <w:rFonts w:ascii="Times New Roman" w:eastAsia="Times New Roman" w:hAnsi="Times New Roman" w:cs="Times New Roman"/>
          <w:lang w:eastAsia="fr-FR"/>
        </w:rPr>
        <w:t xml:space="preserve"> </w:t>
      </w:r>
      <w:r w:rsidR="00C163CF" w:rsidRPr="00C163CF">
        <w:rPr>
          <w:rFonts w:ascii="Times New Roman" w:eastAsia="Times New Roman" w:hAnsi="Times New Roman" w:cs="Times New Roman"/>
          <w:sz w:val="24"/>
          <w:szCs w:val="24"/>
          <w:lang w:eastAsia="fr-FR"/>
        </w:rPr>
        <w:t>Construction d'un bloc administratif au Lycée de FOTOKOL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rrondissement de FOTOKOL, Département d</w:t>
      </w:r>
      <w:r w:rsidR="002A32CB">
        <w:rPr>
          <w:rFonts w:ascii="Times New Roman" w:eastAsia="Times New Roman" w:hAnsi="Times New Roman" w:cs="Times New Roman"/>
          <w:sz w:val="24"/>
          <w:szCs w:val="24"/>
          <w:lang w:eastAsia="fr-FR"/>
        </w:rPr>
        <w:t>u</w:t>
      </w:r>
      <w:r w:rsidR="00C163CF" w:rsidRPr="00C163CF">
        <w:rPr>
          <w:rFonts w:ascii="Times New Roman" w:eastAsia="Times New Roman" w:hAnsi="Times New Roman" w:cs="Times New Roman"/>
          <w:sz w:val="24"/>
          <w:szCs w:val="24"/>
          <w:lang w:eastAsia="fr-FR"/>
        </w:rPr>
        <w:t xml:space="preserve"> Logone et Chari, Région de l'Extrême-Nord</w:t>
      </w:r>
      <w:r w:rsidR="00C163CF" w:rsidRPr="002833BA">
        <w:rPr>
          <w:rFonts w:ascii="Times New Roman" w:eastAsia="Times New Roman" w:hAnsi="Times New Roman" w:cs="Times New Roman"/>
          <w:b/>
          <w:bCs/>
          <w:i/>
          <w:lang w:eastAsia="fr-FR"/>
        </w:rPr>
        <w:t xml:space="preserve"> </w:t>
      </w:r>
    </w:p>
    <w:p w14:paraId="48001380" w14:textId="4C6EEFFE" w:rsidR="002833BA" w:rsidRPr="002833BA" w:rsidRDefault="002833BA" w:rsidP="00C163CF">
      <w:pPr>
        <w:tabs>
          <w:tab w:val="left" w:pos="567"/>
        </w:tabs>
        <w:spacing w:before="120" w:after="120" w:line="240" w:lineRule="auto"/>
        <w:jc w:val="both"/>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 xml:space="preserve">Objet </w:t>
      </w:r>
      <w:r w:rsidR="008064FD">
        <w:rPr>
          <w:rFonts w:ascii="Times New Roman" w:eastAsia="Times New Roman" w:hAnsi="Times New Roman" w:cs="Times New Roman"/>
          <w:b/>
          <w:bCs/>
          <w:i/>
          <w:lang w:eastAsia="fr-FR"/>
        </w:rPr>
        <w:t>d</w:t>
      </w:r>
      <w:r w:rsidR="00C163CF">
        <w:rPr>
          <w:rFonts w:ascii="Times New Roman" w:eastAsia="Times New Roman" w:hAnsi="Times New Roman" w:cs="Times New Roman"/>
          <w:b/>
          <w:bCs/>
          <w:i/>
          <w:lang w:eastAsia="fr-FR"/>
        </w:rPr>
        <w:t>u Marché</w:t>
      </w:r>
    </w:p>
    <w:p w14:paraId="78732040" w14:textId="1BCDE59B" w:rsidR="002833BA" w:rsidRPr="002833BA" w:rsidRDefault="002833BA" w:rsidP="00C163CF">
      <w:pPr>
        <w:spacing w:after="0" w:line="300" w:lineRule="auto"/>
        <w:ind w:right="283"/>
        <w:jc w:val="both"/>
        <w:rPr>
          <w:rFonts w:ascii="Times New Roman" w:eastAsia="Times New Roman" w:hAnsi="Times New Roman" w:cs="Times New Roman"/>
          <w:b/>
          <w:bCs/>
          <w:i/>
          <w:lang w:eastAsia="fr-FR"/>
        </w:rPr>
      </w:pPr>
      <w:r w:rsidRPr="002833BA">
        <w:rPr>
          <w:rFonts w:ascii="Times New Roman" w:eastAsia="Times New Roman" w:hAnsi="Times New Roman" w:cs="Times New Roman"/>
          <w:lang w:eastAsia="fr-FR"/>
        </w:rPr>
        <w:t xml:space="preserve">L’objet </w:t>
      </w:r>
      <w:r w:rsidR="008064FD">
        <w:rPr>
          <w:rFonts w:ascii="Times New Roman" w:eastAsia="Times New Roman" w:hAnsi="Times New Roman" w:cs="Times New Roman"/>
          <w:lang w:eastAsia="fr-FR"/>
        </w:rPr>
        <w:t>d</w:t>
      </w:r>
      <w:r w:rsidR="00C163CF">
        <w:rPr>
          <w:rFonts w:ascii="Times New Roman" w:eastAsia="Times New Roman" w:hAnsi="Times New Roman" w:cs="Times New Roman"/>
          <w:lang w:eastAsia="fr-FR"/>
        </w:rPr>
        <w:t>u Marché</w:t>
      </w:r>
      <w:r w:rsidR="008064FD">
        <w:rPr>
          <w:rFonts w:ascii="Times New Roman" w:eastAsia="Times New Roman" w:hAnsi="Times New Roman" w:cs="Times New Roman"/>
          <w:lang w:eastAsia="fr-FR"/>
        </w:rPr>
        <w:t xml:space="preserve"> concerne </w:t>
      </w:r>
      <w:r w:rsidR="00C163CF">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C163CF" w:rsidRPr="00C163CF">
        <w:rPr>
          <w:rFonts w:ascii="Times New Roman" w:eastAsia="Times New Roman" w:hAnsi="Times New Roman" w:cs="Times New Roman"/>
          <w:sz w:val="24"/>
          <w:szCs w:val="24"/>
          <w:lang w:eastAsia="fr-FR"/>
        </w:rPr>
        <w:t>onstruction d'un bloc administratif au Lycée de FOTOKOL dans l'</w:t>
      </w:r>
      <w:r w:rsidR="00C163CF">
        <w:rPr>
          <w:rFonts w:ascii="Times New Roman" w:eastAsia="Times New Roman" w:hAnsi="Times New Roman" w:cs="Times New Roman"/>
          <w:sz w:val="24"/>
          <w:szCs w:val="24"/>
          <w:lang w:eastAsia="fr-FR"/>
        </w:rPr>
        <w:t>A</w:t>
      </w:r>
      <w:r w:rsidR="00C163CF" w:rsidRPr="00C163CF">
        <w:rPr>
          <w:rFonts w:ascii="Times New Roman" w:eastAsia="Times New Roman" w:hAnsi="Times New Roman" w:cs="Times New Roman"/>
          <w:sz w:val="24"/>
          <w:szCs w:val="24"/>
          <w:lang w:eastAsia="fr-FR"/>
        </w:rPr>
        <w:t>rrondissement de FOTOKOL, Département d</w:t>
      </w:r>
      <w:r w:rsidR="002A32CB">
        <w:rPr>
          <w:rFonts w:ascii="Times New Roman" w:eastAsia="Times New Roman" w:hAnsi="Times New Roman" w:cs="Times New Roman"/>
          <w:sz w:val="24"/>
          <w:szCs w:val="24"/>
          <w:lang w:eastAsia="fr-FR"/>
        </w:rPr>
        <w:t>u</w:t>
      </w:r>
      <w:r w:rsidR="00C163CF" w:rsidRPr="00C163CF">
        <w:rPr>
          <w:rFonts w:ascii="Times New Roman" w:eastAsia="Times New Roman" w:hAnsi="Times New Roman" w:cs="Times New Roman"/>
          <w:sz w:val="24"/>
          <w:szCs w:val="24"/>
          <w:lang w:eastAsia="fr-FR"/>
        </w:rPr>
        <w:t xml:space="preserve"> Logone et Chari, Région de l'Extrême-Nord</w:t>
      </w:r>
      <w:r w:rsidR="00C163CF" w:rsidRPr="002833BA">
        <w:rPr>
          <w:rFonts w:ascii="Times New Roman" w:eastAsia="Times New Roman" w:hAnsi="Times New Roman" w:cs="Times New Roman"/>
          <w:b/>
          <w:bCs/>
          <w:i/>
          <w:lang w:eastAsia="fr-FR"/>
        </w:rPr>
        <w:t xml:space="preserve"> </w:t>
      </w:r>
      <w:r w:rsidRPr="002833BA">
        <w:rPr>
          <w:rFonts w:ascii="Times New Roman" w:eastAsia="Times New Roman" w:hAnsi="Times New Roman" w:cs="Times New Roman"/>
          <w:b/>
          <w:bCs/>
          <w:i/>
          <w:lang w:eastAsia="fr-FR"/>
        </w:rPr>
        <w:t>Accès aux sites</w:t>
      </w:r>
    </w:p>
    <w:p w14:paraId="73A9346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zone est peu accidentée, située en zone sahélienne aride, mais inondable en période de pluie.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14:paraId="0DEC8541" w14:textId="127E30FE" w:rsidR="002833BA" w:rsidRPr="00D15A51" w:rsidRDefault="002833BA" w:rsidP="00592B9B">
      <w:pPr>
        <w:numPr>
          <w:ilvl w:val="1"/>
          <w:numId w:val="38"/>
        </w:numPr>
        <w:tabs>
          <w:tab w:val="left" w:pos="567"/>
        </w:tabs>
        <w:spacing w:before="120" w:after="120" w:line="240" w:lineRule="auto"/>
        <w:ind w:left="567" w:hanging="567"/>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DEVIS DES SURFACES A CONSTRUIRE</w:t>
      </w:r>
    </w:p>
    <w:p w14:paraId="35172C66" w14:textId="77777777" w:rsidR="002A0619" w:rsidRDefault="00D15A51" w:rsidP="002A0619">
      <w:pPr>
        <w:tabs>
          <w:tab w:val="left" w:pos="567"/>
        </w:tabs>
        <w:spacing w:before="120" w:after="120" w:line="240" w:lineRule="auto"/>
        <w:rPr>
          <w:rFonts w:ascii="Times New Roman" w:eastAsia="Times New Roman" w:hAnsi="Times New Roman" w:cs="Times New Roman"/>
          <w:b/>
          <w:bCs/>
          <w:i/>
          <w:lang w:eastAsia="fr-FR"/>
        </w:rPr>
      </w:pPr>
      <w:r w:rsidRPr="00D15A51">
        <w:rPr>
          <w:rFonts w:ascii="Times New Roman" w:eastAsia="Times New Roman" w:hAnsi="Times New Roman" w:cs="Times New Roman"/>
          <w:lang w:eastAsia="fr-FR"/>
        </w:rPr>
        <w:t xml:space="preserve">La </w:t>
      </w:r>
      <w:r w:rsidR="002A0619">
        <w:rPr>
          <w:rFonts w:ascii="Times New Roman" w:eastAsia="Times New Roman" w:hAnsi="Times New Roman" w:cs="Times New Roman"/>
          <w:sz w:val="24"/>
          <w:szCs w:val="24"/>
          <w:lang w:eastAsia="fr-FR"/>
        </w:rPr>
        <w:t>c</w:t>
      </w:r>
      <w:r w:rsidR="002A0619" w:rsidRPr="00C163CF">
        <w:rPr>
          <w:rFonts w:ascii="Times New Roman" w:eastAsia="Times New Roman" w:hAnsi="Times New Roman" w:cs="Times New Roman"/>
          <w:sz w:val="24"/>
          <w:szCs w:val="24"/>
          <w:lang w:eastAsia="fr-FR"/>
        </w:rPr>
        <w:t>onstruction d'un bloc administratif au Lycée de FOTOKOL dans l'</w:t>
      </w:r>
      <w:r w:rsidR="002A0619">
        <w:rPr>
          <w:rFonts w:ascii="Times New Roman" w:eastAsia="Times New Roman" w:hAnsi="Times New Roman" w:cs="Times New Roman"/>
          <w:sz w:val="24"/>
          <w:szCs w:val="24"/>
          <w:lang w:eastAsia="fr-FR"/>
        </w:rPr>
        <w:t>A</w:t>
      </w:r>
      <w:r w:rsidR="002A0619" w:rsidRPr="00C163CF">
        <w:rPr>
          <w:rFonts w:ascii="Times New Roman" w:eastAsia="Times New Roman" w:hAnsi="Times New Roman" w:cs="Times New Roman"/>
          <w:sz w:val="24"/>
          <w:szCs w:val="24"/>
          <w:lang w:eastAsia="fr-FR"/>
        </w:rPr>
        <w:t>rrondissement de FOTOKOL, Département de Logone et Chari, Région de l'Extrême-Nord</w:t>
      </w:r>
      <w:r w:rsidR="002A0619" w:rsidRPr="002833BA">
        <w:rPr>
          <w:rFonts w:ascii="Times New Roman" w:eastAsia="Times New Roman" w:hAnsi="Times New Roman" w:cs="Times New Roman"/>
          <w:b/>
          <w:bCs/>
          <w:i/>
          <w:lang w:eastAsia="fr-FR"/>
        </w:rPr>
        <w:t xml:space="preserve"> </w:t>
      </w:r>
    </w:p>
    <w:p w14:paraId="5CB0CB96" w14:textId="5C9757FB" w:rsidR="002833BA" w:rsidRPr="002833BA" w:rsidRDefault="002833BA" w:rsidP="002A0619">
      <w:pPr>
        <w:tabs>
          <w:tab w:val="left" w:pos="567"/>
        </w:tabs>
        <w:spacing w:before="120" w:after="120" w:line="240" w:lineRule="auto"/>
        <w:rPr>
          <w:rFonts w:ascii="Times New Roman" w:eastAsia="Times New Roman" w:hAnsi="Times New Roman" w:cs="Times New Roman"/>
          <w:b/>
          <w:bCs/>
          <w:lang w:eastAsia="fr-FR"/>
        </w:rPr>
      </w:pPr>
      <w:r w:rsidRPr="002833BA">
        <w:rPr>
          <w:rFonts w:ascii="Times New Roman" w:eastAsia="Times New Roman" w:hAnsi="Times New Roman" w:cs="Times New Roman"/>
          <w:b/>
          <w:bCs/>
          <w:lang w:eastAsia="fr-FR"/>
        </w:rPr>
        <w:t>DESCRIPTIF DES TRAVAUX</w:t>
      </w:r>
    </w:p>
    <w:p w14:paraId="057F2E3C" w14:textId="77777777" w:rsidR="002833BA" w:rsidRPr="002833BA" w:rsidRDefault="002833BA" w:rsidP="00592B9B">
      <w:pPr>
        <w:numPr>
          <w:ilvl w:val="2"/>
          <w:numId w:val="38"/>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Divisions des travaux</w:t>
      </w:r>
    </w:p>
    <w:p w14:paraId="7B1D671F" w14:textId="77777777" w:rsid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sont répartis en plusieurs lots définis comme suit :</w:t>
      </w:r>
    </w:p>
    <w:p w14:paraId="72C15DB2" w14:textId="77777777" w:rsidR="00D15A51" w:rsidRPr="001B747B" w:rsidRDefault="00D15A51" w:rsidP="00D15A51">
      <w:pPr>
        <w:spacing w:after="0" w:line="240" w:lineRule="auto"/>
        <w:jc w:val="both"/>
        <w:rPr>
          <w:rFonts w:ascii="Calisto MT" w:eastAsia="Times New Roman" w:hAnsi="Calisto MT" w:cs="Calibri"/>
          <w:sz w:val="24"/>
          <w:szCs w:val="24"/>
          <w:lang w:eastAsia="ar-SA"/>
        </w:rPr>
      </w:pPr>
    </w:p>
    <w:p w14:paraId="7F346DC5"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Les travaux préparatoires ;</w:t>
      </w:r>
    </w:p>
    <w:p w14:paraId="1964255D"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Les terrassements ;</w:t>
      </w:r>
    </w:p>
    <w:p w14:paraId="31FA31EF"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Les fondations ;</w:t>
      </w:r>
    </w:p>
    <w:p w14:paraId="665A6CCC"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Les maçonneries et élévation ;</w:t>
      </w:r>
    </w:p>
    <w:p w14:paraId="360CB92F"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La charpente, couverture et plafond ;</w:t>
      </w:r>
    </w:p>
    <w:p w14:paraId="21290935"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La menuiserie métallique ;</w:t>
      </w:r>
    </w:p>
    <w:p w14:paraId="3E52F485"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La menuiserie bois ;</w:t>
      </w:r>
    </w:p>
    <w:p w14:paraId="0F7B69FC"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L’électricité ;</w:t>
      </w:r>
    </w:p>
    <w:p w14:paraId="0C9DAFF5"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Plomberie et revêtement</w:t>
      </w:r>
    </w:p>
    <w:p w14:paraId="18740174" w14:textId="77777777"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La peinture ;</w:t>
      </w:r>
    </w:p>
    <w:p w14:paraId="4D8F97E2" w14:textId="35688281" w:rsidR="00D15A51" w:rsidRPr="0002795F" w:rsidRDefault="00D15A51" w:rsidP="00592B9B">
      <w:pPr>
        <w:pStyle w:val="CORPSAAO"/>
        <w:numPr>
          <w:ilvl w:val="0"/>
          <w:numId w:val="53"/>
        </w:numPr>
        <w:spacing w:after="0" w:line="300" w:lineRule="auto"/>
        <w:rPr>
          <w:rFonts w:ascii="Times New Roman" w:hAnsi="Times New Roman"/>
          <w:sz w:val="22"/>
          <w:szCs w:val="22"/>
        </w:rPr>
      </w:pPr>
      <w:r w:rsidRPr="0002795F">
        <w:rPr>
          <w:rFonts w:ascii="Times New Roman" w:hAnsi="Times New Roman"/>
          <w:sz w:val="22"/>
          <w:szCs w:val="22"/>
        </w:rPr>
        <w:t>Les VRD.</w:t>
      </w:r>
    </w:p>
    <w:p w14:paraId="7DF31D8B" w14:textId="77777777" w:rsidR="00D15A51" w:rsidRPr="00D15A51" w:rsidRDefault="00D15A51"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sz w:val="2"/>
          <w:szCs w:val="2"/>
          <w:lang w:eastAsia="fr-FR"/>
        </w:rPr>
      </w:pPr>
    </w:p>
    <w:p w14:paraId="51E36689" w14:textId="77777777" w:rsidR="002833BA" w:rsidRPr="002833BA" w:rsidRDefault="002833BA" w:rsidP="00592B9B">
      <w:pPr>
        <w:numPr>
          <w:ilvl w:val="2"/>
          <w:numId w:val="38"/>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Projet d’exécution</w:t>
      </w:r>
    </w:p>
    <w:p w14:paraId="1BE16FE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14:paraId="328F04D4" w14:textId="77777777" w:rsidR="002833BA" w:rsidRPr="002833BA" w:rsidRDefault="002833BA" w:rsidP="00592B9B">
      <w:pPr>
        <w:numPr>
          <w:ilvl w:val="0"/>
          <w:numId w:val="30"/>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plans et dessins reproduits et contenus dans le dossier de consultation sont les seuls à exécuter. Toutefois, la responsabilité du Cocontractant reste pleine et entière quant à la mise en œuvre des solutions techniques retenues.</w:t>
      </w:r>
    </w:p>
    <w:p w14:paraId="33B901EC" w14:textId="77777777" w:rsidR="002833BA" w:rsidRPr="002833BA" w:rsidRDefault="002833BA" w:rsidP="00592B9B">
      <w:pPr>
        <w:numPr>
          <w:ilvl w:val="0"/>
          <w:numId w:val="30"/>
        </w:num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14:paraId="5B8B8A75" w14:textId="77777777" w:rsidR="002833BA" w:rsidRPr="002833BA" w:rsidRDefault="002833BA" w:rsidP="00592B9B">
      <w:pPr>
        <w:keepNext/>
        <w:numPr>
          <w:ilvl w:val="0"/>
          <w:numId w:val="30"/>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En cas de divergences entre deux ou plusieurs plans portant la même date, ceux dessinés à l’échelle la plus grande prévalent. Toute précision technique figurant dans les pièces écrites, mais ne figurant pas dans les </w:t>
      </w:r>
      <w:r w:rsidRPr="002833BA">
        <w:rPr>
          <w:rFonts w:ascii="Times New Roman" w:eastAsia="Times New Roman" w:hAnsi="Times New Roman" w:cs="Times New Roman"/>
          <w:lang w:eastAsia="fr-FR"/>
        </w:rPr>
        <w:lastRenderedPageBreak/>
        <w:t>plans et inversement, est réputée avoir la même valeur contractuelle que si les indications étaient portées dans les pièces écrites et dans les plans.</w:t>
      </w:r>
    </w:p>
    <w:p w14:paraId="134B8E89"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14:paraId="54A7E40D" w14:textId="77777777" w:rsidR="002833BA" w:rsidRPr="002833BA" w:rsidRDefault="002833BA" w:rsidP="00592B9B">
      <w:pPr>
        <w:keepNext/>
        <w:numPr>
          <w:ilvl w:val="0"/>
          <w:numId w:val="30"/>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14:paraId="47E4AF19" w14:textId="77777777" w:rsidR="002833BA" w:rsidRPr="002833BA" w:rsidRDefault="002833BA" w:rsidP="00592B9B">
      <w:pPr>
        <w:keepNext/>
        <w:numPr>
          <w:ilvl w:val="0"/>
          <w:numId w:val="30"/>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14:paraId="2B1E2CE6" w14:textId="075EFAF8" w:rsidR="002833BA" w:rsidRPr="002833BA" w:rsidRDefault="002833BA" w:rsidP="00592B9B">
      <w:pPr>
        <w:numPr>
          <w:ilvl w:val="2"/>
          <w:numId w:val="38"/>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Prix d</w:t>
      </w:r>
      <w:r w:rsidR="00F71A23">
        <w:rPr>
          <w:rFonts w:ascii="Times New Roman" w:eastAsia="Times New Roman" w:hAnsi="Times New Roman" w:cs="Times New Roman"/>
          <w:b/>
          <w:bCs/>
          <w:i/>
          <w:lang w:eastAsia="fr-FR"/>
        </w:rPr>
        <w:t>u marché</w:t>
      </w:r>
    </w:p>
    <w:p w14:paraId="3FAD2CB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14:paraId="7199A5BF" w14:textId="77777777" w:rsidR="002833BA" w:rsidRPr="002833BA" w:rsidRDefault="002833BA" w:rsidP="00592B9B">
      <w:pPr>
        <w:numPr>
          <w:ilvl w:val="2"/>
          <w:numId w:val="38"/>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Définition du contenu des prix unitaires et forfaitaires</w:t>
      </w:r>
    </w:p>
    <w:p w14:paraId="2E7889D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prix unitaires et les prix à forfaits du marché comprennent :</w:t>
      </w:r>
    </w:p>
    <w:p w14:paraId="614D0E3D" w14:textId="77777777" w:rsidR="002833BA" w:rsidRPr="002833BA" w:rsidRDefault="002833BA" w:rsidP="00592B9B">
      <w:pPr>
        <w:keepNext/>
        <w:numPr>
          <w:ilvl w:val="0"/>
          <w:numId w:val="30"/>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14:paraId="64283424" w14:textId="77777777" w:rsidR="002833BA" w:rsidRPr="002833BA" w:rsidRDefault="002833BA" w:rsidP="00592B9B">
      <w:pPr>
        <w:keepNext/>
        <w:numPr>
          <w:ilvl w:val="0"/>
          <w:numId w:val="30"/>
        </w:numPr>
        <w:spacing w:before="60" w:after="0" w:line="240" w:lineRule="auto"/>
        <w:ind w:left="709" w:hanging="142"/>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14:paraId="75653E30"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Sont également inclus :</w:t>
      </w:r>
    </w:p>
    <w:p w14:paraId="480FB3F8" w14:textId="77777777" w:rsidR="002833BA" w:rsidRPr="002833BA" w:rsidRDefault="002833BA" w:rsidP="00592B9B">
      <w:pPr>
        <w:keepNext/>
        <w:numPr>
          <w:ilvl w:val="0"/>
          <w:numId w:val="30"/>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préparation du projet et dessins d'exécution, ainsi que tous frais personnel et de main-d’œuvre y relatifs, les redevances relatives à l'application de brevets ou de licences ;</w:t>
      </w:r>
    </w:p>
    <w:p w14:paraId="1D7806BD" w14:textId="77777777" w:rsidR="002833BA" w:rsidRPr="002833BA" w:rsidRDefault="002833BA" w:rsidP="00592B9B">
      <w:pPr>
        <w:keepNext/>
        <w:numPr>
          <w:ilvl w:val="0"/>
          <w:numId w:val="30"/>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dispositions provisoires de chantier comme le drainage, la réalisation des accès et pistes provisoires, la signalisation, les frais de remise en état des superficies occupées et les frais d'entretien des ouvrages pendant le délai de garantie ;</w:t>
      </w:r>
    </w:p>
    <w:p w14:paraId="20A74BBE" w14:textId="77777777" w:rsidR="002833BA" w:rsidRPr="002833BA" w:rsidRDefault="002833BA" w:rsidP="00592B9B">
      <w:pPr>
        <w:keepNext/>
        <w:numPr>
          <w:ilvl w:val="0"/>
          <w:numId w:val="30"/>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pertes ou avaries de matériaux, matériels et équipements, des installations, la surveillance du chantier et les assurances en garantie décennale et en responsabilité civile professionnelle, en cours de validité à la date de démarrage des travaux.</w:t>
      </w:r>
    </w:p>
    <w:p w14:paraId="4D116BA6" w14:textId="77777777" w:rsidR="002833BA" w:rsidRPr="002833BA" w:rsidRDefault="002833BA" w:rsidP="00592B9B">
      <w:pPr>
        <w:numPr>
          <w:ilvl w:val="2"/>
          <w:numId w:val="38"/>
        </w:numPr>
        <w:tabs>
          <w:tab w:val="left" w:pos="567"/>
        </w:tabs>
        <w:spacing w:before="120" w:after="120" w:line="240" w:lineRule="auto"/>
        <w:ind w:left="567" w:hanging="567"/>
        <w:rPr>
          <w:rFonts w:ascii="Times New Roman" w:eastAsia="Times New Roman" w:hAnsi="Times New Roman" w:cs="Times New Roman"/>
          <w:b/>
          <w:bCs/>
          <w:i/>
          <w:lang w:eastAsia="fr-FR"/>
        </w:rPr>
      </w:pPr>
      <w:r w:rsidRPr="002833BA">
        <w:rPr>
          <w:rFonts w:ascii="Times New Roman" w:eastAsia="Times New Roman" w:hAnsi="Times New Roman" w:cs="Times New Roman"/>
          <w:b/>
          <w:bCs/>
          <w:i/>
          <w:lang w:eastAsia="fr-FR"/>
        </w:rPr>
        <w:t>Visite des lieux</w:t>
      </w:r>
    </w:p>
    <w:p w14:paraId="305B9EE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Avant la remise de son engagement, le Cocontractant est réputé :</w:t>
      </w:r>
    </w:p>
    <w:p w14:paraId="45EC4828" w14:textId="77777777" w:rsidR="002833BA" w:rsidRPr="002833BA" w:rsidRDefault="002833BA" w:rsidP="00592B9B">
      <w:pPr>
        <w:keepNext/>
        <w:numPr>
          <w:ilvl w:val="0"/>
          <w:numId w:val="30"/>
        </w:numPr>
        <w:spacing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procédé à une visite du site et avoir pris parfaite connaissance de toutes les conditions physiques et toutes les sujétions relatives aux lieux des travaux et aux accès et abords du chantier ;</w:t>
      </w:r>
    </w:p>
    <w:p w14:paraId="1498F582" w14:textId="77777777" w:rsidR="002833BA" w:rsidRPr="002833BA" w:rsidRDefault="002833BA" w:rsidP="00592B9B">
      <w:pPr>
        <w:keepNext/>
        <w:numPr>
          <w:ilvl w:val="0"/>
          <w:numId w:val="30"/>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Avoir apprécié les particularités et les contraintes d’exécution des travaux, ainsi que les conditions d’organisation et d’approvisionnement du chantier ;</w:t>
      </w:r>
    </w:p>
    <w:p w14:paraId="4B0F40EF" w14:textId="77777777" w:rsidR="002833BA" w:rsidRPr="002833BA" w:rsidRDefault="002833BA" w:rsidP="00592B9B">
      <w:pPr>
        <w:keepNext/>
        <w:numPr>
          <w:ilvl w:val="0"/>
          <w:numId w:val="30"/>
        </w:numPr>
        <w:spacing w:before="60" w:after="0" w:line="240" w:lineRule="auto"/>
        <w:ind w:left="709" w:hanging="284"/>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S’être procuré toutes les informations concernant les risques, aléas et circonstances susceptibles d'influencer le contenu de son offre.</w:t>
      </w:r>
    </w:p>
    <w:p w14:paraId="233B0052" w14:textId="77777777" w:rsidR="002833BA" w:rsidRPr="002833BA" w:rsidRDefault="002833BA" w:rsidP="00592B9B">
      <w:pPr>
        <w:numPr>
          <w:ilvl w:val="0"/>
          <w:numId w:val="39"/>
        </w:numPr>
        <w:spacing w:before="120" w:after="120" w:line="240" w:lineRule="auto"/>
        <w:ind w:left="426" w:hanging="426"/>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PREPARATOIRES</w:t>
      </w:r>
    </w:p>
    <w:p w14:paraId="2988080E"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Travaux préliminaires</w:t>
      </w:r>
    </w:p>
    <w:p w14:paraId="62A9D8C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préliminaires comprennent : </w:t>
      </w:r>
    </w:p>
    <w:p w14:paraId="28ED2B86" w14:textId="77777777" w:rsidR="002833BA" w:rsidRPr="002833BA" w:rsidRDefault="002833BA" w:rsidP="00592B9B">
      <w:pPr>
        <w:numPr>
          <w:ilvl w:val="0"/>
          <w:numId w:val="48"/>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Installation de chantier, y compris l’amenée et le repli de toutes les installations, matériels et équipements nécessaires à la réalisation, au suivi et au contrôle par le Cocontractant de la qualité des ouvrages ;</w:t>
      </w:r>
    </w:p>
    <w:p w14:paraId="2DAB6B21" w14:textId="77777777" w:rsidR="002833BA" w:rsidRPr="002833BA" w:rsidRDefault="002833BA" w:rsidP="00592B9B">
      <w:pPr>
        <w:numPr>
          <w:ilvl w:val="0"/>
          <w:numId w:val="48"/>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w:t>
      </w:r>
      <w:r w:rsidRPr="002833BA">
        <w:rPr>
          <w:rFonts w:ascii="Times New Roman" w:eastAsia="Times New Roman" w:hAnsi="Times New Roman" w:cs="Times New Roman"/>
          <w:lang w:val="fr-CM" w:eastAsia="fr-FR"/>
        </w:rPr>
        <w:t xml:space="preserve">du Chef de Service du Marché, </w:t>
      </w:r>
      <w:r w:rsidRPr="002833BA">
        <w:rPr>
          <w:rFonts w:ascii="Times New Roman" w:eastAsia="Times New Roman" w:hAnsi="Times New Roman" w:cs="Times New Roman"/>
          <w:lang w:eastAsia="fr-FR"/>
        </w:rPr>
        <w:t>de l’Ingénieur du Marché, du délai de réalisation</w:t>
      </w:r>
      <w:r w:rsidRPr="002833BA">
        <w:rPr>
          <w:rFonts w:ascii="Times New Roman" w:eastAsia="Times New Roman" w:hAnsi="Times New Roman" w:cs="Times New Roman"/>
          <w:lang w:val="fr-CM" w:eastAsia="fr-FR"/>
        </w:rPr>
        <w:t xml:space="preserve">, la date de l’OSD, le </w:t>
      </w:r>
      <w:proofErr w:type="gramStart"/>
      <w:r w:rsidRPr="002833BA">
        <w:rPr>
          <w:rFonts w:ascii="Times New Roman" w:eastAsia="Times New Roman" w:hAnsi="Times New Roman" w:cs="Times New Roman"/>
          <w:lang w:val="fr-CM" w:eastAsia="fr-FR"/>
        </w:rPr>
        <w:t>montant</w:t>
      </w:r>
      <w:r w:rsidRPr="002833BA">
        <w:rPr>
          <w:rFonts w:ascii="Times New Roman" w:eastAsia="Times New Roman" w:hAnsi="Times New Roman" w:cs="Times New Roman"/>
          <w:lang w:eastAsia="fr-FR"/>
        </w:rPr>
        <w:t>;</w:t>
      </w:r>
      <w:proofErr w:type="gramEnd"/>
    </w:p>
    <w:p w14:paraId="2439945A" w14:textId="77777777" w:rsidR="002833BA" w:rsidRPr="002833BA" w:rsidRDefault="002833BA" w:rsidP="00592B9B">
      <w:pPr>
        <w:numPr>
          <w:ilvl w:val="0"/>
          <w:numId w:val="48"/>
        </w:numPr>
        <w:tabs>
          <w:tab w:val="right" w:pos="0"/>
          <w:tab w:val="left" w:pos="142"/>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ouvrages à réaliser et des zones de manœuvre, de parking, de dépôt des matériaux et des déchets ;</w:t>
      </w:r>
    </w:p>
    <w:p w14:paraId="4FFCFF7C" w14:textId="77777777" w:rsidR="002833BA" w:rsidRPr="002833BA" w:rsidRDefault="002833BA" w:rsidP="00592B9B">
      <w:pPr>
        <w:numPr>
          <w:ilvl w:val="0"/>
          <w:numId w:val="48"/>
        </w:numPr>
        <w:tabs>
          <w:tab w:val="left" w:pos="709"/>
        </w:tabs>
        <w:spacing w:before="120" w:after="120" w:line="240" w:lineRule="auto"/>
        <w:contextualSpacing/>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de la clôture, de la baraque de chantier, des magasins de stockage et d’une fosse septique pour les besoins du chantier ;</w:t>
      </w:r>
    </w:p>
    <w:p w14:paraId="37E21A21" w14:textId="77777777" w:rsidR="002833BA" w:rsidRPr="002833BA" w:rsidRDefault="002833BA" w:rsidP="00592B9B">
      <w:pPr>
        <w:keepNext/>
        <w:numPr>
          <w:ilvl w:val="0"/>
          <w:numId w:val="48"/>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construction le cas échéant des ateliers de préfabrication (menuiserie, ferraillage, etc.) ;</w:t>
      </w:r>
    </w:p>
    <w:p w14:paraId="781134E8" w14:textId="77777777" w:rsidR="002833BA" w:rsidRPr="002833BA" w:rsidRDefault="002833BA" w:rsidP="00592B9B">
      <w:pPr>
        <w:keepNext/>
        <w:numPr>
          <w:ilvl w:val="0"/>
          <w:numId w:val="48"/>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mise en place d’un service d’entretien et de gardiennage ;</w:t>
      </w:r>
    </w:p>
    <w:p w14:paraId="4727AF14" w14:textId="77777777" w:rsidR="002833BA" w:rsidRPr="002833BA" w:rsidRDefault="002833BA" w:rsidP="00592B9B">
      <w:pPr>
        <w:keepNext/>
        <w:numPr>
          <w:ilvl w:val="0"/>
          <w:numId w:val="48"/>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branchement éventuel provisoire du chantier aux réseaux d’eau et d’électricité ;</w:t>
      </w:r>
    </w:p>
    <w:p w14:paraId="58746369" w14:textId="77777777" w:rsidR="002833BA" w:rsidRPr="002833BA" w:rsidRDefault="002833BA" w:rsidP="00592B9B">
      <w:pPr>
        <w:keepNext/>
        <w:numPr>
          <w:ilvl w:val="0"/>
          <w:numId w:val="48"/>
        </w:numPr>
        <w:tabs>
          <w:tab w:val="left" w:pos="709"/>
        </w:tabs>
        <w:spacing w:before="60" w:after="0" w:line="240" w:lineRule="auto"/>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études techniques complémentaires et l’élaboration des plans d’exécutions avant le démarrage des travaux, et l’élaboration des plans de récolement après achèvement des travaux.</w:t>
      </w:r>
    </w:p>
    <w:p w14:paraId="0416A87C"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Sécurité et surveillance des travaux</w:t>
      </w:r>
    </w:p>
    <w:p w14:paraId="744A61C1"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la surveillance des travaux pendant toute la durée du chantier et jusqu’à la réception définitive.</w:t>
      </w:r>
    </w:p>
    <w:p w14:paraId="649518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 à fournir tous les équipements nécessaires pour assurer la sécurité des travailleurs et des visiteurs autorisés sur le chantier, conformément aux dispositions prévues par les lois en vigueur.</w:t>
      </w:r>
    </w:p>
    <w:p w14:paraId="46DDD6F0"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14:paraId="478B8CD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14:paraId="4FA774F7"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Gardiennage et clôture provisoire de chantier</w:t>
      </w:r>
    </w:p>
    <w:p w14:paraId="663F058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du gardiennage du chantier, de jour comme de nuit pendant toute la durée du chantier et jusqu’à la réception provisoire.</w:t>
      </w:r>
    </w:p>
    <w:p w14:paraId="1AC468DC"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14:paraId="7BF77EB5"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14:paraId="60C4EE32"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Hygiène et entretien des voies d’accès au chantier </w:t>
      </w:r>
    </w:p>
    <w:p w14:paraId="7DF2EB8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responsable de l’entretien ordinaire des voies d’accès au chantier et du nettoyage permanent du site.</w:t>
      </w:r>
    </w:p>
    <w:p w14:paraId="6B425B1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 à ne pas polluer le milieu naturel environnant avec des déchets non biodégradables. Les déchets sont stockés dans une zone précise du chantier et détruits sur place. </w:t>
      </w:r>
    </w:p>
    <w:p w14:paraId="6BAD0194"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Baraque de chantier et magasins de stockage</w:t>
      </w:r>
    </w:p>
    <w:p w14:paraId="67227995"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baraque de chantier est construite en matériaux provisoires ou en éléments modulaires. Elle comporte : </w:t>
      </w:r>
    </w:p>
    <w:p w14:paraId="309F3BD8" w14:textId="77777777" w:rsidR="002833BA" w:rsidRPr="002833BA" w:rsidRDefault="002833BA" w:rsidP="00592B9B">
      <w:pPr>
        <w:keepNext/>
        <w:numPr>
          <w:ilvl w:val="0"/>
          <w:numId w:val="30"/>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local servant pour les réunions de chantier et qui contient : une table de réunion, des chaises, une armoire, un tableau d’affichage ;</w:t>
      </w:r>
    </w:p>
    <w:p w14:paraId="67C7AAD4" w14:textId="77777777" w:rsidR="002833BA" w:rsidRPr="002833BA" w:rsidRDefault="002833BA" w:rsidP="00592B9B">
      <w:pPr>
        <w:keepNext/>
        <w:numPr>
          <w:ilvl w:val="0"/>
          <w:numId w:val="30"/>
        </w:numPr>
        <w:spacing w:before="60" w:after="0" w:line="240" w:lineRule="auto"/>
        <w:ind w:left="993" w:hanging="340"/>
        <w:jc w:val="both"/>
        <w:outlineLvl w:val="1"/>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ou plusieurs locaux de stockage à sec pour les matériaux sensibles à l’humidité, l’outillage et les appareils de chantiers.</w:t>
      </w:r>
    </w:p>
    <w:p w14:paraId="71F16D4A"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local du gardien et les latrines de chantier doivent être réalisés séparément mais à proximité : pour des raisons de sécurité concernant le gardien (maintien d’un foyer à flamme nue pouvant causer un incendie) et d’hygiène concernant les latrines.</w:t>
      </w:r>
    </w:p>
    <w:p w14:paraId="55FAADC3"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lastRenderedPageBreak/>
        <w:t>Accès provisoire à l’eau et à l’énergie</w:t>
      </w:r>
    </w:p>
    <w:p w14:paraId="0CE8F1AD"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14:paraId="5F8C398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veillera également à fournir à l’Autorité Contractante, au Chef Service du Marché et à l’Ingénieur du Marché, des numéros de téléphone permettant de le joindre à tout moment, ainsi que le responsable des travaux. </w:t>
      </w:r>
    </w:p>
    <w:p w14:paraId="218825BF"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Projet d’exécution et agréments divers</w:t>
      </w:r>
    </w:p>
    <w:p w14:paraId="7F1CD63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du Marché avant l’exécution des travaux.  </w:t>
      </w:r>
    </w:p>
    <w:p w14:paraId="1053074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délai d’approbation des plans et les agréments divers est de trente (30)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14:paraId="5C4AD5AE"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Dossier de récolement</w:t>
      </w:r>
    </w:p>
    <w:p w14:paraId="3DF45877"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(Logiciel de dessin). </w:t>
      </w:r>
    </w:p>
    <w:p w14:paraId="61F2A86B"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Reconnaissance des sols</w:t>
      </w:r>
    </w:p>
    <w:p w14:paraId="3533ECE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dimensionnement des fondations est basé sur l’hypothèse conservative d’une portance de sol de 0,3 bars (0.003 MN/m²). Il appartient toutefois au Cocontractant d’effectuer, à ses frais, les sondages et toutes vérifications appuyées par des notes de calcul permettant de confirmer cette hypothèse.</w:t>
      </w:r>
    </w:p>
    <w:p w14:paraId="2413760A" w14:textId="39A35E0A"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w:t>
      </w:r>
      <w:r w:rsidR="0073527F">
        <w:rPr>
          <w:rFonts w:ascii="Times New Roman" w:eastAsia="Times New Roman" w:hAnsi="Times New Roman" w:cs="Times New Roman"/>
          <w:lang w:eastAsia="fr-FR"/>
        </w:rPr>
        <w:t>de lettre commande</w:t>
      </w:r>
      <w:r w:rsidRPr="002833BA">
        <w:rPr>
          <w:rFonts w:ascii="Times New Roman" w:eastAsia="Times New Roman" w:hAnsi="Times New Roman" w:cs="Times New Roman"/>
          <w:lang w:eastAsia="fr-FR"/>
        </w:rPr>
        <w:t xml:space="preserve">. </w:t>
      </w:r>
    </w:p>
    <w:p w14:paraId="19A4329B" w14:textId="77777777" w:rsidR="002833BA" w:rsidRPr="002833BA" w:rsidRDefault="002833BA" w:rsidP="002833BA">
      <w:pPr>
        <w:tabs>
          <w:tab w:val="right" w:pos="0"/>
          <w:tab w:val="left" w:pos="142"/>
          <w:tab w:val="left" w:pos="851"/>
          <w:tab w:val="left" w:pos="993"/>
          <w:tab w:val="left" w:pos="141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également tenu de prendre toutes les dispositions nécessaires pour canaliser en tant que de besoin, les eaux naturelles qui traverseraient le site des travaux le cas échéant.</w:t>
      </w:r>
    </w:p>
    <w:p w14:paraId="4B361709"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Implantation </w:t>
      </w:r>
    </w:p>
    <w:p w14:paraId="751E8CF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Avant tous travaux de terrassement, le Cocontractant procède à l'implantation des surfaces à terrasser. </w:t>
      </w:r>
    </w:p>
    <w:p w14:paraId="30137BC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Lors de l'installation du Cocontractant sur le chantier, l’Ingénieur du Marché lui notifie le plan général d'implantation des ouvrages et lui indique l'origine du nivèlement ainsi que les repères et les bornes à partir desquelles il doit procéder au piquetage.  </w:t>
      </w:r>
    </w:p>
    <w:p w14:paraId="76809892"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14:paraId="3E6A0EFA"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L’alignement des façades est réalisé par des bornes maçonnées judicieusement placées et en nombre suffisant. Les axes principaux sont repérés par des chaises et des piquets. Un repère de nivèlement, matérialisé par une borne maçonnée, est rattaché au nivèlement général et implanté en un point où il ne risquera pas d’être détérioré en cours de travaux.</w:t>
      </w:r>
    </w:p>
    <w:p w14:paraId="05CD631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dispose d’un délai de 3 jours pour présenter ses observations sur la cohérence entre les indications fournies par les plans et les coordonnées des bornes et repères qui lui ont été indiquées.</w:t>
      </w:r>
    </w:p>
    <w:p w14:paraId="335E394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14:paraId="40C811D0" w14:textId="77777777" w:rsidR="002833BA" w:rsidRPr="002833BA" w:rsidRDefault="002833BA">
      <w:pPr>
        <w:keepNext/>
        <w:numPr>
          <w:ilvl w:val="0"/>
          <w:numId w:val="20"/>
        </w:numPr>
        <w:spacing w:before="120" w:after="120" w:line="240" w:lineRule="auto"/>
        <w:outlineLvl w:val="1"/>
        <w:rPr>
          <w:rFonts w:ascii="Times New Roman" w:eastAsia="Times New Roman" w:hAnsi="Times New Roman" w:cs="Times New Roman"/>
          <w:i/>
          <w:u w:val="single"/>
          <w:lang w:eastAsia="fr-FR"/>
        </w:rPr>
      </w:pPr>
      <w:r w:rsidRPr="002833BA">
        <w:rPr>
          <w:rFonts w:ascii="Times New Roman" w:eastAsia="Times New Roman" w:hAnsi="Times New Roman" w:cs="Times New Roman"/>
          <w:i/>
          <w:u w:val="single"/>
          <w:lang w:eastAsia="fr-FR"/>
        </w:rPr>
        <w:lastRenderedPageBreak/>
        <w:t>Note importante</w:t>
      </w:r>
    </w:p>
    <w:p w14:paraId="56603B2B"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est faite sur la base des plans fournis lors de l’appel d’offres. Les repères sont posés par un géomètre ou un technicien qualifié agréé par l’Ingénieur du Marché à la charge du Cocontractant.</w:t>
      </w:r>
    </w:p>
    <w:p w14:paraId="44CABBF5" w14:textId="77777777" w:rsidR="002833BA" w:rsidRPr="002833BA" w:rsidRDefault="002833BA" w:rsidP="00592B9B">
      <w:pPr>
        <w:numPr>
          <w:ilvl w:val="1"/>
          <w:numId w:val="40"/>
        </w:numPr>
        <w:spacing w:before="120" w:after="120" w:line="240" w:lineRule="auto"/>
        <w:ind w:hanging="792"/>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Détournement des réseaux</w:t>
      </w:r>
    </w:p>
    <w:p w14:paraId="30998FF4"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Dans le cas où les réseaux des concessionnaires d’eau, d’électricité ou de téléphone qui traversent le projet doivent être déplacés, le Cocontractant en charge des travaux est tenu de prendre tous les contacts nécessaires avec les services concernés afin de procéder aux modifications requises. </w:t>
      </w:r>
    </w:p>
    <w:p w14:paraId="0E345757" w14:textId="77777777" w:rsidR="002833BA" w:rsidRPr="002833BA" w:rsidRDefault="002833BA" w:rsidP="00592B9B">
      <w:pPr>
        <w:numPr>
          <w:ilvl w:val="0"/>
          <w:numId w:val="39"/>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TERRASSEMENTS</w:t>
      </w:r>
    </w:p>
    <w:p w14:paraId="090753F7" w14:textId="2ACBAEA3"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travaux de terrassements décrits dans la présente </w:t>
      </w:r>
      <w:r w:rsidR="0073527F">
        <w:rPr>
          <w:rFonts w:ascii="Times New Roman" w:eastAsia="Times New Roman" w:hAnsi="Times New Roman" w:cs="Times New Roman"/>
          <w:lang w:eastAsia="fr-FR"/>
        </w:rPr>
        <w:t xml:space="preserve">lettre commande </w:t>
      </w:r>
      <w:r w:rsidRPr="002833BA">
        <w:rPr>
          <w:rFonts w:ascii="Times New Roman" w:eastAsia="Times New Roman" w:hAnsi="Times New Roman" w:cs="Times New Roman"/>
          <w:lang w:eastAsia="fr-FR"/>
        </w:rPr>
        <w:t xml:space="preserve">sont les opérations relatives au dégagement et au nettoyage du site, ainsi qu’à l’exécution des fouilles nécessaires à la mise en œuvre des fondations.  </w:t>
      </w:r>
    </w:p>
    <w:p w14:paraId="792CD669"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p>
    <w:p w14:paraId="482A7660" w14:textId="77777777" w:rsidR="002833BA" w:rsidRPr="002833BA" w:rsidRDefault="002833BA" w:rsidP="00592B9B">
      <w:pPr>
        <w:numPr>
          <w:ilvl w:val="1"/>
          <w:numId w:val="41"/>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Déboisage et débroussaillage</w:t>
      </w:r>
    </w:p>
    <w:p w14:paraId="200C2103"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14:paraId="0C5B254B" w14:textId="77777777" w:rsidR="002833BA" w:rsidRPr="002833BA" w:rsidRDefault="002833BA" w:rsidP="00592B9B">
      <w:pPr>
        <w:numPr>
          <w:ilvl w:val="1"/>
          <w:numId w:val="41"/>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Décapages de terres végétales</w:t>
      </w:r>
    </w:p>
    <w:p w14:paraId="1FB2606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est tenu de procéder au décapage des terres végétales sur une épaisseur moyenne de 20 centimètres sur toute la surface correspondant à l’emprise des ouvrages. Les travaux de décapage peuvent être réalisés manuellement ou à l'aide d’un engin mécanique.  </w:t>
      </w:r>
    </w:p>
    <w:p w14:paraId="19280A36"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terres de mauvaise tenue et les débris végétaux sont évacués hors des limites du chantier, dans les zones agréées par l’Ingénieur du Marché.</w:t>
      </w:r>
    </w:p>
    <w:p w14:paraId="301C6A19" w14:textId="77777777" w:rsidR="002833BA" w:rsidRPr="002833BA" w:rsidRDefault="002833BA" w:rsidP="00592B9B">
      <w:pPr>
        <w:numPr>
          <w:ilvl w:val="1"/>
          <w:numId w:val="41"/>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Démolitions</w:t>
      </w:r>
    </w:p>
    <w:p w14:paraId="4D1F089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14:paraId="3A986117" w14:textId="77777777" w:rsidR="002833BA" w:rsidRPr="002833BA" w:rsidRDefault="002833BA" w:rsidP="00592B9B">
      <w:pPr>
        <w:numPr>
          <w:ilvl w:val="1"/>
          <w:numId w:val="41"/>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Terrassements pour fouilles en rigoles et semelles isolées</w:t>
      </w:r>
    </w:p>
    <w:p w14:paraId="02D194F6"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Généralités</w:t>
      </w:r>
    </w:p>
    <w:p w14:paraId="3D4C608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14:paraId="36201FF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fouilles doivent être maintenues en permanence hors d'eau. Le Cocontractant doit prendre toutes les dispositions nécessaires, notamment en protégeant les fouilles contre le ruissèlement et en réalisant des tranchées afin d’évacuer les eaux stagnantes, les eaux d’infiltration et les eaux d’inondations dans la limite des cas de force majeure.</w:t>
      </w:r>
    </w:p>
    <w:p w14:paraId="0977406B"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Etaiement et Blindage</w:t>
      </w:r>
    </w:p>
    <w:p w14:paraId="3EEEFBBF"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14:paraId="713CB509"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Inspection des fonds de fouilles</w:t>
      </w:r>
    </w:p>
    <w:p w14:paraId="40FA14A1"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Aucune fouille ne peut être remblayée ou bétonné sans l’accord préalable de l’Ingénieur du Marché.</w:t>
      </w:r>
    </w:p>
    <w:p w14:paraId="54F62FCA"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Evacuation des déblais</w:t>
      </w:r>
    </w:p>
    <w:p w14:paraId="0394474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moins d'être réutilisées pour les remblais et sous réserve de leur qualité, les terres excédentaires sont évacuées hors des limites du chantier.</w:t>
      </w:r>
    </w:p>
    <w:p w14:paraId="6A7F4209"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lastRenderedPageBreak/>
        <w:t>Remblais</w:t>
      </w:r>
    </w:p>
    <w:p w14:paraId="2F154BE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14:paraId="5F0DC7B0"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côtes théoriques des remblais sont fixées après tassement. </w:t>
      </w:r>
    </w:p>
    <w:p w14:paraId="2EB2A4E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de compactage des remblais sont effectués pour les remblais sous dallage.</w:t>
      </w:r>
    </w:p>
    <w:p w14:paraId="166DC07D"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puits pour semelles isolées des poteaux</w:t>
      </w:r>
    </w:p>
    <w:p w14:paraId="0B7E2B38"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14:paraId="024CB27A"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5367AF76"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4BC3241A"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184CC8F2"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54C5BB0A" w14:textId="77777777" w:rsidR="002833BA" w:rsidRPr="002833BA" w:rsidRDefault="002833BA" w:rsidP="002833BA">
      <w:pPr>
        <w:tabs>
          <w:tab w:val="right" w:pos="0"/>
          <w:tab w:val="left" w:pos="567"/>
        </w:tabs>
        <w:spacing w:after="0" w:line="240" w:lineRule="auto"/>
        <w:jc w:val="both"/>
        <w:rPr>
          <w:rFonts w:ascii="Times New Roman" w:eastAsia="Times New Roman" w:hAnsi="Times New Roman" w:cs="Times New Roman"/>
          <w:lang w:eastAsia="fr-FR"/>
        </w:rPr>
      </w:pPr>
    </w:p>
    <w:p w14:paraId="40A54147"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Fouilles en rigoles</w:t>
      </w:r>
    </w:p>
    <w:p w14:paraId="1EC6280C" w14:textId="77777777" w:rsidR="002833BA" w:rsidRPr="002833BA" w:rsidRDefault="002833BA" w:rsidP="002833BA">
      <w:pPr>
        <w:tabs>
          <w:tab w:val="right" w:pos="0"/>
          <w:tab w:val="left" w:pos="142"/>
          <w:tab w:val="left" w:pos="851"/>
          <w:tab w:val="left" w:pos="993"/>
          <w:tab w:val="left" w:pos="141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fouilles en rigoles destinées aux semelles filantes de fondation sont exécutées à l’engin mécanique ou manuellement. Les travaux comprennent : </w:t>
      </w:r>
    </w:p>
    <w:p w14:paraId="32FB1360"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L’exécution des fouilles à la profondeur et aux dimensions approuvées par l’Ingénieur du Marché ;</w:t>
      </w:r>
    </w:p>
    <w:p w14:paraId="65231A7F"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dressage des parois et le réglage manuel des fonds de fouilles ;</w:t>
      </w:r>
    </w:p>
    <w:p w14:paraId="0EBC6510"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blindage des parois en cas d’instabilité ;</w:t>
      </w:r>
    </w:p>
    <w:p w14:paraId="6C7DD201"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L’épuisement en cas d’infiltration d’eau.</w:t>
      </w:r>
    </w:p>
    <w:p w14:paraId="31EE5D3C" w14:textId="77777777" w:rsidR="002833BA" w:rsidRPr="002833BA" w:rsidRDefault="002833BA" w:rsidP="00592B9B">
      <w:pPr>
        <w:numPr>
          <w:ilvl w:val="0"/>
          <w:numId w:val="39"/>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BETON ET MAÇONNERIES </w:t>
      </w:r>
    </w:p>
    <w:p w14:paraId="207B9DCA" w14:textId="77777777" w:rsidR="002833BA" w:rsidRPr="002833BA" w:rsidRDefault="002833BA" w:rsidP="00592B9B">
      <w:pPr>
        <w:numPr>
          <w:ilvl w:val="1"/>
          <w:numId w:val="42"/>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Consistance des travaux et description des ouvrages</w:t>
      </w:r>
    </w:p>
    <w:p w14:paraId="416123C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Elles comprennent tous les travaux de béton armé, maçonnerie, dallage, chapes et enduits.</w:t>
      </w:r>
    </w:p>
    <w:p w14:paraId="46A74C0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à exécuter comprennent les opérations suivantes :</w:t>
      </w:r>
    </w:p>
    <w:p w14:paraId="1B1BCF15"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Mise en place des coffrages bois ou métalliques raidis et maintenus par étais, contreforts et chevalements ;</w:t>
      </w:r>
    </w:p>
    <w:p w14:paraId="14E410C1"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des réservations et mise en place des canalisations, gaines et fourreaux ;</w:t>
      </w:r>
    </w:p>
    <w:p w14:paraId="0C637177"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Réalisation du ferraillage et mise en place des armatures métalliques dans les coffrages ; </w:t>
      </w:r>
    </w:p>
    <w:p w14:paraId="5E04A24B"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semelles des poteaux et toutes structures en fondations ;</w:t>
      </w:r>
    </w:p>
    <w:p w14:paraId="72D2FCB2"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et coulage des bétons armés pour ossature : poteaux, poutres, voiles, linteaux, appuis de baies, chainages haut et bas des maçonneries, chéneaux, etc.</w:t>
      </w:r>
    </w:p>
    <w:p w14:paraId="2335369F"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Préparation, coulage des bétons armés pour dalles et des bétons pour formes de pentes et chapes ;</w:t>
      </w:r>
    </w:p>
    <w:p w14:paraId="4B7D3246"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Montage des maçonneries des murs et cloisons en blocs d’aggloméré de ciment ;</w:t>
      </w:r>
    </w:p>
    <w:p w14:paraId="1CFE9055"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Pose des enduits sur les murs et cloisons.</w:t>
      </w:r>
    </w:p>
    <w:p w14:paraId="6CF3CBBE"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arases de murs, acrotères, couronnements (corniches, chaperons, becquets, etc.).</w:t>
      </w:r>
    </w:p>
    <w:p w14:paraId="5FDC2112" w14:textId="77777777" w:rsidR="002833BA" w:rsidRPr="002833BA" w:rsidRDefault="002833BA" w:rsidP="00592B9B">
      <w:pPr>
        <w:numPr>
          <w:ilvl w:val="1"/>
          <w:numId w:val="42"/>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Nature, provenance et qualité des matériaux</w:t>
      </w:r>
    </w:p>
    <w:p w14:paraId="1AEDA2DB"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Sable</w:t>
      </w:r>
    </w:p>
    <w:p w14:paraId="298D73F1"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14:paraId="32A5A9DC"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Chaque catégorie d’agrégats sera stockée séparément. Les aires de stockage seront cloisonnées de telle manière que le risque de mélange des différents types de granulométries ne puisse exister.</w:t>
      </w:r>
    </w:p>
    <w:p w14:paraId="1872377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constituera une réserve d’agrégats suffisante pour assurer l‘exécution des travaux à un rythme normal, sans interruption. Le transport des agrégats se fera avec le plus grand soin.  </w:t>
      </w:r>
    </w:p>
    <w:p w14:paraId="70C58758"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lastRenderedPageBreak/>
        <w:t>Granulats pour bétons et mortiers</w:t>
      </w:r>
    </w:p>
    <w:p w14:paraId="64E63BFE"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granulats pour bétons proviendront en priorité des carrières, ballastières ou des cours d’eau des environs. Ils devront provenir de roches stables et inaltérables à l'air et à l'eau.</w:t>
      </w:r>
    </w:p>
    <w:p w14:paraId="6F987762"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tous les agréments nécessaires et les preuves, qui peuvent être requis pour prouver que la qualité des matériaux destinés à la mise en œuvre est conforme aux exigences techniques du projet d’exécution.</w:t>
      </w:r>
    </w:p>
    <w:p w14:paraId="4728CAF6"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Liant hydraulique</w:t>
      </w:r>
    </w:p>
    <w:p w14:paraId="02FF09A0"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14:paraId="0D20F2D4" w14:textId="77777777" w:rsidR="002833BA" w:rsidRPr="002833BA" w:rsidRDefault="002833BA" w:rsidP="002833BA">
      <w:pPr>
        <w:spacing w:before="120"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14:paraId="44106F3B"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Eau de Gâchage</w:t>
      </w:r>
    </w:p>
    <w:p w14:paraId="45880E7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L'eau nécessaire à la confection des bétons et mortiers doit être propre et exempte d'impuretés (voir la norme NF P18 -303). Elle ne doit pas contenir :</w:t>
      </w:r>
    </w:p>
    <w:p w14:paraId="0F9F5581"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matière en suspension au-delà de 2 </w:t>
      </w:r>
      <w:proofErr w:type="spell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 litre ;</w:t>
      </w:r>
    </w:p>
    <w:p w14:paraId="6E9FF5C6"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sels dissous non nocifs au-delà de 15 </w:t>
      </w:r>
      <w:proofErr w:type="spellStart"/>
      <w:r w:rsidRPr="002833BA">
        <w:rPr>
          <w:rFonts w:ascii="Times New Roman" w:eastAsia="Times New Roman" w:hAnsi="Times New Roman" w:cs="Times New Roman"/>
          <w:lang w:eastAsia="fr-FR"/>
        </w:rPr>
        <w:t>grs</w:t>
      </w:r>
      <w:proofErr w:type="spellEnd"/>
      <w:r w:rsidRPr="002833BA">
        <w:rPr>
          <w:rFonts w:ascii="Times New Roman" w:eastAsia="Times New Roman" w:hAnsi="Times New Roman" w:cs="Times New Roman"/>
          <w:lang w:eastAsia="fr-FR"/>
        </w:rPr>
        <w:t xml:space="preserve">  par litre ;</w:t>
      </w:r>
    </w:p>
    <w:p w14:paraId="09A4AAD0"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sels nocifs.</w:t>
      </w:r>
    </w:p>
    <w:p w14:paraId="0D39A709"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Aciers pour armatures (références : NF A 35-015 et 35-016)</w:t>
      </w:r>
    </w:p>
    <w:p w14:paraId="77C9C3F5"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sont :</w:t>
      </w:r>
    </w:p>
    <w:p w14:paraId="126F76FB"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fers à béton ronds laminés du type Fe235 de limite élastique égale à 235 Newton/mm²</w:t>
      </w:r>
    </w:p>
    <w:p w14:paraId="59344117" w14:textId="77777777" w:rsidR="002833BA" w:rsidRPr="002833BA" w:rsidRDefault="002833BA" w:rsidP="00592B9B">
      <w:pPr>
        <w:numPr>
          <w:ilvl w:val="0"/>
          <w:numId w:val="31"/>
        </w:numPr>
        <w:tabs>
          <w:tab w:val="right" w:pos="0"/>
          <w:tab w:val="left" w:pos="567"/>
        </w:tabs>
        <w:spacing w:before="60" w:after="0" w:line="240" w:lineRule="auto"/>
        <w:ind w:left="567" w:hanging="227"/>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des barres laminées à haute adhérence du type Fe500 de limite élastique au moins égale à 500 newtons par mm².</w:t>
      </w:r>
    </w:p>
    <w:p w14:paraId="44B1FB41"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14:paraId="7B00B5AA" w14:textId="77777777" w:rsidR="002833BA" w:rsidRPr="002833BA" w:rsidRDefault="002833BA" w:rsidP="00592B9B">
      <w:pPr>
        <w:numPr>
          <w:ilvl w:val="0"/>
          <w:numId w:val="25"/>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Blocs en aggloméré de ciment (parpaings)</w:t>
      </w:r>
    </w:p>
    <w:p w14:paraId="65463EC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maçonneries verticales seront réalisées en blocs de béton moulés et non armés (parpaings) répondant aux dimensions suivantes : </w:t>
      </w:r>
    </w:p>
    <w:p w14:paraId="52E35A98"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Fondations : 20 x 20 x 40 </w:t>
      </w:r>
    </w:p>
    <w:p w14:paraId="77174E2F"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Murs d’élévation : 15 x 20 x 40</w:t>
      </w:r>
    </w:p>
    <w:p w14:paraId="541F6087"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parpaings seront mis en place creux ou bourrés de gros mortier, suivant les indications validées dans </w:t>
      </w:r>
      <w:proofErr w:type="gramStart"/>
      <w:r w:rsidRPr="002833BA">
        <w:rPr>
          <w:rFonts w:ascii="Times New Roman" w:eastAsia="Times New Roman" w:hAnsi="Times New Roman" w:cs="Times New Roman"/>
          <w:lang w:eastAsia="fr-FR"/>
        </w:rPr>
        <w:t>le  projet</w:t>
      </w:r>
      <w:proofErr w:type="gramEnd"/>
      <w:r w:rsidRPr="002833BA">
        <w:rPr>
          <w:rFonts w:ascii="Times New Roman" w:eastAsia="Times New Roman" w:hAnsi="Times New Roman" w:cs="Times New Roman"/>
          <w:lang w:eastAsia="fr-FR"/>
        </w:rPr>
        <w:t xml:space="preserve"> d’exécution.</w:t>
      </w:r>
    </w:p>
    <w:p w14:paraId="52C6F3D5" w14:textId="77777777" w:rsidR="002833BA" w:rsidRPr="002833BA" w:rsidRDefault="002833BA" w:rsidP="00592B9B">
      <w:pPr>
        <w:numPr>
          <w:ilvl w:val="1"/>
          <w:numId w:val="42"/>
        </w:numPr>
        <w:spacing w:before="60" w:after="60" w:line="240" w:lineRule="auto"/>
        <w:ind w:left="227" w:hanging="227"/>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Preparation des coffrages, ferraillage et reservations</w:t>
      </w:r>
    </w:p>
    <w:p w14:paraId="35851596"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Coffrage du béton armé</w:t>
      </w:r>
    </w:p>
    <w:p w14:paraId="4D99E1D9"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œuvre du béton. L’utilisation des huiles de décoffrage est recommandée pour imperméabiliser le bois, éviter que le béton adhère aux banches et améliorer l’aspect de surface.</w:t>
      </w:r>
    </w:p>
    <w:p w14:paraId="237A312D"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14:paraId="21BD620B" w14:textId="77777777" w:rsidR="002833BA" w:rsidRPr="002833BA" w:rsidRDefault="002833BA" w:rsidP="002833BA">
      <w:pPr>
        <w:spacing w:after="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14:paraId="7966F98A" w14:textId="77777777" w:rsidR="002833BA" w:rsidRPr="002833BA" w:rsidRDefault="002833BA" w:rsidP="00592B9B">
      <w:pPr>
        <w:numPr>
          <w:ilvl w:val="0"/>
          <w:numId w:val="25"/>
        </w:numPr>
        <w:tabs>
          <w:tab w:val="num" w:pos="720"/>
        </w:tabs>
        <w:spacing w:before="60" w:after="6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Ferraillage et pose des armatures</w:t>
      </w:r>
    </w:p>
    <w:p w14:paraId="7E801026"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seront façonnées et mises en œuvre selon les plans de ferraillage soumis par le Cocontractant et approuvés par l’Ingénieur du Marché.</w:t>
      </w:r>
    </w:p>
    <w:p w14:paraId="11F88D1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14:paraId="0749C556"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L'assemblage des barres se fait par ligature, afin d’assurer la continuité des armatures par un recouvrement mesuré hors crochet. La mise en place des armatures est particulièrement soignée, de manière à ce qu’elles ne s’écartent pas de la position définie, au moment de la mise en œuvre du béton. </w:t>
      </w:r>
    </w:p>
    <w:p w14:paraId="3424322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armatures doivent être parfaitement enrobées par le béton. Elles ne doivent pas être apparentes après décoffrage. L’écartement des faces intérieures du coffrage est au minimum de 5 cm pour les ouvrages enterrés et hors sol, exposés aux intempéries et de 3 cm pour les ouvrages hors sol non exposés aux intempéries.</w:t>
      </w:r>
    </w:p>
    <w:p w14:paraId="6BA41D89" w14:textId="77777777" w:rsidR="002833BA" w:rsidRPr="002833BA" w:rsidRDefault="002833BA" w:rsidP="00592B9B">
      <w:pPr>
        <w:numPr>
          <w:ilvl w:val="0"/>
          <w:numId w:val="25"/>
        </w:numPr>
        <w:tabs>
          <w:tab w:val="num" w:pos="720"/>
        </w:tabs>
        <w:spacing w:after="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Passage des canalisations, gaines et fourreaux</w:t>
      </w:r>
    </w:p>
    <w:p w14:paraId="6A28B434" w14:textId="2CC6AAAA"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14:paraId="36962E58" w14:textId="77777777" w:rsidR="002833BA" w:rsidRPr="002833BA" w:rsidRDefault="002833BA" w:rsidP="00592B9B">
      <w:pPr>
        <w:numPr>
          <w:ilvl w:val="1"/>
          <w:numId w:val="42"/>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Execution des ouvrages en beton armé</w:t>
      </w:r>
    </w:p>
    <w:p w14:paraId="3A7CBEAF"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de propreté</w:t>
      </w:r>
    </w:p>
    <w:p w14:paraId="5EAC1BCF"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14:paraId="0BB3C50B"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Ciment : 150 Kg/m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0A9AFF9B"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Sable : 420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774C9128"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Gravier : 860 litres/m</w:t>
      </w:r>
      <w:r w:rsidRPr="002833BA">
        <w:rPr>
          <w:rFonts w:ascii="Times New Roman" w:eastAsia="Times New Roman" w:hAnsi="Times New Roman" w:cs="Times New Roman"/>
          <w:vertAlign w:val="superscript"/>
          <w:lang w:eastAsia="fr-FR"/>
        </w:rPr>
        <w:t>3 </w:t>
      </w:r>
      <w:r w:rsidRPr="002833BA">
        <w:rPr>
          <w:rFonts w:ascii="Times New Roman" w:eastAsia="Times New Roman" w:hAnsi="Times New Roman" w:cs="Times New Roman"/>
          <w:lang w:eastAsia="fr-FR"/>
        </w:rPr>
        <w:t>;</w:t>
      </w:r>
    </w:p>
    <w:p w14:paraId="4F69A00B"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 175 litres/m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w:t>
      </w:r>
    </w:p>
    <w:p w14:paraId="222DB138"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béton de propreté sera exécuté sous les semelles et longrines de fondation et sur une épaisseur moyenne de 5 centimètres, avec un débordement de 5 centimètres de part et d'autre des fondations.</w:t>
      </w:r>
    </w:p>
    <w:p w14:paraId="4DF4886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câbles électriques de mise à la terre seront posés avant le coulage du béton de propreté.</w:t>
      </w:r>
    </w:p>
    <w:p w14:paraId="39220088"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Dosage des bétons d'infrastructure et de superstructure</w:t>
      </w:r>
    </w:p>
    <w:p w14:paraId="687B39D2"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en béton armé destinés à la réalisation des fondations, à l’ossature et aux planchers sont mis en œuvre en tenant compte des charges permanentes et surcharges admissibles en conformité avec les règles BAEL 91 rév. 99.  </w:t>
      </w:r>
    </w:p>
    <w:p w14:paraId="5A661404"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structurels sont dosés à 350 kg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pour un mètre cube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béton est la suivante :</w:t>
      </w:r>
    </w:p>
    <w:p w14:paraId="191AB86B"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Ciment : </w:t>
      </w:r>
      <w:r w:rsidRPr="002833BA">
        <w:rPr>
          <w:rFonts w:ascii="Times New Roman" w:eastAsia="Times New Roman" w:hAnsi="Times New Roman" w:cs="Times New Roman"/>
          <w:lang w:eastAsia="fr-FR"/>
        </w:rPr>
        <w:tab/>
        <w:t>350 Kg ;</w:t>
      </w:r>
    </w:p>
    <w:p w14:paraId="3121A7FB"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Sable :   </w:t>
      </w:r>
      <w:r w:rsidRPr="002833BA">
        <w:rPr>
          <w:rFonts w:ascii="Times New Roman" w:eastAsia="Times New Roman" w:hAnsi="Times New Roman" w:cs="Times New Roman"/>
          <w:lang w:eastAsia="fr-FR"/>
        </w:rPr>
        <w:tab/>
        <w:t>260 litres ;</w:t>
      </w:r>
    </w:p>
    <w:p w14:paraId="73360A1E"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Gravier : </w:t>
      </w:r>
      <w:r w:rsidRPr="002833BA">
        <w:rPr>
          <w:rFonts w:ascii="Times New Roman" w:eastAsia="Times New Roman" w:hAnsi="Times New Roman" w:cs="Times New Roman"/>
          <w:lang w:eastAsia="fr-FR"/>
        </w:rPr>
        <w:tab/>
        <w:t>520 litres ;</w:t>
      </w:r>
    </w:p>
    <w:p w14:paraId="7B2F1B1A" w14:textId="77777777" w:rsidR="002833BA" w:rsidRPr="002833BA" w:rsidRDefault="002833BA" w:rsidP="00592B9B">
      <w:pPr>
        <w:numPr>
          <w:ilvl w:val="0"/>
          <w:numId w:val="31"/>
        </w:numPr>
        <w:tabs>
          <w:tab w:val="right" w:pos="0"/>
          <w:tab w:val="left" w:pos="567"/>
        </w:tabs>
        <w:spacing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Eau :</w:t>
      </w:r>
      <w:r w:rsidRPr="002833BA">
        <w:rPr>
          <w:rFonts w:ascii="Times New Roman" w:eastAsia="Times New Roman" w:hAnsi="Times New Roman" w:cs="Times New Roman"/>
          <w:lang w:eastAsia="fr-FR"/>
        </w:rPr>
        <w:tab/>
        <w:t>175 litres.</w:t>
      </w:r>
    </w:p>
    <w:p w14:paraId="592FBE89"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bétons sont transportés à pied d’œuvre par des procédés permettant d’éviter la ségrégation des différentes composantes et de favoriser un début de prise ou une dessiccation prématurée.</w:t>
      </w:r>
    </w:p>
    <w:p w14:paraId="17AD84FC"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veillera à ne pas laisser le béton tomber librement d'une hauteur de plus de 1,50 m, sauf cas particulier où il sera requis l’agrément de l’Ingénieur.</w:t>
      </w:r>
    </w:p>
    <w:p w14:paraId="76D36AA5" w14:textId="77777777" w:rsidR="002833BA" w:rsidRPr="002833BA" w:rsidRDefault="002833BA" w:rsidP="002833BA">
      <w:pPr>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14:paraId="27AF3780" w14:textId="77777777" w:rsidR="002833BA" w:rsidRPr="002833BA" w:rsidRDefault="002833BA" w:rsidP="002833BA">
      <w:pPr>
        <w:spacing w:after="120" w:line="276" w:lineRule="auto"/>
        <w:jc w:val="both"/>
        <w:rPr>
          <w:rFonts w:ascii="Times New Roman" w:eastAsia="Times New Roman" w:hAnsi="Times New Roman" w:cs="Times New Roman"/>
          <w:sz w:val="10"/>
          <w:lang w:eastAsia="fr-FR"/>
        </w:rPr>
      </w:pPr>
    </w:p>
    <w:p w14:paraId="07F0F136" w14:textId="77777777" w:rsidR="002833BA" w:rsidRPr="002833BA" w:rsidRDefault="002833BA" w:rsidP="002833BA">
      <w:pPr>
        <w:spacing w:after="0" w:line="240" w:lineRule="auto"/>
        <w:ind w:left="142"/>
        <w:jc w:val="both"/>
        <w:rPr>
          <w:rFonts w:ascii="ITC Bookman" w:eastAsia="Times New Roman" w:hAnsi="ITC Bookman" w:cs="Times New Roman"/>
          <w:b/>
          <w:sz w:val="20"/>
          <w:szCs w:val="20"/>
          <w:u w:val="single"/>
          <w:lang w:eastAsia="fr-FR"/>
        </w:rPr>
      </w:pPr>
      <w:r w:rsidRPr="002833BA">
        <w:rPr>
          <w:rFonts w:ascii="ITC Bookman" w:eastAsia="Times New Roman" w:hAnsi="ITC Bookman" w:cs="Times New Roman"/>
          <w:b/>
          <w:sz w:val="20"/>
          <w:szCs w:val="20"/>
          <w:u w:val="single"/>
          <w:lang w:eastAsia="fr-FR"/>
        </w:rPr>
        <w:t>TABLEAU RECAPITULATIF DES DOSAGES PAR METRE CUBE DE BETON   ET MORTIER</w:t>
      </w:r>
    </w:p>
    <w:p w14:paraId="41625193" w14:textId="77777777" w:rsidR="002833BA" w:rsidRPr="002833BA" w:rsidRDefault="002833BA" w:rsidP="002833BA">
      <w:pPr>
        <w:spacing w:after="0" w:line="240" w:lineRule="auto"/>
        <w:ind w:left="1080"/>
        <w:jc w:val="both"/>
        <w:rPr>
          <w:rFonts w:ascii="ITC Bookman" w:eastAsia="Times New Roman" w:hAnsi="ITC Bookman" w:cs="Times New Roman"/>
          <w:sz w:val="20"/>
          <w:szCs w:val="20"/>
          <w:lang w:eastAsia="fr-FR"/>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2833BA" w:rsidRPr="002833BA" w14:paraId="216C7102" w14:textId="77777777" w:rsidTr="00051A99">
        <w:trPr>
          <w:jc w:val="center"/>
        </w:trPr>
        <w:tc>
          <w:tcPr>
            <w:tcW w:w="3261" w:type="dxa"/>
            <w:vAlign w:val="center"/>
          </w:tcPr>
          <w:p w14:paraId="73E04DA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Désignation</w:t>
            </w:r>
          </w:p>
        </w:tc>
        <w:tc>
          <w:tcPr>
            <w:tcW w:w="4536" w:type="dxa"/>
            <w:vAlign w:val="center"/>
          </w:tcPr>
          <w:p w14:paraId="7F0F733A"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Dosage</w:t>
            </w:r>
          </w:p>
        </w:tc>
        <w:tc>
          <w:tcPr>
            <w:tcW w:w="1985" w:type="dxa"/>
            <w:vAlign w:val="center"/>
          </w:tcPr>
          <w:p w14:paraId="0EC4729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Utilisation</w:t>
            </w:r>
          </w:p>
        </w:tc>
      </w:tr>
      <w:tr w:rsidR="002833BA" w:rsidRPr="002833BA" w14:paraId="5A596508" w14:textId="77777777" w:rsidTr="00051A99">
        <w:trPr>
          <w:trHeight w:val="1076"/>
          <w:jc w:val="center"/>
        </w:trPr>
        <w:tc>
          <w:tcPr>
            <w:tcW w:w="3261" w:type="dxa"/>
            <w:vAlign w:val="center"/>
          </w:tcPr>
          <w:p w14:paraId="58381A04" w14:textId="77777777" w:rsidR="002833BA" w:rsidRPr="002833BA" w:rsidRDefault="002833BA" w:rsidP="002833BA">
            <w:pPr>
              <w:spacing w:after="0" w:line="240" w:lineRule="auto"/>
              <w:ind w:right="34"/>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ordinaire dosé à 150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7B4ADF72"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150 Kg (3 sacs de 50 Kg) ;</w:t>
            </w:r>
          </w:p>
          <w:p w14:paraId="026B0A02"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860 litres (14 brouettes)</w:t>
            </w:r>
          </w:p>
          <w:p w14:paraId="5F6BB04A"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420 litres (7 brouettes) ;</w:t>
            </w:r>
          </w:p>
          <w:p w14:paraId="4156DE40"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C992626"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de propreté </w:t>
            </w:r>
          </w:p>
        </w:tc>
      </w:tr>
      <w:tr w:rsidR="002833BA" w:rsidRPr="002833BA" w14:paraId="1503894C" w14:textId="77777777" w:rsidTr="00051A99">
        <w:trPr>
          <w:trHeight w:val="822"/>
          <w:jc w:val="center"/>
        </w:trPr>
        <w:tc>
          <w:tcPr>
            <w:tcW w:w="3261" w:type="dxa"/>
            <w:vAlign w:val="center"/>
          </w:tcPr>
          <w:p w14:paraId="3285CCF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2149FCE"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C4382A4"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5/25= 600 litres (10 brouettes)</w:t>
            </w:r>
          </w:p>
          <w:p w14:paraId="44F7C17E"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6FC6D89C"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3A70D0B5"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-dallage sol, </w:t>
            </w:r>
          </w:p>
        </w:tc>
      </w:tr>
      <w:tr w:rsidR="002833BA" w:rsidRPr="002833BA" w14:paraId="489ED758" w14:textId="77777777" w:rsidTr="00051A99">
        <w:trPr>
          <w:trHeight w:val="822"/>
          <w:jc w:val="center"/>
        </w:trPr>
        <w:tc>
          <w:tcPr>
            <w:tcW w:w="3261" w:type="dxa"/>
            <w:vAlign w:val="center"/>
          </w:tcPr>
          <w:p w14:paraId="43B6DE68"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300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597F25A7"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300 Kg (6 sacs de 50 Kg) ;</w:t>
            </w:r>
          </w:p>
          <w:p w14:paraId="7DD46AC1"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gros grains = 300 litres (5 brouettes) ;</w:t>
            </w:r>
          </w:p>
          <w:p w14:paraId="59106E50"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 175 litres.</w:t>
            </w:r>
          </w:p>
        </w:tc>
        <w:tc>
          <w:tcPr>
            <w:tcW w:w="1985" w:type="dxa"/>
            <w:vAlign w:val="center"/>
          </w:tcPr>
          <w:p w14:paraId="6664EB2C"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 parpaings </w:t>
            </w:r>
          </w:p>
        </w:tc>
      </w:tr>
      <w:tr w:rsidR="002833BA" w:rsidRPr="002833BA" w14:paraId="5E97E32F" w14:textId="77777777" w:rsidTr="00051A99">
        <w:trPr>
          <w:jc w:val="center"/>
        </w:trPr>
        <w:tc>
          <w:tcPr>
            <w:tcW w:w="3261" w:type="dxa"/>
            <w:vAlign w:val="center"/>
          </w:tcPr>
          <w:p w14:paraId="10B81513"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Béton armé dosé à 350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010D4609"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350 Kg (7 sacs de 50 Kg) ;</w:t>
            </w:r>
          </w:p>
          <w:p w14:paraId="7544695C"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Gravier = 520 litres (9 brouettes)</w:t>
            </w:r>
          </w:p>
          <w:p w14:paraId="5C8AE110"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260 litres (5 brouettes) ;</w:t>
            </w:r>
          </w:p>
          <w:p w14:paraId="56E904BE"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 xml:space="preserve">Eau = 175 litres </w:t>
            </w:r>
          </w:p>
        </w:tc>
        <w:tc>
          <w:tcPr>
            <w:tcW w:w="1985" w:type="dxa"/>
            <w:vAlign w:val="center"/>
          </w:tcPr>
          <w:p w14:paraId="4467D65F"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Tous les éléments de structure porteurs, appuis de fenêtres</w:t>
            </w:r>
          </w:p>
        </w:tc>
      </w:tr>
      <w:tr w:rsidR="002833BA" w:rsidRPr="002833BA" w14:paraId="01FE839F" w14:textId="77777777" w:rsidTr="00051A99">
        <w:trPr>
          <w:jc w:val="center"/>
        </w:trPr>
        <w:tc>
          <w:tcPr>
            <w:tcW w:w="3261" w:type="dxa"/>
            <w:vAlign w:val="center"/>
          </w:tcPr>
          <w:p w14:paraId="03F378C4"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Mortier dosé à 400 Kg/m</w:t>
            </w:r>
            <w:r w:rsidRPr="002833BA">
              <w:rPr>
                <w:rFonts w:ascii="Times New Roman" w:eastAsia="Times New Roman" w:hAnsi="Times New Roman" w:cs="Times New Roman"/>
                <w:szCs w:val="20"/>
                <w:vertAlign w:val="superscript"/>
                <w:lang w:eastAsia="fr-FR"/>
              </w:rPr>
              <w:t>3</w:t>
            </w:r>
          </w:p>
        </w:tc>
        <w:tc>
          <w:tcPr>
            <w:tcW w:w="4536" w:type="dxa"/>
            <w:vAlign w:val="center"/>
          </w:tcPr>
          <w:p w14:paraId="2E6C9FE4"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Ciment = 400 Kg (8 sacs de 50 Kg) ;</w:t>
            </w:r>
          </w:p>
          <w:p w14:paraId="183EB982"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Sable = 1 190 litres (20 brouettes) ;</w:t>
            </w:r>
          </w:p>
          <w:p w14:paraId="395F753C" w14:textId="77777777" w:rsidR="002833BA" w:rsidRPr="002833BA" w:rsidRDefault="002833BA" w:rsidP="00592B9B">
            <w:pPr>
              <w:numPr>
                <w:ilvl w:val="1"/>
                <w:numId w:val="47"/>
              </w:numPr>
              <w:spacing w:after="0" w:line="240" w:lineRule="auto"/>
              <w:ind w:left="317" w:hanging="196"/>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Eau =</w:t>
            </w:r>
            <w:proofErr w:type="gramStart"/>
            <w:r w:rsidRPr="002833BA">
              <w:rPr>
                <w:rFonts w:ascii="Times New Roman" w:eastAsia="Times New Roman" w:hAnsi="Times New Roman" w:cs="Times New Roman"/>
                <w:szCs w:val="20"/>
                <w:lang w:eastAsia="fr-FR"/>
              </w:rPr>
              <w:t>175  Litres</w:t>
            </w:r>
            <w:proofErr w:type="gramEnd"/>
          </w:p>
        </w:tc>
        <w:tc>
          <w:tcPr>
            <w:tcW w:w="1985" w:type="dxa"/>
            <w:vAlign w:val="center"/>
          </w:tcPr>
          <w:p w14:paraId="1E2163CD" w14:textId="77777777" w:rsidR="002833BA" w:rsidRPr="002833BA" w:rsidRDefault="002833BA" w:rsidP="002833BA">
            <w:pPr>
              <w:spacing w:after="0" w:line="240" w:lineRule="auto"/>
              <w:jc w:val="center"/>
              <w:rPr>
                <w:rFonts w:ascii="Times New Roman" w:eastAsia="Times New Roman" w:hAnsi="Times New Roman" w:cs="Times New Roman"/>
                <w:szCs w:val="20"/>
                <w:lang w:eastAsia="fr-FR"/>
              </w:rPr>
            </w:pPr>
            <w:r w:rsidRPr="002833BA">
              <w:rPr>
                <w:rFonts w:ascii="Times New Roman" w:eastAsia="Times New Roman" w:hAnsi="Times New Roman" w:cs="Times New Roman"/>
                <w:szCs w:val="20"/>
                <w:lang w:eastAsia="fr-FR"/>
              </w:rPr>
              <w:t>Chape, enduits</w:t>
            </w:r>
          </w:p>
        </w:tc>
      </w:tr>
    </w:tbl>
    <w:p w14:paraId="1C0C1D9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7D6FD00"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Cure des bétons</w:t>
      </w:r>
    </w:p>
    <w:p w14:paraId="2DB4B1C2"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cure des bétons est assurée par tout moyen permettant d’éviter une évaporation prématurée de l’eau contenue dans le béton notamment au début de la prise, ce qui a pour effet de réduire la résistance du béton. A cet effet, l’utilisation de tous moyens permettant d’éviter une évaporation rapide est préconisée (protection par film polyane, etc.) L'arrosage intermittent des surfaces exposées au soleil est interdit.</w:t>
      </w:r>
    </w:p>
    <w:p w14:paraId="0814214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L’utilisation de produits de cure est soumise à l’agrément de l’Ingénieur du Marché. </w:t>
      </w:r>
    </w:p>
    <w:p w14:paraId="074CF39D"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Décoffrage</w:t>
      </w:r>
    </w:p>
    <w:p w14:paraId="2E2A939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14:paraId="326C1118"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Traitement des bétons après décoffrage</w:t>
      </w:r>
    </w:p>
    <w:p w14:paraId="76D8A360"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Dans le cas où les bétons qui doivent rester brut de décoffrage sont tachés, ils peuvent être soumis à un traitement avec les produits suivants :</w:t>
      </w:r>
    </w:p>
    <w:p w14:paraId="70009C06" w14:textId="77777777" w:rsidR="002833BA" w:rsidRPr="002833BA" w:rsidRDefault="002833BA" w:rsidP="00592B9B">
      <w:pPr>
        <w:numPr>
          <w:ilvl w:val="0"/>
          <w:numId w:val="31"/>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Taches d'huile :</w:t>
      </w:r>
      <w:r w:rsidRPr="002833BA">
        <w:rPr>
          <w:rFonts w:ascii="Times New Roman" w:eastAsia="Times New Roman" w:hAnsi="Times New Roman" w:cs="Times New Roman"/>
          <w:lang w:eastAsia="fr-FR"/>
        </w:rPr>
        <w:tab/>
        <w:t xml:space="preserve">solution de savon - poudre abrasive en poids de chlorure d'ammonium </w:t>
      </w:r>
    </w:p>
    <w:p w14:paraId="626E7FA6" w14:textId="77777777" w:rsidR="002833BA" w:rsidRPr="002833BA" w:rsidRDefault="002833BA" w:rsidP="00592B9B">
      <w:pPr>
        <w:numPr>
          <w:ilvl w:val="0"/>
          <w:numId w:val="31"/>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graisse : Solution de savon ou phosphate trisomique</w:t>
      </w:r>
    </w:p>
    <w:p w14:paraId="4423EBAE" w14:textId="77777777" w:rsidR="002833BA" w:rsidRPr="002833BA" w:rsidRDefault="002833BA" w:rsidP="00592B9B">
      <w:pPr>
        <w:numPr>
          <w:ilvl w:val="0"/>
          <w:numId w:val="31"/>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 peinture : Bichlorure de méthylène</w:t>
      </w:r>
    </w:p>
    <w:p w14:paraId="31154D06" w14:textId="77777777" w:rsidR="002833BA" w:rsidRPr="002833BA" w:rsidRDefault="002833BA" w:rsidP="00592B9B">
      <w:pPr>
        <w:numPr>
          <w:ilvl w:val="0"/>
          <w:numId w:val="31"/>
        </w:numPr>
        <w:tabs>
          <w:tab w:val="right" w:pos="0"/>
          <w:tab w:val="left" w:pos="567"/>
        </w:tabs>
        <w:spacing w:before="40" w:after="0" w:line="240" w:lineRule="auto"/>
        <w:ind w:left="567" w:hanging="227"/>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Tâche d'encre :</w:t>
      </w:r>
      <w:r w:rsidRPr="002833BA">
        <w:rPr>
          <w:rFonts w:ascii="Times New Roman" w:eastAsia="Times New Roman" w:hAnsi="Times New Roman" w:cs="Times New Roman"/>
          <w:lang w:eastAsia="fr-FR"/>
        </w:rPr>
        <w:tab/>
        <w:t>solution d'hydro chlorure de sodium.</w:t>
      </w:r>
    </w:p>
    <w:p w14:paraId="1938BEB7" w14:textId="77777777" w:rsidR="002833BA" w:rsidRPr="002833BA" w:rsidRDefault="002833BA" w:rsidP="002833BA">
      <w:pPr>
        <w:spacing w:before="120" w:after="120" w:line="240" w:lineRule="auto"/>
        <w:rPr>
          <w:rFonts w:ascii="Times New Roman" w:eastAsia="Times New Roman" w:hAnsi="Times New Roman" w:cs="Times New Roman"/>
          <w:i/>
          <w:lang w:eastAsia="fr-FR"/>
        </w:rPr>
      </w:pPr>
      <w:r w:rsidRPr="002833BA">
        <w:rPr>
          <w:rFonts w:ascii="Times New Roman" w:eastAsia="Times New Roman" w:hAnsi="Times New Roman" w:cs="Times New Roman"/>
          <w:b/>
          <w:i/>
          <w:u w:val="single"/>
          <w:lang w:eastAsia="fr-FR"/>
        </w:rPr>
        <w:t>Remarque </w:t>
      </w:r>
      <w:r w:rsidRPr="002833BA">
        <w:rPr>
          <w:rFonts w:ascii="Times New Roman" w:eastAsia="Times New Roman" w:hAnsi="Times New Roman" w:cs="Times New Roman"/>
          <w:b/>
          <w:i/>
          <w:lang w:eastAsia="fr-FR"/>
        </w:rPr>
        <w:t>:</w:t>
      </w:r>
      <w:r w:rsidRPr="002833BA">
        <w:rPr>
          <w:rFonts w:ascii="Times New Roman" w:eastAsia="Times New Roman" w:hAnsi="Times New Roman" w:cs="Times New Roman"/>
          <w:i/>
          <w:lang w:eastAsia="fr-FR"/>
        </w:rPr>
        <w:t xml:space="preserve"> Il est strictement interdit de faire des saignées dans les ouvrages en béton armé sans l’accord de l'Ingénieur du Marché.</w:t>
      </w:r>
    </w:p>
    <w:p w14:paraId="6498F27D" w14:textId="77777777" w:rsidR="002833BA" w:rsidRPr="002833BA" w:rsidRDefault="002833BA" w:rsidP="00592B9B">
      <w:pPr>
        <w:numPr>
          <w:ilvl w:val="1"/>
          <w:numId w:val="42"/>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maçonneries</w:t>
      </w:r>
    </w:p>
    <w:p w14:paraId="5A9B901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murs et cloisons sont montés en blocs creux d’aggloméré de ciment (parpaings) suivant les indications contenues dans les plans. </w:t>
      </w:r>
    </w:p>
    <w:p w14:paraId="1CF44ED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maçonneries sont montées en lits horizontaux à joints croisés : Les blocs sont empilés les uns sur les autres par rangs successifs jointés entre eux avec une couche de ciment de 1,5 cm d’épaisseur dosé à 300 Kg de ciment </w:t>
      </w:r>
      <w:r w:rsidRPr="002833BA">
        <w:rPr>
          <w:rFonts w:ascii="Times New Roman" w:eastAsia="Times New Roman" w:hAnsi="Times New Roman" w:cs="Times New Roman"/>
          <w:lang w:eastAsia="fr-FR"/>
        </w:rPr>
        <w:lastRenderedPageBreak/>
        <w:t>par mètre cube de sable. Les murs sont montés de manière uniforme, d'équerre avec une surface plane. Ils sont rejointoyés avant l’exécution des enduits.</w:t>
      </w:r>
    </w:p>
    <w:p w14:paraId="6380C785" w14:textId="77777777" w:rsidR="002833BA" w:rsidRPr="002833BA" w:rsidRDefault="002833BA" w:rsidP="00592B9B">
      <w:pPr>
        <w:numPr>
          <w:ilvl w:val="1"/>
          <w:numId w:val="42"/>
        </w:numPr>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enduits</w:t>
      </w:r>
    </w:p>
    <w:p w14:paraId="5E733579"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1,5 cm pour toutes les surfaces. Les surfaces maçonnées qui doivent recevoir les enduits, sont préalablement réceptionnées par le Maître d’œuvre ; elles sont saines, débarrassées des bavures de mortier et dépoussiérées. </w:t>
      </w:r>
    </w:p>
    <w:p w14:paraId="04D73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14:paraId="50249134"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de finition est réalisée autant que possible, après la pose des boîtes électriques et des menuiseries.</w:t>
      </w:r>
    </w:p>
    <w:p w14:paraId="25E35840" w14:textId="77777777" w:rsidR="002833BA" w:rsidRPr="002833BA" w:rsidRDefault="002833BA" w:rsidP="00592B9B">
      <w:pPr>
        <w:numPr>
          <w:ilvl w:val="0"/>
          <w:numId w:val="39"/>
        </w:numPr>
        <w:spacing w:before="120" w:after="120" w:line="240" w:lineRule="auto"/>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ELECTRICITE </w:t>
      </w:r>
    </w:p>
    <w:p w14:paraId="1DBD595B" w14:textId="77777777" w:rsidR="002833BA" w:rsidRPr="002833BA" w:rsidRDefault="002833BA">
      <w:pPr>
        <w:numPr>
          <w:ilvl w:val="0"/>
          <w:numId w:val="20"/>
        </w:numPr>
        <w:tabs>
          <w:tab w:val="left" w:pos="993"/>
        </w:tabs>
        <w:spacing w:before="120" w:after="120" w:line="240" w:lineRule="auto"/>
        <w:ind w:left="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  DEFINITION DES TRAVAUX D’ELECTRICITE</w:t>
      </w:r>
    </w:p>
    <w:p w14:paraId="0419C431" w14:textId="77777777" w:rsidR="002833BA" w:rsidRPr="002833BA" w:rsidRDefault="002833BA">
      <w:pPr>
        <w:numPr>
          <w:ilvl w:val="0"/>
          <w:numId w:val="20"/>
        </w:numPr>
        <w:tabs>
          <w:tab w:val="left" w:pos="993"/>
        </w:tabs>
        <w:spacing w:before="120" w:after="120" w:line="240" w:lineRule="auto"/>
        <w:ind w:left="1224"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V.1.1Généralités</w:t>
      </w:r>
    </w:p>
    <w:p w14:paraId="6B882DE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se rapportant à l’électricité comprennent l’installation selon les normes :</w:t>
      </w:r>
    </w:p>
    <w:p w14:paraId="62557677" w14:textId="77777777" w:rsidR="002833BA" w:rsidRPr="002833BA" w:rsidRDefault="002833BA" w:rsidP="00592B9B">
      <w:pPr>
        <w:numPr>
          <w:ilvl w:val="0"/>
          <w:numId w:val="27"/>
        </w:numPr>
        <w:spacing w:after="120" w:line="240" w:lineRule="auto"/>
        <w:ind w:left="567" w:hanging="283"/>
        <w:rPr>
          <w:rFonts w:ascii="Times New Roman" w:eastAsia="Times New Roman" w:hAnsi="Times New Roman" w:cs="Times New Roman"/>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l’installation de l’ensemble des conduits encastrés destinés à protéger les canalisations</w:t>
      </w:r>
      <w:r w:rsidRPr="002833BA">
        <w:rPr>
          <w:rFonts w:ascii="Times New Roman" w:eastAsia="Times New Roman" w:hAnsi="Times New Roman" w:cs="Times New Roman"/>
        </w:rPr>
        <w:t xml:space="preserve"> électriques, ainsi que les boites de dérivation et tous les accessoires nécessaires de pose et de fixation ;</w:t>
      </w:r>
    </w:p>
    <w:p w14:paraId="03AEB024" w14:textId="77777777" w:rsidR="002833BA" w:rsidRPr="002833BA" w:rsidRDefault="002833BA" w:rsidP="00592B9B">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FA800AF" w14:textId="77777777" w:rsidR="002833BA" w:rsidRPr="002833BA" w:rsidRDefault="002833BA" w:rsidP="00592B9B">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d’un</w:t>
      </w:r>
      <w:proofErr w:type="gramEnd"/>
      <w:r w:rsidRPr="002833BA">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4B2F2ED6" w14:textId="77777777" w:rsidR="002833BA" w:rsidRPr="002833BA" w:rsidRDefault="002833BA" w:rsidP="00592B9B">
      <w:pPr>
        <w:numPr>
          <w:ilvl w:val="0"/>
          <w:numId w:val="32"/>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6C24ABD8" w14:textId="77777777" w:rsidR="002833BA" w:rsidRPr="002833BA" w:rsidRDefault="002833BA" w:rsidP="00592B9B">
      <w:pPr>
        <w:numPr>
          <w:ilvl w:val="0"/>
          <w:numId w:val="32"/>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55E17115" w14:textId="77777777" w:rsidR="002833BA" w:rsidRPr="002833BA" w:rsidRDefault="002833BA" w:rsidP="00592B9B">
      <w:pPr>
        <w:numPr>
          <w:ilvl w:val="0"/>
          <w:numId w:val="32"/>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ou un disjoncteur permettant de sectionner le conducteur neutre de chaque circuit ;</w:t>
      </w:r>
    </w:p>
    <w:p w14:paraId="44BC16F5" w14:textId="77777777" w:rsidR="002833BA" w:rsidRPr="002833BA" w:rsidRDefault="002833BA" w:rsidP="00592B9B">
      <w:pPr>
        <w:numPr>
          <w:ilvl w:val="0"/>
          <w:numId w:val="32"/>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différentiel à haute sensibilité (30 mA) pour la protection des personnes ;</w:t>
      </w:r>
    </w:p>
    <w:p w14:paraId="7EC99728" w14:textId="77777777" w:rsidR="002833BA" w:rsidRPr="002833BA" w:rsidRDefault="002833BA" w:rsidP="00592B9B">
      <w:pPr>
        <w:numPr>
          <w:ilvl w:val="0"/>
          <w:numId w:val="32"/>
        </w:numPr>
        <w:spacing w:before="60" w:after="0" w:line="240" w:lineRule="auto"/>
        <w:ind w:left="993" w:hanging="142"/>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répartiteur de terre pour le raccordement des conducteurs de protection ;</w:t>
      </w:r>
    </w:p>
    <w:p w14:paraId="16B8D7CA" w14:textId="77777777" w:rsidR="002833BA" w:rsidRPr="002833BA" w:rsidRDefault="002833BA" w:rsidP="00592B9B">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la mise à la terre du bâtiment et des liaisons équipotentielles ;</w:t>
      </w:r>
    </w:p>
    <w:p w14:paraId="4C3B1668" w14:textId="77777777" w:rsidR="002833BA" w:rsidRPr="002833BA" w:rsidRDefault="002833BA" w:rsidP="00592B9B">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interrupteurs et prises de courant ; </w:t>
      </w:r>
    </w:p>
    <w:p w14:paraId="11D76C33" w14:textId="77777777" w:rsidR="002833BA" w:rsidRPr="002833BA" w:rsidRDefault="002833BA" w:rsidP="00592B9B">
      <w:pPr>
        <w:numPr>
          <w:ilvl w:val="0"/>
          <w:numId w:val="27"/>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appareils d’éclairage ;</w:t>
      </w:r>
    </w:p>
    <w:p w14:paraId="105EA0E5"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Sont également compris dans les travaux afférents et nécessaires à la mise en œuvre des installations électriques telles que définies dans le projet d’exécution, à savoir : </w:t>
      </w:r>
    </w:p>
    <w:p w14:paraId="194F25CB" w14:textId="77777777" w:rsidR="002833BA" w:rsidRPr="002833BA" w:rsidRDefault="002833BA" w:rsidP="00592B9B">
      <w:pPr>
        <w:numPr>
          <w:ilvl w:val="0"/>
          <w:numId w:val="28"/>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tranchées, saignées, trous, percements et réservations effectués en phase de gros œuvre sous la conduite de l’Ingénieur ;</w:t>
      </w:r>
    </w:p>
    <w:p w14:paraId="0C69A3DB" w14:textId="77777777" w:rsidR="002833BA" w:rsidRPr="002833BA" w:rsidRDefault="002833BA" w:rsidP="00592B9B">
      <w:pPr>
        <w:numPr>
          <w:ilvl w:val="0"/>
          <w:numId w:val="28"/>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scellements et rebouchage des tranchées, saignées, trous, percements et réservations, ainsi que les raccords divers résultant de la fixation des appareils ;</w:t>
      </w:r>
    </w:p>
    <w:p w14:paraId="4BBFCA7F" w14:textId="77777777" w:rsidR="002833BA" w:rsidRPr="002833BA" w:rsidRDefault="002833BA" w:rsidP="00592B9B">
      <w:pPr>
        <w:numPr>
          <w:ilvl w:val="0"/>
          <w:numId w:val="28"/>
        </w:numPr>
        <w:spacing w:after="120" w:line="240" w:lineRule="auto"/>
        <w:ind w:left="567" w:hanging="283"/>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peinture des armoires et appareillages relatifs aux installations électriques.</w:t>
      </w:r>
    </w:p>
    <w:p w14:paraId="17C83DF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14:paraId="77FEA9D6"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lastRenderedPageBreak/>
        <w:t>V.1. 2 Documents techniques de référence</w:t>
      </w:r>
    </w:p>
    <w:p w14:paraId="7FC666E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installations sont réalisées conformément aux normes suivantes :</w:t>
      </w:r>
    </w:p>
    <w:p w14:paraId="7966CF55" w14:textId="77777777" w:rsidR="002833BA" w:rsidRPr="002833BA" w:rsidRDefault="002833BA" w:rsidP="00592B9B">
      <w:pPr>
        <w:numPr>
          <w:ilvl w:val="0"/>
          <w:numId w:val="29"/>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Prescriptions de l’Union Technique Electrique (UTE) ;</w:t>
      </w:r>
    </w:p>
    <w:p w14:paraId="782CF639" w14:textId="77777777" w:rsidR="002833BA" w:rsidRPr="002833BA" w:rsidRDefault="002833BA" w:rsidP="00592B9B">
      <w:pPr>
        <w:numPr>
          <w:ilvl w:val="0"/>
          <w:numId w:val="29"/>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Réalisation des travaux d’installation électrique NF C 15-100 et additifs Installations électriques à basse tension ;</w:t>
      </w:r>
    </w:p>
    <w:p w14:paraId="6FEEDCC5" w14:textId="77777777" w:rsidR="002833BA" w:rsidRPr="002833BA" w:rsidRDefault="002833BA" w:rsidP="00592B9B">
      <w:pPr>
        <w:numPr>
          <w:ilvl w:val="0"/>
          <w:numId w:val="29"/>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14-100 en ce qui concerne les installations de branchement ;</w:t>
      </w:r>
    </w:p>
    <w:p w14:paraId="39985958" w14:textId="77777777" w:rsidR="002833BA" w:rsidRPr="002833BA" w:rsidRDefault="002833BA" w:rsidP="00592B9B">
      <w:pPr>
        <w:numPr>
          <w:ilvl w:val="0"/>
          <w:numId w:val="29"/>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18-513, C 18-514, C 18-520 et leurs additifs pour ce qui concerne les mesures de protection et de prévention ;</w:t>
      </w:r>
    </w:p>
    <w:p w14:paraId="24A84E7A" w14:textId="77777777" w:rsidR="002833BA" w:rsidRPr="002833BA" w:rsidRDefault="002833BA" w:rsidP="00592B9B">
      <w:pPr>
        <w:numPr>
          <w:ilvl w:val="0"/>
          <w:numId w:val="29"/>
        </w:numPr>
        <w:spacing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NF C 12-060, C 12-100, C 12-200 C 12-210 et leurs additifs pour ce qui concerne les installations règlementées.</w:t>
      </w:r>
    </w:p>
    <w:p w14:paraId="67D75910"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V.1.3 Plans d’électricité</w:t>
      </w:r>
    </w:p>
    <w:p w14:paraId="4B80A43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fournit dans le projet d’exécution :</w:t>
      </w:r>
    </w:p>
    <w:p w14:paraId="21298171" w14:textId="77777777" w:rsidR="002833BA" w:rsidRPr="002833BA" w:rsidRDefault="002833BA" w:rsidP="00592B9B">
      <w:pPr>
        <w:numPr>
          <w:ilvl w:val="0"/>
          <w:numId w:val="26"/>
        </w:numPr>
        <w:spacing w:after="120" w:line="240" w:lineRule="auto"/>
        <w:ind w:left="567" w:hanging="283"/>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schéma complet du circuit électrique de distribution comportant :</w:t>
      </w:r>
    </w:p>
    <w:p w14:paraId="50579841"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tracé unifilaire des circuits de distribution, indiquant la puissance et l'intensité supportée par chacun des circuits ;</w:t>
      </w:r>
    </w:p>
    <w:p w14:paraId="4B78C509"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tracé multifilaire des circuits de commande ; </w:t>
      </w:r>
    </w:p>
    <w:p w14:paraId="732BD8C9"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appareils de protection installés, leur nature et leur calibre et leur pouvoir de coupure ;</w:t>
      </w:r>
    </w:p>
    <w:p w14:paraId="74289426"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plans de borniers ; </w:t>
      </w:r>
    </w:p>
    <w:p w14:paraId="53C85CD5" w14:textId="77777777" w:rsidR="002833BA" w:rsidRPr="002833BA" w:rsidRDefault="002833BA" w:rsidP="00592B9B">
      <w:pPr>
        <w:numPr>
          <w:ilvl w:val="0"/>
          <w:numId w:val="29"/>
        </w:numPr>
        <w:spacing w:before="6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appareils électriques ou d’éclairage installés et la puissance de court-circuit à chaque niveau de la distribution.</w:t>
      </w:r>
    </w:p>
    <w:p w14:paraId="489E27ED" w14:textId="77777777" w:rsidR="002833BA" w:rsidRPr="002833BA" w:rsidRDefault="002833BA" w:rsidP="00592B9B">
      <w:pPr>
        <w:numPr>
          <w:ilvl w:val="0"/>
          <w:numId w:val="26"/>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plans indiquant :</w:t>
      </w:r>
    </w:p>
    <w:p w14:paraId="766E930D"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L’implantation des canalisations électriques, les emplacements des boites de jonction, des tableaux de distribution électrique, des appareils d’éclairage, des prises de courant, des interrupteurs et des autres appareils électriques ;</w:t>
      </w:r>
    </w:p>
    <w:p w14:paraId="0B0C3F67"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parcours des canalisations avec les caractéristiques, le nombre, la longueur et la section des conducteurs ;</w:t>
      </w:r>
    </w:p>
    <w:p w14:paraId="6FE918A0"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détails de mise en œuvre cotés suivant la réalisation.</w:t>
      </w:r>
    </w:p>
    <w:p w14:paraId="5C629388" w14:textId="77777777" w:rsidR="002833BA" w:rsidRPr="002833BA" w:rsidRDefault="002833BA" w:rsidP="002833BA">
      <w:pPr>
        <w:spacing w:before="60" w:after="0" w:line="240" w:lineRule="auto"/>
        <w:ind w:left="709"/>
        <w:jc w:val="both"/>
        <w:rPr>
          <w:rFonts w:ascii="Times New Roman" w:eastAsia="Times New Roman" w:hAnsi="Times New Roman" w:cs="Times New Roman"/>
          <w:sz w:val="6"/>
          <w:szCs w:val="6"/>
          <w:lang w:eastAsia="fr-FR"/>
        </w:rPr>
      </w:pPr>
    </w:p>
    <w:p w14:paraId="4CC2A757" w14:textId="77777777" w:rsidR="002833BA" w:rsidRPr="002833BA" w:rsidRDefault="002833BA" w:rsidP="00592B9B">
      <w:pPr>
        <w:numPr>
          <w:ilvl w:val="0"/>
          <w:numId w:val="26"/>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documents suivants :</w:t>
      </w:r>
    </w:p>
    <w:p w14:paraId="629A93C3"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caractéristiques des appareils de protection (calibre, etc.)</w:t>
      </w:r>
    </w:p>
    <w:p w14:paraId="5F2393E7"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notices complètes des appareils électriques installés.</w:t>
      </w:r>
    </w:p>
    <w:p w14:paraId="72EDEC9E"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 modification des plans initiaux fait l’objet d’un report sur les plans de récolement : </w:t>
      </w:r>
    </w:p>
    <w:p w14:paraId="2C9B523A" w14:textId="77777777" w:rsidR="002833BA" w:rsidRPr="002833BA" w:rsidRDefault="002833BA" w:rsidP="00592B9B">
      <w:pPr>
        <w:numPr>
          <w:ilvl w:val="0"/>
          <w:numId w:val="33"/>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l’ensemble des circuits électriques du bâtiment, nécessaires pour l’alimentation en énergie des appareils d’éclairage, les prises électriques </w:t>
      </w:r>
    </w:p>
    <w:p w14:paraId="5DAE330A" w14:textId="77777777" w:rsidR="002833BA" w:rsidRPr="002833BA" w:rsidRDefault="002833BA" w:rsidP="00592B9B">
      <w:pPr>
        <w:numPr>
          <w:ilvl w:val="0"/>
          <w:numId w:val="33"/>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d’un</w:t>
      </w:r>
      <w:proofErr w:type="gramEnd"/>
      <w:r w:rsidRPr="002833BA">
        <w:rPr>
          <w:rFonts w:ascii="Times New Roman" w:eastAsia="Times New Roman" w:hAnsi="Times New Roman" w:cs="Times New Roman"/>
          <w:lang w:eastAsia="fr-FR"/>
        </w:rPr>
        <w:t xml:space="preserve"> tableau électrique de distribution établi au départ de l’installation et après le disjoncteur général de branchement et qui contient :</w:t>
      </w:r>
    </w:p>
    <w:p w14:paraId="7EE8FAC5"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raccordement des conducteurs de phase et de neutre arrivant du disjoncteur de branchement et la répartition des conducteurs partant vers les différents circuits ; </w:t>
      </w:r>
    </w:p>
    <w:p w14:paraId="4AE9463C"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dispositifs de protection des circuits et des personnes constitués de coupe-circuits à cartouches ou de disjoncteurs divisionnaires protégeant chaque conducteur de phase ;</w:t>
      </w:r>
    </w:p>
    <w:p w14:paraId="72385093"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ou un disjoncteur permettant de sectionner le conducteur neutre de chaque circuit ;</w:t>
      </w:r>
    </w:p>
    <w:p w14:paraId="7577FD01"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interrupteur différentiel à haute sensibilité (30 mA) pour la protection des personnes ;</w:t>
      </w:r>
    </w:p>
    <w:p w14:paraId="1731F4E5" w14:textId="77777777" w:rsidR="002833BA" w:rsidRPr="002833BA" w:rsidRDefault="002833BA" w:rsidP="00592B9B">
      <w:pPr>
        <w:numPr>
          <w:ilvl w:val="0"/>
          <w:numId w:val="29"/>
        </w:numPr>
        <w:spacing w:before="60" w:after="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un</w:t>
      </w:r>
      <w:proofErr w:type="gramEnd"/>
      <w:r w:rsidRPr="002833BA">
        <w:rPr>
          <w:rFonts w:ascii="Times New Roman" w:eastAsia="Times New Roman" w:hAnsi="Times New Roman" w:cs="Times New Roman"/>
          <w:lang w:eastAsia="fr-FR"/>
        </w:rPr>
        <w:t xml:space="preserve"> répartiteur de terre pour le raccordement des conducteurs de protection ;</w:t>
      </w:r>
    </w:p>
    <w:p w14:paraId="728CAD76" w14:textId="77777777" w:rsidR="002833BA" w:rsidRPr="002833BA" w:rsidRDefault="002833BA" w:rsidP="00592B9B">
      <w:pPr>
        <w:numPr>
          <w:ilvl w:val="0"/>
          <w:numId w:val="33"/>
        </w:numPr>
        <w:spacing w:before="120" w:after="120" w:line="240" w:lineRule="auto"/>
        <w:ind w:left="568"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la mise à la terre du bâtiment et des liaisons équipotentielles ;</w:t>
      </w:r>
    </w:p>
    <w:p w14:paraId="19E77185" w14:textId="77777777" w:rsidR="002833BA" w:rsidRPr="002833BA" w:rsidRDefault="002833BA" w:rsidP="00592B9B">
      <w:pPr>
        <w:numPr>
          <w:ilvl w:val="0"/>
          <w:numId w:val="33"/>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interrupteurs et prises de courant ; </w:t>
      </w:r>
    </w:p>
    <w:p w14:paraId="5EFAB349" w14:textId="77777777" w:rsidR="002833BA" w:rsidRPr="002833BA" w:rsidRDefault="002833BA" w:rsidP="00592B9B">
      <w:pPr>
        <w:numPr>
          <w:ilvl w:val="0"/>
          <w:numId w:val="33"/>
        </w:numPr>
        <w:spacing w:after="120" w:line="240" w:lineRule="auto"/>
        <w:ind w:left="567" w:hanging="283"/>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lastRenderedPageBreak/>
        <w:t>des</w:t>
      </w:r>
      <w:proofErr w:type="gramEnd"/>
      <w:r w:rsidRPr="002833BA">
        <w:rPr>
          <w:rFonts w:ascii="Times New Roman" w:eastAsia="Times New Roman" w:hAnsi="Times New Roman" w:cs="Times New Roman"/>
          <w:lang w:eastAsia="fr-FR"/>
        </w:rPr>
        <w:t xml:space="preserve"> appareils d’éclairage ;</w:t>
      </w:r>
    </w:p>
    <w:p w14:paraId="52BCEBA8"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p>
    <w:p w14:paraId="34A97AB4" w14:textId="77777777" w:rsidR="002833BA" w:rsidRPr="002833BA" w:rsidRDefault="002833BA">
      <w:pPr>
        <w:numPr>
          <w:ilvl w:val="0"/>
          <w:numId w:val="20"/>
        </w:numPr>
        <w:tabs>
          <w:tab w:val="left" w:pos="993"/>
        </w:tabs>
        <w:spacing w:before="120" w:after="120" w:line="240" w:lineRule="auto"/>
        <w:ind w:left="360"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 BASES DE CALCUL</w:t>
      </w:r>
    </w:p>
    <w:p w14:paraId="64D509BB"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d'effectuer les calculs nécessaires à la réalisation du projet compte tenu des prescriptions suivantes et en accord avec l’Ingénieur du Marché.</w:t>
      </w:r>
    </w:p>
    <w:p w14:paraId="5BE32991" w14:textId="77777777" w:rsidR="002833BA" w:rsidRPr="002833BA" w:rsidRDefault="002833BA">
      <w:pPr>
        <w:numPr>
          <w:ilvl w:val="0"/>
          <w:numId w:val="20"/>
        </w:numPr>
        <w:tabs>
          <w:tab w:val="left" w:pos="993"/>
        </w:tabs>
        <w:spacing w:before="24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V.1.4.1 Caractéristiques du réseau de distribution d’électricité</w:t>
      </w:r>
    </w:p>
    <w:p w14:paraId="34BE8953" w14:textId="77777777" w:rsidR="002833BA" w:rsidRPr="002833BA" w:rsidRDefault="002833BA" w:rsidP="00592B9B">
      <w:pPr>
        <w:numPr>
          <w:ilvl w:val="0"/>
          <w:numId w:val="29"/>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Alimentation en énergie électrique basse tension 380/220 Volts à 50 Hz</w:t>
      </w:r>
    </w:p>
    <w:p w14:paraId="0CA71357" w14:textId="77777777" w:rsidR="002833BA" w:rsidRPr="002833BA" w:rsidRDefault="002833BA" w:rsidP="00592B9B">
      <w:pPr>
        <w:numPr>
          <w:ilvl w:val="0"/>
          <w:numId w:val="29"/>
        </w:numPr>
        <w:spacing w:before="120" w:after="120" w:line="240" w:lineRule="auto"/>
        <w:ind w:left="993"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Schéma des liaisons de terre TT</w:t>
      </w:r>
    </w:p>
    <w:p w14:paraId="009DB073" w14:textId="77777777" w:rsidR="002833BA" w:rsidRPr="002833BA" w:rsidRDefault="002833BA" w:rsidP="00592B9B">
      <w:pPr>
        <w:numPr>
          <w:ilvl w:val="0"/>
          <w:numId w:val="25"/>
        </w:numPr>
        <w:tabs>
          <w:tab w:val="num" w:pos="720"/>
        </w:tabs>
        <w:spacing w:before="120" w:after="120" w:line="240" w:lineRule="auto"/>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Section des câbles de courant</w:t>
      </w:r>
    </w:p>
    <w:p w14:paraId="3C86D5F6" w14:textId="77777777" w:rsidR="002833BA" w:rsidRPr="002833BA" w:rsidRDefault="002833BA" w:rsidP="00592B9B">
      <w:pPr>
        <w:numPr>
          <w:ilvl w:val="0"/>
          <w:numId w:val="34"/>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phase ne peut être inférieure :</w:t>
      </w:r>
    </w:p>
    <w:p w14:paraId="1BCB2253" w14:textId="77777777" w:rsidR="002833BA" w:rsidRPr="002833BA" w:rsidRDefault="002833BA" w:rsidP="00592B9B">
      <w:pPr>
        <w:numPr>
          <w:ilvl w:val="0"/>
          <w:numId w:val="29"/>
        </w:numPr>
        <w:spacing w:before="12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à</w:t>
      </w:r>
      <w:proofErr w:type="gramEnd"/>
      <w:r w:rsidRPr="002833BA">
        <w:rPr>
          <w:rFonts w:ascii="Times New Roman" w:eastAsia="Times New Roman" w:hAnsi="Times New Roman" w:cs="Times New Roman"/>
          <w:lang w:eastAsia="fr-FR"/>
        </w:rPr>
        <w:t xml:space="preserve"> 2,5 mm² pour l’alimentation des prises de courant (courant assigné maximal de 20 A avec cartouches à fusibles et 25 Ampères avec disjoncteur divisionnaire) ;</w:t>
      </w:r>
    </w:p>
    <w:p w14:paraId="5AF094EE" w14:textId="77777777" w:rsidR="002833BA" w:rsidRPr="002833BA" w:rsidRDefault="002833BA" w:rsidP="00592B9B">
      <w:pPr>
        <w:numPr>
          <w:ilvl w:val="0"/>
          <w:numId w:val="29"/>
        </w:numPr>
        <w:spacing w:before="120" w:after="120" w:line="240" w:lineRule="auto"/>
        <w:ind w:left="993"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à</w:t>
      </w:r>
      <w:proofErr w:type="gramEnd"/>
      <w:r w:rsidRPr="002833BA">
        <w:rPr>
          <w:rFonts w:ascii="Times New Roman" w:eastAsia="Times New Roman" w:hAnsi="Times New Roman" w:cs="Times New Roman"/>
          <w:lang w:eastAsia="fr-FR"/>
        </w:rPr>
        <w:t xml:space="preserve"> 1,5 mm² pour l'éclairage (courant assigné maximal de 10 A avec cartouches à fusibles et 16 Ampères avec disjoncteur divisionnaire) ;</w:t>
      </w:r>
    </w:p>
    <w:p w14:paraId="5A8E52F0" w14:textId="77777777" w:rsidR="002833BA" w:rsidRPr="002833BA" w:rsidRDefault="002833BA" w:rsidP="00592B9B">
      <w:pPr>
        <w:numPr>
          <w:ilvl w:val="0"/>
          <w:numId w:val="34"/>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neutres peut être réduite dans la mesure où l'on peut calibrer l'appareil de protection omnipolaire à l'intensité maximale admissible par ce conducteur ;</w:t>
      </w:r>
    </w:p>
    <w:p w14:paraId="2110B148" w14:textId="77777777" w:rsidR="002833BA" w:rsidRPr="002833BA" w:rsidRDefault="002833BA" w:rsidP="00592B9B">
      <w:pPr>
        <w:numPr>
          <w:ilvl w:val="0"/>
          <w:numId w:val="34"/>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conducteurs de terre est déterminée conformément aux chapitres 4 et 5 de la norme UTEC 15.100 ;</w:t>
      </w:r>
    </w:p>
    <w:p w14:paraId="186DE6CF" w14:textId="77777777" w:rsidR="002833BA" w:rsidRPr="002833BA" w:rsidRDefault="002833BA" w:rsidP="00592B9B">
      <w:pPr>
        <w:numPr>
          <w:ilvl w:val="0"/>
          <w:numId w:val="34"/>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section des câbles conducteurs est déterminée en fonction des intensités admissibles :</w:t>
      </w:r>
    </w:p>
    <w:p w14:paraId="4B3C49E6" w14:textId="77777777" w:rsidR="002833BA" w:rsidRPr="002833BA" w:rsidRDefault="002833BA" w:rsidP="00592B9B">
      <w:pPr>
        <w:numPr>
          <w:ilvl w:val="0"/>
          <w:numId w:val="29"/>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w:t>
      </w:r>
      <w:proofErr w:type="gramEnd"/>
      <w:r w:rsidRPr="002833BA">
        <w:rPr>
          <w:rFonts w:ascii="Times New Roman" w:eastAsia="Times New Roman" w:hAnsi="Times New Roman" w:cs="Times New Roman"/>
          <w:lang w:eastAsia="fr-FR"/>
        </w:rPr>
        <w:t xml:space="preserve"> chutes de tension ;</w:t>
      </w:r>
    </w:p>
    <w:p w14:paraId="62EBC6F5" w14:textId="77777777" w:rsidR="002833BA" w:rsidRPr="002833BA" w:rsidRDefault="002833BA" w:rsidP="00592B9B">
      <w:pPr>
        <w:numPr>
          <w:ilvl w:val="0"/>
          <w:numId w:val="29"/>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des</w:t>
      </w:r>
      <w:proofErr w:type="gramEnd"/>
      <w:r w:rsidRPr="002833BA">
        <w:rPr>
          <w:rFonts w:ascii="Times New Roman" w:eastAsia="Times New Roman" w:hAnsi="Times New Roman" w:cs="Times New Roman"/>
          <w:lang w:eastAsia="fr-FR"/>
        </w:rPr>
        <w:t xml:space="preserve"> appareils de protection en amont.</w:t>
      </w:r>
    </w:p>
    <w:p w14:paraId="0A3C8D02"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Notamment, il faut tenir compte des tableaux 52 C à 52 H pour les intensités admissibles compatibles avec l'échauffement et des tableaux 53 A et 53 B de la norme NFC 15100. Les courants admissibles dans les canalisations sont déterminés selon les indications des tableaux 52 et 53 de la norme NFC 15 100, les sections des câbles sont choisies parmi celles définies par les normes françaises en vigueur.</w:t>
      </w:r>
    </w:p>
    <w:p w14:paraId="4FFA3DB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V.1.4.2 Puissance d'installation</w:t>
      </w:r>
    </w:p>
    <w:p w14:paraId="4E1DC9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Afin de déterminer les caractéristiques des alimentations nécessaires, la puissance de l'installation en régime permanent est estimée à partir des puissances nominales des appareils. </w:t>
      </w:r>
    </w:p>
    <w:p w14:paraId="3E7FC5C8" w14:textId="77777777" w:rsidR="002833BA" w:rsidRPr="002833BA" w:rsidRDefault="002833BA" w:rsidP="002833BA">
      <w:pPr>
        <w:tabs>
          <w:tab w:val="num" w:pos="1068"/>
        </w:tabs>
        <w:spacing w:before="120"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APPAREILS ET MATERIELS ELECTRIQUES</w:t>
      </w:r>
    </w:p>
    <w:p w14:paraId="46D3684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appareils et matériels électriques sont choisis dans des séries normalisées et soumis à l’approbation de l’Ingénieur du Marché. Le Cocontractant propose des ensembles homogènes. </w:t>
      </w:r>
    </w:p>
    <w:p w14:paraId="3754C8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14:paraId="4A9DE79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présente pour chaque appareil une documentation complète comprenant la description, les caractéristiques techniques, et les procès-verbaux d'essais en usine, soumis à l’approbation de l’Ingénieur du marché. Le petit appareillage et les luminaires doivent posséder un indice de protection minimal I.P. conforme à celui exigé par la NF C 15 100 suivant la destination des locaux.</w:t>
      </w:r>
    </w:p>
    <w:p w14:paraId="26CA720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 modification pendant les travaux est soumise à l’approbation de l’Ingénieur du Marché.</w:t>
      </w:r>
    </w:p>
    <w:p w14:paraId="3F8679FF"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V.1.5 Mise en œuvre</w:t>
      </w:r>
    </w:p>
    <w:p w14:paraId="25030F9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et les appareils électriques sont mis en œuvre conformément aux règles de l'art, définies en 7.2 (DOCUMENTS TECHNIQUES DE BASE). Tous les tableaux, circuits et appareils font l’objet d’un repérage et d’un étiquetage soigneux.</w:t>
      </w:r>
    </w:p>
    <w:p w14:paraId="0179F98A"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lastRenderedPageBreak/>
        <w:t>V.1.6 Protection du materiel</w:t>
      </w:r>
    </w:p>
    <w:p w14:paraId="3F66C2E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14:paraId="6A117B93"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V.1.7 Essais et réception</w:t>
      </w:r>
    </w:p>
    <w:p w14:paraId="3BBEB38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 la réception des travaux, il est procédé à une inspection des appareils et canalisations électriques. Tout ouvrage défectueux ou dont la fixation est jugée insuffisante fera l’objet des réserves adéquates. Les essais et contrôles sont réalisés par l’Ingénieur du Marché après l’achèvement des travaux et des réglages de l’installation par le Cocontractant.</w:t>
      </w:r>
    </w:p>
    <w:p w14:paraId="1DFA4F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essais sont réalisés conformément aux Normes et portent sur :</w:t>
      </w:r>
    </w:p>
    <w:p w14:paraId="26C0660F" w14:textId="77777777" w:rsidR="002833BA" w:rsidRPr="002833BA" w:rsidRDefault="002833BA" w:rsidP="00592B9B">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bon fonctionnement général des circuits et des appareils de protection ;</w:t>
      </w:r>
    </w:p>
    <w:p w14:paraId="3E180C51" w14:textId="77777777" w:rsidR="002833BA" w:rsidRPr="002833BA" w:rsidRDefault="002833BA" w:rsidP="00592B9B">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conformité de l'isolation électrique et de la mise à la terre ;</w:t>
      </w:r>
    </w:p>
    <w:p w14:paraId="3B9D421D" w14:textId="77777777" w:rsidR="002833BA" w:rsidRPr="002833BA" w:rsidRDefault="002833BA" w:rsidP="00592B9B">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conformité du schéma électrique contenu dans le projet d’exécution.</w:t>
      </w:r>
    </w:p>
    <w:p w14:paraId="1AFE1F57" w14:textId="77777777" w:rsidR="002833BA" w:rsidRPr="002833BA" w:rsidRDefault="002833BA">
      <w:pPr>
        <w:numPr>
          <w:ilvl w:val="0"/>
          <w:numId w:val="20"/>
        </w:numPr>
        <w:tabs>
          <w:tab w:val="left" w:pos="993"/>
        </w:tabs>
        <w:spacing w:before="120" w:after="120" w:line="240" w:lineRule="auto"/>
        <w:ind w:firstLine="0"/>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V.1.8 Garantie sur le materiel et les appareils electriques</w:t>
      </w:r>
    </w:p>
    <w:p w14:paraId="2205070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14:paraId="35EC4B46"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sz w:val="8"/>
          <w:lang w:eastAsia="fr-FR"/>
        </w:rPr>
      </w:pPr>
    </w:p>
    <w:p w14:paraId="45109632" w14:textId="77777777" w:rsidR="002833BA" w:rsidRPr="002833BA" w:rsidRDefault="002833BA" w:rsidP="00592B9B">
      <w:pPr>
        <w:numPr>
          <w:ilvl w:val="0"/>
          <w:numId w:val="39"/>
        </w:numPr>
        <w:spacing w:after="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METALLIQUE</w:t>
      </w:r>
    </w:p>
    <w:p w14:paraId="285EC6DF" w14:textId="77777777" w:rsidR="002833BA" w:rsidRPr="002833BA" w:rsidRDefault="002833BA" w:rsidP="00592B9B">
      <w:pPr>
        <w:numPr>
          <w:ilvl w:val="1"/>
          <w:numId w:val="43"/>
        </w:numPr>
        <w:tabs>
          <w:tab w:val="left" w:pos="709"/>
        </w:tabs>
        <w:spacing w:before="120" w:after="120" w:line="240" w:lineRule="auto"/>
        <w:ind w:left="567" w:hanging="567"/>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SUR LA  MENUISERIE METALLIQUE</w:t>
      </w:r>
    </w:p>
    <w:p w14:paraId="5700102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du présent lot concernent la réalisation des menuiseries métalliques : ferronnerie, aluminium, zinc, acier, inox, fonte et quincaillerie. Il s’agit de :</w:t>
      </w:r>
    </w:p>
    <w:p w14:paraId="3878C2BF" w14:textId="77777777" w:rsidR="002833BA" w:rsidRPr="002833BA" w:rsidRDefault="002833BA" w:rsidP="00592B9B">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fourniture et l’installation des portes. </w:t>
      </w:r>
      <w:proofErr w:type="gramStart"/>
      <w:r w:rsidRPr="002833BA">
        <w:rPr>
          <w:rFonts w:ascii="Times New Roman" w:eastAsia="Times New Roman" w:hAnsi="Times New Roman" w:cs="Times New Roman"/>
          <w:lang w:eastAsia="fr-FR"/>
        </w:rPr>
        <w:t>huisseries</w:t>
      </w:r>
      <w:proofErr w:type="gramEnd"/>
      <w:r w:rsidRPr="002833BA">
        <w:rPr>
          <w:rFonts w:ascii="Times New Roman" w:eastAsia="Times New Roman" w:hAnsi="Times New Roman" w:cs="Times New Roman"/>
          <w:lang w:eastAsia="fr-FR"/>
        </w:rPr>
        <w:t xml:space="preserve"> métalliques, des châssis et battants ;</w:t>
      </w:r>
    </w:p>
    <w:p w14:paraId="0BD3E8AA" w14:textId="77777777" w:rsidR="002833BA" w:rsidRPr="002833BA" w:rsidRDefault="002833BA" w:rsidP="00592B9B">
      <w:pPr>
        <w:numPr>
          <w:ilvl w:val="0"/>
          <w:numId w:val="35"/>
        </w:numPr>
        <w:spacing w:before="60" w:after="0" w:line="240" w:lineRule="auto"/>
        <w:ind w:left="851" w:hanging="284"/>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la</w:t>
      </w:r>
      <w:proofErr w:type="gramEnd"/>
      <w:r w:rsidRPr="002833BA">
        <w:rPr>
          <w:rFonts w:ascii="Times New Roman" w:eastAsia="Times New Roman" w:hAnsi="Times New Roman" w:cs="Times New Roman"/>
          <w:lang w:eastAsia="fr-FR"/>
        </w:rPr>
        <w:t xml:space="preserve"> fourniture et l’installation des serrures, targettes et autres pièces de quincaillerie et de serrurerie destinées à équiper les battants des portes. </w:t>
      </w:r>
    </w:p>
    <w:p w14:paraId="5B917BFA"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 Cocontractant s’assure que les positions de tous les scellements et encrages projetés, relatifs aux pièces de serrurerie et de quincaillerie, figurent dans le projet d’exécution. </w:t>
      </w:r>
    </w:p>
    <w:p w14:paraId="774E04D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requiert l’accord préalable de l’Ingénieur avant d’engager la réalisation des ouvrages de menuiserie métallique.</w:t>
      </w:r>
    </w:p>
    <w:p w14:paraId="071C1F26" w14:textId="77777777" w:rsidR="002833BA" w:rsidRPr="002833BA" w:rsidRDefault="002833BA" w:rsidP="00592B9B">
      <w:pPr>
        <w:numPr>
          <w:ilvl w:val="1"/>
          <w:numId w:val="43"/>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w:t>
      </w:r>
    </w:p>
    <w:p w14:paraId="5CE3981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relatives à la qualité des matériaux et aux conditions de mise en œuvre, définies dans les DTU 36-37-39, établis par le Centre Scientifique du Bâtiment (C.S.T.B.), 4 Avenue du Recteur Poincaré, Paris 16ème (FRANCE). En général, toutes les menuiseries métalliques doivent répondre aux normes NP 24201 et 24302.</w:t>
      </w:r>
    </w:p>
    <w:p w14:paraId="224EBFC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14:paraId="421F7D06" w14:textId="77777777" w:rsidR="002833BA" w:rsidRPr="002833BA" w:rsidRDefault="002833BA" w:rsidP="00592B9B">
      <w:pPr>
        <w:numPr>
          <w:ilvl w:val="0"/>
          <w:numId w:val="35"/>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surface des éléments de quincaillerie doit être lisse et dépourvues de toutes irrégularités. </w:t>
      </w:r>
    </w:p>
    <w:p w14:paraId="4D0C1935" w14:textId="77777777" w:rsidR="002833BA" w:rsidRPr="002833BA" w:rsidRDefault="002833BA" w:rsidP="00592B9B">
      <w:pPr>
        <w:numPr>
          <w:ilvl w:val="0"/>
          <w:numId w:val="35"/>
        </w:numPr>
        <w:spacing w:before="60" w:after="0" w:line="240" w:lineRule="auto"/>
        <w:ind w:left="851" w:hanging="284"/>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soudures ne doivent présenter aucune discontinuité. </w:t>
      </w:r>
    </w:p>
    <w:p w14:paraId="1E5B2BDF" w14:textId="77777777" w:rsidR="002833BA" w:rsidRPr="002833BA" w:rsidRDefault="002833BA" w:rsidP="00592B9B">
      <w:pPr>
        <w:numPr>
          <w:ilvl w:val="1"/>
          <w:numId w:val="43"/>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OUVRAGES DE MENUISERIE METALLIQUE</w:t>
      </w:r>
    </w:p>
    <w:p w14:paraId="2AAED5EA" w14:textId="77777777" w:rsidR="002833BA" w:rsidRPr="002833BA" w:rsidRDefault="002833BA" w:rsidP="00592B9B">
      <w:pPr>
        <w:numPr>
          <w:ilvl w:val="2"/>
          <w:numId w:val="43"/>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Détails d'exécution</w:t>
      </w:r>
    </w:p>
    <w:p w14:paraId="10514B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soudés, vissés ou rivetés sont exécutés de manière à résister sans déformation permanente, ni amorce de rupture, aux efforts normaux auxquels ils sont soumis.</w:t>
      </w:r>
    </w:p>
    <w:p w14:paraId="19DA756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fers seront dressés et coupés régulièrement sans garrots ni cassures. Les assemblages d'angles doivent être soigneusement réalisés et ajustés. Ils ne doivent comporter aucune trace de soudure en saillie.</w:t>
      </w:r>
      <w:r w:rsidRPr="002833BA">
        <w:rPr>
          <w:rFonts w:ascii="Times New Roman" w:eastAsia="Times New Roman" w:hAnsi="Times New Roman" w:cs="Times New Roman"/>
          <w:lang w:eastAsia="fr-FR"/>
        </w:rPr>
        <w:tab/>
      </w:r>
    </w:p>
    <w:p w14:paraId="6CD5B92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2833BA">
        <w:rPr>
          <w:rFonts w:ascii="Times New Roman" w:eastAsia="Times New Roman" w:hAnsi="Times New Roman" w:cs="Times New Roman"/>
          <w:lang w:eastAsia="fr-FR"/>
        </w:rPr>
        <w:tab/>
      </w:r>
    </w:p>
    <w:p w14:paraId="5E2C8F0A" w14:textId="77777777" w:rsidR="002833BA" w:rsidRPr="002833BA" w:rsidRDefault="002833BA" w:rsidP="00592B9B">
      <w:pPr>
        <w:numPr>
          <w:ilvl w:val="2"/>
          <w:numId w:val="43"/>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Protection des ouvrages</w:t>
      </w:r>
    </w:p>
    <w:p w14:paraId="6E78614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14:paraId="1B39ABAE"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soudures doivent être protégées contre l’oxydation après réalisation. Il est recommandé l’utilisation de pièces de serrurerie ou de menuiserie métallique galvanisées par zingage en atelier (série GPZ).</w:t>
      </w:r>
    </w:p>
    <w:p w14:paraId="0E7BEA7C" w14:textId="77777777" w:rsidR="002833BA" w:rsidRPr="002833BA" w:rsidRDefault="002833BA" w:rsidP="00592B9B">
      <w:pPr>
        <w:numPr>
          <w:ilvl w:val="1"/>
          <w:numId w:val="43"/>
        </w:numPr>
        <w:tabs>
          <w:tab w:val="left" w:pos="709"/>
        </w:tabs>
        <w:spacing w:before="120"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QUINCAILLERIE</w:t>
      </w:r>
    </w:p>
    <w:p w14:paraId="42DF5A5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intérieures et extérieures doivent être garanties pour une période d’un (01) an.</w:t>
      </w:r>
    </w:p>
    <w:p w14:paraId="0D994D11" w14:textId="77777777" w:rsidR="002833BA" w:rsidRPr="002833BA" w:rsidRDefault="002833BA" w:rsidP="00592B9B">
      <w:pPr>
        <w:numPr>
          <w:ilvl w:val="2"/>
          <w:numId w:val="43"/>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Boulons de verrous</w:t>
      </w:r>
    </w:p>
    <w:p w14:paraId="4D2E450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boulons des verrous sont fabriqués de manière à être dégagés dans tous les cas, même si les rondelles sont rivetées.</w:t>
      </w:r>
    </w:p>
    <w:p w14:paraId="031A7B01" w14:textId="77777777" w:rsidR="002833BA" w:rsidRPr="002833BA" w:rsidRDefault="002833BA" w:rsidP="00592B9B">
      <w:pPr>
        <w:numPr>
          <w:ilvl w:val="2"/>
          <w:numId w:val="43"/>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w:t>
      </w:r>
    </w:p>
    <w:p w14:paraId="29ED92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pièces métalliques sont fixées par vis et boulons en métal inoxydable.</w:t>
      </w:r>
    </w:p>
    <w:p w14:paraId="1A2B8053"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têtes des vis de fixation de serrures, profilées, pièces de quincaillerie, châssis et ouvrants des portes, ainsi que des butées et pattes de fixation sont de forme plate ; elles doivent être arrêtées à fleur de la face plate des ouvrages.</w:t>
      </w:r>
    </w:p>
    <w:p w14:paraId="11E6A6EE" w14:textId="77777777" w:rsidR="002833BA" w:rsidRPr="002833BA" w:rsidRDefault="002833BA" w:rsidP="00592B9B">
      <w:pPr>
        <w:numPr>
          <w:ilvl w:val="2"/>
          <w:numId w:val="43"/>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Clés</w:t>
      </w:r>
    </w:p>
    <w:p w14:paraId="589EA37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14:paraId="58F21679" w14:textId="77777777" w:rsidR="002833BA" w:rsidRPr="002833BA" w:rsidRDefault="002833BA" w:rsidP="00592B9B">
      <w:pPr>
        <w:numPr>
          <w:ilvl w:val="2"/>
          <w:numId w:val="43"/>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Echantillons pour approbation</w:t>
      </w:r>
    </w:p>
    <w:p w14:paraId="5A0D2CF0" w14:textId="56E6930E" w:rsid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 échantillon de chaque model de pièce est soumis à l’approbation de l’Ingénieur avant la mise en œuvre. Les échantillons sont conservés sur site, dans la cabane de chantier, jusqu’à la réception provisoire des ouvrages. Le matériel fourni doit correspondre aux échantillons approuvés, faute de quoi, il est susceptible d’être rejeté.</w:t>
      </w:r>
    </w:p>
    <w:p w14:paraId="495A136F" w14:textId="77777777" w:rsidR="001B1F7B" w:rsidRPr="002833BA" w:rsidRDefault="001B1F7B" w:rsidP="002833BA">
      <w:pPr>
        <w:spacing w:after="120" w:line="240" w:lineRule="auto"/>
        <w:jc w:val="both"/>
        <w:rPr>
          <w:rFonts w:ascii="Times New Roman" w:eastAsia="Times New Roman" w:hAnsi="Times New Roman" w:cs="Times New Roman"/>
          <w:lang w:eastAsia="fr-FR"/>
        </w:rPr>
      </w:pPr>
    </w:p>
    <w:p w14:paraId="4681D9C4" w14:textId="77777777" w:rsidR="002833BA" w:rsidRPr="002833BA" w:rsidRDefault="002833BA" w:rsidP="00592B9B">
      <w:pPr>
        <w:numPr>
          <w:ilvl w:val="0"/>
          <w:numId w:val="39"/>
        </w:numPr>
        <w:spacing w:before="120"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MENUISERIE BOIS</w:t>
      </w:r>
    </w:p>
    <w:p w14:paraId="7E8C013A" w14:textId="77777777" w:rsidR="002833BA" w:rsidRPr="002833BA" w:rsidRDefault="002833BA" w:rsidP="00592B9B">
      <w:pPr>
        <w:numPr>
          <w:ilvl w:val="1"/>
          <w:numId w:val="44"/>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BOIS DE MENUISERIE</w:t>
      </w:r>
    </w:p>
    <w:p w14:paraId="5C1803C8" w14:textId="77777777" w:rsidR="002833BA" w:rsidRPr="002833BA" w:rsidRDefault="002833BA" w:rsidP="00592B9B">
      <w:pPr>
        <w:numPr>
          <w:ilvl w:val="2"/>
          <w:numId w:val="44"/>
        </w:numPr>
        <w:tabs>
          <w:tab w:val="left" w:pos="851"/>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2055F74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s’engage à respecter, les prescriptions techniques sur la qualité et la mise en œuvre des matériaux définis dans le cahier des charges des menuiseries bois, Document Technique Unifié (DTU) n° 36.1</w:t>
      </w:r>
    </w:p>
    <w:p w14:paraId="1CFC6704" w14:textId="77777777" w:rsidR="002833BA" w:rsidRPr="002833BA" w:rsidRDefault="002833BA" w:rsidP="00592B9B">
      <w:pPr>
        <w:numPr>
          <w:ilvl w:val="2"/>
          <w:numId w:val="44"/>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Objet de la fourniture</w:t>
      </w:r>
    </w:p>
    <w:p w14:paraId="1A08C07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concernent la fourniture et la pose soignée des menuiseries bois en extérieur et en intérieur, dans les essences de bois adaptées pour l'ensemble de tous les ouvrages conformément aux prescriptions du cahier des charges.</w:t>
      </w:r>
    </w:p>
    <w:p w14:paraId="5CCCA863" w14:textId="77777777" w:rsidR="002833BA" w:rsidRPr="002833BA" w:rsidRDefault="002833BA" w:rsidP="00592B9B">
      <w:pPr>
        <w:numPr>
          <w:ilvl w:val="2"/>
          <w:numId w:val="44"/>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3264D447"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bois doivent être réalisés en parfaite coordination avec les travaux définis dans les autres lots du bordereau des prix unitaires.</w:t>
      </w:r>
    </w:p>
    <w:p w14:paraId="61307A5D" w14:textId="77777777" w:rsidR="002833BA" w:rsidRPr="002833BA" w:rsidRDefault="002833BA" w:rsidP="00592B9B">
      <w:pPr>
        <w:numPr>
          <w:ilvl w:val="2"/>
          <w:numId w:val="44"/>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Caractéristiques physiques</w:t>
      </w:r>
    </w:p>
    <w:p w14:paraId="1BD32212"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caractéristiques techniques, physiques et chimiques du bois fournis et mis en œuvre doivent être conformes aux normes NF B51.001 et NF B51.002. Les bois sont utilisés à l’état de bois "sec à l'air" avec un degré d’humidité de 15 à 17%. </w:t>
      </w:r>
    </w:p>
    <w:p w14:paraId="0DCECF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14:paraId="5201F018" w14:textId="77777777" w:rsidR="002833BA" w:rsidRPr="002833BA" w:rsidRDefault="002833BA" w:rsidP="00592B9B">
      <w:pPr>
        <w:numPr>
          <w:ilvl w:val="2"/>
          <w:numId w:val="44"/>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Essences de bois d’oeuvre</w:t>
      </w:r>
    </w:p>
    <w:p w14:paraId="2F64B72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bois utilisés pour les menuiseries sont des bois de pays, originaires du Cameroun et choisis parmi les essences suivantes :  </w:t>
      </w:r>
    </w:p>
    <w:p w14:paraId="45D3960E" w14:textId="77777777" w:rsidR="002833BA" w:rsidRPr="002833BA" w:rsidRDefault="002833BA" w:rsidP="00592B9B">
      <w:pPr>
        <w:numPr>
          <w:ilvl w:val="0"/>
          <w:numId w:val="36"/>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extérieures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Sapelli ; Ayous ou Frake ;</w:t>
      </w:r>
    </w:p>
    <w:p w14:paraId="61308215" w14:textId="77777777" w:rsidR="002833BA" w:rsidRPr="002833BA" w:rsidRDefault="002833BA" w:rsidP="00592B9B">
      <w:pPr>
        <w:numPr>
          <w:ilvl w:val="0"/>
          <w:numId w:val="36"/>
        </w:numPr>
        <w:spacing w:after="120" w:line="240" w:lineRule="auto"/>
        <w:ind w:left="568" w:hanging="284"/>
        <w:jc w:val="both"/>
        <w:rPr>
          <w:rFonts w:ascii="Times New Roman" w:eastAsia="Times New Roman" w:hAnsi="Times New Roman" w:cs="Times New Roman"/>
          <w:lang w:eastAsia="fr-FR"/>
        </w:rPr>
      </w:pPr>
      <w:r w:rsidRPr="002833BA">
        <w:rPr>
          <w:rFonts w:ascii="Times New Roman" w:eastAsia="Times New Roman" w:hAnsi="Times New Roman" w:cs="Times New Roman"/>
          <w:u w:val="single"/>
          <w:lang w:eastAsia="fr-FR"/>
        </w:rPr>
        <w:t>Menuiseries intérieures en Bois rouges ou en Bois blancs</w:t>
      </w:r>
      <w:r w:rsidRPr="002833BA">
        <w:rPr>
          <w:rFonts w:ascii="Times New Roman" w:eastAsia="Times New Roman" w:hAnsi="Times New Roman" w:cs="Times New Roman"/>
          <w:lang w:eastAsia="fr-FR"/>
        </w:rPr>
        <w:t xml:space="preserve"> : Acajou, </w:t>
      </w:r>
      <w:proofErr w:type="spellStart"/>
      <w:r w:rsidRPr="002833BA">
        <w:rPr>
          <w:rFonts w:ascii="Times New Roman" w:eastAsia="Times New Roman" w:hAnsi="Times New Roman" w:cs="Times New Roman"/>
          <w:lang w:eastAsia="fr-FR"/>
        </w:rPr>
        <w:t>Afromosia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Bete</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Bubinga</w:t>
      </w:r>
      <w:proofErr w:type="spellEnd"/>
      <w:r w:rsidRPr="002833BA">
        <w:rPr>
          <w:rFonts w:ascii="Times New Roman" w:eastAsia="Times New Roman" w:hAnsi="Times New Roman" w:cs="Times New Roman"/>
          <w:lang w:eastAsia="fr-FR"/>
        </w:rPr>
        <w:t xml:space="preserve">, </w:t>
      </w:r>
      <w:proofErr w:type="spellStart"/>
      <w:r w:rsidRPr="002833BA">
        <w:rPr>
          <w:rFonts w:ascii="Times New Roman" w:eastAsia="Times New Roman" w:hAnsi="Times New Roman" w:cs="Times New Roman"/>
          <w:lang w:eastAsia="fr-FR"/>
        </w:rPr>
        <w:t>Doussié</w:t>
      </w:r>
      <w:proofErr w:type="spellEnd"/>
      <w:r w:rsidRPr="002833BA">
        <w:rPr>
          <w:rFonts w:ascii="Times New Roman" w:eastAsia="Times New Roman" w:hAnsi="Times New Roman" w:cs="Times New Roman"/>
          <w:lang w:eastAsia="fr-FR"/>
        </w:rPr>
        <w:t xml:space="preserve">, Iroko, Moabi, </w:t>
      </w:r>
      <w:proofErr w:type="spellStart"/>
      <w:r w:rsidRPr="002833BA">
        <w:rPr>
          <w:rFonts w:ascii="Times New Roman" w:eastAsia="Times New Roman" w:hAnsi="Times New Roman" w:cs="Times New Roman"/>
          <w:lang w:eastAsia="fr-FR"/>
        </w:rPr>
        <w:t>Movingui</w:t>
      </w:r>
      <w:proofErr w:type="spellEnd"/>
      <w:r w:rsidRPr="002833BA">
        <w:rPr>
          <w:rFonts w:ascii="Times New Roman" w:eastAsia="Times New Roman" w:hAnsi="Times New Roman" w:cs="Times New Roman"/>
          <w:lang w:eastAsia="fr-FR"/>
        </w:rPr>
        <w:t xml:space="preserve">, Okoumé, </w:t>
      </w:r>
      <w:proofErr w:type="spellStart"/>
      <w:r w:rsidRPr="002833BA">
        <w:rPr>
          <w:rFonts w:ascii="Times New Roman" w:eastAsia="Times New Roman" w:hAnsi="Times New Roman" w:cs="Times New Roman"/>
          <w:lang w:eastAsia="fr-FR"/>
        </w:rPr>
        <w:t>Padouk</w:t>
      </w:r>
      <w:proofErr w:type="spellEnd"/>
      <w:r w:rsidRPr="002833BA">
        <w:rPr>
          <w:rFonts w:ascii="Times New Roman" w:eastAsia="Times New Roman" w:hAnsi="Times New Roman" w:cs="Times New Roman"/>
          <w:lang w:eastAsia="fr-FR"/>
        </w:rPr>
        <w:t>, Sapelli, Sipo ; Ayous ou Frake.</w:t>
      </w:r>
    </w:p>
    <w:p w14:paraId="1CFB4828" w14:textId="77777777" w:rsidR="002833BA" w:rsidRPr="002833BA" w:rsidRDefault="002833BA" w:rsidP="00592B9B">
      <w:pPr>
        <w:numPr>
          <w:ilvl w:val="1"/>
          <w:numId w:val="44"/>
        </w:numPr>
        <w:tabs>
          <w:tab w:val="left" w:pos="709"/>
        </w:tabs>
        <w:spacing w:after="120" w:line="240" w:lineRule="auto"/>
        <w:ind w:hanging="792"/>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MENUISERIES EN BOIS</w:t>
      </w:r>
    </w:p>
    <w:p w14:paraId="6F0BE8E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14:paraId="36F356AA"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14:paraId="305082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dimensions sont prises sur les plans et vérifiées sur le site.</w:t>
      </w:r>
    </w:p>
    <w:p w14:paraId="1BB545DD" w14:textId="77777777" w:rsidR="002833BA" w:rsidRPr="002833BA" w:rsidRDefault="002833BA" w:rsidP="00592B9B">
      <w:pPr>
        <w:numPr>
          <w:ilvl w:val="2"/>
          <w:numId w:val="44"/>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Préparation du bois</w:t>
      </w:r>
    </w:p>
    <w:p w14:paraId="1445ECA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menuiserie débutent avec la préparation du bois de construction. Les ouvrages en bois sont réalisés au fur et à mesure de l’avancement des travaux et sont préfabriqués en atelier.</w:t>
      </w:r>
    </w:p>
    <w:p w14:paraId="59949370"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établit un prototype pour chaque élément de menuiserie qui est soumis à l’approbation de l’Ingénieur.</w:t>
      </w:r>
    </w:p>
    <w:p w14:paraId="33E9288C" w14:textId="77777777" w:rsidR="002833BA" w:rsidRPr="002833BA" w:rsidRDefault="002833BA" w:rsidP="00592B9B">
      <w:pPr>
        <w:numPr>
          <w:ilvl w:val="2"/>
          <w:numId w:val="44"/>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Conservation du bois</w:t>
      </w:r>
    </w:p>
    <w:p w14:paraId="12C55C2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14:paraId="386DF19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Tous les bois sont traités après découpage et avant assemblage. Lorsqu’un élément en bois est découpé après traitement, les faces coupées sont immédiatement enduites d’une couche de protection. </w:t>
      </w:r>
    </w:p>
    <w:p w14:paraId="6CDA972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est réalisée par un trempage à froid de 30 secondes à 3 minutes. La consommation de produit est au minimum de 250 g/m</w:t>
      </w:r>
      <w:r w:rsidRPr="002833BA">
        <w:rPr>
          <w:rFonts w:ascii="Times New Roman" w:eastAsia="Times New Roman" w:hAnsi="Times New Roman" w:cs="Times New Roman"/>
          <w:vertAlign w:val="superscript"/>
          <w:lang w:eastAsia="fr-FR"/>
        </w:rPr>
        <w:t>2</w:t>
      </w:r>
      <w:r w:rsidRPr="002833BA">
        <w:rPr>
          <w:rFonts w:ascii="Times New Roman" w:eastAsia="Times New Roman" w:hAnsi="Times New Roman" w:cs="Times New Roman"/>
          <w:lang w:eastAsia="fr-FR"/>
        </w:rPr>
        <w:t xml:space="preserve"> de surface traitée ou 15 Kg/m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charpente. </w:t>
      </w:r>
    </w:p>
    <w:p w14:paraId="18E6B1A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14:paraId="653B1E53" w14:textId="77777777" w:rsidR="002833BA" w:rsidRPr="002833BA" w:rsidRDefault="002833BA" w:rsidP="00592B9B">
      <w:pPr>
        <w:numPr>
          <w:ilvl w:val="2"/>
          <w:numId w:val="44"/>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Assemblages</w:t>
      </w:r>
    </w:p>
    <w:p w14:paraId="2807463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14:paraId="3A1EAE8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14:paraId="461A9AD5"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Toutes les entailles destinées à recevoir des pièces de quincaillerie sont recouvertes d’une peinture de protection anticorrosion (antirouille) avant pose. Les parties mobiles de menuiseries doivent fonctionner sans difficulté et se </w:t>
      </w:r>
      <w:r w:rsidRPr="002833BA">
        <w:rPr>
          <w:rFonts w:ascii="Times New Roman" w:eastAsia="Times New Roman" w:hAnsi="Times New Roman" w:cs="Times New Roman"/>
          <w:lang w:eastAsia="fr-FR"/>
        </w:rPr>
        <w:lastRenderedPageBreak/>
        <w:t>joindre entre elles ou avec les parties fixes avec un jeu calculé pour ne pas excéder, avant peinture, 1,5 mm une fois les bois stabilisés au dégréé d'humidification du milieu d'utilisation.</w:t>
      </w:r>
    </w:p>
    <w:p w14:paraId="05B2A7C9"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14:paraId="31DB8BA8" w14:textId="77777777" w:rsidR="002833BA" w:rsidRPr="002833BA" w:rsidRDefault="002833BA" w:rsidP="00592B9B">
      <w:pPr>
        <w:numPr>
          <w:ilvl w:val="2"/>
          <w:numId w:val="44"/>
        </w:numPr>
        <w:tabs>
          <w:tab w:val="left" w:pos="709"/>
        </w:tabs>
        <w:spacing w:before="120" w:after="120" w:line="240" w:lineRule="auto"/>
        <w:ind w:hanging="1224"/>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Blocs portes </w:t>
      </w:r>
    </w:p>
    <w:p w14:paraId="4E898A5E"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vantaux des portes sont conformes aux normes françaises NF P23-302, 303, 304, 315. Notamment, elles sont conformes aux largeurs de passage minimales et prennent en compte l’accessibilité des locaux aux personnes handicapées.</w:t>
      </w:r>
    </w:p>
    <w:p w14:paraId="0D8E05E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réalisées en bois massif. Le ferrage est réalisé par 3 paumelles doubles de 140 mm pour chaque vantail avec butoir à douille sur les portes à double vantaux et crémone en applique.</w:t>
      </w:r>
    </w:p>
    <w:p w14:paraId="1C861D6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avec bouton de condamnation.</w:t>
      </w:r>
    </w:p>
    <w:p w14:paraId="6022DD1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huisseries en bois, sont fournies et posées rabotées sur les quatre faces. Les angles sont adoucis, avec pose à coupe d'onglet. </w:t>
      </w:r>
    </w:p>
    <w:p w14:paraId="3489CCE6" w14:textId="77777777" w:rsidR="002833BA" w:rsidRPr="002833BA" w:rsidRDefault="002833BA" w:rsidP="00592B9B">
      <w:pPr>
        <w:numPr>
          <w:ilvl w:val="2"/>
          <w:numId w:val="44"/>
        </w:numPr>
        <w:tabs>
          <w:tab w:val="left" w:pos="709"/>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Faux plafonds</w:t>
      </w:r>
    </w:p>
    <w:p w14:paraId="258656D8"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14:paraId="2DBE544B" w14:textId="77777777" w:rsidR="002833BA" w:rsidRPr="002833BA" w:rsidRDefault="002833BA" w:rsidP="00592B9B">
      <w:pPr>
        <w:numPr>
          <w:ilvl w:val="1"/>
          <w:numId w:val="44"/>
        </w:numPr>
        <w:tabs>
          <w:tab w:val="left" w:pos="709"/>
        </w:tabs>
        <w:spacing w:before="240" w:after="24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CARACTERISTIQUES DES FERRURES ET DES SERRURERIES</w:t>
      </w:r>
    </w:p>
    <w:p w14:paraId="79B48115" w14:textId="77777777" w:rsidR="002833BA" w:rsidRPr="002833BA" w:rsidRDefault="002833BA" w:rsidP="00592B9B">
      <w:pPr>
        <w:numPr>
          <w:ilvl w:val="2"/>
          <w:numId w:val="44"/>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Généralités</w:t>
      </w:r>
    </w:p>
    <w:p w14:paraId="1CC8F9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Tous les articles de quincaillerie sont en métal inoxydable ou protégés contre la corrosion.</w:t>
      </w:r>
    </w:p>
    <w:p w14:paraId="651A0729"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est tenu de justifier la provenance des articles de quincaillerie utilisés.</w:t>
      </w:r>
    </w:p>
    <w:p w14:paraId="32919C8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dimensions et la force des articles de ferrage et de quincaillerie devront toujours être adaptées aux dimensions et poids des ouvrages considérés, ainsi qu'à leur usage.</w:t>
      </w:r>
    </w:p>
    <w:p w14:paraId="172F428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Toutes les serrures, batteuses, verrous et autres articles à gâche, comprennent la ou les gâches correspondantes.</w:t>
      </w:r>
    </w:p>
    <w:p w14:paraId="0B17500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articles de quincaillerie qui comportent des mécanismes ou des parties mobiles, sont graissés avant installation.</w:t>
      </w:r>
    </w:p>
    <w:p w14:paraId="18666F2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modèles définitivement adoptés sont déposés au bureau de chantier et soumis à l’approbation du Maître d’œuvre. Ils restent disponibles jusqu'à la Réception Provisoire des travaux.</w:t>
      </w:r>
    </w:p>
    <w:p w14:paraId="2CC38ECD"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L’ensemble des canons de serrures est réalisé sur un organigramme de passe général.</w:t>
      </w:r>
    </w:p>
    <w:p w14:paraId="654A2191" w14:textId="77777777" w:rsidR="002833BA" w:rsidRPr="002833BA" w:rsidRDefault="002833BA" w:rsidP="00592B9B">
      <w:pPr>
        <w:numPr>
          <w:ilvl w:val="2"/>
          <w:numId w:val="44"/>
        </w:numPr>
        <w:tabs>
          <w:tab w:val="left" w:pos="851"/>
        </w:tabs>
        <w:spacing w:before="120" w:after="12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Ferrures</w:t>
      </w:r>
    </w:p>
    <w:p w14:paraId="67F6A25F"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14:paraId="7BC00986"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14:paraId="113A52E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14:paraId="058BB0F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butoir de sol en élastomère sur corps métallique fixé au sol par vis et cheville.</w:t>
      </w:r>
    </w:p>
    <w:p w14:paraId="5B10413A" w14:textId="77777777" w:rsidR="002833BA" w:rsidRPr="002833BA" w:rsidRDefault="002833BA" w:rsidP="00592B9B">
      <w:pPr>
        <w:numPr>
          <w:ilvl w:val="2"/>
          <w:numId w:val="44"/>
        </w:numPr>
        <w:tabs>
          <w:tab w:val="left" w:pos="851"/>
        </w:tabs>
        <w:spacing w:before="240" w:after="24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lastRenderedPageBreak/>
        <w:t>Serrurerie</w:t>
      </w:r>
    </w:p>
    <w:p w14:paraId="19A33DF1"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portes sont équipées de serrures verticales à mortaiser ou en applique multipoints, avec coffre en acier galvanisé, pêne dormant 1/2 tour rectangulaire avec gâches nickelées.</w:t>
      </w:r>
    </w:p>
    <w:p w14:paraId="268C014C"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béquilles intérieure et extérieure, sont montées en ensembles complets solidarisés, sur plaques fondues avec piliers taraudés intégrés et assemblage invisible côté extérieur par 2 vis M4 </w:t>
      </w:r>
      <w:proofErr w:type="spellStart"/>
      <w:r w:rsidRPr="002833BA">
        <w:rPr>
          <w:rFonts w:ascii="Times New Roman" w:eastAsia="Times New Roman" w:hAnsi="Times New Roman" w:cs="Times New Roman"/>
          <w:lang w:eastAsia="fr-FR"/>
        </w:rPr>
        <w:t>traversales</w:t>
      </w:r>
      <w:proofErr w:type="spellEnd"/>
      <w:r w:rsidRPr="002833BA">
        <w:rPr>
          <w:rFonts w:ascii="Times New Roman" w:eastAsia="Times New Roman" w:hAnsi="Times New Roman" w:cs="Times New Roman"/>
          <w:lang w:eastAsia="fr-FR"/>
        </w:rPr>
        <w:t xml:space="preserve">, avec fouillot carré de 7 mm et vis, pour portes d’épaisseur 40mm et serrure avec entraxe de 70mm. </w:t>
      </w:r>
    </w:p>
    <w:p w14:paraId="641A83AB"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 finition est de type chromée miroir ou aluminium ou bronze anodisé. </w:t>
      </w:r>
    </w:p>
    <w:p w14:paraId="683A26C3"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bCs/>
          <w:lang w:eastAsia="fr-FR"/>
        </w:rPr>
      </w:pPr>
      <w:r w:rsidRPr="002833BA">
        <w:rPr>
          <w:rFonts w:ascii="Times New Roman" w:eastAsia="Times New Roman" w:hAnsi="Times New Roman" w:cs="Times New Roman"/>
          <w:lang w:eastAsia="fr-FR"/>
        </w:rPr>
        <w:t>Les c</w:t>
      </w:r>
      <w:r w:rsidRPr="002833BA">
        <w:rPr>
          <w:rFonts w:ascii="Times New Roman" w:eastAsia="Times New Roman" w:hAnsi="Times New Roman" w:cs="Times New Roman"/>
          <w:bCs/>
          <w:lang w:eastAsia="fr-FR"/>
        </w:rPr>
        <w:t xml:space="preserve">ylindres utilisés sont des cylindres de sûreté à profil européen, à double entrée, </w:t>
      </w:r>
      <w:r w:rsidRPr="002833BA">
        <w:rPr>
          <w:rFonts w:ascii="Times New Roman" w:eastAsia="Times New Roman" w:hAnsi="Times New Roman" w:cs="Times New Roman"/>
          <w:lang w:eastAsia="fr-FR"/>
        </w:rPr>
        <w:t>avec condamnation à deux tours</w:t>
      </w:r>
      <w:r w:rsidRPr="002833BA">
        <w:rPr>
          <w:rFonts w:ascii="Times New Roman" w:eastAsia="Times New Roman" w:hAnsi="Times New Roman" w:cs="Times New Roman"/>
          <w:bCs/>
          <w:lang w:eastAsia="fr-FR"/>
        </w:rPr>
        <w:t xml:space="preserve"> certifiés A2P et résistant à la corrosion. Chaque cylindre est livré avec 3 clés.</w:t>
      </w:r>
    </w:p>
    <w:p w14:paraId="19EDF968" w14:textId="77777777" w:rsidR="002833BA" w:rsidRPr="002833BA" w:rsidRDefault="002833BA" w:rsidP="00592B9B">
      <w:pPr>
        <w:numPr>
          <w:ilvl w:val="2"/>
          <w:numId w:val="44"/>
        </w:numPr>
        <w:tabs>
          <w:tab w:val="left" w:pos="851"/>
        </w:tabs>
        <w:spacing w:before="120" w:after="120" w:line="240" w:lineRule="auto"/>
        <w:ind w:left="1225" w:hanging="1225"/>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Visserie</w:t>
      </w:r>
    </w:p>
    <w:p w14:paraId="5985DA3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14:paraId="4723F1E9" w14:textId="77777777" w:rsidR="002833BA" w:rsidRPr="002833BA" w:rsidRDefault="002833BA" w:rsidP="00592B9B">
      <w:pPr>
        <w:numPr>
          <w:ilvl w:val="0"/>
          <w:numId w:val="39"/>
        </w:numPr>
        <w:spacing w:after="120" w:line="240" w:lineRule="auto"/>
        <w:ind w:left="567" w:hanging="567"/>
        <w:jc w:val="both"/>
        <w:rPr>
          <w:rFonts w:ascii="Times New Roman" w:eastAsia="Batang" w:hAnsi="Times New Roman" w:cs="Times New Roman"/>
          <w:b/>
          <w:lang w:eastAsia="fr-FR"/>
        </w:rPr>
      </w:pPr>
      <w:r w:rsidRPr="002833BA">
        <w:rPr>
          <w:rFonts w:ascii="Times New Roman" w:eastAsia="Batang" w:hAnsi="Times New Roman" w:cs="Times New Roman"/>
          <w:b/>
          <w:lang w:eastAsia="fr-FR"/>
        </w:rPr>
        <w:t>REVETEMENTS MURS</w:t>
      </w:r>
    </w:p>
    <w:p w14:paraId="49045EAC" w14:textId="77777777" w:rsidR="002833BA" w:rsidRPr="002833BA" w:rsidRDefault="002833BA" w:rsidP="00592B9B">
      <w:pPr>
        <w:numPr>
          <w:ilvl w:val="1"/>
          <w:numId w:val="45"/>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 xml:space="preserve"> GENERALITES SUR LES REVETEMENTS DE MURS</w:t>
      </w:r>
    </w:p>
    <w:p w14:paraId="47B0BCF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se conformer aux prescriptions techniques des qualités de matériaux et mise en œuvre définies au cahier des charges "revêtement des sols", "scellés" N° 52 établis par le C.S.T.B ; 4 Avenue du Recteur Poincaré, Paris 16</w:t>
      </w:r>
      <w:r w:rsidRPr="002833BA">
        <w:rPr>
          <w:rFonts w:ascii="Times New Roman" w:eastAsia="Times New Roman" w:hAnsi="Times New Roman" w:cs="Times New Roman"/>
          <w:vertAlign w:val="superscript"/>
          <w:lang w:eastAsia="fr-FR"/>
        </w:rPr>
        <w:t>ème</w:t>
      </w:r>
      <w:r w:rsidRPr="002833BA">
        <w:rPr>
          <w:rFonts w:ascii="Times New Roman" w:eastAsia="Times New Roman" w:hAnsi="Times New Roman" w:cs="Times New Roman"/>
          <w:lang w:eastAsia="fr-FR"/>
        </w:rPr>
        <w:t>.</w:t>
      </w:r>
    </w:p>
    <w:p w14:paraId="624DDFFD" w14:textId="77777777" w:rsidR="002833BA" w:rsidRPr="002833BA" w:rsidRDefault="002833BA" w:rsidP="00592B9B">
      <w:pPr>
        <w:numPr>
          <w:ilvl w:val="1"/>
          <w:numId w:val="45"/>
        </w:numPr>
        <w:tabs>
          <w:tab w:val="left" w:pos="709"/>
        </w:tabs>
        <w:spacing w:before="120" w:after="120" w:line="240" w:lineRule="auto"/>
        <w:ind w:left="794" w:hanging="794"/>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REVETEMENTS VERTICAUX</w:t>
      </w:r>
    </w:p>
    <w:p w14:paraId="6096D6B5" w14:textId="77777777" w:rsidR="002833BA" w:rsidRPr="002833BA" w:rsidRDefault="002833BA" w:rsidP="00592B9B">
      <w:pPr>
        <w:numPr>
          <w:ilvl w:val="2"/>
          <w:numId w:val="23"/>
        </w:numPr>
        <w:spacing w:after="12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Support :</w:t>
      </w:r>
      <w:r w:rsidRPr="002833BA">
        <w:rPr>
          <w:rFonts w:ascii="Times New Roman" w:eastAsia="Times New Roman" w:hAnsi="Times New Roman" w:cs="Times New Roman"/>
          <w:lang w:eastAsia="fr-FR"/>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14:paraId="15B7C9E1" w14:textId="77777777" w:rsidR="002833BA" w:rsidRPr="002833BA" w:rsidRDefault="002833BA" w:rsidP="00592B9B">
      <w:pPr>
        <w:numPr>
          <w:ilvl w:val="2"/>
          <w:numId w:val="23"/>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Revêtement des supports : </w:t>
      </w:r>
      <w:r w:rsidRPr="002833BA">
        <w:rPr>
          <w:rFonts w:ascii="Times New Roman" w:eastAsia="Times New Roman" w:hAnsi="Times New Roman" w:cs="Times New Roman"/>
          <w:lang w:eastAsia="fr-FR"/>
        </w:rPr>
        <w:t>Les supports constitués par des blocs maçonnerie manufacturés sont arrosés abondamment puis reçoivent un crépi dressé et non lissé soit en mortier de chaux dosé à raison de 350 Kg de ciment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 soit en mortier bâtard dosé à raison de 200 Kg de ciment et 100 Kg de chaux par m</w:t>
      </w:r>
      <w:r w:rsidRPr="002833BA">
        <w:rPr>
          <w:rFonts w:ascii="Times New Roman" w:eastAsia="Times New Roman" w:hAnsi="Times New Roman" w:cs="Times New Roman"/>
          <w:vertAlign w:val="superscript"/>
          <w:lang w:eastAsia="fr-FR"/>
        </w:rPr>
        <w:t>3</w:t>
      </w:r>
      <w:r w:rsidRPr="002833BA">
        <w:rPr>
          <w:rFonts w:ascii="Times New Roman" w:eastAsia="Times New Roman" w:hAnsi="Times New Roman" w:cs="Times New Roman"/>
          <w:lang w:eastAsia="fr-FR"/>
        </w:rPr>
        <w:t xml:space="preserve"> de sable.</w:t>
      </w:r>
    </w:p>
    <w:p w14:paraId="46C87456"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supports de béton armé ou béton de ciment lissé sont piqués et, après arrosage il est exécuté un crépi ou un gobetis semblable à ceux décrits à l'article ci-dessus.</w:t>
      </w:r>
    </w:p>
    <w:p w14:paraId="1323D88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chargé de ce lot devra s'assurer que le plomb mesuré sur la hauteur sous plafond ne dépasse pas 1cm</w:t>
      </w:r>
    </w:p>
    <w:p w14:paraId="6137030B" w14:textId="77777777" w:rsidR="002833BA" w:rsidRPr="002833BA" w:rsidRDefault="002833BA" w:rsidP="002833BA">
      <w:pPr>
        <w:tabs>
          <w:tab w:val="num" w:pos="284"/>
        </w:tabs>
        <w:spacing w:after="6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14:paraId="167C9FD4" w14:textId="77777777" w:rsidR="002833BA" w:rsidRPr="002833BA" w:rsidRDefault="002833BA" w:rsidP="00592B9B">
      <w:pPr>
        <w:numPr>
          <w:ilvl w:val="2"/>
          <w:numId w:val="23"/>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Passage des canalisations : </w:t>
      </w:r>
      <w:r w:rsidRPr="002833BA">
        <w:rPr>
          <w:rFonts w:ascii="Times New Roman" w:eastAsia="Times New Roman" w:hAnsi="Times New Roman" w:cs="Times New Roman"/>
          <w:lang w:eastAsia="fr-FR"/>
        </w:rPr>
        <w:t>Les réservations et les raccords pour les passages des canalisations d’électricité sont mis en place avant la pose des revêtements.</w:t>
      </w:r>
    </w:p>
    <w:p w14:paraId="460C51E5" w14:textId="77777777" w:rsidR="002833BA" w:rsidRPr="002833BA" w:rsidRDefault="002833BA" w:rsidP="00592B9B">
      <w:pPr>
        <w:numPr>
          <w:ilvl w:val="2"/>
          <w:numId w:val="23"/>
        </w:numPr>
        <w:spacing w:after="60" w:line="240" w:lineRule="auto"/>
        <w:ind w:left="0" w:firstLine="0"/>
        <w:jc w:val="both"/>
        <w:outlineLvl w:val="2"/>
        <w:rPr>
          <w:rFonts w:ascii="Times New Roman" w:eastAsia="Times New Roman" w:hAnsi="Times New Roman" w:cs="Times New Roman"/>
          <w:b/>
          <w:i/>
          <w:lang w:eastAsia="fr-FR"/>
        </w:rPr>
      </w:pPr>
      <w:r w:rsidRPr="002833BA">
        <w:rPr>
          <w:rFonts w:ascii="Times New Roman" w:eastAsia="Times New Roman" w:hAnsi="Times New Roman" w:cs="Times New Roman"/>
          <w:b/>
          <w:i/>
          <w:lang w:eastAsia="fr-FR"/>
        </w:rPr>
        <w:t xml:space="preserve">Joints de dilatation et de retrait : </w:t>
      </w:r>
      <w:r w:rsidRPr="002833BA">
        <w:rPr>
          <w:rFonts w:ascii="Times New Roman" w:eastAsia="Times New Roman" w:hAnsi="Times New Roman" w:cs="Times New Roman"/>
          <w:lang w:eastAsia="fr-FR"/>
        </w:rPr>
        <w:t>Les joints prévus par l’Ingénieur doivent être respectés par le Cocontractant.</w:t>
      </w:r>
    </w:p>
    <w:p w14:paraId="61AE9BC6" w14:textId="77777777" w:rsidR="002833BA" w:rsidRPr="002833BA" w:rsidRDefault="002833BA" w:rsidP="00592B9B">
      <w:pPr>
        <w:numPr>
          <w:ilvl w:val="2"/>
          <w:numId w:val="23"/>
        </w:numPr>
        <w:spacing w:after="6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 xml:space="preserve">Composition des mortiers de pose : </w:t>
      </w:r>
      <w:r w:rsidRPr="002833BA">
        <w:rPr>
          <w:rFonts w:ascii="Times New Roman" w:eastAsia="Times New Roman" w:hAnsi="Times New Roman" w:cs="Times New Roman"/>
          <w:lang w:eastAsia="fr-FR"/>
        </w:rPr>
        <w:t>Le liant utilisé est du ciment Portland CP J35.  Les liants employés ne doivent pas être chauds, ni "éventés".  Le sable employé est du sable de rivière tamisé. L'emploi des sables argileux est formellement interdit.</w:t>
      </w:r>
    </w:p>
    <w:p w14:paraId="029AF61E" w14:textId="77777777" w:rsidR="002833BA" w:rsidRPr="002833BA" w:rsidRDefault="002833BA" w:rsidP="00592B9B">
      <w:pPr>
        <w:numPr>
          <w:ilvl w:val="2"/>
          <w:numId w:val="23"/>
        </w:numPr>
        <w:spacing w:after="0" w:line="240" w:lineRule="auto"/>
        <w:ind w:left="0" w:firstLine="0"/>
        <w:jc w:val="both"/>
        <w:outlineLvl w:val="2"/>
        <w:rPr>
          <w:rFonts w:ascii="Times New Roman" w:eastAsia="Times New Roman" w:hAnsi="Times New Roman" w:cs="Times New Roman"/>
          <w:lang w:eastAsia="fr-FR"/>
        </w:rPr>
      </w:pPr>
      <w:r w:rsidRPr="002833BA">
        <w:rPr>
          <w:rFonts w:ascii="Times New Roman" w:eastAsia="Times New Roman" w:hAnsi="Times New Roman" w:cs="Times New Roman"/>
          <w:b/>
          <w:i/>
          <w:lang w:eastAsia="fr-FR"/>
        </w:rPr>
        <w:t>Confection des mortiers de pose :</w:t>
      </w:r>
      <w:r w:rsidRPr="002833BA">
        <w:rPr>
          <w:rFonts w:ascii="Times New Roman" w:eastAsia="Times New Roman" w:hAnsi="Times New Roman" w:cs="Times New Roman"/>
          <w:lang w:eastAsia="fr-FR"/>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14:paraId="0DE081B1" w14:textId="77777777" w:rsidR="002833BA" w:rsidRPr="002833BA" w:rsidRDefault="002833BA" w:rsidP="002833BA">
      <w:pPr>
        <w:spacing w:after="0" w:line="240" w:lineRule="auto"/>
        <w:rPr>
          <w:rFonts w:ascii="Times New Roman" w:eastAsia="Times New Roman" w:hAnsi="Times New Roman" w:cs="Times New Roman"/>
          <w:sz w:val="20"/>
          <w:szCs w:val="20"/>
          <w:lang w:eastAsia="fr-FR"/>
        </w:rPr>
      </w:pPr>
    </w:p>
    <w:p w14:paraId="78DC1DE5" w14:textId="77777777" w:rsidR="002833BA" w:rsidRPr="002833BA" w:rsidRDefault="002833BA" w:rsidP="00592B9B">
      <w:pPr>
        <w:numPr>
          <w:ilvl w:val="0"/>
          <w:numId w:val="39"/>
        </w:numPr>
        <w:spacing w:after="60" w:line="240" w:lineRule="auto"/>
        <w:ind w:left="851" w:hanging="851"/>
        <w:rPr>
          <w:rFonts w:ascii="Times New Roman" w:eastAsia="Batang" w:hAnsi="Times New Roman" w:cs="Times New Roman"/>
          <w:b/>
          <w:lang w:eastAsia="fr-FR"/>
        </w:rPr>
      </w:pPr>
      <w:r w:rsidRPr="002833BA">
        <w:rPr>
          <w:rFonts w:ascii="Times New Roman" w:eastAsia="Batang" w:hAnsi="Times New Roman" w:cs="Times New Roman"/>
          <w:b/>
          <w:lang w:eastAsia="fr-FR"/>
        </w:rPr>
        <w:t xml:space="preserve">PEINTURES ET VERNIS </w:t>
      </w:r>
    </w:p>
    <w:p w14:paraId="2F73CCAF" w14:textId="77777777" w:rsidR="002833BA" w:rsidRPr="002833BA" w:rsidRDefault="002833BA" w:rsidP="00592B9B">
      <w:pPr>
        <w:numPr>
          <w:ilvl w:val="1"/>
          <w:numId w:val="46"/>
        </w:numPr>
        <w:tabs>
          <w:tab w:val="left" w:pos="709"/>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GENERALITES DES PEINTURES</w:t>
      </w:r>
    </w:p>
    <w:p w14:paraId="08801E09" w14:textId="77777777" w:rsidR="002833BA" w:rsidRPr="002833BA" w:rsidRDefault="002833BA" w:rsidP="00592B9B">
      <w:pPr>
        <w:numPr>
          <w:ilvl w:val="2"/>
          <w:numId w:val="46"/>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 xml:space="preserve">Objet des travaux de peinture </w:t>
      </w:r>
    </w:p>
    <w:p w14:paraId="360CE52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La réalisation des travaux de peinture concerne la fourniture et la pose de peinture sur l'ensemble des ouvrages conformément aux dispositions du CCTP.</w:t>
      </w:r>
    </w:p>
    <w:p w14:paraId="27C11278" w14:textId="77777777" w:rsidR="002833BA" w:rsidRPr="002833BA" w:rsidRDefault="002833BA" w:rsidP="00592B9B">
      <w:pPr>
        <w:numPr>
          <w:ilvl w:val="2"/>
          <w:numId w:val="46"/>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Domaine d'application et références</w:t>
      </w:r>
    </w:p>
    <w:p w14:paraId="34EE49A1"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14:paraId="348B7CA2" w14:textId="77777777" w:rsidR="002833BA" w:rsidRPr="002833BA" w:rsidRDefault="002833BA" w:rsidP="00592B9B">
      <w:pPr>
        <w:numPr>
          <w:ilvl w:val="2"/>
          <w:numId w:val="46"/>
        </w:numPr>
        <w:tabs>
          <w:tab w:val="left" w:pos="993"/>
        </w:tabs>
        <w:spacing w:before="60" w:after="60" w:line="240" w:lineRule="auto"/>
        <w:ind w:left="851" w:hanging="851"/>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Coordination avec les autres lots</w:t>
      </w:r>
    </w:p>
    <w:p w14:paraId="66390F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réaliser les travaux du présent lot, en parfaite liaison avec l'état d'avancement des travaux définis aux autres lots, notamment pour l’application de couches primaires exécutées par lui.</w:t>
      </w:r>
    </w:p>
    <w:p w14:paraId="3621A5C4" w14:textId="77777777" w:rsidR="002833BA" w:rsidRPr="002833BA" w:rsidRDefault="002833BA" w:rsidP="00592B9B">
      <w:pPr>
        <w:numPr>
          <w:ilvl w:val="1"/>
          <w:numId w:val="46"/>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PRESCRIPTIONS TECHNIQUES RELATIVES AUX  MATERIAUX ET A LA  MISE  EN ŒUVRE.</w:t>
      </w:r>
    </w:p>
    <w:p w14:paraId="43E110F1" w14:textId="77777777" w:rsidR="002833BA" w:rsidRPr="002833BA" w:rsidRDefault="002833BA" w:rsidP="00592B9B">
      <w:pPr>
        <w:numPr>
          <w:ilvl w:val="2"/>
          <w:numId w:val="46"/>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Généralités sur les matériaux employés</w:t>
      </w:r>
    </w:p>
    <w:p w14:paraId="24B91D24" w14:textId="1FA86A49"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matériaux employés doivent être conformes aux prescriptions des normes françaises, des spécifications de l'Union Nationale des Peintures, des spécifications SNCE, ou à celles données explicitement dans le CCTP.</w:t>
      </w:r>
    </w:p>
    <w:p w14:paraId="6C9FB1E3" w14:textId="77777777" w:rsidR="002833BA" w:rsidRPr="002833BA" w:rsidRDefault="002833BA" w:rsidP="00592B9B">
      <w:pPr>
        <w:numPr>
          <w:ilvl w:val="2"/>
          <w:numId w:val="46"/>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acryliques (famille 1 - classe 7b2)</w:t>
      </w:r>
    </w:p>
    <w:p w14:paraId="45783A11" w14:textId="77777777" w:rsidR="002833BA" w:rsidRPr="002833BA" w:rsidRDefault="002833BA" w:rsidP="002833BA">
      <w:pPr>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acryliques en phase aqueuse à base de copolymères acryliques, sont destinées au recouvrement des parois intérieures et extérieures, ainsi que des plafonds, en trois couches minimums sur support sec, dont une couche primaire d’imprégnation, conformément :</w:t>
      </w:r>
    </w:p>
    <w:p w14:paraId="30586788" w14:textId="77777777" w:rsidR="002833BA" w:rsidRPr="002833BA" w:rsidRDefault="002833BA" w:rsidP="00592B9B">
      <w:pPr>
        <w:numPr>
          <w:ilvl w:val="0"/>
          <w:numId w:val="37"/>
        </w:numPr>
        <w:spacing w:before="60" w:after="0" w:line="276"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au</w:t>
      </w:r>
      <w:proofErr w:type="gramEnd"/>
      <w:r w:rsidRPr="002833BA">
        <w:rPr>
          <w:rFonts w:ascii="Times New Roman" w:eastAsia="Times New Roman" w:hAnsi="Times New Roman" w:cs="Times New Roman"/>
          <w:lang w:eastAsia="fr-FR"/>
        </w:rPr>
        <w:t xml:space="preserve"> DTU 59.1 pour les parois extérieures ;</w:t>
      </w:r>
    </w:p>
    <w:p w14:paraId="4A889F94" w14:textId="77777777" w:rsidR="002833BA" w:rsidRPr="002833BA" w:rsidRDefault="002833BA" w:rsidP="00592B9B">
      <w:pPr>
        <w:numPr>
          <w:ilvl w:val="0"/>
          <w:numId w:val="37"/>
        </w:numPr>
        <w:spacing w:before="60" w:after="0" w:line="276"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au</w:t>
      </w:r>
      <w:proofErr w:type="gramEnd"/>
      <w:r w:rsidRPr="002833BA">
        <w:rPr>
          <w:rFonts w:ascii="Times New Roman" w:eastAsia="Times New Roman" w:hAnsi="Times New Roman" w:cs="Times New Roman"/>
          <w:lang w:eastAsia="fr-FR"/>
        </w:rPr>
        <w:t xml:space="preserve"> DTU 23.1 pour les parois extérieures.</w:t>
      </w:r>
    </w:p>
    <w:p w14:paraId="765EBC11" w14:textId="77777777" w:rsidR="002833BA" w:rsidRPr="002833BA" w:rsidRDefault="002833BA" w:rsidP="002833BA">
      <w:pPr>
        <w:spacing w:before="120"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 couche primaire est diluée à l’eau dans une proportion de 15% maximum du volume de peinture, hormis les prescriptions du fabricant de peinture.</w:t>
      </w:r>
    </w:p>
    <w:p w14:paraId="2B61C712" w14:textId="77777777" w:rsidR="002833BA" w:rsidRPr="002833BA" w:rsidRDefault="002833BA" w:rsidP="00592B9B">
      <w:pPr>
        <w:numPr>
          <w:ilvl w:val="2"/>
          <w:numId w:val="46"/>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Peintures glycérophtaliques (classe 4a)</w:t>
      </w:r>
    </w:p>
    <w:p w14:paraId="611ED0C8"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peintures glycérophtaliques à base de résines alkydes en solution solvant sont destinées en priorité au recouvrement des pièces et ouvrages métalliques intérieurs et extérieurs, après la pose d’une peinture anticorrosion. </w:t>
      </w:r>
    </w:p>
    <w:p w14:paraId="763C814A" w14:textId="77777777" w:rsidR="002833BA" w:rsidRPr="002833BA" w:rsidRDefault="002833BA" w:rsidP="00592B9B">
      <w:pPr>
        <w:numPr>
          <w:ilvl w:val="2"/>
          <w:numId w:val="46"/>
        </w:numPr>
        <w:tabs>
          <w:tab w:val="left" w:pos="993"/>
        </w:tabs>
        <w:spacing w:before="120" w:after="120" w:line="240" w:lineRule="auto"/>
        <w:ind w:left="993" w:hanging="993"/>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Colorants</w:t>
      </w:r>
    </w:p>
    <w:p w14:paraId="0A38DEA9"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colorants de type universel sont dosés et mélangés sur place dans une proportion de 3% maximum du volume de peinture, hormis les prescriptions du fabricant de peinture. Ils sont utilisés conformément aux teintes du nuancier retenu par l’Ingénieur du Marché.</w:t>
      </w:r>
    </w:p>
    <w:p w14:paraId="42C2A6BA" w14:textId="77777777" w:rsidR="002833BA" w:rsidRPr="002833BA" w:rsidRDefault="002833BA" w:rsidP="00592B9B">
      <w:pPr>
        <w:numPr>
          <w:ilvl w:val="2"/>
          <w:numId w:val="46"/>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Livraison sur chantier – marquage des produits</w:t>
      </w:r>
    </w:p>
    <w:p w14:paraId="4083034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produits parviennent au chantier dans des récipients clos, comportant les marques et les références d'origine. Les produits fournis doivent correspondre et respecter scrupuleusement les spécifications prescrites dans le CCTP.</w:t>
      </w:r>
    </w:p>
    <w:p w14:paraId="7D21FFED"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p>
    <w:p w14:paraId="1C642355" w14:textId="77777777" w:rsidR="002833BA" w:rsidRPr="002833BA" w:rsidRDefault="002833BA" w:rsidP="00592B9B">
      <w:pPr>
        <w:numPr>
          <w:ilvl w:val="1"/>
          <w:numId w:val="46"/>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OUVRAGES PREPARATOIRES ET ACCESSOIRES</w:t>
      </w:r>
    </w:p>
    <w:p w14:paraId="48AC2DA6" w14:textId="77777777" w:rsidR="002833BA" w:rsidRPr="002833BA" w:rsidRDefault="002833BA" w:rsidP="00592B9B">
      <w:pPr>
        <w:numPr>
          <w:ilvl w:val="2"/>
          <w:numId w:val="46"/>
        </w:numPr>
        <w:tabs>
          <w:tab w:val="left" w:pos="993"/>
        </w:tabs>
        <w:spacing w:before="120" w:after="120" w:line="240" w:lineRule="auto"/>
        <w:ind w:left="993" w:hanging="993"/>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d'exécution</w:t>
      </w:r>
    </w:p>
    <w:p w14:paraId="106014DF"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14:paraId="510D6123" w14:textId="77777777" w:rsidR="002833BA" w:rsidRPr="002833BA" w:rsidRDefault="002833BA" w:rsidP="00592B9B">
      <w:pPr>
        <w:numPr>
          <w:ilvl w:val="2"/>
          <w:numId w:val="46"/>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Epoussetage, brossage et dérouillage</w:t>
      </w:r>
    </w:p>
    <w:p w14:paraId="0954696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surfaces et les matériaux tâchés ou poussiéreux, font l’objet d’un nettoyage préalable par époussetage puis par brossage à la brosse dure, avant la pose des enduits et l'application des différentes couches de peinture ou de vernis.</w:t>
      </w:r>
    </w:p>
    <w:p w14:paraId="065CB7FE"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pièces métalliques sont soigneusement débarrassées des traces de rouille, par un nettoyage à la brosse métallique, par grattage à sec, par martelage ou par tout autre procédé, préalablement à la pose d’une peinture antirouille.</w:t>
      </w:r>
    </w:p>
    <w:p w14:paraId="2E0B2C65" w14:textId="77777777" w:rsidR="002833BA" w:rsidRPr="002833BA" w:rsidRDefault="002833BA" w:rsidP="00592B9B">
      <w:pPr>
        <w:numPr>
          <w:ilvl w:val="2"/>
          <w:numId w:val="46"/>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Dégraissage des fers, fontes et aciers neufs</w:t>
      </w:r>
    </w:p>
    <w:p w14:paraId="7DB2DD1A"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14:paraId="51D93A69" w14:textId="77777777" w:rsidR="002833BA" w:rsidRPr="002833BA" w:rsidRDefault="002833BA" w:rsidP="00592B9B">
      <w:pPr>
        <w:numPr>
          <w:ilvl w:val="0"/>
          <w:numId w:val="37"/>
        </w:numPr>
        <w:spacing w:before="60"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en atelier en cuve, au moyen de solvants organiques (essence, pétrole), benzols et dérivés, solvants divers fabriqués par l'industrie dans le cadre de la législation actuelle ;</w:t>
      </w:r>
    </w:p>
    <w:p w14:paraId="15A2B3AD" w14:textId="77777777" w:rsidR="002833BA" w:rsidRPr="002833BA" w:rsidRDefault="002833BA" w:rsidP="00592B9B">
      <w:pPr>
        <w:numPr>
          <w:ilvl w:val="0"/>
          <w:numId w:val="37"/>
        </w:numPr>
        <w:spacing w:before="60"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soit</w:t>
      </w:r>
      <w:proofErr w:type="gramEnd"/>
      <w:r w:rsidRPr="002833BA">
        <w:rPr>
          <w:rFonts w:ascii="Times New Roman" w:eastAsia="Times New Roman" w:hAnsi="Times New Roman" w:cs="Times New Roman"/>
          <w:lang w:eastAsia="fr-FR"/>
        </w:rPr>
        <w:t xml:space="preserve"> au chantier, au moyen de produits spéciaux (solvants) soit au fer (lampes à souder).</w:t>
      </w:r>
    </w:p>
    <w:p w14:paraId="1DD3AC0C"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Cette opération comprend tous les travaux de rinçage et de séchage nécessaires. Elle ne sera exécutée que sur prescriptions spéciales, sauf pour les canalisations en fer sur lesquelles elle sera normalement effectuée.</w:t>
      </w:r>
    </w:p>
    <w:p w14:paraId="5C7C04AD" w14:textId="77777777" w:rsidR="002833BA" w:rsidRPr="002833BA" w:rsidRDefault="002833BA" w:rsidP="002833BA">
      <w:pPr>
        <w:spacing w:before="120" w:after="120" w:line="240" w:lineRule="auto"/>
        <w:jc w:val="both"/>
        <w:rPr>
          <w:rFonts w:ascii="Times New Roman" w:eastAsia="Times New Roman" w:hAnsi="Times New Roman" w:cs="Times New Roman"/>
          <w:lang w:eastAsia="fr-FR"/>
        </w:rPr>
      </w:pPr>
    </w:p>
    <w:p w14:paraId="1CCC4328" w14:textId="77777777" w:rsidR="002833BA" w:rsidRPr="002833BA" w:rsidRDefault="002833BA" w:rsidP="00592B9B">
      <w:pPr>
        <w:numPr>
          <w:ilvl w:val="1"/>
          <w:numId w:val="46"/>
        </w:numPr>
        <w:tabs>
          <w:tab w:val="left" w:pos="851"/>
        </w:tabs>
        <w:spacing w:before="12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MISE EN ŒUVRE DES PEINTURES ET VERNIS</w:t>
      </w:r>
    </w:p>
    <w:p w14:paraId="633914FE" w14:textId="77777777" w:rsidR="002833BA" w:rsidRPr="002833BA" w:rsidRDefault="002833BA" w:rsidP="00592B9B">
      <w:pPr>
        <w:numPr>
          <w:ilvl w:val="2"/>
          <w:numId w:val="46"/>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Reconnaissance préalable des subjectiles</w:t>
      </w:r>
    </w:p>
    <w:p w14:paraId="1FE74EB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14:paraId="07C347F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du Marché. </w:t>
      </w:r>
    </w:p>
    <w:p w14:paraId="69AC1914"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réserves doivent être consignées dans un procès-verbal établi contradictoirement avec l’Ingénieur du Marché.  Après la réalisation des prestations, le Cocontractant ne sera plus admis à émettre des réserves sauf dans le cas de "vices cachés".</w:t>
      </w:r>
    </w:p>
    <w:p w14:paraId="0A4B1260" w14:textId="77777777" w:rsidR="002833BA" w:rsidRPr="002833BA" w:rsidRDefault="002833BA" w:rsidP="00592B9B">
      <w:pPr>
        <w:numPr>
          <w:ilvl w:val="2"/>
          <w:numId w:val="46"/>
        </w:numPr>
        <w:tabs>
          <w:tab w:val="left" w:pos="993"/>
        </w:tabs>
        <w:spacing w:before="24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Précautions à prendre pour la protection des ouvrages et des peintures</w:t>
      </w:r>
    </w:p>
    <w:p w14:paraId="7D0C94E2"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14:paraId="66B8A227" w14:textId="77777777" w:rsidR="002833BA" w:rsidRPr="002833BA" w:rsidRDefault="002833BA" w:rsidP="00592B9B">
      <w:pPr>
        <w:numPr>
          <w:ilvl w:val="2"/>
          <w:numId w:val="46"/>
        </w:numPr>
        <w:tabs>
          <w:tab w:val="left" w:pos="993"/>
        </w:tabs>
        <w:spacing w:before="120"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Règles générales d'emploi des peintures et des produits pour rebouchage en enduit</w:t>
      </w:r>
    </w:p>
    <w:p w14:paraId="54319C5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14:paraId="0E479E35"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Sauf prescriptions contraires du devis technique particulier, l'emploi du "white spirit" est interdit dans les peintures utilisées pour les travaux extérieurs.  </w:t>
      </w:r>
    </w:p>
    <w:p w14:paraId="6C8D209B"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peintures, les produits de rebouchage et les enduits doivent être compatibles entre eux et avec le subjectile à recouvrir.</w:t>
      </w:r>
    </w:p>
    <w:p w14:paraId="7D28D3D7" w14:textId="77777777" w:rsidR="002833BA" w:rsidRPr="002833BA" w:rsidRDefault="002833BA" w:rsidP="002833BA">
      <w:pPr>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quantités de peinture nécessaires en couche d'impression doivent être adaptées à la capacité d’absorption du subjectile.</w:t>
      </w:r>
    </w:p>
    <w:p w14:paraId="2253D0EC" w14:textId="77777777" w:rsidR="002833BA" w:rsidRPr="002833BA" w:rsidRDefault="002833BA" w:rsidP="00592B9B">
      <w:pPr>
        <w:numPr>
          <w:ilvl w:val="2"/>
          <w:numId w:val="46"/>
        </w:numPr>
        <w:tabs>
          <w:tab w:val="left" w:pos="993"/>
        </w:tabs>
        <w:spacing w:after="120" w:line="240" w:lineRule="auto"/>
        <w:jc w:val="both"/>
        <w:rPr>
          <w:rFonts w:ascii="Times New Roman" w:eastAsia="Times New Roman" w:hAnsi="Times New Roman" w:cs="Times New Roman"/>
          <w:b/>
          <w:i/>
          <w:noProof/>
          <w:lang w:eastAsia="fr-FR"/>
        </w:rPr>
      </w:pPr>
      <w:r w:rsidRPr="002833BA">
        <w:rPr>
          <w:rFonts w:ascii="Times New Roman" w:eastAsia="Times New Roman" w:hAnsi="Times New Roman" w:cs="Times New Roman"/>
          <w:b/>
          <w:i/>
          <w:noProof/>
          <w:lang w:eastAsia="fr-FR"/>
        </w:rPr>
        <w:t>Règle d'application des couches de peinture</w:t>
      </w:r>
    </w:p>
    <w:p w14:paraId="0482C448" w14:textId="77777777" w:rsidR="002833BA" w:rsidRPr="002833BA" w:rsidRDefault="002833BA" w:rsidP="00592B9B">
      <w:pPr>
        <w:numPr>
          <w:ilvl w:val="0"/>
          <w:numId w:val="24"/>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 xml:space="preserve">Les couches successives doivent être de tons légèrement différents et déterminé suivant les indications de l’Ingénieur du Marché. Sauf impossibilité, ces tons vont du moins clair au plus clair, pris à partir du subjectile. </w:t>
      </w:r>
    </w:p>
    <w:p w14:paraId="27B0A9C4" w14:textId="77777777" w:rsidR="002833BA" w:rsidRPr="002833BA" w:rsidRDefault="002833BA" w:rsidP="00592B9B">
      <w:pPr>
        <w:numPr>
          <w:ilvl w:val="0"/>
          <w:numId w:val="24"/>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lastRenderedPageBreak/>
        <w:t>Les gouttes, les coulures et toutes les irrégularités qui apparaissent sur le subjectile sont nettoyées ou grattées avant l’application d'une nouvelle couche.</w:t>
      </w:r>
    </w:p>
    <w:p w14:paraId="3F6D931A" w14:textId="77777777" w:rsidR="002833BA" w:rsidRPr="002833BA" w:rsidRDefault="002833BA" w:rsidP="00592B9B">
      <w:pPr>
        <w:numPr>
          <w:ilvl w:val="0"/>
          <w:numId w:val="24"/>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Une couche ne devra être appliquée qu'après séchage complète de la couche précédente.</w:t>
      </w:r>
    </w:p>
    <w:p w14:paraId="69B1308C" w14:textId="77777777" w:rsidR="002833BA" w:rsidRPr="002833BA" w:rsidRDefault="002833BA" w:rsidP="00592B9B">
      <w:pPr>
        <w:numPr>
          <w:ilvl w:val="0"/>
          <w:numId w:val="24"/>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Lorsque les fabricants ont fixé des règles d'emploi pour les produits de leur fabrication, ces règles doivent être observées.  Après achèvement et séchage de la couche définie :</w:t>
      </w:r>
    </w:p>
    <w:p w14:paraId="4DA05E79" w14:textId="77777777" w:rsidR="002833BA" w:rsidRPr="002833BA" w:rsidRDefault="002833BA" w:rsidP="00592B9B">
      <w:pPr>
        <w:numPr>
          <w:ilvl w:val="0"/>
          <w:numId w:val="37"/>
        </w:numPr>
        <w:spacing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w:t>
      </w:r>
      <w:proofErr w:type="gramEnd"/>
      <w:r w:rsidRPr="002833BA">
        <w:rPr>
          <w:rFonts w:ascii="Times New Roman" w:eastAsia="Times New Roman" w:hAnsi="Times New Roman" w:cs="Times New Roman"/>
          <w:lang w:eastAsia="fr-FR"/>
        </w:rPr>
        <w:t xml:space="preserve"> subjectile doit être totalement masqué ;</w:t>
      </w:r>
    </w:p>
    <w:p w14:paraId="1C552C37" w14:textId="77777777" w:rsidR="002833BA" w:rsidRPr="002833BA" w:rsidRDefault="002833BA" w:rsidP="00592B9B">
      <w:pPr>
        <w:numPr>
          <w:ilvl w:val="0"/>
          <w:numId w:val="37"/>
        </w:numPr>
        <w:spacing w:after="0" w:line="240" w:lineRule="auto"/>
        <w:ind w:hanging="255"/>
        <w:jc w:val="both"/>
        <w:rPr>
          <w:rFonts w:ascii="Times New Roman" w:eastAsia="Times New Roman" w:hAnsi="Times New Roman" w:cs="Times New Roman"/>
          <w:lang w:eastAsia="fr-FR"/>
        </w:rPr>
      </w:pPr>
      <w:proofErr w:type="gramStart"/>
      <w:r w:rsidRPr="002833BA">
        <w:rPr>
          <w:rFonts w:ascii="Times New Roman" w:eastAsia="Times New Roman" w:hAnsi="Times New Roman" w:cs="Times New Roman"/>
          <w:lang w:eastAsia="fr-FR"/>
        </w:rPr>
        <w:t>les</w:t>
      </w:r>
      <w:proofErr w:type="gramEnd"/>
      <w:r w:rsidRPr="002833BA">
        <w:rPr>
          <w:rFonts w:ascii="Times New Roman" w:eastAsia="Times New Roman" w:hAnsi="Times New Roman" w:cs="Times New Roman"/>
          <w:lang w:eastAsia="fr-FR"/>
        </w:rPr>
        <w:t xml:space="preserve"> arêtes et parties moulurées doivent être bien dégagées.</w:t>
      </w:r>
    </w:p>
    <w:p w14:paraId="0A8DEECF" w14:textId="77777777" w:rsidR="002833BA" w:rsidRPr="002833BA" w:rsidRDefault="002833BA" w:rsidP="00592B9B">
      <w:pPr>
        <w:numPr>
          <w:ilvl w:val="0"/>
          <w:numId w:val="24"/>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ton définitif doit être régulier et conforme à celui de la surface témoin, à défaut de la surface témoin, il doit être conforme au ton de l'échantillon accepté par l’Ingénieur du Marché correspondant à cette partie d'ouvrage.</w:t>
      </w:r>
    </w:p>
    <w:p w14:paraId="020F30DA" w14:textId="77777777" w:rsidR="002833BA" w:rsidRPr="002833BA" w:rsidRDefault="002833BA" w:rsidP="00592B9B">
      <w:pPr>
        <w:numPr>
          <w:ilvl w:val="0"/>
          <w:numId w:val="24"/>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reprises ne doivent pas être visibles.</w:t>
      </w:r>
    </w:p>
    <w:p w14:paraId="1BD1D0C6" w14:textId="77777777" w:rsidR="002833BA" w:rsidRPr="002833BA" w:rsidRDefault="002833BA" w:rsidP="00592B9B">
      <w:pPr>
        <w:numPr>
          <w:ilvl w:val="0"/>
          <w:numId w:val="24"/>
        </w:numPr>
        <w:spacing w:after="0" w:line="240" w:lineRule="auto"/>
        <w:ind w:left="0" w:firstLine="0"/>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L'application des peintures ne doit donner lieu à aucune surépaisseur anormale dans les feuillures.</w:t>
      </w:r>
    </w:p>
    <w:p w14:paraId="5B42EA89" w14:textId="77777777" w:rsidR="002833BA" w:rsidRPr="002833BA" w:rsidRDefault="002833BA" w:rsidP="00592B9B">
      <w:pPr>
        <w:numPr>
          <w:ilvl w:val="1"/>
          <w:numId w:val="46"/>
        </w:numPr>
        <w:tabs>
          <w:tab w:val="left" w:pos="851"/>
        </w:tabs>
        <w:spacing w:before="240" w:after="12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CONTROLE DES OUVRAGES DE PEINTURE</w:t>
      </w:r>
    </w:p>
    <w:p w14:paraId="312C79DD" w14:textId="77777777" w:rsidR="002833BA" w:rsidRPr="002833BA" w:rsidRDefault="002833BA" w:rsidP="00592B9B">
      <w:pPr>
        <w:numPr>
          <w:ilvl w:val="2"/>
          <w:numId w:val="46"/>
        </w:numPr>
        <w:tabs>
          <w:tab w:val="left" w:pos="993"/>
        </w:tabs>
        <w:spacing w:after="120" w:line="240" w:lineRule="auto"/>
        <w:jc w:val="both"/>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Contrôle des produits courants</w:t>
      </w:r>
    </w:p>
    <w:p w14:paraId="124BE2F0" w14:textId="77777777" w:rsidR="002833BA" w:rsidRPr="002833BA" w:rsidRDefault="002833BA" w:rsidP="002833BA">
      <w:pPr>
        <w:tabs>
          <w:tab w:val="num" w:pos="1068"/>
        </w:tabs>
        <w:spacing w:after="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préciser les marques et les spécifications des produits employés. Il doit soumettre les différents échantillons à l’approbation préalable de l’Ingénieur du Marché et stocker les échantillons type au bureau de chantier. Les produits courants peuvent faire l’objet d’essais en laboratoire permettant de vérifier leur conformité avec les spécifications imposées.</w:t>
      </w:r>
    </w:p>
    <w:p w14:paraId="044DC7E4" w14:textId="77777777" w:rsidR="002833BA" w:rsidRPr="002833BA" w:rsidRDefault="002833BA" w:rsidP="00592B9B">
      <w:pPr>
        <w:numPr>
          <w:ilvl w:val="2"/>
          <w:numId w:val="46"/>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Réception provisoire</w:t>
      </w:r>
    </w:p>
    <w:p w14:paraId="36FA19DF" w14:textId="77777777" w:rsidR="002833BA" w:rsidRPr="002833BA" w:rsidRDefault="002833BA" w:rsidP="002833BA">
      <w:pPr>
        <w:tabs>
          <w:tab w:val="num" w:pos="1068"/>
        </w:tabs>
        <w:spacing w:after="120" w:line="276"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Les contrôles doivent permettre de vérifier que les films de peinture sont sains et de constater l’absence de craquelure, de cloques, d'écaillage ou de farinage.</w:t>
      </w:r>
    </w:p>
    <w:p w14:paraId="33BF41A6" w14:textId="77777777" w:rsidR="002833BA" w:rsidRPr="002833BA" w:rsidRDefault="002833BA" w:rsidP="00592B9B">
      <w:pPr>
        <w:numPr>
          <w:ilvl w:val="2"/>
          <w:numId w:val="46"/>
        </w:numPr>
        <w:tabs>
          <w:tab w:val="left" w:pos="993"/>
        </w:tabs>
        <w:spacing w:before="60" w:after="60" w:line="240" w:lineRule="auto"/>
        <w:ind w:left="851" w:hanging="851"/>
        <w:rPr>
          <w:rFonts w:ascii="Times New Roman" w:eastAsia="Times New Roman" w:hAnsi="Times New Roman" w:cs="Times New Roman"/>
          <w:b/>
          <w:noProof/>
          <w:lang w:eastAsia="fr-FR"/>
        </w:rPr>
      </w:pPr>
      <w:r w:rsidRPr="002833BA">
        <w:rPr>
          <w:rFonts w:ascii="Times New Roman" w:eastAsia="Times New Roman" w:hAnsi="Times New Roman" w:cs="Times New Roman"/>
          <w:b/>
          <w:noProof/>
          <w:lang w:eastAsia="fr-FR"/>
        </w:rPr>
        <w:t>Nettoyage et mise en service</w:t>
      </w:r>
    </w:p>
    <w:p w14:paraId="4B465BA4" w14:textId="77777777" w:rsidR="002833BA" w:rsidRPr="002833BA" w:rsidRDefault="002833BA" w:rsidP="002833BA">
      <w:pPr>
        <w:tabs>
          <w:tab w:val="num" w:pos="1068"/>
        </w:tabs>
        <w:spacing w:after="120" w:line="240" w:lineRule="auto"/>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Le Cocontractant doit assurer le nettoyage du chantier pendant toute la durée des travaux. A la fin des travaux, les points suivants nécessitent une attention particulière :</w:t>
      </w:r>
    </w:p>
    <w:p w14:paraId="6536705A" w14:textId="77777777" w:rsidR="002833BA" w:rsidRPr="002833BA" w:rsidRDefault="002833BA" w:rsidP="00592B9B">
      <w:pPr>
        <w:numPr>
          <w:ilvl w:val="0"/>
          <w:numId w:val="37"/>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Sols ;</w:t>
      </w:r>
    </w:p>
    <w:p w14:paraId="74811B5D" w14:textId="77777777" w:rsidR="002833BA" w:rsidRPr="002833BA" w:rsidRDefault="002833BA" w:rsidP="00592B9B">
      <w:pPr>
        <w:numPr>
          <w:ilvl w:val="0"/>
          <w:numId w:val="37"/>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Revêtements muraux ;</w:t>
      </w:r>
    </w:p>
    <w:p w14:paraId="1803A37E" w14:textId="77777777" w:rsidR="002833BA" w:rsidRPr="002833BA" w:rsidRDefault="002833BA" w:rsidP="00592B9B">
      <w:pPr>
        <w:numPr>
          <w:ilvl w:val="0"/>
          <w:numId w:val="37"/>
        </w:numPr>
        <w:spacing w:before="60" w:after="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Quincaillerie (poignées de portes, béquilles, etc.) ;</w:t>
      </w:r>
    </w:p>
    <w:p w14:paraId="5EA3D10B" w14:textId="77777777" w:rsidR="002833BA" w:rsidRPr="002833BA" w:rsidRDefault="002833BA" w:rsidP="00592B9B">
      <w:pPr>
        <w:numPr>
          <w:ilvl w:val="0"/>
          <w:numId w:val="37"/>
        </w:numPr>
        <w:spacing w:before="60" w:after="120" w:line="240" w:lineRule="auto"/>
        <w:ind w:hanging="255"/>
        <w:jc w:val="both"/>
        <w:rPr>
          <w:rFonts w:ascii="Times New Roman" w:eastAsia="Times New Roman" w:hAnsi="Times New Roman" w:cs="Times New Roman"/>
          <w:lang w:eastAsia="fr-FR"/>
        </w:rPr>
      </w:pPr>
      <w:r w:rsidRPr="002833BA">
        <w:rPr>
          <w:rFonts w:ascii="Times New Roman" w:eastAsia="Times New Roman" w:hAnsi="Times New Roman" w:cs="Times New Roman"/>
          <w:lang w:eastAsia="fr-FR"/>
        </w:rPr>
        <w:t>Appareils électrique et d’éclairage (interrupteurs, etc.).</w:t>
      </w:r>
    </w:p>
    <w:p w14:paraId="4D977CA5" w14:textId="77777777" w:rsidR="002833BA" w:rsidRPr="002833BA" w:rsidRDefault="002833BA" w:rsidP="002833BA">
      <w:pPr>
        <w:spacing w:before="120" w:after="120" w:line="240" w:lineRule="auto"/>
        <w:jc w:val="both"/>
        <w:rPr>
          <w:rFonts w:ascii="Arial Narrow" w:eastAsia="Times New Roman" w:hAnsi="Arial Narrow" w:cs="Tahoma"/>
          <w:sz w:val="20"/>
          <w:szCs w:val="20"/>
          <w:lang w:eastAsia="fr-FR"/>
        </w:rPr>
      </w:pPr>
    </w:p>
    <w:p w14:paraId="4950F003" w14:textId="77777777" w:rsidR="00792BAE" w:rsidRDefault="00792BAE" w:rsidP="00792BAE">
      <w:pPr>
        <w:autoSpaceDE w:val="0"/>
        <w:autoSpaceDN w:val="0"/>
        <w:adjustRightInd w:val="0"/>
        <w:spacing w:before="120" w:after="120" w:line="240" w:lineRule="auto"/>
        <w:jc w:val="both"/>
        <w:rPr>
          <w:rFonts w:ascii="Arial Narrow" w:eastAsia="MS UI Gothic" w:hAnsi="Arial Narrow" w:cs="Arial Narrow"/>
          <w:lang w:val="fr"/>
        </w:rPr>
      </w:pPr>
    </w:p>
    <w:p w14:paraId="41148D7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C84CB8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1C394" w14:textId="77777777" w:rsidR="00792BAE" w:rsidRDefault="00792BAE" w:rsidP="00792BAE">
      <w:pPr>
        <w:autoSpaceDE w:val="0"/>
        <w:autoSpaceDN w:val="0"/>
        <w:adjustRightInd w:val="0"/>
        <w:spacing w:before="65" w:after="0" w:line="240" w:lineRule="auto"/>
        <w:ind w:left="113" w:right="9656"/>
        <w:jc w:val="both"/>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1638D910" w14:textId="77777777" w:rsidR="00792BAE" w:rsidRDefault="00792BAE" w:rsidP="00792BAE">
      <w:pPr>
        <w:autoSpaceDE w:val="0"/>
        <w:autoSpaceDN w:val="0"/>
        <w:adjustRightInd w:val="0"/>
        <w:spacing w:before="9" w:after="0" w:line="180" w:lineRule="atLeast"/>
        <w:rPr>
          <w:rFonts w:ascii="Times New Roman" w:eastAsia="MS UI Gothic" w:hAnsi="Times New Roman" w:cs="Times New Roman"/>
          <w:sz w:val="18"/>
          <w:szCs w:val="18"/>
          <w:lang w:val="fr"/>
        </w:rPr>
      </w:pPr>
    </w:p>
    <w:p w14:paraId="1DEBFB8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1E27A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E47D9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4B426E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46930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E46E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F5C9A48"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E77F50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64969020"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638721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AC31305"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490F1A9"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35688EFE"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C14776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120F6F7D"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3F9336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32EBCA1"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579C841"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C8F999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9A90AAC"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0AAE5E6"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08EE03C8"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532180B"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813A257" w14:textId="77777777" w:rsidR="00D15A51" w:rsidRDefault="00D15A51"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41189D3E"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250AEDDC" w14:textId="77777777" w:rsidR="00F353A9" w:rsidRDefault="00F353A9" w:rsidP="009E6E2A">
      <w:pPr>
        <w:autoSpaceDE w:val="0"/>
        <w:autoSpaceDN w:val="0"/>
        <w:adjustRightInd w:val="0"/>
        <w:spacing w:before="16" w:after="0" w:line="240" w:lineRule="auto"/>
        <w:ind w:left="3700" w:right="3273"/>
        <w:rPr>
          <w:rFonts w:ascii="Arial Narrow" w:eastAsia="MS UI Gothic" w:hAnsi="Arial Narrow" w:cs="Arial Narrow"/>
          <w:b/>
          <w:bCs/>
          <w:sz w:val="36"/>
          <w:szCs w:val="36"/>
          <w:lang w:val="fr"/>
        </w:rPr>
      </w:pPr>
    </w:p>
    <w:p w14:paraId="7DEDBEA4" w14:textId="6855221F" w:rsidR="00792BAE" w:rsidRPr="009E6E2A" w:rsidRDefault="00D56E84" w:rsidP="009E6E2A">
      <w:pPr>
        <w:autoSpaceDE w:val="0"/>
        <w:autoSpaceDN w:val="0"/>
        <w:adjustRightInd w:val="0"/>
        <w:spacing w:before="16" w:after="0" w:line="240" w:lineRule="auto"/>
        <w:ind w:left="3700" w:right="327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 xml:space="preserve">PIECE </w:t>
      </w:r>
      <w:r>
        <w:rPr>
          <w:rFonts w:ascii="Arial Narrow" w:eastAsia="MS UI Gothic" w:hAnsi="Arial Narrow" w:cs="Arial Narrow"/>
          <w:b/>
          <w:bCs/>
          <w:spacing w:val="5"/>
          <w:sz w:val="36"/>
          <w:szCs w:val="36"/>
          <w:lang w:val="fr"/>
        </w:rPr>
        <w:t>N</w:t>
      </w:r>
      <w:r w:rsidR="00792BAE">
        <w:rPr>
          <w:rFonts w:ascii="Arial Narrow" w:eastAsia="MS UI Gothic" w:hAnsi="Arial Narrow" w:cs="Arial Narrow"/>
          <w:b/>
          <w:bCs/>
          <w:sz w:val="36"/>
          <w:szCs w:val="36"/>
          <w:lang w:val="fr"/>
        </w:rPr>
        <w:t>°6</w:t>
      </w:r>
    </w:p>
    <w:p w14:paraId="24B792AA" w14:textId="25F08C30" w:rsidR="00792BAE" w:rsidRDefault="00792BAE" w:rsidP="00792BAE">
      <w:pPr>
        <w:autoSpaceDE w:val="0"/>
        <w:autoSpaceDN w:val="0"/>
        <w:adjustRightInd w:val="0"/>
        <w:spacing w:after="0" w:line="240" w:lineRule="auto"/>
        <w:ind w:left="479" w:right="65"/>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BORDEREAU DES PRIX UNITAIRES</w:t>
      </w:r>
    </w:p>
    <w:p w14:paraId="3BEFA1D1"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1D0B01E0"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05B43707" w14:textId="77777777" w:rsidR="009E6E2A" w:rsidRDefault="009E6E2A" w:rsidP="00792BAE">
      <w:pPr>
        <w:autoSpaceDE w:val="0"/>
        <w:autoSpaceDN w:val="0"/>
        <w:adjustRightInd w:val="0"/>
        <w:spacing w:before="53" w:after="0" w:line="240" w:lineRule="auto"/>
        <w:ind w:left="2811" w:right="2691"/>
        <w:jc w:val="center"/>
        <w:rPr>
          <w:rFonts w:ascii="Arial Narrow" w:eastAsia="MS UI Gothic" w:hAnsi="Arial Narrow" w:cs="Arial Narrow"/>
          <w:b/>
          <w:bCs/>
          <w:sz w:val="32"/>
          <w:szCs w:val="32"/>
          <w:lang w:val="fr"/>
        </w:rPr>
      </w:pPr>
    </w:p>
    <w:p w14:paraId="45E6109E" w14:textId="3CFA7474" w:rsidR="009E6E2A" w:rsidRPr="009E6E2A" w:rsidRDefault="009E6E2A" w:rsidP="0073527F">
      <w:pPr>
        <w:spacing w:after="0" w:line="240" w:lineRule="auto"/>
        <w:rPr>
          <w:rFonts w:ascii="Arial Narrow" w:eastAsia="Arial Narrow" w:hAnsi="Arial Narrow" w:cs="Arial Narrow"/>
          <w:sz w:val="24"/>
          <w:szCs w:val="24"/>
          <w:lang w:val="en-US"/>
        </w:rPr>
        <w:sectPr w:rsidR="009E6E2A" w:rsidRPr="009E6E2A" w:rsidSect="009E6E2A">
          <w:pgSz w:w="11900" w:h="16820"/>
          <w:pgMar w:top="1060" w:right="1020" w:bottom="280" w:left="900" w:header="0" w:footer="761" w:gutter="0"/>
          <w:cols w:space="720"/>
        </w:sectPr>
      </w:pPr>
    </w:p>
    <w:p w14:paraId="1CA2865E" w14:textId="1F104D3B" w:rsidR="0058087C" w:rsidRPr="001B747B" w:rsidRDefault="0058087C" w:rsidP="001B747B">
      <w:pPr>
        <w:jc w:val="center"/>
        <w:rPr>
          <w:b/>
          <w:bCs/>
          <w:color w:val="000000"/>
          <w:sz w:val="40"/>
          <w:szCs w:val="12"/>
        </w:rPr>
      </w:pPr>
      <w:r w:rsidRPr="001B747B">
        <w:rPr>
          <w:b/>
          <w:bCs/>
          <w:color w:val="000000"/>
          <w:sz w:val="40"/>
          <w:szCs w:val="12"/>
        </w:rPr>
        <w:lastRenderedPageBreak/>
        <w:t>BORDEREAU DES PRIX UNITAIRES (BPU) DU BLOC ADMINISTRATIF</w:t>
      </w:r>
    </w:p>
    <w:tbl>
      <w:tblPr>
        <w:tblW w:w="100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4"/>
        <w:gridCol w:w="6402"/>
        <w:gridCol w:w="993"/>
        <w:gridCol w:w="1702"/>
      </w:tblGrid>
      <w:tr w:rsidR="0058087C" w14:paraId="6E8E7214" w14:textId="77777777" w:rsidTr="00CA0FC9">
        <w:trPr>
          <w:trHeight w:val="916"/>
        </w:trPr>
        <w:tc>
          <w:tcPr>
            <w:tcW w:w="984" w:type="dxa"/>
            <w:vAlign w:val="center"/>
            <w:hideMark/>
          </w:tcPr>
          <w:p w14:paraId="2209754E" w14:textId="77777777" w:rsidR="0058087C" w:rsidRDefault="0058087C" w:rsidP="0016547A">
            <w:pPr>
              <w:jc w:val="center"/>
              <w:rPr>
                <w:rFonts w:ascii="Tahoma" w:hAnsi="Tahoma" w:cs="Tahoma"/>
                <w:b/>
                <w:bCs/>
              </w:rPr>
            </w:pPr>
            <w:r>
              <w:rPr>
                <w:rFonts w:ascii="Tahoma" w:hAnsi="Tahoma" w:cs="Tahoma"/>
                <w:b/>
                <w:bCs/>
              </w:rPr>
              <w:t>N° Prix</w:t>
            </w:r>
          </w:p>
        </w:tc>
        <w:tc>
          <w:tcPr>
            <w:tcW w:w="6402" w:type="dxa"/>
            <w:vAlign w:val="center"/>
            <w:hideMark/>
          </w:tcPr>
          <w:p w14:paraId="5FE5EACE" w14:textId="77777777" w:rsidR="0058087C" w:rsidRDefault="0058087C" w:rsidP="0016547A">
            <w:pPr>
              <w:jc w:val="center"/>
              <w:rPr>
                <w:rFonts w:ascii="Tahoma" w:hAnsi="Tahoma" w:cs="Tahoma"/>
                <w:b/>
                <w:bCs/>
              </w:rPr>
            </w:pPr>
            <w:r>
              <w:rPr>
                <w:rFonts w:ascii="Tahoma" w:hAnsi="Tahoma" w:cs="Tahoma"/>
                <w:b/>
                <w:bCs/>
              </w:rPr>
              <w:t>Désignation des tâches</w:t>
            </w:r>
          </w:p>
          <w:p w14:paraId="126DC6E4" w14:textId="77777777" w:rsidR="0058087C" w:rsidRDefault="0058087C" w:rsidP="0016547A">
            <w:pPr>
              <w:jc w:val="center"/>
              <w:rPr>
                <w:rFonts w:ascii="Tahoma" w:hAnsi="Tahoma" w:cs="Tahoma"/>
                <w:b/>
                <w:bCs/>
              </w:rPr>
            </w:pPr>
            <w:r>
              <w:rPr>
                <w:rFonts w:ascii="Tahoma" w:hAnsi="Tahoma" w:cs="Tahoma"/>
                <w:b/>
                <w:bCs/>
              </w:rPr>
              <w:t>Prix unitaires HTVA en lettres (FCFA)</w:t>
            </w:r>
          </w:p>
        </w:tc>
        <w:tc>
          <w:tcPr>
            <w:tcW w:w="993" w:type="dxa"/>
            <w:vAlign w:val="center"/>
            <w:hideMark/>
          </w:tcPr>
          <w:p w14:paraId="1873DB71" w14:textId="77777777" w:rsidR="0058087C" w:rsidRDefault="0058087C" w:rsidP="0016547A">
            <w:pPr>
              <w:jc w:val="center"/>
              <w:rPr>
                <w:rFonts w:ascii="Tahoma" w:hAnsi="Tahoma" w:cs="Tahoma"/>
                <w:b/>
                <w:bCs/>
              </w:rPr>
            </w:pPr>
            <w:r>
              <w:rPr>
                <w:rFonts w:ascii="Tahoma" w:hAnsi="Tahoma" w:cs="Tahoma"/>
                <w:b/>
                <w:bCs/>
              </w:rPr>
              <w:t>Unité</w:t>
            </w:r>
          </w:p>
        </w:tc>
        <w:tc>
          <w:tcPr>
            <w:tcW w:w="1702" w:type="dxa"/>
            <w:vAlign w:val="center"/>
            <w:hideMark/>
          </w:tcPr>
          <w:p w14:paraId="2FB643E3" w14:textId="77777777" w:rsidR="0058087C" w:rsidRDefault="0058087C" w:rsidP="0016547A">
            <w:pPr>
              <w:jc w:val="center"/>
              <w:rPr>
                <w:rFonts w:ascii="Tahoma" w:hAnsi="Tahoma" w:cs="Tahoma"/>
                <w:b/>
                <w:bCs/>
              </w:rPr>
            </w:pPr>
            <w:r>
              <w:rPr>
                <w:rFonts w:ascii="Tahoma" w:hAnsi="Tahoma" w:cs="Tahoma"/>
                <w:b/>
                <w:bCs/>
              </w:rPr>
              <w:t>P.U HTVA en chiffre</w:t>
            </w:r>
          </w:p>
          <w:p w14:paraId="7E571A07" w14:textId="77777777" w:rsidR="0058087C" w:rsidRDefault="0058087C" w:rsidP="0016547A">
            <w:pPr>
              <w:jc w:val="center"/>
              <w:rPr>
                <w:rFonts w:ascii="Tahoma" w:hAnsi="Tahoma" w:cs="Tahoma"/>
                <w:b/>
                <w:bCs/>
              </w:rPr>
            </w:pPr>
            <w:r>
              <w:rPr>
                <w:rFonts w:ascii="Tahoma" w:hAnsi="Tahoma" w:cs="Tahoma"/>
                <w:b/>
                <w:bCs/>
              </w:rPr>
              <w:t>(FCFA)</w:t>
            </w:r>
          </w:p>
        </w:tc>
      </w:tr>
      <w:tr w:rsidR="0058087C" w14:paraId="463963A8" w14:textId="77777777" w:rsidTr="00CA0FC9">
        <w:trPr>
          <w:trHeight w:val="404"/>
        </w:trPr>
        <w:tc>
          <w:tcPr>
            <w:tcW w:w="984" w:type="dxa"/>
          </w:tcPr>
          <w:p w14:paraId="69BB6D10" w14:textId="77777777" w:rsidR="0058087C" w:rsidRDefault="0058087C" w:rsidP="0016547A">
            <w:pPr>
              <w:jc w:val="center"/>
              <w:rPr>
                <w:rFonts w:ascii="Tahoma" w:hAnsi="Tahoma" w:cs="Tahoma"/>
                <w:b/>
                <w:sz w:val="21"/>
                <w:szCs w:val="21"/>
              </w:rPr>
            </w:pPr>
          </w:p>
        </w:tc>
        <w:tc>
          <w:tcPr>
            <w:tcW w:w="6402" w:type="dxa"/>
            <w:hideMark/>
          </w:tcPr>
          <w:p w14:paraId="5653EC22" w14:textId="77777777" w:rsidR="0058087C" w:rsidRDefault="0058087C" w:rsidP="0016547A">
            <w:pPr>
              <w:rPr>
                <w:rFonts w:ascii="Tahoma" w:hAnsi="Tahoma" w:cs="Tahoma"/>
                <w:b/>
                <w:sz w:val="21"/>
                <w:szCs w:val="21"/>
              </w:rPr>
            </w:pPr>
            <w:r>
              <w:rPr>
                <w:rFonts w:ascii="Tahoma" w:hAnsi="Tahoma" w:cs="Tahoma"/>
                <w:b/>
                <w:sz w:val="21"/>
                <w:szCs w:val="21"/>
              </w:rPr>
              <w:t>LOT 100 : TRAVAUX PREPARATOIRES</w:t>
            </w:r>
          </w:p>
        </w:tc>
        <w:tc>
          <w:tcPr>
            <w:tcW w:w="993" w:type="dxa"/>
          </w:tcPr>
          <w:p w14:paraId="6C96AEB6" w14:textId="77777777" w:rsidR="0058087C" w:rsidRDefault="0058087C" w:rsidP="0016547A">
            <w:pPr>
              <w:jc w:val="center"/>
              <w:rPr>
                <w:rFonts w:ascii="Tahoma" w:hAnsi="Tahoma" w:cs="Tahoma"/>
                <w:b/>
                <w:sz w:val="21"/>
                <w:szCs w:val="21"/>
              </w:rPr>
            </w:pPr>
          </w:p>
        </w:tc>
        <w:tc>
          <w:tcPr>
            <w:tcW w:w="1702" w:type="dxa"/>
          </w:tcPr>
          <w:p w14:paraId="6BB97E91" w14:textId="77777777" w:rsidR="0058087C" w:rsidRDefault="0058087C" w:rsidP="0016547A">
            <w:pPr>
              <w:jc w:val="center"/>
              <w:rPr>
                <w:rFonts w:ascii="Tahoma" w:hAnsi="Tahoma" w:cs="Tahoma"/>
                <w:b/>
                <w:sz w:val="21"/>
                <w:szCs w:val="21"/>
              </w:rPr>
            </w:pPr>
          </w:p>
        </w:tc>
      </w:tr>
      <w:tr w:rsidR="009F297B" w14:paraId="4ECA723F" w14:textId="77777777" w:rsidTr="00CA0FC9">
        <w:trPr>
          <w:trHeight w:val="2409"/>
        </w:trPr>
        <w:tc>
          <w:tcPr>
            <w:tcW w:w="984" w:type="dxa"/>
            <w:hideMark/>
          </w:tcPr>
          <w:p w14:paraId="22B0FBED" w14:textId="77777777" w:rsidR="009F297B" w:rsidRDefault="009F297B" w:rsidP="009F297B">
            <w:pPr>
              <w:jc w:val="center"/>
              <w:rPr>
                <w:rFonts w:ascii="Tahoma" w:hAnsi="Tahoma" w:cs="Tahoma"/>
                <w:b/>
                <w:bCs/>
                <w:sz w:val="21"/>
                <w:szCs w:val="21"/>
              </w:rPr>
            </w:pPr>
            <w:r>
              <w:rPr>
                <w:rFonts w:ascii="Tahoma" w:hAnsi="Tahoma" w:cs="Tahoma"/>
                <w:b/>
                <w:bCs/>
                <w:sz w:val="21"/>
                <w:szCs w:val="21"/>
              </w:rPr>
              <w:t>101</w:t>
            </w:r>
          </w:p>
        </w:tc>
        <w:tc>
          <w:tcPr>
            <w:tcW w:w="6402" w:type="dxa"/>
            <w:vAlign w:val="center"/>
            <w:hideMark/>
          </w:tcPr>
          <w:p w14:paraId="0D2B7DD5" w14:textId="24048DE3"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Installation du chantier </w:t>
            </w:r>
          </w:p>
          <w:p w14:paraId="58871976"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51E8AFD7" w14:textId="77777777" w:rsidR="009F297B" w:rsidRPr="00E06E6F" w:rsidRDefault="009F297B" w:rsidP="00592B9B">
            <w:pPr>
              <w:widowControl w:val="0"/>
              <w:numPr>
                <w:ilvl w:val="0"/>
                <w:numId w:val="85"/>
              </w:numPr>
              <w:spacing w:after="0" w:line="240" w:lineRule="auto"/>
              <w:ind w:left="357" w:hanging="357"/>
              <w:jc w:val="both"/>
              <w:rPr>
                <w:rFonts w:ascii="Tahoma" w:hAnsi="Tahoma" w:cs="Tahoma"/>
                <w:sz w:val="18"/>
                <w:szCs w:val="18"/>
              </w:rPr>
            </w:pPr>
            <w:r w:rsidRPr="00E06E6F">
              <w:rPr>
                <w:rFonts w:ascii="Tahoma" w:hAnsi="Tahoma" w:cs="Tahoma"/>
                <w:sz w:val="18"/>
                <w:szCs w:val="18"/>
              </w:rPr>
              <w:t>L’amenée des installations de chantier ainsi du matériel et du personnel de l’entrepreneur ;</w:t>
            </w:r>
          </w:p>
          <w:p w14:paraId="66AE9B20" w14:textId="77777777" w:rsidR="009F297B" w:rsidRPr="00E06E6F" w:rsidRDefault="009F297B" w:rsidP="00592B9B">
            <w:pPr>
              <w:widowControl w:val="0"/>
              <w:numPr>
                <w:ilvl w:val="0"/>
                <w:numId w:val="85"/>
              </w:numPr>
              <w:spacing w:after="0" w:line="240" w:lineRule="auto"/>
              <w:ind w:left="357" w:hanging="357"/>
              <w:jc w:val="both"/>
              <w:rPr>
                <w:rFonts w:ascii="Tahoma" w:hAnsi="Tahoma" w:cs="Tahoma"/>
                <w:sz w:val="18"/>
                <w:szCs w:val="18"/>
              </w:rPr>
            </w:pPr>
            <w:r w:rsidRPr="00E06E6F">
              <w:rPr>
                <w:rFonts w:ascii="Tahoma" w:hAnsi="Tahoma" w:cs="Tahoma"/>
                <w:sz w:val="18"/>
                <w:szCs w:val="18"/>
              </w:rPr>
              <w:t>La sécurisation du chantier [aux tiers, contre tout vandalisme et toutes sujétions…] ;</w:t>
            </w:r>
          </w:p>
          <w:p w14:paraId="53821A87" w14:textId="77777777" w:rsidR="009F297B" w:rsidRPr="00E06E6F" w:rsidRDefault="009F297B" w:rsidP="00592B9B">
            <w:pPr>
              <w:widowControl w:val="0"/>
              <w:numPr>
                <w:ilvl w:val="0"/>
                <w:numId w:val="85"/>
              </w:numPr>
              <w:spacing w:after="0" w:line="240" w:lineRule="auto"/>
              <w:ind w:left="357" w:hanging="357"/>
              <w:jc w:val="both"/>
              <w:rPr>
                <w:rFonts w:ascii="Tahoma" w:hAnsi="Tahoma" w:cs="Tahoma"/>
                <w:sz w:val="18"/>
                <w:szCs w:val="18"/>
              </w:rPr>
            </w:pPr>
            <w:r w:rsidRPr="00E06E6F">
              <w:rPr>
                <w:rFonts w:ascii="Tahoma" w:hAnsi="Tahoma" w:cs="Tahoma"/>
                <w:sz w:val="18"/>
                <w:szCs w:val="18"/>
              </w:rPr>
              <w:t>L’édification d’un magasin d’approvisionnement avec un bureau attenant où le cahier de chantier et les pièces graphiques seront disponibles en permanence.</w:t>
            </w:r>
          </w:p>
          <w:p w14:paraId="4140893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Il sera payé à </w:t>
            </w:r>
            <w:r w:rsidRPr="00E06E6F">
              <w:rPr>
                <w:rFonts w:ascii="Tahoma" w:hAnsi="Tahoma" w:cs="Tahoma"/>
                <w:b/>
                <w:sz w:val="18"/>
                <w:szCs w:val="18"/>
              </w:rPr>
              <w:t>soixante-dix pour cent</w:t>
            </w:r>
            <w:r w:rsidRPr="00E06E6F">
              <w:rPr>
                <w:rFonts w:ascii="Tahoma" w:hAnsi="Tahoma" w:cs="Tahoma"/>
                <w:sz w:val="18"/>
                <w:szCs w:val="18"/>
              </w:rPr>
              <w:t xml:space="preserve"> [</w:t>
            </w:r>
            <w:r w:rsidRPr="00E06E6F">
              <w:rPr>
                <w:rFonts w:ascii="Tahoma" w:hAnsi="Tahoma" w:cs="Tahoma"/>
                <w:b/>
                <w:bCs/>
                <w:sz w:val="18"/>
                <w:szCs w:val="18"/>
              </w:rPr>
              <w:t>70%</w:t>
            </w:r>
            <w:r w:rsidRPr="00E06E6F">
              <w:rPr>
                <w:rFonts w:ascii="Tahoma" w:hAnsi="Tahoma" w:cs="Tahoma"/>
                <w:sz w:val="18"/>
                <w:szCs w:val="18"/>
              </w:rPr>
              <w:t>] après que le matériel et les installations soient mis en place et approuvés par l’Ingénieur. Les trente pour cent [</w:t>
            </w:r>
            <w:r w:rsidRPr="00E06E6F">
              <w:rPr>
                <w:rFonts w:ascii="Tahoma" w:hAnsi="Tahoma" w:cs="Tahoma"/>
                <w:b/>
                <w:bCs/>
                <w:sz w:val="18"/>
                <w:szCs w:val="18"/>
              </w:rPr>
              <w:t>30%</w:t>
            </w:r>
            <w:r w:rsidRPr="00E06E6F">
              <w:rPr>
                <w:rFonts w:ascii="Tahoma" w:hAnsi="Tahoma" w:cs="Tahoma"/>
                <w:sz w:val="18"/>
                <w:szCs w:val="18"/>
              </w:rPr>
              <w:t>] restants seront réglés après le repli des installations.</w:t>
            </w:r>
          </w:p>
          <w:p w14:paraId="1C6A003A" w14:textId="3143B1A9" w:rsidR="009F297B" w:rsidRDefault="009F297B" w:rsidP="009F297B">
            <w:pPr>
              <w:widowControl w:val="0"/>
              <w:jc w:val="both"/>
              <w:rPr>
                <w:rFonts w:ascii="Tahoma" w:hAnsi="Tahoma" w:cs="Tahoma"/>
                <w:sz w:val="18"/>
                <w:szCs w:val="18"/>
              </w:rPr>
            </w:pPr>
            <w:r w:rsidRPr="00E06E6F">
              <w:rPr>
                <w:rFonts w:ascii="Tahoma" w:hAnsi="Tahoma" w:cs="Tahoma"/>
                <w:sz w:val="18"/>
                <w:szCs w:val="18"/>
              </w:rPr>
              <w:t>Ce prix rémunère forfaitairement l’installation de chantier.</w:t>
            </w:r>
          </w:p>
          <w:p w14:paraId="280C81E9" w14:textId="29976D2A" w:rsidR="009F297B" w:rsidRDefault="009F297B" w:rsidP="009F297B">
            <w:pPr>
              <w:widowControl w:val="0"/>
              <w:jc w:val="both"/>
              <w:rPr>
                <w:rFonts w:ascii="Tahoma" w:hAnsi="Tahoma" w:cs="Tahoma"/>
                <w:sz w:val="21"/>
                <w:szCs w:val="21"/>
              </w:rPr>
            </w:pPr>
            <w:r w:rsidRPr="00E06E6F">
              <w:rPr>
                <w:rFonts w:ascii="Tahoma" w:hAnsi="Tahoma" w:cs="Tahoma"/>
                <w:b/>
                <w:bCs/>
                <w:sz w:val="18"/>
                <w:szCs w:val="18"/>
              </w:rPr>
              <w:t>Le forfait à :                                        francs CFA</w:t>
            </w:r>
          </w:p>
        </w:tc>
        <w:tc>
          <w:tcPr>
            <w:tcW w:w="993" w:type="dxa"/>
            <w:vAlign w:val="center"/>
          </w:tcPr>
          <w:p w14:paraId="1C3820EF" w14:textId="77777777" w:rsidR="009F297B" w:rsidRPr="00E06E6F" w:rsidRDefault="009F297B" w:rsidP="009F297B">
            <w:pPr>
              <w:jc w:val="center"/>
              <w:rPr>
                <w:rFonts w:ascii="Tahoma" w:hAnsi="Tahoma" w:cs="Tahoma"/>
                <w:sz w:val="18"/>
                <w:szCs w:val="18"/>
              </w:rPr>
            </w:pPr>
          </w:p>
          <w:p w14:paraId="639AF97A" w14:textId="77777777" w:rsidR="009F297B" w:rsidRPr="00E06E6F" w:rsidRDefault="009F297B" w:rsidP="009F297B">
            <w:pPr>
              <w:rPr>
                <w:rFonts w:ascii="Tahoma" w:hAnsi="Tahoma" w:cs="Tahoma"/>
                <w:b/>
                <w:bCs/>
                <w:sz w:val="18"/>
                <w:szCs w:val="18"/>
              </w:rPr>
            </w:pPr>
          </w:p>
          <w:p w14:paraId="4B61B4D5" w14:textId="77777777" w:rsidR="009F297B" w:rsidRPr="00E06E6F" w:rsidRDefault="009F297B" w:rsidP="009F297B">
            <w:pPr>
              <w:jc w:val="center"/>
              <w:rPr>
                <w:rFonts w:ascii="Tahoma" w:hAnsi="Tahoma" w:cs="Tahoma"/>
                <w:b/>
                <w:bCs/>
                <w:sz w:val="18"/>
                <w:szCs w:val="18"/>
              </w:rPr>
            </w:pPr>
          </w:p>
          <w:p w14:paraId="7E631E5A" w14:textId="77777777" w:rsidR="009F297B" w:rsidRPr="00E06E6F" w:rsidRDefault="009F297B" w:rsidP="009F297B">
            <w:pPr>
              <w:jc w:val="center"/>
              <w:rPr>
                <w:rFonts w:ascii="Tahoma" w:hAnsi="Tahoma" w:cs="Tahoma"/>
                <w:b/>
                <w:bCs/>
                <w:sz w:val="18"/>
                <w:szCs w:val="18"/>
              </w:rPr>
            </w:pPr>
          </w:p>
          <w:p w14:paraId="3B904DC5" w14:textId="77777777" w:rsidR="009F297B" w:rsidRDefault="009F297B" w:rsidP="009F297B">
            <w:pPr>
              <w:jc w:val="center"/>
              <w:rPr>
                <w:rFonts w:ascii="Tahoma" w:hAnsi="Tahoma" w:cs="Tahoma"/>
                <w:b/>
                <w:bCs/>
                <w:sz w:val="18"/>
                <w:szCs w:val="18"/>
              </w:rPr>
            </w:pPr>
          </w:p>
          <w:p w14:paraId="65702EFE" w14:textId="77777777" w:rsidR="009F297B" w:rsidRDefault="009F297B" w:rsidP="009F297B">
            <w:pPr>
              <w:jc w:val="center"/>
              <w:rPr>
                <w:rFonts w:ascii="Tahoma" w:hAnsi="Tahoma" w:cs="Tahoma"/>
                <w:b/>
                <w:bCs/>
                <w:sz w:val="18"/>
                <w:szCs w:val="18"/>
              </w:rPr>
            </w:pPr>
          </w:p>
          <w:p w14:paraId="551121CD" w14:textId="77777777" w:rsidR="009F297B" w:rsidRDefault="009F297B" w:rsidP="009F297B">
            <w:pPr>
              <w:jc w:val="center"/>
              <w:rPr>
                <w:rFonts w:ascii="Tahoma" w:hAnsi="Tahoma" w:cs="Tahoma"/>
                <w:b/>
                <w:bCs/>
                <w:sz w:val="18"/>
                <w:szCs w:val="18"/>
              </w:rPr>
            </w:pPr>
          </w:p>
          <w:p w14:paraId="0071615A" w14:textId="77777777" w:rsidR="009F297B" w:rsidRDefault="009F297B" w:rsidP="009F297B">
            <w:pPr>
              <w:jc w:val="center"/>
              <w:rPr>
                <w:rFonts w:ascii="Tahoma" w:hAnsi="Tahoma" w:cs="Tahoma"/>
                <w:b/>
                <w:bCs/>
                <w:sz w:val="18"/>
                <w:szCs w:val="18"/>
              </w:rPr>
            </w:pPr>
          </w:p>
          <w:p w14:paraId="416D78C6" w14:textId="77777777" w:rsidR="009F297B" w:rsidRDefault="009F297B" w:rsidP="009F297B">
            <w:pPr>
              <w:jc w:val="center"/>
              <w:rPr>
                <w:rFonts w:ascii="Tahoma" w:hAnsi="Tahoma" w:cs="Tahoma"/>
                <w:b/>
                <w:bCs/>
                <w:sz w:val="18"/>
                <w:szCs w:val="18"/>
              </w:rPr>
            </w:pPr>
          </w:p>
          <w:p w14:paraId="7FED66E5" w14:textId="77777777" w:rsidR="009F297B" w:rsidRPr="00E06E6F" w:rsidRDefault="009F297B" w:rsidP="009F297B">
            <w:pPr>
              <w:jc w:val="center"/>
              <w:rPr>
                <w:rFonts w:ascii="Tahoma" w:hAnsi="Tahoma" w:cs="Tahoma"/>
                <w:b/>
                <w:bCs/>
                <w:sz w:val="18"/>
                <w:szCs w:val="18"/>
              </w:rPr>
            </w:pPr>
          </w:p>
          <w:p w14:paraId="1A0B60F5" w14:textId="7572E8DA" w:rsidR="009F297B" w:rsidRDefault="009F297B" w:rsidP="009F297B">
            <w:pPr>
              <w:jc w:val="center"/>
              <w:rPr>
                <w:rFonts w:ascii="Tahoma" w:hAnsi="Tahoma" w:cs="Tahoma"/>
                <w:b/>
                <w:bCs/>
                <w:sz w:val="21"/>
                <w:szCs w:val="21"/>
              </w:rPr>
            </w:pPr>
            <w:r w:rsidRPr="00E06E6F">
              <w:rPr>
                <w:rFonts w:ascii="Tahoma" w:hAnsi="Tahoma" w:cs="Tahoma"/>
                <w:b/>
                <w:bCs/>
                <w:sz w:val="18"/>
                <w:szCs w:val="18"/>
              </w:rPr>
              <w:t>FF</w:t>
            </w:r>
          </w:p>
        </w:tc>
        <w:tc>
          <w:tcPr>
            <w:tcW w:w="1702" w:type="dxa"/>
            <w:vAlign w:val="center"/>
          </w:tcPr>
          <w:p w14:paraId="4193665A" w14:textId="77777777" w:rsidR="009F297B" w:rsidRDefault="009F297B" w:rsidP="009F297B">
            <w:pPr>
              <w:jc w:val="center"/>
              <w:rPr>
                <w:rFonts w:ascii="Tahoma" w:hAnsi="Tahoma" w:cs="Tahoma"/>
                <w:sz w:val="21"/>
                <w:szCs w:val="21"/>
              </w:rPr>
            </w:pPr>
          </w:p>
        </w:tc>
      </w:tr>
      <w:tr w:rsidR="009F297B" w14:paraId="1ED72B3C" w14:textId="77777777" w:rsidTr="00CA0FC9">
        <w:trPr>
          <w:trHeight w:val="2409"/>
        </w:trPr>
        <w:tc>
          <w:tcPr>
            <w:tcW w:w="984" w:type="dxa"/>
            <w:vAlign w:val="center"/>
          </w:tcPr>
          <w:p w14:paraId="15BA6464" w14:textId="7224D4DA" w:rsidR="009F297B" w:rsidRDefault="009F297B" w:rsidP="009F297B">
            <w:pPr>
              <w:jc w:val="center"/>
              <w:rPr>
                <w:rFonts w:ascii="Tahoma" w:hAnsi="Tahoma" w:cs="Tahoma"/>
                <w:b/>
                <w:bCs/>
                <w:sz w:val="21"/>
                <w:szCs w:val="21"/>
              </w:rPr>
            </w:pPr>
            <w:r w:rsidRPr="00E06E6F">
              <w:rPr>
                <w:rFonts w:ascii="Tahoma" w:hAnsi="Tahoma" w:cs="Tahoma"/>
                <w:b/>
                <w:bCs/>
                <w:sz w:val="18"/>
                <w:szCs w:val="18"/>
              </w:rPr>
              <w:t>10</w:t>
            </w:r>
            <w:r>
              <w:rPr>
                <w:rFonts w:ascii="Tahoma" w:hAnsi="Tahoma" w:cs="Tahoma"/>
                <w:b/>
                <w:bCs/>
                <w:sz w:val="18"/>
                <w:szCs w:val="18"/>
              </w:rPr>
              <w:t>2</w:t>
            </w:r>
          </w:p>
        </w:tc>
        <w:tc>
          <w:tcPr>
            <w:tcW w:w="6402" w:type="dxa"/>
            <w:vAlign w:val="center"/>
          </w:tcPr>
          <w:p w14:paraId="3F96AC3F" w14:textId="77777777" w:rsidR="009F297B" w:rsidRPr="00E06E6F" w:rsidRDefault="009F297B" w:rsidP="009F297B">
            <w:pPr>
              <w:jc w:val="both"/>
              <w:rPr>
                <w:rFonts w:ascii="Tahoma" w:hAnsi="Tahoma" w:cs="Tahoma"/>
                <w:b/>
                <w:bCs/>
                <w:i/>
                <w:sz w:val="18"/>
                <w:szCs w:val="18"/>
                <w:lang w:bidi="en-US"/>
              </w:rPr>
            </w:pPr>
            <w:r w:rsidRPr="00E06E6F">
              <w:rPr>
                <w:rFonts w:ascii="Tahoma" w:hAnsi="Tahoma" w:cs="Tahoma"/>
                <w:b/>
                <w:bCs/>
                <w:i/>
                <w:sz w:val="18"/>
                <w:szCs w:val="18"/>
                <w:lang w:bidi="en-US"/>
              </w:rPr>
              <w:t xml:space="preserve">Etudes </w:t>
            </w:r>
          </w:p>
          <w:p w14:paraId="125ABC64"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Ce prix rémunère :</w:t>
            </w:r>
          </w:p>
          <w:p w14:paraId="3DF9F117" w14:textId="77777777" w:rsidR="009F297B" w:rsidRPr="00E06E6F" w:rsidRDefault="009F297B" w:rsidP="00592B9B">
            <w:pPr>
              <w:widowControl w:val="0"/>
              <w:numPr>
                <w:ilvl w:val="0"/>
                <w:numId w:val="85"/>
              </w:numPr>
              <w:spacing w:after="0" w:line="240" w:lineRule="auto"/>
              <w:ind w:left="357" w:hanging="357"/>
              <w:jc w:val="both"/>
              <w:rPr>
                <w:rFonts w:ascii="Tahoma" w:hAnsi="Tahoma" w:cs="Tahoma"/>
                <w:sz w:val="18"/>
                <w:szCs w:val="18"/>
              </w:rPr>
            </w:pPr>
            <w:r w:rsidRPr="00E06E6F">
              <w:rPr>
                <w:rFonts w:ascii="Tahoma" w:hAnsi="Tahoma" w:cs="Tahoma"/>
                <w:sz w:val="18"/>
                <w:szCs w:val="18"/>
              </w:rPr>
              <w:t>L’élaboration du projet d’exécution ;</w:t>
            </w:r>
          </w:p>
          <w:p w14:paraId="38A2D201" w14:textId="77777777" w:rsidR="009F297B" w:rsidRPr="00E06E6F" w:rsidRDefault="009F297B" w:rsidP="00592B9B">
            <w:pPr>
              <w:widowControl w:val="0"/>
              <w:numPr>
                <w:ilvl w:val="0"/>
                <w:numId w:val="85"/>
              </w:numPr>
              <w:spacing w:after="0" w:line="240" w:lineRule="auto"/>
              <w:ind w:left="357" w:hanging="357"/>
              <w:jc w:val="both"/>
              <w:rPr>
                <w:rFonts w:ascii="Tahoma" w:hAnsi="Tahoma" w:cs="Tahoma"/>
                <w:sz w:val="18"/>
                <w:szCs w:val="18"/>
              </w:rPr>
            </w:pPr>
            <w:r w:rsidRPr="00E06E6F">
              <w:rPr>
                <w:rFonts w:ascii="Tahoma" w:hAnsi="Tahoma" w:cs="Tahoma"/>
                <w:sz w:val="18"/>
                <w:szCs w:val="18"/>
              </w:rPr>
              <w:t>Elaboration de l’étude Géotechnique.</w:t>
            </w:r>
          </w:p>
          <w:p w14:paraId="2AAA144A" w14:textId="595F3140" w:rsidR="009F297B" w:rsidRPr="00E06E6F" w:rsidRDefault="009F297B" w:rsidP="009F297B">
            <w:pPr>
              <w:jc w:val="both"/>
              <w:rPr>
                <w:rFonts w:ascii="Tahoma" w:hAnsi="Tahoma" w:cs="Tahoma"/>
                <w:b/>
                <w:bCs/>
                <w:i/>
                <w:sz w:val="18"/>
                <w:szCs w:val="18"/>
                <w:lang w:bidi="en-US"/>
              </w:rPr>
            </w:pPr>
            <w:r w:rsidRPr="00E06E6F">
              <w:rPr>
                <w:rFonts w:ascii="Tahoma" w:hAnsi="Tahoma" w:cs="Tahoma"/>
                <w:b/>
                <w:bCs/>
                <w:sz w:val="18"/>
                <w:szCs w:val="18"/>
              </w:rPr>
              <w:t>Le forfait à :                                        francs CFA</w:t>
            </w:r>
          </w:p>
        </w:tc>
        <w:tc>
          <w:tcPr>
            <w:tcW w:w="993" w:type="dxa"/>
            <w:vAlign w:val="center"/>
          </w:tcPr>
          <w:p w14:paraId="59D92B0E" w14:textId="24E85083" w:rsidR="009F297B" w:rsidRPr="00E06E6F" w:rsidRDefault="009F297B" w:rsidP="009F297B">
            <w:pPr>
              <w:jc w:val="center"/>
              <w:rPr>
                <w:rFonts w:ascii="Tahoma" w:hAnsi="Tahoma" w:cs="Tahoma"/>
                <w:sz w:val="18"/>
                <w:szCs w:val="18"/>
              </w:rPr>
            </w:pPr>
            <w:r w:rsidRPr="00E06E6F">
              <w:rPr>
                <w:rFonts w:ascii="Tahoma" w:hAnsi="Tahoma" w:cs="Tahoma"/>
                <w:b/>
                <w:bCs/>
                <w:sz w:val="18"/>
                <w:szCs w:val="18"/>
              </w:rPr>
              <w:t>FF</w:t>
            </w:r>
          </w:p>
        </w:tc>
        <w:tc>
          <w:tcPr>
            <w:tcW w:w="1702" w:type="dxa"/>
            <w:vAlign w:val="center"/>
          </w:tcPr>
          <w:p w14:paraId="7B559F8F" w14:textId="77777777" w:rsidR="009F297B" w:rsidRDefault="009F297B" w:rsidP="009F297B">
            <w:pPr>
              <w:jc w:val="center"/>
              <w:rPr>
                <w:rFonts w:ascii="Tahoma" w:hAnsi="Tahoma" w:cs="Tahoma"/>
                <w:sz w:val="21"/>
                <w:szCs w:val="21"/>
              </w:rPr>
            </w:pPr>
          </w:p>
        </w:tc>
      </w:tr>
      <w:tr w:rsidR="009F297B" w14:paraId="50825C64" w14:textId="77777777" w:rsidTr="00CA0FC9">
        <w:trPr>
          <w:trHeight w:val="1247"/>
        </w:trPr>
        <w:tc>
          <w:tcPr>
            <w:tcW w:w="984" w:type="dxa"/>
            <w:vAlign w:val="center"/>
          </w:tcPr>
          <w:p w14:paraId="2333B2EA" w14:textId="68C5B858" w:rsidR="009F297B" w:rsidRPr="00E06E6F" w:rsidRDefault="009F297B" w:rsidP="009F297B">
            <w:pPr>
              <w:jc w:val="center"/>
              <w:rPr>
                <w:rFonts w:ascii="Tahoma" w:hAnsi="Tahoma" w:cs="Tahoma"/>
                <w:b/>
                <w:bCs/>
                <w:sz w:val="18"/>
                <w:szCs w:val="18"/>
              </w:rPr>
            </w:pPr>
            <w:r>
              <w:rPr>
                <w:rFonts w:ascii="Tahoma" w:hAnsi="Tahoma" w:cs="Tahoma"/>
                <w:b/>
                <w:bCs/>
                <w:sz w:val="18"/>
                <w:szCs w:val="18"/>
              </w:rPr>
              <w:t>103</w:t>
            </w:r>
          </w:p>
        </w:tc>
        <w:tc>
          <w:tcPr>
            <w:tcW w:w="6402" w:type="dxa"/>
            <w:vAlign w:val="center"/>
          </w:tcPr>
          <w:p w14:paraId="5C536069" w14:textId="4AB7B2A3" w:rsidR="009F297B" w:rsidRPr="00E06E6F" w:rsidRDefault="009F297B" w:rsidP="009F297B">
            <w:pPr>
              <w:keepNext/>
              <w:outlineLvl w:val="5"/>
              <w:rPr>
                <w:rFonts w:ascii="Tahoma" w:hAnsi="Tahoma" w:cs="Tahoma"/>
                <w:b/>
                <w:bCs/>
                <w:i/>
                <w:sz w:val="18"/>
                <w:szCs w:val="18"/>
                <w:lang w:bidi="en-US"/>
              </w:rPr>
            </w:pPr>
            <w:r w:rsidRPr="00E06E6F">
              <w:rPr>
                <w:rFonts w:ascii="Tahoma" w:hAnsi="Tahoma" w:cs="Tahoma"/>
                <w:b/>
                <w:bCs/>
                <w:i/>
                <w:sz w:val="18"/>
                <w:szCs w:val="18"/>
                <w:lang w:bidi="en-US"/>
              </w:rPr>
              <w:t xml:space="preserve"> </w:t>
            </w:r>
            <w:r>
              <w:rPr>
                <w:rFonts w:ascii="Tahoma" w:hAnsi="Tahoma" w:cs="Tahoma"/>
                <w:b/>
                <w:bCs/>
                <w:i/>
                <w:sz w:val="18"/>
                <w:szCs w:val="18"/>
                <w:lang w:bidi="en-US"/>
              </w:rPr>
              <w:t>Nettoyage du site</w:t>
            </w:r>
          </w:p>
          <w:p w14:paraId="05A6808D" w14:textId="77777777" w:rsidR="009F297B" w:rsidRPr="00E06E6F" w:rsidRDefault="009F297B" w:rsidP="009F297B">
            <w:pPr>
              <w:jc w:val="both"/>
              <w:rPr>
                <w:rFonts w:ascii="Tahoma" w:hAnsi="Tahoma" w:cs="Tahoma"/>
                <w:sz w:val="18"/>
                <w:szCs w:val="18"/>
              </w:rPr>
            </w:pPr>
            <w:r w:rsidRPr="00E06E6F">
              <w:rPr>
                <w:rFonts w:ascii="Tahoma" w:hAnsi="Tahoma" w:cs="Tahoma"/>
                <w:sz w:val="18"/>
                <w:szCs w:val="18"/>
              </w:rPr>
              <w:t xml:space="preserve">Ce prix rémunère au mètre carré le nettoyage du site des travaux. Il comprend : </w:t>
            </w:r>
          </w:p>
          <w:p w14:paraId="5F9E63FB" w14:textId="77777777" w:rsidR="009F297B" w:rsidRPr="00E06E6F" w:rsidRDefault="009F297B" w:rsidP="00592B9B">
            <w:pPr>
              <w:widowControl w:val="0"/>
              <w:numPr>
                <w:ilvl w:val="0"/>
                <w:numId w:val="85"/>
              </w:numPr>
              <w:spacing w:after="0" w:line="240" w:lineRule="auto"/>
              <w:ind w:left="357" w:hanging="357"/>
              <w:jc w:val="both"/>
              <w:rPr>
                <w:rFonts w:ascii="Tahoma" w:hAnsi="Tahoma" w:cs="Tahoma"/>
                <w:sz w:val="18"/>
                <w:szCs w:val="18"/>
              </w:rPr>
            </w:pPr>
            <w:r w:rsidRPr="00E06E6F">
              <w:rPr>
                <w:rFonts w:ascii="Tahoma" w:hAnsi="Tahoma" w:cs="Tahoma"/>
                <w:sz w:val="18"/>
                <w:szCs w:val="18"/>
              </w:rPr>
              <w:t>La coupe des herbes sur l’emprise du bâtiment ;</w:t>
            </w:r>
          </w:p>
          <w:p w14:paraId="5A6E8E51" w14:textId="77777777" w:rsidR="009F297B" w:rsidRPr="00E06E6F" w:rsidRDefault="009F297B" w:rsidP="00592B9B">
            <w:pPr>
              <w:widowControl w:val="0"/>
              <w:numPr>
                <w:ilvl w:val="0"/>
                <w:numId w:val="85"/>
              </w:numPr>
              <w:spacing w:after="0" w:line="240" w:lineRule="auto"/>
              <w:ind w:left="357" w:hanging="357"/>
              <w:jc w:val="both"/>
              <w:rPr>
                <w:rFonts w:ascii="Tahoma" w:hAnsi="Tahoma" w:cs="Tahoma"/>
                <w:sz w:val="18"/>
                <w:szCs w:val="18"/>
              </w:rPr>
            </w:pPr>
            <w:r w:rsidRPr="00E06E6F">
              <w:rPr>
                <w:rFonts w:ascii="Tahoma" w:hAnsi="Tahoma" w:cs="Tahoma"/>
                <w:sz w:val="18"/>
                <w:szCs w:val="18"/>
              </w:rPr>
              <w:t>La mise en dépôt des produits du désherbage en un lieu agrée par l’Ingénieur et toutes sujétions ;</w:t>
            </w:r>
          </w:p>
          <w:p w14:paraId="5E56961C" w14:textId="77777777" w:rsidR="009F297B" w:rsidRPr="00E06E6F" w:rsidRDefault="009F297B" w:rsidP="00592B9B">
            <w:pPr>
              <w:widowControl w:val="0"/>
              <w:numPr>
                <w:ilvl w:val="0"/>
                <w:numId w:val="85"/>
              </w:numPr>
              <w:spacing w:after="0" w:line="240" w:lineRule="auto"/>
              <w:ind w:left="357" w:hanging="357"/>
              <w:jc w:val="both"/>
              <w:rPr>
                <w:rFonts w:ascii="Tahoma" w:hAnsi="Tahoma" w:cs="Tahoma"/>
                <w:sz w:val="18"/>
                <w:szCs w:val="18"/>
              </w:rPr>
            </w:pPr>
            <w:r w:rsidRPr="00E06E6F">
              <w:rPr>
                <w:rFonts w:ascii="Tahoma" w:hAnsi="Tahoma" w:cs="Tahoma"/>
                <w:sz w:val="18"/>
                <w:szCs w:val="18"/>
              </w:rPr>
              <w:t>Le dé forestage éventuel.</w:t>
            </w:r>
          </w:p>
          <w:p w14:paraId="3AC9A476" w14:textId="77777777" w:rsidR="009F297B" w:rsidRPr="00E06E6F" w:rsidRDefault="009F297B" w:rsidP="009F297B">
            <w:pPr>
              <w:rPr>
                <w:rFonts w:ascii="Tahoma" w:hAnsi="Tahoma" w:cs="Tahoma"/>
                <w:sz w:val="18"/>
                <w:szCs w:val="18"/>
                <w:lang w:bidi="en-US"/>
              </w:rPr>
            </w:pPr>
          </w:p>
          <w:p w14:paraId="11638351" w14:textId="64B7191C" w:rsidR="009F297B" w:rsidRPr="00E06E6F" w:rsidRDefault="009F297B" w:rsidP="009F297B">
            <w:pPr>
              <w:jc w:val="both"/>
              <w:rPr>
                <w:rFonts w:ascii="Tahoma" w:hAnsi="Tahoma" w:cs="Tahoma"/>
                <w:b/>
                <w:bCs/>
                <w:i/>
                <w:sz w:val="18"/>
                <w:szCs w:val="18"/>
                <w:lang w:bidi="en-US"/>
              </w:rPr>
            </w:pPr>
            <w:r w:rsidRPr="00E06E6F">
              <w:rPr>
                <w:rFonts w:ascii="Tahoma" w:hAnsi="Tahoma" w:cs="Tahoma"/>
                <w:b/>
                <w:sz w:val="18"/>
                <w:szCs w:val="18"/>
              </w:rPr>
              <w:t>Le mètre carré à :                              francs CFA</w:t>
            </w:r>
          </w:p>
        </w:tc>
        <w:tc>
          <w:tcPr>
            <w:tcW w:w="993" w:type="dxa"/>
            <w:vAlign w:val="center"/>
          </w:tcPr>
          <w:p w14:paraId="5F4B23A2" w14:textId="77777777" w:rsidR="009F297B" w:rsidRPr="00E06E6F" w:rsidRDefault="009F297B" w:rsidP="009F297B">
            <w:pPr>
              <w:jc w:val="center"/>
              <w:rPr>
                <w:rFonts w:ascii="Tahoma" w:hAnsi="Tahoma" w:cs="Tahoma"/>
                <w:sz w:val="18"/>
                <w:szCs w:val="18"/>
              </w:rPr>
            </w:pPr>
          </w:p>
          <w:p w14:paraId="6360F705" w14:textId="77777777" w:rsidR="009F297B" w:rsidRPr="00E06E6F" w:rsidRDefault="009F297B" w:rsidP="009F297B">
            <w:pPr>
              <w:rPr>
                <w:rFonts w:ascii="Tahoma" w:hAnsi="Tahoma" w:cs="Tahoma"/>
                <w:b/>
                <w:bCs/>
                <w:sz w:val="18"/>
                <w:szCs w:val="18"/>
              </w:rPr>
            </w:pPr>
          </w:p>
          <w:p w14:paraId="19F153D5" w14:textId="77777777" w:rsidR="009F297B" w:rsidRPr="00E06E6F" w:rsidRDefault="009F297B" w:rsidP="009F297B">
            <w:pPr>
              <w:jc w:val="center"/>
              <w:rPr>
                <w:rFonts w:ascii="Tahoma" w:hAnsi="Tahoma" w:cs="Tahoma"/>
                <w:b/>
                <w:bCs/>
                <w:sz w:val="18"/>
                <w:szCs w:val="18"/>
              </w:rPr>
            </w:pPr>
          </w:p>
          <w:p w14:paraId="5A29E420" w14:textId="77777777" w:rsidR="009F297B" w:rsidRPr="00E06E6F" w:rsidRDefault="009F297B" w:rsidP="009F297B">
            <w:pPr>
              <w:jc w:val="center"/>
              <w:rPr>
                <w:rFonts w:ascii="Tahoma" w:hAnsi="Tahoma" w:cs="Tahoma"/>
                <w:b/>
                <w:bCs/>
                <w:sz w:val="18"/>
                <w:szCs w:val="18"/>
              </w:rPr>
            </w:pPr>
          </w:p>
          <w:p w14:paraId="31B178C4" w14:textId="14217FFC" w:rsidR="009F297B" w:rsidRPr="00E06E6F" w:rsidRDefault="009F297B" w:rsidP="009F297B">
            <w:pPr>
              <w:jc w:val="center"/>
              <w:rPr>
                <w:rFonts w:ascii="Tahoma" w:hAnsi="Tahoma" w:cs="Tahoma"/>
                <w:b/>
                <w:bCs/>
                <w:sz w:val="18"/>
                <w:szCs w:val="18"/>
              </w:rPr>
            </w:pPr>
            <w:proofErr w:type="gramStart"/>
            <w:r w:rsidRPr="00E06E6F">
              <w:rPr>
                <w:rFonts w:ascii="Tahoma" w:hAnsi="Tahoma" w:cs="Tahoma"/>
                <w:b/>
                <w:bCs/>
                <w:sz w:val="18"/>
                <w:szCs w:val="18"/>
              </w:rPr>
              <w:t>m</w:t>
            </w:r>
            <w:proofErr w:type="gramEnd"/>
            <w:r w:rsidRPr="00E06E6F">
              <w:rPr>
                <w:rFonts w:ascii="Tahoma" w:hAnsi="Tahoma" w:cs="Tahoma"/>
                <w:b/>
                <w:bCs/>
                <w:sz w:val="18"/>
                <w:szCs w:val="18"/>
                <w:vertAlign w:val="superscript"/>
              </w:rPr>
              <w:t>2</w:t>
            </w:r>
          </w:p>
        </w:tc>
        <w:tc>
          <w:tcPr>
            <w:tcW w:w="1702" w:type="dxa"/>
            <w:vAlign w:val="center"/>
          </w:tcPr>
          <w:p w14:paraId="0072D5D7" w14:textId="77777777" w:rsidR="009F297B" w:rsidRDefault="009F297B" w:rsidP="009F297B">
            <w:pPr>
              <w:jc w:val="center"/>
              <w:rPr>
                <w:rFonts w:ascii="Tahoma" w:hAnsi="Tahoma" w:cs="Tahoma"/>
                <w:sz w:val="21"/>
                <w:szCs w:val="21"/>
              </w:rPr>
            </w:pPr>
          </w:p>
        </w:tc>
      </w:tr>
      <w:tr w:rsidR="009F297B" w14:paraId="71213226" w14:textId="77777777" w:rsidTr="00CA0FC9">
        <w:trPr>
          <w:trHeight w:val="265"/>
        </w:trPr>
        <w:tc>
          <w:tcPr>
            <w:tcW w:w="984" w:type="dxa"/>
          </w:tcPr>
          <w:p w14:paraId="324885E4" w14:textId="77777777" w:rsidR="009F297B" w:rsidRDefault="009F297B" w:rsidP="009F297B">
            <w:pPr>
              <w:jc w:val="center"/>
              <w:rPr>
                <w:rFonts w:ascii="Tahoma" w:hAnsi="Tahoma" w:cs="Tahoma"/>
                <w:b/>
                <w:sz w:val="21"/>
                <w:szCs w:val="21"/>
              </w:rPr>
            </w:pPr>
          </w:p>
        </w:tc>
        <w:tc>
          <w:tcPr>
            <w:tcW w:w="6402" w:type="dxa"/>
            <w:hideMark/>
          </w:tcPr>
          <w:p w14:paraId="23455093" w14:textId="77777777" w:rsidR="009F297B" w:rsidRDefault="009F297B" w:rsidP="009F297B">
            <w:pPr>
              <w:spacing w:before="240"/>
              <w:rPr>
                <w:rFonts w:ascii="Tahoma" w:hAnsi="Tahoma" w:cs="Tahoma"/>
                <w:b/>
                <w:sz w:val="21"/>
                <w:szCs w:val="21"/>
              </w:rPr>
            </w:pPr>
            <w:r>
              <w:rPr>
                <w:rFonts w:ascii="Tahoma" w:hAnsi="Tahoma" w:cs="Tahoma"/>
                <w:b/>
                <w:sz w:val="21"/>
                <w:szCs w:val="21"/>
              </w:rPr>
              <w:t xml:space="preserve">LOT 200 : TERRASSEMENT </w:t>
            </w:r>
          </w:p>
        </w:tc>
        <w:tc>
          <w:tcPr>
            <w:tcW w:w="993" w:type="dxa"/>
          </w:tcPr>
          <w:p w14:paraId="4B536CDA" w14:textId="77777777" w:rsidR="009F297B" w:rsidRDefault="009F297B" w:rsidP="009F297B">
            <w:pPr>
              <w:rPr>
                <w:rFonts w:ascii="Tahoma" w:hAnsi="Tahoma" w:cs="Tahoma"/>
                <w:b/>
                <w:bCs/>
                <w:sz w:val="21"/>
                <w:szCs w:val="21"/>
              </w:rPr>
            </w:pPr>
          </w:p>
          <w:p w14:paraId="3530DB97" w14:textId="77777777" w:rsidR="009F297B" w:rsidRDefault="009F297B" w:rsidP="009F297B">
            <w:pPr>
              <w:rPr>
                <w:rFonts w:ascii="Tahoma" w:hAnsi="Tahoma" w:cs="Tahoma"/>
                <w:b/>
                <w:bCs/>
                <w:sz w:val="21"/>
                <w:szCs w:val="21"/>
              </w:rPr>
            </w:pPr>
          </w:p>
        </w:tc>
        <w:tc>
          <w:tcPr>
            <w:tcW w:w="1702" w:type="dxa"/>
          </w:tcPr>
          <w:p w14:paraId="2E64EE92" w14:textId="77777777" w:rsidR="009F297B" w:rsidRDefault="009F297B" w:rsidP="009F297B">
            <w:pPr>
              <w:jc w:val="center"/>
              <w:rPr>
                <w:rFonts w:ascii="Tahoma" w:hAnsi="Tahoma" w:cs="Tahoma"/>
                <w:b/>
                <w:bCs/>
                <w:sz w:val="21"/>
                <w:szCs w:val="21"/>
              </w:rPr>
            </w:pPr>
          </w:p>
        </w:tc>
      </w:tr>
      <w:tr w:rsidR="009F297B" w:rsidRPr="00D75903" w14:paraId="37C2AA57" w14:textId="77777777" w:rsidTr="00CA0FC9">
        <w:tc>
          <w:tcPr>
            <w:tcW w:w="984" w:type="dxa"/>
            <w:hideMark/>
          </w:tcPr>
          <w:p w14:paraId="218DD737" w14:textId="77777777" w:rsidR="009F297B" w:rsidRPr="00D75903" w:rsidRDefault="009F297B" w:rsidP="009F297B">
            <w:pPr>
              <w:jc w:val="center"/>
              <w:rPr>
                <w:rFonts w:ascii="Tahoma" w:hAnsi="Tahoma" w:cs="Tahoma"/>
                <w:sz w:val="21"/>
                <w:szCs w:val="21"/>
              </w:rPr>
            </w:pPr>
            <w:r w:rsidRPr="00006504">
              <w:rPr>
                <w:rFonts w:ascii="Tahoma" w:hAnsi="Tahoma" w:cs="Tahoma"/>
                <w:b/>
                <w:bCs/>
                <w:sz w:val="21"/>
                <w:szCs w:val="21"/>
              </w:rPr>
              <w:t>201</w:t>
            </w:r>
          </w:p>
        </w:tc>
        <w:tc>
          <w:tcPr>
            <w:tcW w:w="6402" w:type="dxa"/>
            <w:hideMark/>
          </w:tcPr>
          <w:p w14:paraId="598612C0" w14:textId="33230DE3" w:rsidR="009F297B" w:rsidRPr="00D75903" w:rsidRDefault="00CA0FC9" w:rsidP="009F297B">
            <w:pPr>
              <w:pStyle w:val="Titre6"/>
              <w:numPr>
                <w:ilvl w:val="0"/>
                <w:numId w:val="0"/>
              </w:numPr>
              <w:rPr>
                <w:rFonts w:ascii="Tahoma" w:hAnsi="Tahoma" w:cs="Tahoma"/>
                <w:i/>
                <w:sz w:val="21"/>
                <w:szCs w:val="21"/>
              </w:rPr>
            </w:pPr>
            <w:proofErr w:type="spellStart"/>
            <w:r w:rsidRPr="00D75903">
              <w:rPr>
                <w:rFonts w:ascii="Tahoma" w:hAnsi="Tahoma" w:cs="Tahoma"/>
                <w:sz w:val="21"/>
                <w:szCs w:val="21"/>
              </w:rPr>
              <w:t>nivellement</w:t>
            </w:r>
            <w:proofErr w:type="spellEnd"/>
            <w:r w:rsidRPr="00D75903">
              <w:rPr>
                <w:rFonts w:ascii="Tahoma" w:hAnsi="Tahoma" w:cs="Tahoma"/>
                <w:sz w:val="21"/>
                <w:szCs w:val="21"/>
              </w:rPr>
              <w:t xml:space="preserve"> de surface</w:t>
            </w:r>
          </w:p>
          <w:p w14:paraId="078A2B51" w14:textId="77777777" w:rsidR="009F297B" w:rsidRDefault="009F297B" w:rsidP="009F297B">
            <w:pPr>
              <w:pStyle w:val="Titre6"/>
              <w:numPr>
                <w:ilvl w:val="0"/>
                <w:numId w:val="0"/>
              </w:numPr>
              <w:rPr>
                <w:rFonts w:ascii="Tahoma" w:hAnsi="Tahoma" w:cs="Tahoma"/>
                <w:b w:val="0"/>
                <w:sz w:val="21"/>
                <w:szCs w:val="21"/>
              </w:rPr>
            </w:pPr>
            <w:r w:rsidRPr="00D75903">
              <w:rPr>
                <w:rFonts w:ascii="Tahoma" w:hAnsi="Tahoma" w:cs="Tahoma"/>
                <w:b w:val="0"/>
                <w:sz w:val="21"/>
                <w:szCs w:val="21"/>
              </w:rPr>
              <w:lastRenderedPageBreak/>
              <w:t xml:space="preserve">Ce prix </w:t>
            </w:r>
            <w:proofErr w:type="spellStart"/>
            <w:r w:rsidRPr="00D75903">
              <w:rPr>
                <w:rFonts w:ascii="Tahoma" w:hAnsi="Tahoma" w:cs="Tahoma"/>
                <w:b w:val="0"/>
                <w:sz w:val="21"/>
                <w:szCs w:val="21"/>
              </w:rPr>
              <w:t>rémunère</w:t>
            </w:r>
            <w:proofErr w:type="spellEnd"/>
            <w:r w:rsidRPr="00D75903">
              <w:rPr>
                <w:rFonts w:ascii="Tahoma" w:hAnsi="Tahoma" w:cs="Tahoma"/>
                <w:b w:val="0"/>
                <w:sz w:val="21"/>
                <w:szCs w:val="21"/>
              </w:rPr>
              <w:t xml:space="preserve"> </w:t>
            </w:r>
            <w:r>
              <w:rPr>
                <w:rFonts w:ascii="Tahoma" w:hAnsi="Tahoma" w:cs="Tahoma"/>
                <w:b w:val="0"/>
                <w:sz w:val="21"/>
                <w:szCs w:val="21"/>
              </w:rPr>
              <w:t xml:space="preserve">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w:t>
            </w:r>
            <w:r w:rsidRPr="00D75903">
              <w:rPr>
                <w:rFonts w:ascii="Tahoma" w:hAnsi="Tahoma" w:cs="Tahoma"/>
                <w:b w:val="0"/>
                <w:sz w:val="21"/>
                <w:szCs w:val="21"/>
              </w:rPr>
              <w:t xml:space="preserve">au </w:t>
            </w:r>
            <w:proofErr w:type="spellStart"/>
            <w:r w:rsidRPr="00D75903">
              <w:rPr>
                <w:rFonts w:ascii="Tahoma" w:hAnsi="Tahoma" w:cs="Tahoma"/>
                <w:b w:val="0"/>
                <w:sz w:val="21"/>
                <w:szCs w:val="21"/>
              </w:rPr>
              <w:t>mètre</w:t>
            </w:r>
            <w:proofErr w:type="spellEnd"/>
            <w:r w:rsidRPr="00D75903">
              <w:rPr>
                <w:rFonts w:ascii="Tahoma" w:hAnsi="Tahoma" w:cs="Tahoma"/>
                <w:b w:val="0"/>
                <w:sz w:val="21"/>
                <w:szCs w:val="21"/>
              </w:rPr>
              <w:t xml:space="preserve"> </w:t>
            </w:r>
            <w:proofErr w:type="spellStart"/>
            <w:r w:rsidRPr="00D75903">
              <w:rPr>
                <w:rFonts w:ascii="Tahoma" w:hAnsi="Tahoma" w:cs="Tahoma"/>
                <w:b w:val="0"/>
                <w:sz w:val="21"/>
                <w:szCs w:val="21"/>
              </w:rPr>
              <w:t>ca</w:t>
            </w:r>
            <w:r>
              <w:rPr>
                <w:rFonts w:ascii="Tahoma" w:hAnsi="Tahoma" w:cs="Tahoma"/>
                <w:b w:val="0"/>
                <w:sz w:val="21"/>
                <w:szCs w:val="21"/>
              </w:rPr>
              <w:t>rré</w:t>
            </w:r>
            <w:proofErr w:type="spellEnd"/>
            <w:r>
              <w:rPr>
                <w:rFonts w:ascii="Tahoma" w:hAnsi="Tahoma" w:cs="Tahoma"/>
                <w:b w:val="0"/>
                <w:sz w:val="21"/>
                <w:szCs w:val="21"/>
              </w:rPr>
              <w:t xml:space="preserve"> (</w:t>
            </w:r>
            <w:r w:rsidRPr="00D75903">
              <w:rPr>
                <w:rFonts w:ascii="Tahoma" w:hAnsi="Tahoma" w:cs="Tahoma"/>
                <w:sz w:val="21"/>
                <w:szCs w:val="21"/>
              </w:rPr>
              <w:t>m</w:t>
            </w:r>
            <w:r w:rsidRPr="00745545">
              <w:rPr>
                <w:rFonts w:ascii="Tahoma" w:hAnsi="Tahoma" w:cs="Tahoma"/>
                <w:sz w:val="21"/>
                <w:szCs w:val="21"/>
                <w:vertAlign w:val="superscript"/>
              </w:rPr>
              <w:t>2</w:t>
            </w:r>
            <w:r w:rsidRPr="00D75903">
              <w:rPr>
                <w:rFonts w:ascii="Tahoma" w:hAnsi="Tahoma" w:cs="Tahoma"/>
                <w:sz w:val="21"/>
                <w:szCs w:val="21"/>
              </w:rPr>
              <w:t>)</w:t>
            </w:r>
            <w:r>
              <w:rPr>
                <w:rFonts w:ascii="Tahoma" w:hAnsi="Tahoma" w:cs="Tahoma"/>
                <w:b w:val="0"/>
                <w:sz w:val="21"/>
                <w:szCs w:val="21"/>
              </w:rPr>
              <w:t xml:space="preserve"> le </w:t>
            </w:r>
            <w:proofErr w:type="spellStart"/>
            <w:r>
              <w:rPr>
                <w:rFonts w:ascii="Tahoma" w:hAnsi="Tahoma" w:cs="Tahoma"/>
                <w:b w:val="0"/>
                <w:sz w:val="21"/>
                <w:szCs w:val="21"/>
              </w:rPr>
              <w:t>nivellement</w:t>
            </w:r>
            <w:proofErr w:type="spellEnd"/>
            <w:r>
              <w:rPr>
                <w:rFonts w:ascii="Tahoma" w:hAnsi="Tahoma" w:cs="Tahoma"/>
                <w:b w:val="0"/>
                <w:sz w:val="21"/>
                <w:szCs w:val="21"/>
              </w:rPr>
              <w:t xml:space="preserve"> de surface</w:t>
            </w:r>
            <w:r w:rsidRPr="00D75903">
              <w:rPr>
                <w:rFonts w:ascii="Tahoma" w:hAnsi="Tahoma" w:cs="Tahoma"/>
                <w:b w:val="0"/>
                <w:sz w:val="21"/>
                <w:szCs w:val="21"/>
              </w:rPr>
              <w:t xml:space="preserve"> </w:t>
            </w:r>
          </w:p>
          <w:p w14:paraId="71185E48" w14:textId="77777777" w:rsidR="00CA0FC9" w:rsidRPr="00CA0FC9" w:rsidRDefault="00CA0FC9" w:rsidP="00CA0FC9">
            <w:pPr>
              <w:rPr>
                <w:lang w:val="en-US"/>
              </w:rPr>
            </w:pPr>
          </w:p>
          <w:p w14:paraId="5AAC748D" w14:textId="6254B86E" w:rsidR="009F297B" w:rsidRPr="00CA0FC9" w:rsidRDefault="00CA0FC9" w:rsidP="009F297B">
            <w:pPr>
              <w:widowControl w:val="0"/>
              <w:ind w:left="357"/>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250032EB" w14:textId="77777777" w:rsidR="009F297B" w:rsidRDefault="009F297B" w:rsidP="009F297B">
            <w:pPr>
              <w:jc w:val="center"/>
              <w:rPr>
                <w:rFonts w:ascii="Tahoma" w:hAnsi="Tahoma" w:cs="Tahoma"/>
                <w:sz w:val="21"/>
                <w:szCs w:val="21"/>
              </w:rPr>
            </w:pPr>
          </w:p>
          <w:p w14:paraId="13AE3837" w14:textId="77777777" w:rsidR="009F297B" w:rsidRDefault="009F297B" w:rsidP="009F297B">
            <w:pPr>
              <w:jc w:val="center"/>
              <w:rPr>
                <w:rFonts w:ascii="Tahoma" w:hAnsi="Tahoma" w:cs="Tahoma"/>
                <w:sz w:val="21"/>
                <w:szCs w:val="21"/>
              </w:rPr>
            </w:pPr>
          </w:p>
          <w:p w14:paraId="286C0B8C" w14:textId="77777777" w:rsidR="009F297B" w:rsidRPr="00D75903" w:rsidRDefault="009F297B" w:rsidP="009F297B">
            <w:pPr>
              <w:rPr>
                <w:rFonts w:ascii="Tahoma" w:hAnsi="Tahoma" w:cs="Tahoma"/>
                <w:sz w:val="21"/>
                <w:szCs w:val="21"/>
              </w:rPr>
            </w:pPr>
          </w:p>
          <w:p w14:paraId="5403B906" w14:textId="4006D269" w:rsidR="009F297B" w:rsidRPr="00D75903" w:rsidRDefault="00CA0FC9" w:rsidP="009F297B">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rPr>
              <w:t>²</w:t>
            </w:r>
          </w:p>
        </w:tc>
        <w:tc>
          <w:tcPr>
            <w:tcW w:w="1702" w:type="dxa"/>
          </w:tcPr>
          <w:p w14:paraId="2DDDF9BE" w14:textId="77777777" w:rsidR="009F297B" w:rsidRDefault="009F297B" w:rsidP="009F297B">
            <w:pPr>
              <w:rPr>
                <w:rFonts w:ascii="Tahoma" w:hAnsi="Tahoma" w:cs="Tahoma"/>
                <w:sz w:val="21"/>
                <w:szCs w:val="21"/>
              </w:rPr>
            </w:pPr>
          </w:p>
        </w:tc>
      </w:tr>
      <w:tr w:rsidR="00CA0FC9" w14:paraId="0F484F78" w14:textId="77777777" w:rsidTr="00CA0FC9">
        <w:tc>
          <w:tcPr>
            <w:tcW w:w="984" w:type="dxa"/>
          </w:tcPr>
          <w:p w14:paraId="420DADE9" w14:textId="4327D2DC" w:rsidR="00CA0FC9" w:rsidRDefault="00CA0FC9" w:rsidP="00CA0FC9">
            <w:pPr>
              <w:jc w:val="center"/>
              <w:rPr>
                <w:rFonts w:ascii="Tahoma" w:hAnsi="Tahoma" w:cs="Tahoma"/>
                <w:b/>
                <w:bCs/>
                <w:sz w:val="21"/>
                <w:szCs w:val="21"/>
              </w:rPr>
            </w:pPr>
            <w:r w:rsidRPr="00006504">
              <w:rPr>
                <w:rFonts w:ascii="Tahoma" w:hAnsi="Tahoma" w:cs="Tahoma"/>
                <w:b/>
                <w:bCs/>
                <w:sz w:val="21"/>
                <w:szCs w:val="21"/>
              </w:rPr>
              <w:t>20</w:t>
            </w:r>
            <w:r>
              <w:rPr>
                <w:rFonts w:ascii="Tahoma" w:hAnsi="Tahoma" w:cs="Tahoma"/>
                <w:b/>
                <w:bCs/>
                <w:sz w:val="21"/>
                <w:szCs w:val="21"/>
              </w:rPr>
              <w:t>2</w:t>
            </w:r>
          </w:p>
        </w:tc>
        <w:tc>
          <w:tcPr>
            <w:tcW w:w="6402" w:type="dxa"/>
          </w:tcPr>
          <w:p w14:paraId="16FF3E80" w14:textId="736156C8" w:rsidR="00CA0FC9" w:rsidRPr="00D75903" w:rsidRDefault="00CA0FC9" w:rsidP="00CA0FC9">
            <w:pPr>
              <w:pStyle w:val="Titre6"/>
              <w:numPr>
                <w:ilvl w:val="0"/>
                <w:numId w:val="0"/>
              </w:numPr>
              <w:rPr>
                <w:rFonts w:ascii="Tahoma" w:hAnsi="Tahoma" w:cs="Tahoma"/>
                <w:i/>
                <w:sz w:val="21"/>
                <w:szCs w:val="21"/>
              </w:rPr>
            </w:pPr>
            <w:proofErr w:type="spellStart"/>
            <w:r>
              <w:rPr>
                <w:rFonts w:ascii="Tahoma" w:hAnsi="Tahoma" w:cs="Tahoma"/>
                <w:sz w:val="21"/>
                <w:szCs w:val="21"/>
              </w:rPr>
              <w:t>Inplantation</w:t>
            </w:r>
            <w:proofErr w:type="spellEnd"/>
            <w:r>
              <w:rPr>
                <w:rFonts w:ascii="Tahoma" w:hAnsi="Tahoma" w:cs="Tahoma"/>
                <w:sz w:val="21"/>
                <w:szCs w:val="21"/>
              </w:rPr>
              <w:t xml:space="preserve"> des </w:t>
            </w:r>
            <w:proofErr w:type="spellStart"/>
            <w:r>
              <w:rPr>
                <w:rFonts w:ascii="Tahoma" w:hAnsi="Tahoma" w:cs="Tahoma"/>
                <w:sz w:val="21"/>
                <w:szCs w:val="21"/>
              </w:rPr>
              <w:t>ouvrages</w:t>
            </w:r>
            <w:proofErr w:type="spellEnd"/>
          </w:p>
          <w:p w14:paraId="590D631B" w14:textId="5463E00B" w:rsidR="00CA0FC9" w:rsidRDefault="00CA0FC9" w:rsidP="00CA0FC9">
            <w:pPr>
              <w:pStyle w:val="Titre6"/>
              <w:numPr>
                <w:ilvl w:val="0"/>
                <w:numId w:val="0"/>
              </w:numPr>
              <w:jc w:val="both"/>
              <w:rPr>
                <w:rFonts w:ascii="Tahoma" w:hAnsi="Tahoma" w:cs="Tahoma"/>
                <w:b w:val="0"/>
                <w:sz w:val="21"/>
                <w:szCs w:val="21"/>
              </w:rPr>
            </w:pPr>
            <w:r w:rsidRPr="00D75903">
              <w:rPr>
                <w:rFonts w:ascii="Tahoma" w:hAnsi="Tahoma" w:cs="Tahoma"/>
                <w:b w:val="0"/>
                <w:sz w:val="21"/>
                <w:szCs w:val="21"/>
              </w:rPr>
              <w:t xml:space="preserve">Ce prix </w:t>
            </w:r>
            <w:proofErr w:type="spellStart"/>
            <w:r w:rsidRPr="00D75903">
              <w:rPr>
                <w:rFonts w:ascii="Tahoma" w:hAnsi="Tahoma" w:cs="Tahoma"/>
                <w:b w:val="0"/>
                <w:sz w:val="21"/>
                <w:szCs w:val="21"/>
              </w:rPr>
              <w:t>rémunère</w:t>
            </w:r>
            <w:proofErr w:type="spellEnd"/>
            <w:r w:rsidRPr="00D75903">
              <w:rPr>
                <w:rFonts w:ascii="Tahoma" w:hAnsi="Tahoma" w:cs="Tahoma"/>
                <w:b w:val="0"/>
                <w:sz w:val="21"/>
                <w:szCs w:val="21"/>
              </w:rPr>
              <w:t xml:space="preserve"> </w:t>
            </w:r>
            <w:r>
              <w:rPr>
                <w:rFonts w:ascii="Tahoma" w:hAnsi="Tahoma" w:cs="Tahoma"/>
                <w:b w:val="0"/>
                <w:sz w:val="21"/>
                <w:szCs w:val="21"/>
              </w:rPr>
              <w:t xml:space="preserve">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w:t>
            </w:r>
            <w:r w:rsidRPr="00D75903">
              <w:rPr>
                <w:rFonts w:ascii="Tahoma" w:hAnsi="Tahoma" w:cs="Tahoma"/>
                <w:b w:val="0"/>
                <w:sz w:val="21"/>
                <w:szCs w:val="21"/>
              </w:rPr>
              <w:t xml:space="preserve">au </w:t>
            </w:r>
            <w:proofErr w:type="spellStart"/>
            <w:r w:rsidRPr="00D75903">
              <w:rPr>
                <w:rFonts w:ascii="Tahoma" w:hAnsi="Tahoma" w:cs="Tahoma"/>
                <w:b w:val="0"/>
                <w:sz w:val="21"/>
                <w:szCs w:val="21"/>
              </w:rPr>
              <w:t>mètre</w:t>
            </w:r>
            <w:proofErr w:type="spellEnd"/>
            <w:r w:rsidRPr="00D75903">
              <w:rPr>
                <w:rFonts w:ascii="Tahoma" w:hAnsi="Tahoma" w:cs="Tahoma"/>
                <w:b w:val="0"/>
                <w:sz w:val="21"/>
                <w:szCs w:val="21"/>
              </w:rPr>
              <w:t xml:space="preserve"> </w:t>
            </w:r>
            <w:proofErr w:type="spellStart"/>
            <w:r w:rsidRPr="00D75903">
              <w:rPr>
                <w:rFonts w:ascii="Tahoma" w:hAnsi="Tahoma" w:cs="Tahoma"/>
                <w:b w:val="0"/>
                <w:sz w:val="21"/>
                <w:szCs w:val="21"/>
              </w:rPr>
              <w:t>ca</w:t>
            </w:r>
            <w:r>
              <w:rPr>
                <w:rFonts w:ascii="Tahoma" w:hAnsi="Tahoma" w:cs="Tahoma"/>
                <w:b w:val="0"/>
                <w:sz w:val="21"/>
                <w:szCs w:val="21"/>
              </w:rPr>
              <w:t>rré</w:t>
            </w:r>
            <w:proofErr w:type="spellEnd"/>
            <w:r>
              <w:rPr>
                <w:rFonts w:ascii="Tahoma" w:hAnsi="Tahoma" w:cs="Tahoma"/>
                <w:b w:val="0"/>
                <w:sz w:val="21"/>
                <w:szCs w:val="21"/>
              </w:rPr>
              <w:t xml:space="preserve"> (</w:t>
            </w:r>
            <w:r w:rsidRPr="00D75903">
              <w:rPr>
                <w:rFonts w:ascii="Tahoma" w:hAnsi="Tahoma" w:cs="Tahoma"/>
                <w:sz w:val="21"/>
                <w:szCs w:val="21"/>
              </w:rPr>
              <w:t>m</w:t>
            </w:r>
            <w:r w:rsidRPr="00745545">
              <w:rPr>
                <w:rFonts w:ascii="Tahoma" w:hAnsi="Tahoma" w:cs="Tahoma"/>
                <w:sz w:val="21"/>
                <w:szCs w:val="21"/>
                <w:vertAlign w:val="superscript"/>
              </w:rPr>
              <w:t>2</w:t>
            </w:r>
            <w:r w:rsidRPr="00D75903">
              <w:rPr>
                <w:rFonts w:ascii="Tahoma" w:hAnsi="Tahoma" w:cs="Tahoma"/>
                <w:sz w:val="21"/>
                <w:szCs w:val="21"/>
              </w:rPr>
              <w:t>)</w:t>
            </w:r>
            <w:r>
              <w:rPr>
                <w:rFonts w:ascii="Tahoma" w:hAnsi="Tahoma" w:cs="Tahoma"/>
                <w:b w:val="0"/>
                <w:sz w:val="21"/>
                <w:szCs w:val="21"/>
              </w:rPr>
              <w:t xml:space="preserve"> </w:t>
            </w:r>
            <w:proofErr w:type="spellStart"/>
            <w:r>
              <w:rPr>
                <w:rFonts w:ascii="Tahoma" w:hAnsi="Tahoma" w:cs="Tahoma"/>
                <w:b w:val="0"/>
                <w:sz w:val="21"/>
                <w:szCs w:val="21"/>
              </w:rPr>
              <w:t>l’inplantation</w:t>
            </w:r>
            <w:proofErr w:type="spellEnd"/>
            <w:r>
              <w:rPr>
                <w:rFonts w:ascii="Tahoma" w:hAnsi="Tahoma" w:cs="Tahoma"/>
                <w:b w:val="0"/>
                <w:sz w:val="21"/>
                <w:szCs w:val="21"/>
              </w:rPr>
              <w:t xml:space="preserve"> des </w:t>
            </w:r>
            <w:proofErr w:type="spellStart"/>
            <w:r>
              <w:rPr>
                <w:rFonts w:ascii="Tahoma" w:hAnsi="Tahoma" w:cs="Tahoma"/>
                <w:b w:val="0"/>
                <w:sz w:val="21"/>
                <w:szCs w:val="21"/>
              </w:rPr>
              <w:t>ouvrages</w:t>
            </w:r>
            <w:proofErr w:type="spellEnd"/>
            <w:r>
              <w:rPr>
                <w:rFonts w:ascii="Tahoma" w:hAnsi="Tahoma" w:cs="Tahoma"/>
                <w:b w:val="0"/>
                <w:sz w:val="21"/>
                <w:szCs w:val="21"/>
              </w:rPr>
              <w:t>.</w:t>
            </w:r>
          </w:p>
          <w:p w14:paraId="37F00591" w14:textId="77777777" w:rsidR="00CA0FC9" w:rsidRPr="00CA0FC9" w:rsidRDefault="00CA0FC9" w:rsidP="00CA0FC9">
            <w:pPr>
              <w:rPr>
                <w:lang w:val="en-US"/>
              </w:rPr>
            </w:pPr>
          </w:p>
          <w:p w14:paraId="21D5A979" w14:textId="5C379051" w:rsidR="00CA0FC9" w:rsidRPr="00CA0FC9" w:rsidRDefault="00CA0FC9" w:rsidP="00CA0FC9">
            <w:pPr>
              <w:ind w:left="2198" w:hanging="2198"/>
              <w:jc w:val="both"/>
              <w:rPr>
                <w:rFonts w:ascii="Tahoma" w:hAnsi="Tahoma" w:cs="Tahoma"/>
                <w:b/>
                <w:bCs/>
                <w:sz w:val="21"/>
                <w:szCs w:val="21"/>
              </w:rPr>
            </w:pPr>
            <w:r w:rsidRPr="00CA0FC9">
              <w:rPr>
                <w:rFonts w:ascii="Tahoma" w:hAnsi="Tahoma" w:cs="Tahoma"/>
                <w:b/>
                <w:bCs/>
                <w:sz w:val="21"/>
                <w:szCs w:val="21"/>
              </w:rPr>
              <w:t>Le m</w:t>
            </w:r>
            <w:r>
              <w:rPr>
                <w:rFonts w:ascii="Tahoma" w:hAnsi="Tahoma" w:cs="Tahoma"/>
                <w:b/>
                <w:bCs/>
                <w:sz w:val="21"/>
                <w:szCs w:val="21"/>
              </w:rPr>
              <w:t>è</w:t>
            </w:r>
            <w:r w:rsidRPr="00CA0FC9">
              <w:rPr>
                <w:rFonts w:ascii="Tahoma" w:hAnsi="Tahoma" w:cs="Tahoma"/>
                <w:b/>
                <w:bCs/>
                <w:sz w:val="21"/>
                <w:szCs w:val="21"/>
              </w:rPr>
              <w:t>tre carré à :                                  francs CFA</w:t>
            </w:r>
          </w:p>
        </w:tc>
        <w:tc>
          <w:tcPr>
            <w:tcW w:w="993" w:type="dxa"/>
          </w:tcPr>
          <w:p w14:paraId="1CC3DF46" w14:textId="77777777" w:rsidR="00CA0FC9" w:rsidRDefault="00CA0FC9" w:rsidP="00CA0FC9">
            <w:pPr>
              <w:jc w:val="center"/>
              <w:rPr>
                <w:rFonts w:ascii="Tahoma" w:hAnsi="Tahoma" w:cs="Tahoma"/>
                <w:sz w:val="21"/>
                <w:szCs w:val="21"/>
              </w:rPr>
            </w:pPr>
          </w:p>
          <w:p w14:paraId="2159364E" w14:textId="77777777" w:rsidR="00CA0FC9" w:rsidRDefault="00CA0FC9" w:rsidP="00CA0FC9">
            <w:pPr>
              <w:jc w:val="center"/>
              <w:rPr>
                <w:rFonts w:ascii="Tahoma" w:hAnsi="Tahoma" w:cs="Tahoma"/>
                <w:sz w:val="21"/>
                <w:szCs w:val="21"/>
              </w:rPr>
            </w:pPr>
          </w:p>
          <w:p w14:paraId="768518D0" w14:textId="77777777" w:rsidR="00CA0FC9" w:rsidRPr="00D75903" w:rsidRDefault="00CA0FC9" w:rsidP="00CA0FC9">
            <w:pPr>
              <w:rPr>
                <w:rFonts w:ascii="Tahoma" w:hAnsi="Tahoma" w:cs="Tahoma"/>
                <w:sz w:val="21"/>
                <w:szCs w:val="21"/>
              </w:rPr>
            </w:pPr>
          </w:p>
          <w:p w14:paraId="1CD35B07" w14:textId="6B15D28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rPr>
              <w:t>²</w:t>
            </w:r>
          </w:p>
        </w:tc>
        <w:tc>
          <w:tcPr>
            <w:tcW w:w="1702" w:type="dxa"/>
          </w:tcPr>
          <w:p w14:paraId="7357EDBD" w14:textId="77777777" w:rsidR="00CA0FC9" w:rsidRDefault="00CA0FC9" w:rsidP="00CA0FC9">
            <w:pPr>
              <w:jc w:val="center"/>
              <w:rPr>
                <w:rFonts w:ascii="Tahoma" w:hAnsi="Tahoma" w:cs="Tahoma"/>
                <w:b/>
                <w:bCs/>
                <w:sz w:val="21"/>
                <w:szCs w:val="21"/>
              </w:rPr>
            </w:pPr>
          </w:p>
        </w:tc>
      </w:tr>
      <w:tr w:rsidR="00CA0FC9" w14:paraId="3067DCFD" w14:textId="77777777" w:rsidTr="00CA0FC9">
        <w:trPr>
          <w:trHeight w:val="161"/>
        </w:trPr>
        <w:tc>
          <w:tcPr>
            <w:tcW w:w="984" w:type="dxa"/>
            <w:hideMark/>
          </w:tcPr>
          <w:p w14:paraId="641D5FF8" w14:textId="0A18684B" w:rsidR="00CA0FC9" w:rsidRDefault="00CA0FC9" w:rsidP="00CA0FC9">
            <w:pPr>
              <w:jc w:val="center"/>
              <w:rPr>
                <w:rFonts w:ascii="Tahoma" w:hAnsi="Tahoma" w:cs="Tahoma"/>
                <w:b/>
                <w:bCs/>
                <w:sz w:val="21"/>
                <w:szCs w:val="21"/>
              </w:rPr>
            </w:pPr>
            <w:r>
              <w:rPr>
                <w:rFonts w:ascii="Tahoma" w:hAnsi="Tahoma" w:cs="Tahoma"/>
                <w:b/>
                <w:bCs/>
                <w:sz w:val="21"/>
                <w:szCs w:val="21"/>
              </w:rPr>
              <w:t>203</w:t>
            </w:r>
          </w:p>
        </w:tc>
        <w:tc>
          <w:tcPr>
            <w:tcW w:w="6402" w:type="dxa"/>
          </w:tcPr>
          <w:p w14:paraId="55F7A1D5"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Pr>
                <w:rFonts w:ascii="Tahoma" w:hAnsi="Tahoma" w:cs="Tahoma"/>
                <w:sz w:val="21"/>
                <w:szCs w:val="21"/>
                <w:lang w:bidi="en-US"/>
              </w:rPr>
              <w:t>Fouilles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puits</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rigoles</w:t>
            </w:r>
            <w:proofErr w:type="spellEnd"/>
          </w:p>
          <w:p w14:paraId="18084212" w14:textId="77777777" w:rsidR="00CA0FC9" w:rsidRDefault="00CA0FC9" w:rsidP="00CA0FC9">
            <w:pPr>
              <w:pStyle w:val="Titre6"/>
              <w:numPr>
                <w:ilvl w:val="0"/>
                <w:numId w:val="0"/>
              </w:numPr>
              <w:ind w:left="9"/>
              <w:jc w:val="both"/>
              <w:rPr>
                <w:rFonts w:ascii="Tahoma" w:hAnsi="Tahoma" w:cs="Tahoma"/>
                <w:b w:val="0"/>
                <w:i/>
                <w:sz w:val="21"/>
                <w:szCs w:val="21"/>
              </w:rPr>
            </w:pPr>
            <w:r>
              <w:rPr>
                <w:rFonts w:ascii="Tahoma" w:hAnsi="Tahoma" w:cs="Tahoma"/>
                <w:b w:val="0"/>
                <w:sz w:val="21"/>
                <w:szCs w:val="21"/>
              </w:rPr>
              <w:t xml:space="preserve">Ce prix </w:t>
            </w:r>
            <w:proofErr w:type="spellStart"/>
            <w:r>
              <w:rPr>
                <w:rFonts w:ascii="Tahoma" w:hAnsi="Tahoma" w:cs="Tahoma"/>
                <w:b w:val="0"/>
                <w:sz w:val="21"/>
                <w:szCs w:val="21"/>
              </w:rPr>
              <w:t>rémunère</w:t>
            </w:r>
            <w:proofErr w:type="spellEnd"/>
            <w:r>
              <w:rPr>
                <w:rFonts w:ascii="Tahoma" w:hAnsi="Tahoma" w:cs="Tahoma"/>
                <w:b w:val="0"/>
                <w:sz w:val="21"/>
                <w:szCs w:val="21"/>
              </w:rPr>
              <w:t xml:space="preserve"> dans les conditions </w:t>
            </w:r>
            <w:proofErr w:type="spellStart"/>
            <w:r>
              <w:rPr>
                <w:rFonts w:ascii="Tahoma" w:hAnsi="Tahoma" w:cs="Tahoma"/>
                <w:b w:val="0"/>
                <w:sz w:val="21"/>
                <w:szCs w:val="21"/>
              </w:rPr>
              <w:t>générales</w:t>
            </w:r>
            <w:proofErr w:type="spellEnd"/>
            <w:r>
              <w:rPr>
                <w:rFonts w:ascii="Tahoma" w:hAnsi="Tahoma" w:cs="Tahoma"/>
                <w:b w:val="0"/>
                <w:sz w:val="21"/>
                <w:szCs w:val="21"/>
              </w:rPr>
              <w:t xml:space="preserve"> </w:t>
            </w:r>
            <w:proofErr w:type="spellStart"/>
            <w:r>
              <w:rPr>
                <w:rFonts w:ascii="Tahoma" w:hAnsi="Tahoma" w:cs="Tahoma"/>
                <w:b w:val="0"/>
                <w:sz w:val="21"/>
                <w:szCs w:val="21"/>
              </w:rPr>
              <w:t>prévues</w:t>
            </w:r>
            <w:proofErr w:type="spellEnd"/>
            <w:r>
              <w:rPr>
                <w:rFonts w:ascii="Tahoma" w:hAnsi="Tahoma" w:cs="Tahoma"/>
                <w:b w:val="0"/>
                <w:sz w:val="21"/>
                <w:szCs w:val="21"/>
              </w:rPr>
              <w:t xml:space="preserve"> au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cube (m3) les </w:t>
            </w:r>
            <w:proofErr w:type="spellStart"/>
            <w:r>
              <w:rPr>
                <w:rFonts w:ascii="Tahoma" w:hAnsi="Tahoma" w:cs="Tahoma"/>
                <w:b w:val="0"/>
                <w:sz w:val="21"/>
                <w:szCs w:val="21"/>
              </w:rPr>
              <w:t>fouilles</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puits</w:t>
            </w:r>
            <w:proofErr w:type="spellEnd"/>
            <w:r>
              <w:rPr>
                <w:rFonts w:ascii="Tahoma" w:hAnsi="Tahoma" w:cs="Tahoma"/>
                <w:b w:val="0"/>
                <w:sz w:val="21"/>
                <w:szCs w:val="21"/>
              </w:rPr>
              <w:t xml:space="preserve"> </w:t>
            </w:r>
            <w:proofErr w:type="spellStart"/>
            <w:r>
              <w:rPr>
                <w:rFonts w:ascii="Tahoma" w:hAnsi="Tahoma" w:cs="Tahoma"/>
                <w:b w:val="0"/>
                <w:sz w:val="21"/>
                <w:szCs w:val="21"/>
              </w:rPr>
              <w:t>descendues</w:t>
            </w:r>
            <w:proofErr w:type="spellEnd"/>
            <w:r>
              <w:rPr>
                <w:rFonts w:ascii="Tahoma" w:hAnsi="Tahoma" w:cs="Tahoma"/>
                <w:b w:val="0"/>
                <w:sz w:val="21"/>
                <w:szCs w:val="21"/>
              </w:rPr>
              <w:t xml:space="preserve"> </w:t>
            </w:r>
            <w:proofErr w:type="spellStart"/>
            <w:r>
              <w:rPr>
                <w:rFonts w:ascii="Tahoma" w:hAnsi="Tahoma" w:cs="Tahoma"/>
                <w:b w:val="0"/>
                <w:sz w:val="21"/>
                <w:szCs w:val="21"/>
              </w:rPr>
              <w:t>jusqu’au</w:t>
            </w:r>
            <w:proofErr w:type="spellEnd"/>
            <w:r>
              <w:rPr>
                <w:rFonts w:ascii="Tahoma" w:hAnsi="Tahoma" w:cs="Tahoma"/>
                <w:b w:val="0"/>
                <w:sz w:val="21"/>
                <w:szCs w:val="21"/>
              </w:rPr>
              <w:t xml:space="preserve"> bon sol, </w:t>
            </w:r>
            <w:proofErr w:type="spellStart"/>
            <w:r>
              <w:rPr>
                <w:rFonts w:ascii="Tahoma" w:hAnsi="Tahoma" w:cs="Tahoma"/>
                <w:b w:val="0"/>
                <w:sz w:val="21"/>
                <w:szCs w:val="21"/>
              </w:rPr>
              <w:t>assurant</w:t>
            </w:r>
            <w:proofErr w:type="spellEnd"/>
            <w:r>
              <w:rPr>
                <w:rFonts w:ascii="Tahoma" w:hAnsi="Tahoma" w:cs="Tahoma"/>
                <w:b w:val="0"/>
                <w:sz w:val="21"/>
                <w:szCs w:val="21"/>
              </w:rPr>
              <w:t xml:space="preserve"> la </w:t>
            </w:r>
            <w:proofErr w:type="spellStart"/>
            <w:r>
              <w:rPr>
                <w:rFonts w:ascii="Tahoma" w:hAnsi="Tahoma" w:cs="Tahoma"/>
                <w:b w:val="0"/>
                <w:sz w:val="21"/>
                <w:szCs w:val="21"/>
              </w:rPr>
              <w:t>stabilité</w:t>
            </w:r>
            <w:proofErr w:type="spellEnd"/>
            <w:r>
              <w:rPr>
                <w:rFonts w:ascii="Tahoma" w:hAnsi="Tahoma" w:cs="Tahoma"/>
                <w:b w:val="0"/>
                <w:sz w:val="21"/>
                <w:szCs w:val="21"/>
              </w:rPr>
              <w:t xml:space="preserve"> </w:t>
            </w:r>
            <w:proofErr w:type="spellStart"/>
            <w:r>
              <w:rPr>
                <w:rFonts w:ascii="Tahoma" w:hAnsi="Tahoma" w:cs="Tahoma"/>
                <w:b w:val="0"/>
                <w:sz w:val="21"/>
                <w:szCs w:val="21"/>
              </w:rPr>
              <w:t>parfaite</w:t>
            </w:r>
            <w:proofErr w:type="spellEnd"/>
            <w:r>
              <w:rPr>
                <w:rFonts w:ascii="Tahoma" w:hAnsi="Tahoma" w:cs="Tahoma"/>
                <w:b w:val="0"/>
                <w:sz w:val="21"/>
                <w:szCs w:val="21"/>
              </w:rPr>
              <w:t xml:space="preserve"> du </w:t>
            </w:r>
            <w:proofErr w:type="spellStart"/>
            <w:r>
              <w:rPr>
                <w:rFonts w:ascii="Tahoma" w:hAnsi="Tahoma" w:cs="Tahoma"/>
                <w:b w:val="0"/>
                <w:sz w:val="21"/>
                <w:szCs w:val="21"/>
              </w:rPr>
              <w:t>bâtiment</w:t>
            </w:r>
            <w:proofErr w:type="spellEnd"/>
            <w:r>
              <w:rPr>
                <w:rFonts w:ascii="Tahoma" w:hAnsi="Tahoma" w:cs="Tahoma"/>
                <w:b w:val="0"/>
                <w:sz w:val="21"/>
                <w:szCs w:val="21"/>
              </w:rPr>
              <w:t>.</w:t>
            </w:r>
          </w:p>
          <w:p w14:paraId="706F0F0F" w14:textId="77777777" w:rsidR="00CA0FC9" w:rsidRDefault="00CA0FC9" w:rsidP="00CA0FC9">
            <w:pPr>
              <w:widowControl w:val="0"/>
              <w:spacing w:before="240"/>
              <w:jc w:val="both"/>
              <w:rPr>
                <w:rFonts w:ascii="Tahoma" w:hAnsi="Tahoma" w:cs="Tahoma"/>
                <w:b/>
                <w:sz w:val="21"/>
                <w:szCs w:val="21"/>
              </w:rPr>
            </w:pPr>
            <w:r>
              <w:rPr>
                <w:rFonts w:ascii="Tahoma" w:hAnsi="Tahoma" w:cs="Tahoma"/>
                <w:b/>
                <w:sz w:val="21"/>
                <w:szCs w:val="21"/>
              </w:rPr>
              <w:t>Le mètre cube à :                           francs CFA</w:t>
            </w:r>
          </w:p>
        </w:tc>
        <w:tc>
          <w:tcPr>
            <w:tcW w:w="993" w:type="dxa"/>
          </w:tcPr>
          <w:p w14:paraId="6FA1A649" w14:textId="77777777" w:rsidR="00CA0FC9" w:rsidRDefault="00CA0FC9" w:rsidP="00CA0FC9">
            <w:pPr>
              <w:jc w:val="center"/>
              <w:rPr>
                <w:rFonts w:ascii="Tahoma" w:hAnsi="Tahoma" w:cs="Tahoma"/>
                <w:sz w:val="21"/>
                <w:szCs w:val="21"/>
              </w:rPr>
            </w:pPr>
          </w:p>
          <w:p w14:paraId="277537D5" w14:textId="77777777" w:rsidR="00CA0FC9" w:rsidRDefault="00CA0FC9" w:rsidP="00CA0FC9">
            <w:pPr>
              <w:spacing w:before="240"/>
              <w:jc w:val="center"/>
              <w:rPr>
                <w:rFonts w:ascii="Tahoma" w:hAnsi="Tahoma" w:cs="Tahoma"/>
                <w:b/>
                <w:bCs/>
                <w:sz w:val="21"/>
                <w:szCs w:val="21"/>
              </w:rPr>
            </w:pPr>
          </w:p>
          <w:p w14:paraId="402C9D72" w14:textId="77777777" w:rsidR="00CA0FC9" w:rsidRDefault="00CA0FC9" w:rsidP="00CA0FC9">
            <w:pPr>
              <w:spacing w:before="240"/>
              <w:rPr>
                <w:rFonts w:ascii="Tahoma" w:hAnsi="Tahoma" w:cs="Tahoma"/>
                <w:b/>
                <w:bCs/>
                <w:sz w:val="21"/>
                <w:szCs w:val="21"/>
              </w:rPr>
            </w:pPr>
          </w:p>
          <w:p w14:paraId="27ED330F" w14:textId="77777777" w:rsidR="00CA0FC9" w:rsidRDefault="00CA0FC9" w:rsidP="00CA0FC9">
            <w:pPr>
              <w:spacing w:before="240"/>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51CC9473" w14:textId="77777777" w:rsidR="00CA0FC9" w:rsidRDefault="00CA0FC9" w:rsidP="00CA0FC9">
            <w:pPr>
              <w:jc w:val="center"/>
              <w:rPr>
                <w:rFonts w:ascii="Tahoma" w:hAnsi="Tahoma" w:cs="Tahoma"/>
                <w:sz w:val="21"/>
                <w:szCs w:val="21"/>
              </w:rPr>
            </w:pPr>
          </w:p>
        </w:tc>
      </w:tr>
      <w:tr w:rsidR="00CA0FC9" w14:paraId="261BC0E2" w14:textId="77777777" w:rsidTr="00CA0FC9">
        <w:trPr>
          <w:trHeight w:val="161"/>
        </w:trPr>
        <w:tc>
          <w:tcPr>
            <w:tcW w:w="984" w:type="dxa"/>
          </w:tcPr>
          <w:p w14:paraId="1B95AE41" w14:textId="5955AA55" w:rsidR="00CA0FC9" w:rsidRDefault="00CA0FC9" w:rsidP="00CA0FC9">
            <w:pPr>
              <w:jc w:val="center"/>
              <w:rPr>
                <w:rFonts w:ascii="Tahoma" w:hAnsi="Tahoma" w:cs="Tahoma"/>
                <w:sz w:val="21"/>
                <w:szCs w:val="21"/>
              </w:rPr>
            </w:pPr>
            <w:r>
              <w:rPr>
                <w:rFonts w:ascii="Tahoma" w:hAnsi="Tahoma" w:cs="Tahoma"/>
                <w:b/>
                <w:bCs/>
                <w:sz w:val="21"/>
                <w:szCs w:val="21"/>
              </w:rPr>
              <w:t>204</w:t>
            </w:r>
          </w:p>
          <w:p w14:paraId="584AAD02" w14:textId="77777777" w:rsidR="00CA0FC9" w:rsidRDefault="00CA0FC9" w:rsidP="00CA0FC9">
            <w:pPr>
              <w:jc w:val="center"/>
              <w:rPr>
                <w:rFonts w:ascii="Tahoma" w:hAnsi="Tahoma" w:cs="Tahoma"/>
                <w:sz w:val="21"/>
                <w:szCs w:val="21"/>
              </w:rPr>
            </w:pPr>
          </w:p>
          <w:p w14:paraId="43DC04D0" w14:textId="77777777" w:rsidR="00CA0FC9" w:rsidRDefault="00CA0FC9" w:rsidP="00CA0FC9">
            <w:pPr>
              <w:jc w:val="center"/>
              <w:rPr>
                <w:rFonts w:ascii="Tahoma" w:hAnsi="Tahoma" w:cs="Tahoma"/>
                <w:sz w:val="21"/>
                <w:szCs w:val="21"/>
              </w:rPr>
            </w:pPr>
          </w:p>
          <w:p w14:paraId="6AB1664B" w14:textId="77777777" w:rsidR="00CA0FC9" w:rsidRDefault="00CA0FC9" w:rsidP="00CA0FC9">
            <w:pPr>
              <w:jc w:val="center"/>
              <w:rPr>
                <w:rFonts w:ascii="Tahoma" w:hAnsi="Tahoma" w:cs="Tahoma"/>
                <w:sz w:val="21"/>
                <w:szCs w:val="21"/>
              </w:rPr>
            </w:pPr>
          </w:p>
          <w:p w14:paraId="32AE3712" w14:textId="77777777" w:rsidR="00CA0FC9" w:rsidRDefault="00CA0FC9" w:rsidP="00CA0FC9">
            <w:pPr>
              <w:jc w:val="center"/>
              <w:rPr>
                <w:rFonts w:ascii="Tahoma" w:hAnsi="Tahoma" w:cs="Tahoma"/>
                <w:sz w:val="21"/>
                <w:szCs w:val="21"/>
              </w:rPr>
            </w:pPr>
          </w:p>
          <w:p w14:paraId="60836FA0" w14:textId="77777777" w:rsidR="00CA0FC9" w:rsidRDefault="00CA0FC9" w:rsidP="00CA0FC9">
            <w:pPr>
              <w:jc w:val="center"/>
              <w:rPr>
                <w:rFonts w:ascii="Tahoma" w:hAnsi="Tahoma" w:cs="Tahoma"/>
                <w:sz w:val="21"/>
                <w:szCs w:val="21"/>
              </w:rPr>
            </w:pPr>
          </w:p>
        </w:tc>
        <w:tc>
          <w:tcPr>
            <w:tcW w:w="6402" w:type="dxa"/>
          </w:tcPr>
          <w:p w14:paraId="2D5E2EE8" w14:textId="77777777" w:rsidR="00CA0FC9" w:rsidRDefault="00CA0FC9" w:rsidP="00CA0FC9">
            <w:pPr>
              <w:pStyle w:val="Titre6"/>
              <w:numPr>
                <w:ilvl w:val="0"/>
                <w:numId w:val="0"/>
              </w:numPr>
              <w:rPr>
                <w:rFonts w:ascii="Tahoma" w:hAnsi="Tahoma" w:cs="Tahoma"/>
                <w:bCs w:val="0"/>
                <w:sz w:val="21"/>
                <w:szCs w:val="21"/>
                <w:lang w:bidi="en-US"/>
              </w:rPr>
            </w:pPr>
            <w:proofErr w:type="spellStart"/>
            <w:r>
              <w:rPr>
                <w:rFonts w:ascii="Tahoma" w:hAnsi="Tahoma" w:cs="Tahoma"/>
                <w:sz w:val="21"/>
                <w:szCs w:val="21"/>
                <w:lang w:bidi="en-US"/>
              </w:rPr>
              <w:t>Remblai</w:t>
            </w:r>
            <w:proofErr w:type="spellEnd"/>
            <w:r>
              <w:rPr>
                <w:rFonts w:ascii="Tahoma" w:hAnsi="Tahoma" w:cs="Tahoma"/>
                <w:sz w:val="21"/>
                <w:szCs w:val="21"/>
                <w:lang w:bidi="en-US"/>
              </w:rPr>
              <w:t xml:space="preserve"> de terre</w:t>
            </w:r>
          </w:p>
          <w:p w14:paraId="56A32BEB" w14:textId="4F6F83C2" w:rsidR="00CA0FC9" w:rsidRDefault="00CA0FC9" w:rsidP="001B747B">
            <w:pPr>
              <w:jc w:val="both"/>
              <w:rPr>
                <w:rFonts w:ascii="Tahoma" w:hAnsi="Tahoma" w:cs="Tahoma"/>
                <w:sz w:val="21"/>
                <w:szCs w:val="21"/>
              </w:rPr>
            </w:pPr>
            <w:r>
              <w:rPr>
                <w:rFonts w:ascii="Tahoma" w:hAnsi="Tahoma" w:cs="Tahoma"/>
                <w:sz w:val="21"/>
                <w:szCs w:val="21"/>
              </w:rPr>
              <w:t>Ce prix rémunère</w:t>
            </w:r>
            <w:r>
              <w:rPr>
                <w:rFonts w:ascii="Tahoma" w:hAnsi="Tahoma" w:cs="Tahoma"/>
                <w:b/>
                <w:i/>
                <w:sz w:val="21"/>
                <w:szCs w:val="21"/>
              </w:rPr>
              <w:t xml:space="preserve"> </w:t>
            </w:r>
            <w:r w:rsidRPr="000725FA">
              <w:rPr>
                <w:rFonts w:ascii="Tahoma" w:hAnsi="Tahoma" w:cs="Tahoma"/>
                <w:sz w:val="21"/>
                <w:szCs w:val="21"/>
              </w:rPr>
              <w:t>dans les conditions générales prévues au</w:t>
            </w:r>
            <w:r>
              <w:rPr>
                <w:rFonts w:ascii="Tahoma" w:hAnsi="Tahoma" w:cs="Tahoma"/>
                <w:sz w:val="21"/>
                <w:szCs w:val="21"/>
              </w:rPr>
              <w:t xml:space="preserve"> mètre cube (m</w:t>
            </w:r>
            <w:r w:rsidRPr="004661D6">
              <w:rPr>
                <w:rFonts w:ascii="Tahoma" w:hAnsi="Tahoma" w:cs="Tahoma"/>
                <w:sz w:val="21"/>
                <w:szCs w:val="21"/>
                <w:vertAlign w:val="superscript"/>
              </w:rPr>
              <w:t>3</w:t>
            </w:r>
            <w:r>
              <w:rPr>
                <w:rFonts w:ascii="Tahoma" w:hAnsi="Tahoma" w:cs="Tahoma"/>
                <w:sz w:val="21"/>
                <w:szCs w:val="21"/>
              </w:rPr>
              <w:t>) le remblai par couches successives de 20cm, compactées de la bonne terre purgée de tous les détritus, racines, matières végétales et gravats</w:t>
            </w:r>
          </w:p>
          <w:p w14:paraId="4CD8AC77" w14:textId="77777777" w:rsidR="00CA0FC9" w:rsidRDefault="00CA0FC9" w:rsidP="00CA0FC9">
            <w:pPr>
              <w:widowControl w:val="0"/>
              <w:jc w:val="both"/>
              <w:rPr>
                <w:rFonts w:ascii="Tahoma" w:hAnsi="Tahoma" w:cs="Tahoma"/>
                <w:sz w:val="21"/>
                <w:szCs w:val="21"/>
              </w:rPr>
            </w:pPr>
            <w:r>
              <w:rPr>
                <w:rFonts w:ascii="Tahoma" w:hAnsi="Tahoma" w:cs="Tahoma"/>
                <w:b/>
                <w:sz w:val="21"/>
                <w:szCs w:val="21"/>
              </w:rPr>
              <w:t>Le mètre cube à :                           francs CFA</w:t>
            </w:r>
          </w:p>
        </w:tc>
        <w:tc>
          <w:tcPr>
            <w:tcW w:w="993" w:type="dxa"/>
          </w:tcPr>
          <w:p w14:paraId="2F5D1FC2" w14:textId="77777777" w:rsidR="00CA0FC9" w:rsidRDefault="00CA0FC9" w:rsidP="00CA0FC9">
            <w:pPr>
              <w:jc w:val="center"/>
              <w:rPr>
                <w:rFonts w:ascii="Tahoma" w:hAnsi="Tahoma" w:cs="Tahoma"/>
                <w:sz w:val="21"/>
                <w:szCs w:val="21"/>
              </w:rPr>
            </w:pPr>
          </w:p>
          <w:p w14:paraId="229816BE" w14:textId="77777777" w:rsidR="00CA0FC9" w:rsidRDefault="00CA0FC9" w:rsidP="00CA0FC9">
            <w:pPr>
              <w:jc w:val="center"/>
              <w:rPr>
                <w:rFonts w:ascii="Tahoma" w:hAnsi="Tahoma" w:cs="Tahoma"/>
                <w:sz w:val="21"/>
                <w:szCs w:val="21"/>
              </w:rPr>
            </w:pPr>
          </w:p>
          <w:p w14:paraId="3FAD3284" w14:textId="77777777" w:rsidR="00CA0FC9" w:rsidRDefault="00CA0FC9" w:rsidP="00CA0FC9">
            <w:pPr>
              <w:jc w:val="center"/>
              <w:rPr>
                <w:rFonts w:ascii="Tahoma" w:hAnsi="Tahoma" w:cs="Tahoma"/>
                <w:sz w:val="21"/>
                <w:szCs w:val="21"/>
              </w:rPr>
            </w:pPr>
          </w:p>
          <w:p w14:paraId="1E0785C2" w14:textId="77777777" w:rsidR="00CA0FC9" w:rsidRDefault="00CA0FC9" w:rsidP="00CA0FC9">
            <w:pPr>
              <w:rPr>
                <w:rFonts w:ascii="Tahoma" w:hAnsi="Tahoma" w:cs="Tahoma"/>
                <w:sz w:val="21"/>
                <w:szCs w:val="21"/>
              </w:rPr>
            </w:pPr>
          </w:p>
          <w:p w14:paraId="21A3245E"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0AB6E92B" w14:textId="77777777" w:rsidR="00CA0FC9" w:rsidRDefault="00CA0FC9" w:rsidP="00CA0FC9">
            <w:pPr>
              <w:jc w:val="center"/>
              <w:rPr>
                <w:rFonts w:ascii="Tahoma" w:hAnsi="Tahoma" w:cs="Tahoma"/>
                <w:sz w:val="21"/>
                <w:szCs w:val="21"/>
              </w:rPr>
            </w:pPr>
          </w:p>
        </w:tc>
      </w:tr>
      <w:tr w:rsidR="00CA0FC9" w14:paraId="7A5C44A7" w14:textId="77777777" w:rsidTr="00CA0FC9">
        <w:tc>
          <w:tcPr>
            <w:tcW w:w="984" w:type="dxa"/>
            <w:vAlign w:val="center"/>
          </w:tcPr>
          <w:p w14:paraId="11C362AA" w14:textId="77777777" w:rsidR="00CA0FC9" w:rsidRDefault="00CA0FC9" w:rsidP="00CA0FC9">
            <w:pPr>
              <w:jc w:val="center"/>
              <w:rPr>
                <w:rFonts w:ascii="Tahoma" w:hAnsi="Tahoma" w:cs="Tahoma"/>
                <w:b/>
                <w:sz w:val="21"/>
                <w:szCs w:val="21"/>
              </w:rPr>
            </w:pPr>
          </w:p>
        </w:tc>
        <w:tc>
          <w:tcPr>
            <w:tcW w:w="6402" w:type="dxa"/>
            <w:vAlign w:val="center"/>
            <w:hideMark/>
          </w:tcPr>
          <w:p w14:paraId="0FACCEF4" w14:textId="77777777" w:rsidR="00CA0FC9" w:rsidRDefault="00CA0FC9" w:rsidP="00CA0FC9">
            <w:pPr>
              <w:spacing w:before="240"/>
              <w:rPr>
                <w:rFonts w:ascii="Tahoma" w:hAnsi="Tahoma" w:cs="Tahoma"/>
                <w:b/>
                <w:sz w:val="21"/>
                <w:szCs w:val="21"/>
              </w:rPr>
            </w:pPr>
            <w:r>
              <w:rPr>
                <w:rFonts w:ascii="Tahoma" w:hAnsi="Tahoma" w:cs="Tahoma"/>
                <w:b/>
                <w:sz w:val="21"/>
                <w:szCs w:val="21"/>
              </w:rPr>
              <w:t>LOT 300 : FONDATION</w:t>
            </w:r>
          </w:p>
        </w:tc>
        <w:tc>
          <w:tcPr>
            <w:tcW w:w="993" w:type="dxa"/>
            <w:vAlign w:val="center"/>
          </w:tcPr>
          <w:p w14:paraId="738C2D25" w14:textId="77777777" w:rsidR="00CA0FC9" w:rsidRDefault="00CA0FC9" w:rsidP="00CA0FC9">
            <w:pPr>
              <w:jc w:val="center"/>
              <w:rPr>
                <w:rFonts w:ascii="Tahoma" w:hAnsi="Tahoma" w:cs="Tahoma"/>
                <w:b/>
                <w:bCs/>
                <w:sz w:val="21"/>
                <w:szCs w:val="21"/>
              </w:rPr>
            </w:pPr>
          </w:p>
        </w:tc>
        <w:tc>
          <w:tcPr>
            <w:tcW w:w="1702" w:type="dxa"/>
            <w:vAlign w:val="center"/>
          </w:tcPr>
          <w:p w14:paraId="63ACE1B8" w14:textId="77777777" w:rsidR="00CA0FC9" w:rsidRDefault="00CA0FC9" w:rsidP="00CA0FC9">
            <w:pPr>
              <w:rPr>
                <w:rFonts w:ascii="Tahoma" w:hAnsi="Tahoma" w:cs="Tahoma"/>
                <w:b/>
                <w:bCs/>
                <w:sz w:val="21"/>
                <w:szCs w:val="21"/>
              </w:rPr>
            </w:pPr>
          </w:p>
        </w:tc>
      </w:tr>
      <w:tr w:rsidR="00CA0FC9" w14:paraId="3F0F5973" w14:textId="77777777" w:rsidTr="00CA0FC9">
        <w:tc>
          <w:tcPr>
            <w:tcW w:w="984" w:type="dxa"/>
            <w:hideMark/>
          </w:tcPr>
          <w:p w14:paraId="40C2C1B0" w14:textId="77777777" w:rsidR="00CA0FC9" w:rsidRDefault="00CA0FC9" w:rsidP="00CA0FC9">
            <w:pPr>
              <w:jc w:val="center"/>
              <w:rPr>
                <w:rFonts w:ascii="Tahoma" w:hAnsi="Tahoma" w:cs="Tahoma"/>
                <w:b/>
                <w:sz w:val="21"/>
                <w:szCs w:val="21"/>
              </w:rPr>
            </w:pPr>
            <w:r>
              <w:rPr>
                <w:rFonts w:ascii="Tahoma" w:hAnsi="Tahoma" w:cs="Tahoma"/>
                <w:b/>
                <w:sz w:val="21"/>
                <w:szCs w:val="21"/>
              </w:rPr>
              <w:t>301</w:t>
            </w:r>
          </w:p>
        </w:tc>
        <w:tc>
          <w:tcPr>
            <w:tcW w:w="6402" w:type="dxa"/>
            <w:vAlign w:val="center"/>
          </w:tcPr>
          <w:p w14:paraId="0A8D6311" w14:textId="77777777" w:rsidR="00CA0FC9" w:rsidRDefault="00CA0FC9" w:rsidP="00CA0FC9">
            <w:pPr>
              <w:rPr>
                <w:rFonts w:ascii="Tahoma" w:hAnsi="Tahoma" w:cs="Tahoma"/>
                <w:b/>
                <w:bCs/>
                <w:i/>
                <w:sz w:val="21"/>
                <w:szCs w:val="21"/>
                <w:lang w:bidi="en-US"/>
              </w:rPr>
            </w:pPr>
            <w:r w:rsidRPr="00006504">
              <w:rPr>
                <w:rFonts w:ascii="Tahoma" w:hAnsi="Tahoma" w:cs="Tahoma"/>
                <w:b/>
                <w:bCs/>
                <w:i/>
                <w:sz w:val="21"/>
                <w:szCs w:val="21"/>
                <w:lang w:bidi="en-US"/>
              </w:rPr>
              <w:t>Béton de propreté</w:t>
            </w:r>
            <w:r>
              <w:rPr>
                <w:rFonts w:ascii="Tahoma" w:hAnsi="Tahoma" w:cs="Tahoma"/>
                <w:b/>
                <w:bCs/>
                <w:i/>
                <w:sz w:val="21"/>
                <w:szCs w:val="21"/>
                <w:lang w:bidi="en-US"/>
              </w:rPr>
              <w:t>.</w:t>
            </w:r>
          </w:p>
          <w:p w14:paraId="6D1E4CC1" w14:textId="77777777" w:rsidR="00CA0FC9" w:rsidRDefault="00CA0FC9" w:rsidP="00CA0FC9">
            <w:pPr>
              <w:jc w:val="both"/>
              <w:rPr>
                <w:rFonts w:ascii="Tahoma" w:hAnsi="Tahoma" w:cs="Tahoma"/>
                <w:b/>
                <w:sz w:val="21"/>
                <w:szCs w:val="21"/>
              </w:rPr>
            </w:pPr>
            <w:r>
              <w:rPr>
                <w:rFonts w:ascii="Tahoma" w:hAnsi="Tahoma" w:cs="Tahoma"/>
                <w:sz w:val="21"/>
                <w:szCs w:val="21"/>
              </w:rPr>
              <w:t>Ce prix rémunère</w:t>
            </w:r>
            <w:r w:rsidRPr="000725FA">
              <w:rPr>
                <w:rFonts w:ascii="Tahoma" w:hAnsi="Tahoma" w:cs="Tahoma"/>
                <w:sz w:val="21"/>
                <w:szCs w:val="21"/>
              </w:rPr>
              <w:t xml:space="preserve"> dans les conditions générales prévues</w:t>
            </w:r>
            <w:r>
              <w:rPr>
                <w:rFonts w:ascii="Tahoma" w:hAnsi="Tahoma" w:cs="Tahoma"/>
                <w:sz w:val="21"/>
                <w:szCs w:val="21"/>
              </w:rPr>
              <w:t xml:space="preserve"> au contrat au mètre cube (m</w:t>
            </w:r>
            <w:r w:rsidRPr="004661D6">
              <w:rPr>
                <w:rFonts w:ascii="Tahoma" w:hAnsi="Tahoma" w:cs="Tahoma"/>
                <w:sz w:val="21"/>
                <w:szCs w:val="21"/>
                <w:vertAlign w:val="superscript"/>
              </w:rPr>
              <w:t>3</w:t>
            </w:r>
            <w:r>
              <w:rPr>
                <w:rFonts w:ascii="Tahoma" w:hAnsi="Tahoma" w:cs="Tahoma"/>
                <w:sz w:val="21"/>
                <w:szCs w:val="21"/>
              </w:rPr>
              <w:t xml:space="preserve">) la fourniture et la mise au fond des fouilles d’un béton dosé à150 kg/m3 de 5cm d’épaisseur. </w:t>
            </w:r>
          </w:p>
          <w:p w14:paraId="3E737030" w14:textId="77777777" w:rsidR="00CA0FC9" w:rsidRDefault="00CA0FC9" w:rsidP="00CA0FC9">
            <w:pPr>
              <w:rPr>
                <w:rFonts w:ascii="Tahoma" w:hAnsi="Tahoma" w:cs="Tahoma"/>
                <w:b/>
                <w:sz w:val="21"/>
                <w:szCs w:val="21"/>
              </w:rPr>
            </w:pPr>
          </w:p>
          <w:p w14:paraId="6DA3C6D0" w14:textId="77777777" w:rsidR="00CA0FC9" w:rsidRPr="00FB7B14" w:rsidRDefault="00CA0FC9" w:rsidP="00CA0FC9">
            <w:pPr>
              <w:rPr>
                <w:rFonts w:ascii="Arial Narrow" w:hAnsi="Arial Narrow" w:cs="Calibri"/>
              </w:rPr>
            </w:pPr>
            <w:r>
              <w:rPr>
                <w:rFonts w:ascii="Tahoma" w:hAnsi="Tahoma" w:cs="Tahoma"/>
                <w:b/>
                <w:sz w:val="21"/>
                <w:szCs w:val="21"/>
              </w:rPr>
              <w:t>Le mètre cube à                                                francs CFA</w:t>
            </w:r>
          </w:p>
        </w:tc>
        <w:tc>
          <w:tcPr>
            <w:tcW w:w="993" w:type="dxa"/>
            <w:vAlign w:val="center"/>
          </w:tcPr>
          <w:p w14:paraId="3F0F108D" w14:textId="77777777" w:rsidR="00CA0FC9" w:rsidRDefault="00CA0FC9" w:rsidP="00CA0FC9">
            <w:pPr>
              <w:jc w:val="center"/>
              <w:rPr>
                <w:rFonts w:ascii="Tahoma" w:hAnsi="Tahoma" w:cs="Tahoma"/>
                <w:b/>
                <w:bCs/>
                <w:sz w:val="21"/>
                <w:szCs w:val="21"/>
              </w:rPr>
            </w:pPr>
          </w:p>
          <w:p w14:paraId="3FFAB5C8" w14:textId="77777777" w:rsidR="00CA0FC9" w:rsidRDefault="00CA0FC9" w:rsidP="00CA0FC9">
            <w:pPr>
              <w:jc w:val="center"/>
              <w:rPr>
                <w:rFonts w:ascii="Tahoma" w:hAnsi="Tahoma" w:cs="Tahoma"/>
                <w:b/>
                <w:bCs/>
                <w:sz w:val="21"/>
                <w:szCs w:val="21"/>
              </w:rPr>
            </w:pPr>
          </w:p>
          <w:p w14:paraId="101C9B37" w14:textId="77777777" w:rsidR="00CA0FC9" w:rsidRDefault="00CA0FC9" w:rsidP="00CA0FC9">
            <w:pPr>
              <w:jc w:val="center"/>
              <w:rPr>
                <w:rFonts w:ascii="Tahoma" w:hAnsi="Tahoma" w:cs="Tahoma"/>
                <w:b/>
                <w:bCs/>
                <w:sz w:val="21"/>
                <w:szCs w:val="21"/>
              </w:rPr>
            </w:pPr>
          </w:p>
          <w:p w14:paraId="347B537D" w14:textId="77777777" w:rsidR="00CA0FC9" w:rsidRDefault="00CA0FC9" w:rsidP="00CA0FC9">
            <w:pPr>
              <w:jc w:val="center"/>
              <w:rPr>
                <w:rFonts w:ascii="Tahoma" w:hAnsi="Tahoma" w:cs="Tahoma"/>
                <w:b/>
                <w:bCs/>
                <w:sz w:val="21"/>
                <w:szCs w:val="21"/>
              </w:rPr>
            </w:pPr>
          </w:p>
          <w:p w14:paraId="7A3EB953" w14:textId="77777777" w:rsidR="00CA0FC9" w:rsidRDefault="00CA0FC9" w:rsidP="00CA0FC9">
            <w:pPr>
              <w:rPr>
                <w:rFonts w:ascii="Tahoma" w:hAnsi="Tahoma" w:cs="Tahoma"/>
                <w:b/>
                <w:bCs/>
                <w:sz w:val="21"/>
                <w:szCs w:val="21"/>
              </w:rPr>
            </w:pPr>
          </w:p>
          <w:p w14:paraId="535899F7" w14:textId="77777777" w:rsidR="00CA0FC9" w:rsidRDefault="00CA0FC9" w:rsidP="00CA0FC9">
            <w:pPr>
              <w:jc w:val="center"/>
              <w:rPr>
                <w:rFonts w:ascii="Tahoma" w:hAnsi="Tahoma" w:cs="Tahoma"/>
                <w:b/>
                <w:bCs/>
                <w:sz w:val="21"/>
                <w:szCs w:val="21"/>
              </w:rPr>
            </w:pPr>
          </w:p>
          <w:p w14:paraId="09177977"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vAlign w:val="center"/>
          </w:tcPr>
          <w:p w14:paraId="649B90D0" w14:textId="77777777" w:rsidR="00CA0FC9" w:rsidRDefault="00CA0FC9" w:rsidP="00CA0FC9">
            <w:pPr>
              <w:rPr>
                <w:rFonts w:ascii="Tahoma" w:hAnsi="Tahoma" w:cs="Tahoma"/>
                <w:b/>
                <w:bCs/>
                <w:sz w:val="21"/>
                <w:szCs w:val="21"/>
              </w:rPr>
            </w:pPr>
          </w:p>
        </w:tc>
      </w:tr>
      <w:tr w:rsidR="00CA0FC9" w14:paraId="3D313209" w14:textId="77777777" w:rsidTr="00CA0FC9">
        <w:trPr>
          <w:trHeight w:val="1391"/>
        </w:trPr>
        <w:tc>
          <w:tcPr>
            <w:tcW w:w="984" w:type="dxa"/>
          </w:tcPr>
          <w:p w14:paraId="4AE75B1B" w14:textId="77777777" w:rsidR="00CA0FC9" w:rsidRDefault="00CA0FC9" w:rsidP="00CA0FC9">
            <w:pPr>
              <w:jc w:val="center"/>
              <w:rPr>
                <w:rFonts w:ascii="Tahoma" w:hAnsi="Tahoma" w:cs="Tahoma"/>
                <w:sz w:val="21"/>
                <w:szCs w:val="21"/>
              </w:rPr>
            </w:pPr>
            <w:r>
              <w:rPr>
                <w:rFonts w:ascii="Tahoma" w:hAnsi="Tahoma" w:cs="Tahoma"/>
                <w:b/>
                <w:bCs/>
                <w:sz w:val="21"/>
                <w:szCs w:val="21"/>
              </w:rPr>
              <w:t>302</w:t>
            </w:r>
          </w:p>
          <w:p w14:paraId="289EFBD8" w14:textId="77777777" w:rsidR="00CA0FC9" w:rsidRDefault="00CA0FC9" w:rsidP="00CA0FC9">
            <w:pPr>
              <w:jc w:val="center"/>
              <w:rPr>
                <w:rFonts w:ascii="Tahoma" w:hAnsi="Tahoma" w:cs="Tahoma"/>
                <w:sz w:val="21"/>
                <w:szCs w:val="21"/>
              </w:rPr>
            </w:pPr>
          </w:p>
          <w:p w14:paraId="7630498F" w14:textId="77777777" w:rsidR="00CA0FC9" w:rsidRDefault="00CA0FC9" w:rsidP="00CA0FC9">
            <w:pPr>
              <w:jc w:val="center"/>
              <w:rPr>
                <w:rFonts w:ascii="Tahoma" w:hAnsi="Tahoma" w:cs="Tahoma"/>
                <w:sz w:val="21"/>
                <w:szCs w:val="21"/>
              </w:rPr>
            </w:pPr>
          </w:p>
          <w:p w14:paraId="3582E6B7" w14:textId="77777777" w:rsidR="00CA0FC9" w:rsidRDefault="00CA0FC9" w:rsidP="00CA0FC9">
            <w:pPr>
              <w:jc w:val="center"/>
              <w:rPr>
                <w:rFonts w:ascii="Tahoma" w:hAnsi="Tahoma" w:cs="Tahoma"/>
                <w:sz w:val="21"/>
                <w:szCs w:val="21"/>
              </w:rPr>
            </w:pPr>
          </w:p>
        </w:tc>
        <w:tc>
          <w:tcPr>
            <w:tcW w:w="6402" w:type="dxa"/>
            <w:hideMark/>
          </w:tcPr>
          <w:p w14:paraId="79D9C661"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sidRPr="00006504">
              <w:rPr>
                <w:rFonts w:ascii="Tahoma" w:hAnsi="Tahoma" w:cs="Tahoma"/>
                <w:sz w:val="21"/>
                <w:szCs w:val="21"/>
                <w:lang w:bidi="en-US"/>
              </w:rPr>
              <w:lastRenderedPageBreak/>
              <w:t>Agglos</w:t>
            </w:r>
            <w:proofErr w:type="spellEnd"/>
            <w:r w:rsidRPr="00006504">
              <w:rPr>
                <w:rFonts w:ascii="Tahoma" w:hAnsi="Tahoma" w:cs="Tahoma"/>
                <w:sz w:val="21"/>
                <w:szCs w:val="21"/>
                <w:lang w:bidi="en-US"/>
              </w:rPr>
              <w:t xml:space="preserve"> de 20x20x40 </w:t>
            </w:r>
            <w:proofErr w:type="spellStart"/>
            <w:r w:rsidRPr="00006504">
              <w:rPr>
                <w:rFonts w:ascii="Tahoma" w:hAnsi="Tahoma" w:cs="Tahoma"/>
                <w:sz w:val="21"/>
                <w:szCs w:val="21"/>
                <w:lang w:bidi="en-US"/>
              </w:rPr>
              <w:t>bourrés</w:t>
            </w:r>
            <w:proofErr w:type="spellEnd"/>
            <w:r w:rsidRPr="00006504">
              <w:rPr>
                <w:rFonts w:ascii="Tahoma" w:hAnsi="Tahoma" w:cs="Tahoma"/>
                <w:sz w:val="21"/>
                <w:szCs w:val="21"/>
                <w:lang w:bidi="en-US"/>
              </w:rPr>
              <w:t>.</w:t>
            </w:r>
          </w:p>
          <w:p w14:paraId="329C7784" w14:textId="7BC5D559" w:rsidR="00CA0FC9" w:rsidRDefault="00CA0FC9" w:rsidP="00CA0FC9">
            <w:pPr>
              <w:pStyle w:val="Titre6"/>
              <w:numPr>
                <w:ilvl w:val="0"/>
                <w:numId w:val="0"/>
              </w:numPr>
              <w:ind w:left="4320" w:hanging="720"/>
              <w:rPr>
                <w:rFonts w:ascii="Tahoma" w:hAnsi="Tahoma" w:cs="Tahoma"/>
                <w:bCs w:val="0"/>
                <w:sz w:val="21"/>
                <w:szCs w:val="21"/>
                <w:lang w:bidi="en-US"/>
              </w:rPr>
            </w:pPr>
          </w:p>
          <w:p w14:paraId="37A1DB98" w14:textId="77777777" w:rsidR="00CA0FC9" w:rsidRPr="00DD3D78" w:rsidRDefault="00CA0FC9" w:rsidP="00CA0FC9">
            <w:pPr>
              <w:pStyle w:val="Titre6"/>
              <w:numPr>
                <w:ilvl w:val="0"/>
                <w:numId w:val="0"/>
              </w:numPr>
              <w:ind w:left="9"/>
              <w:jc w:val="both"/>
              <w:rPr>
                <w:rFonts w:ascii="Tahoma" w:hAnsi="Tahoma" w:cs="Tahoma"/>
                <w:b w:val="0"/>
                <w:i/>
                <w:sz w:val="21"/>
                <w:szCs w:val="21"/>
              </w:rPr>
            </w:pPr>
            <w:r w:rsidRPr="00DD3D78">
              <w:rPr>
                <w:rFonts w:ascii="Tahoma" w:hAnsi="Tahoma" w:cs="Tahoma"/>
                <w:b w:val="0"/>
                <w:sz w:val="21"/>
                <w:szCs w:val="21"/>
              </w:rPr>
              <w:lastRenderedPageBreak/>
              <w:t xml:space="preserve">Ce prix </w:t>
            </w:r>
            <w:proofErr w:type="spellStart"/>
            <w:r w:rsidRPr="00DD3D78">
              <w:rPr>
                <w:rFonts w:ascii="Tahoma" w:hAnsi="Tahoma" w:cs="Tahoma"/>
                <w:b w:val="0"/>
                <w:sz w:val="21"/>
                <w:szCs w:val="21"/>
              </w:rPr>
              <w:t>rémunère</w:t>
            </w:r>
            <w:proofErr w:type="spellEnd"/>
            <w:r w:rsidRPr="00DD3D78">
              <w:rPr>
                <w:rFonts w:ascii="Tahoma" w:hAnsi="Tahoma" w:cs="Tahoma"/>
                <w:b w:val="0"/>
                <w:sz w:val="21"/>
                <w:szCs w:val="21"/>
              </w:rPr>
              <w:t xml:space="preserve"> dans les conditions </w:t>
            </w:r>
            <w:proofErr w:type="spellStart"/>
            <w:r w:rsidRPr="00DD3D78">
              <w:rPr>
                <w:rFonts w:ascii="Tahoma" w:hAnsi="Tahoma" w:cs="Tahoma"/>
                <w:b w:val="0"/>
                <w:sz w:val="21"/>
                <w:szCs w:val="21"/>
              </w:rPr>
              <w:t>générales</w:t>
            </w:r>
            <w:proofErr w:type="spellEnd"/>
            <w:r w:rsidRPr="00DD3D78">
              <w:rPr>
                <w:rFonts w:ascii="Tahoma" w:hAnsi="Tahoma" w:cs="Tahoma"/>
                <w:b w:val="0"/>
                <w:sz w:val="21"/>
                <w:szCs w:val="21"/>
              </w:rPr>
              <w:t xml:space="preserve"> </w:t>
            </w:r>
            <w:proofErr w:type="spellStart"/>
            <w:r w:rsidRPr="00DD3D78">
              <w:rPr>
                <w:rFonts w:ascii="Tahoma" w:hAnsi="Tahoma" w:cs="Tahoma"/>
                <w:b w:val="0"/>
                <w:sz w:val="21"/>
                <w:szCs w:val="21"/>
              </w:rPr>
              <w:t>prévues</w:t>
            </w:r>
            <w:proofErr w:type="spellEnd"/>
            <w:r w:rsidRPr="00DD3D78">
              <w:rPr>
                <w:rFonts w:ascii="Tahoma" w:hAnsi="Tahoma" w:cs="Tahoma"/>
                <w:b w:val="0"/>
                <w:sz w:val="21"/>
                <w:szCs w:val="21"/>
              </w:rPr>
              <w:t xml:space="preserve"> au</w:t>
            </w:r>
            <w:r>
              <w:rPr>
                <w:rFonts w:ascii="Tahoma" w:hAnsi="Tahoma" w:cs="Tahoma"/>
                <w:b w:val="0"/>
                <w:sz w:val="21"/>
                <w:szCs w:val="21"/>
              </w:rPr>
              <w:t xml:space="preserve">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carré</w:t>
            </w:r>
            <w:proofErr w:type="spellEnd"/>
            <w:r>
              <w:rPr>
                <w:rFonts w:ascii="Tahoma" w:hAnsi="Tahoma" w:cs="Tahoma"/>
                <w:b w:val="0"/>
                <w:sz w:val="21"/>
                <w:szCs w:val="21"/>
              </w:rPr>
              <w:t xml:space="preserve"> (m</w:t>
            </w:r>
            <w:r w:rsidRPr="004661D6">
              <w:rPr>
                <w:rFonts w:ascii="Tahoma" w:hAnsi="Tahoma" w:cs="Tahoma"/>
                <w:b w:val="0"/>
                <w:sz w:val="21"/>
                <w:szCs w:val="21"/>
                <w:vertAlign w:val="superscript"/>
              </w:rPr>
              <w:t>2</w:t>
            </w:r>
            <w:r>
              <w:rPr>
                <w:rFonts w:ascii="Tahoma" w:hAnsi="Tahoma" w:cs="Tahoma"/>
                <w:b w:val="0"/>
                <w:sz w:val="21"/>
                <w:szCs w:val="21"/>
              </w:rPr>
              <w:t xml:space="preserve">) la </w:t>
            </w:r>
            <w:proofErr w:type="spellStart"/>
            <w:r>
              <w:rPr>
                <w:rFonts w:ascii="Tahoma" w:hAnsi="Tahoma" w:cs="Tahoma"/>
                <w:b w:val="0"/>
                <w:sz w:val="21"/>
                <w:szCs w:val="21"/>
              </w:rPr>
              <w:t>fourniture</w:t>
            </w:r>
            <w:proofErr w:type="spellEnd"/>
            <w:r>
              <w:rPr>
                <w:rFonts w:ascii="Tahoma" w:hAnsi="Tahoma" w:cs="Tahoma"/>
                <w:b w:val="0"/>
                <w:sz w:val="21"/>
                <w:szCs w:val="21"/>
              </w:rPr>
              <w:t xml:space="preserve"> et </w:t>
            </w:r>
            <w:proofErr w:type="spellStart"/>
            <w:r>
              <w:rPr>
                <w:rFonts w:ascii="Tahoma" w:hAnsi="Tahoma" w:cs="Tahoma"/>
                <w:b w:val="0"/>
                <w:sz w:val="21"/>
                <w:szCs w:val="21"/>
              </w:rPr>
              <w:t>l’exécution</w:t>
            </w:r>
            <w:proofErr w:type="spellEnd"/>
            <w:r>
              <w:rPr>
                <w:rFonts w:ascii="Tahoma" w:hAnsi="Tahoma" w:cs="Tahoma"/>
                <w:b w:val="0"/>
                <w:sz w:val="21"/>
                <w:szCs w:val="21"/>
              </w:rPr>
              <w:t xml:space="preserve"> des </w:t>
            </w:r>
            <w:proofErr w:type="spellStart"/>
            <w:r>
              <w:rPr>
                <w:rFonts w:ascii="Tahoma" w:hAnsi="Tahoma" w:cs="Tahoma"/>
                <w:b w:val="0"/>
                <w:sz w:val="21"/>
                <w:szCs w:val="21"/>
              </w:rPr>
              <w:t>murs</w:t>
            </w:r>
            <w:proofErr w:type="spellEnd"/>
            <w:r>
              <w:rPr>
                <w:rFonts w:ascii="Tahoma" w:hAnsi="Tahoma" w:cs="Tahoma"/>
                <w:b w:val="0"/>
                <w:sz w:val="21"/>
                <w:szCs w:val="21"/>
              </w:rPr>
              <w:t xml:space="preserve"> de </w:t>
            </w:r>
            <w:proofErr w:type="spellStart"/>
            <w:r>
              <w:rPr>
                <w:rFonts w:ascii="Tahoma" w:hAnsi="Tahoma" w:cs="Tahoma"/>
                <w:b w:val="0"/>
                <w:sz w:val="21"/>
                <w:szCs w:val="21"/>
              </w:rPr>
              <w:t>fondation</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agglomérée</w:t>
            </w:r>
            <w:proofErr w:type="spellEnd"/>
            <w:r>
              <w:rPr>
                <w:rFonts w:ascii="Tahoma" w:hAnsi="Tahoma" w:cs="Tahoma"/>
                <w:b w:val="0"/>
                <w:sz w:val="21"/>
                <w:szCs w:val="21"/>
              </w:rPr>
              <w:t xml:space="preserve"> de </w:t>
            </w:r>
            <w:proofErr w:type="spellStart"/>
            <w:r>
              <w:rPr>
                <w:rFonts w:ascii="Tahoma" w:hAnsi="Tahoma" w:cs="Tahoma"/>
                <w:b w:val="0"/>
                <w:sz w:val="21"/>
                <w:szCs w:val="21"/>
              </w:rPr>
              <w:t>ciment</w:t>
            </w:r>
            <w:proofErr w:type="spellEnd"/>
            <w:r>
              <w:rPr>
                <w:rFonts w:ascii="Tahoma" w:hAnsi="Tahoma" w:cs="Tahoma"/>
                <w:b w:val="0"/>
                <w:sz w:val="21"/>
                <w:szCs w:val="21"/>
              </w:rPr>
              <w:t xml:space="preserve"> de 2OX20X40 </w:t>
            </w:r>
            <w:proofErr w:type="spellStart"/>
            <w:r>
              <w:rPr>
                <w:rFonts w:ascii="Tahoma" w:hAnsi="Tahoma" w:cs="Tahoma"/>
                <w:b w:val="0"/>
                <w:sz w:val="21"/>
                <w:szCs w:val="21"/>
              </w:rPr>
              <w:t>bourrés</w:t>
            </w:r>
            <w:proofErr w:type="spellEnd"/>
            <w:r>
              <w:rPr>
                <w:rFonts w:ascii="Tahoma" w:hAnsi="Tahoma" w:cs="Tahoma"/>
                <w:b w:val="0"/>
                <w:sz w:val="21"/>
                <w:szCs w:val="21"/>
              </w:rPr>
              <w:t xml:space="preserve"> au béton ordinaire </w:t>
            </w:r>
            <w:proofErr w:type="spellStart"/>
            <w:r>
              <w:rPr>
                <w:rFonts w:ascii="Tahoma" w:hAnsi="Tahoma" w:cs="Tahoma"/>
                <w:b w:val="0"/>
                <w:sz w:val="21"/>
                <w:szCs w:val="21"/>
              </w:rPr>
              <w:t>dosé</w:t>
            </w:r>
            <w:proofErr w:type="spellEnd"/>
            <w:r>
              <w:rPr>
                <w:rFonts w:ascii="Tahoma" w:hAnsi="Tahoma" w:cs="Tahoma"/>
                <w:b w:val="0"/>
                <w:sz w:val="21"/>
                <w:szCs w:val="21"/>
              </w:rPr>
              <w:t xml:space="preserve"> à 200 kg/m3.</w:t>
            </w:r>
          </w:p>
          <w:p w14:paraId="57722B7C" w14:textId="77777777" w:rsidR="00CA0FC9" w:rsidRDefault="00CA0FC9" w:rsidP="00CA0FC9">
            <w:pPr>
              <w:widowControl w:val="0"/>
              <w:jc w:val="both"/>
              <w:rPr>
                <w:rFonts w:ascii="Tahoma" w:hAnsi="Tahoma" w:cs="Tahoma"/>
                <w:sz w:val="21"/>
                <w:szCs w:val="21"/>
              </w:rPr>
            </w:pPr>
          </w:p>
        </w:tc>
        <w:tc>
          <w:tcPr>
            <w:tcW w:w="993" w:type="dxa"/>
          </w:tcPr>
          <w:p w14:paraId="51FB2902" w14:textId="77777777" w:rsidR="00CA0FC9" w:rsidRDefault="00CA0FC9" w:rsidP="00CA0FC9">
            <w:pPr>
              <w:jc w:val="center"/>
              <w:rPr>
                <w:rFonts w:ascii="Tahoma" w:hAnsi="Tahoma" w:cs="Tahoma"/>
                <w:b/>
                <w:bCs/>
                <w:sz w:val="21"/>
                <w:szCs w:val="21"/>
              </w:rPr>
            </w:pPr>
          </w:p>
          <w:p w14:paraId="2B612053" w14:textId="77777777" w:rsidR="00CA0FC9" w:rsidRDefault="00CA0FC9" w:rsidP="00CA0FC9">
            <w:pPr>
              <w:jc w:val="center"/>
              <w:rPr>
                <w:rFonts w:ascii="Tahoma" w:hAnsi="Tahoma" w:cs="Tahoma"/>
                <w:b/>
                <w:bCs/>
                <w:sz w:val="21"/>
                <w:szCs w:val="21"/>
              </w:rPr>
            </w:pPr>
          </w:p>
          <w:p w14:paraId="4821C786" w14:textId="77777777" w:rsidR="00CA0FC9" w:rsidRDefault="00CA0FC9" w:rsidP="00CA0FC9">
            <w:pPr>
              <w:jc w:val="center"/>
              <w:rPr>
                <w:rFonts w:ascii="Tahoma" w:hAnsi="Tahoma" w:cs="Tahoma"/>
                <w:b/>
                <w:bCs/>
                <w:sz w:val="21"/>
                <w:szCs w:val="21"/>
              </w:rPr>
            </w:pPr>
          </w:p>
          <w:p w14:paraId="7D7BE430" w14:textId="77777777" w:rsidR="00CA0FC9" w:rsidRDefault="00CA0FC9" w:rsidP="00CA0FC9">
            <w:pPr>
              <w:rPr>
                <w:rFonts w:ascii="Tahoma" w:hAnsi="Tahoma" w:cs="Tahoma"/>
                <w:b/>
                <w:bCs/>
                <w:sz w:val="21"/>
                <w:szCs w:val="21"/>
              </w:rPr>
            </w:pPr>
          </w:p>
          <w:p w14:paraId="14EDFB01"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08C308B1" w14:textId="77777777" w:rsidR="00CA0FC9" w:rsidRDefault="00CA0FC9" w:rsidP="00CA0FC9">
            <w:pPr>
              <w:jc w:val="center"/>
              <w:rPr>
                <w:rFonts w:ascii="Tahoma" w:hAnsi="Tahoma" w:cs="Tahoma"/>
                <w:sz w:val="21"/>
                <w:szCs w:val="21"/>
              </w:rPr>
            </w:pPr>
          </w:p>
        </w:tc>
      </w:tr>
      <w:tr w:rsidR="00CA0FC9" w14:paraId="739714EE" w14:textId="77777777" w:rsidTr="00CA0FC9">
        <w:tc>
          <w:tcPr>
            <w:tcW w:w="984" w:type="dxa"/>
          </w:tcPr>
          <w:p w14:paraId="235964E7" w14:textId="77777777" w:rsidR="00CA0FC9" w:rsidRDefault="00CA0FC9" w:rsidP="00CA0FC9">
            <w:pPr>
              <w:jc w:val="center"/>
              <w:rPr>
                <w:rFonts w:ascii="Tahoma" w:hAnsi="Tahoma" w:cs="Tahoma"/>
                <w:b/>
                <w:bCs/>
                <w:sz w:val="21"/>
                <w:szCs w:val="21"/>
              </w:rPr>
            </w:pPr>
          </w:p>
        </w:tc>
        <w:tc>
          <w:tcPr>
            <w:tcW w:w="6402" w:type="dxa"/>
            <w:hideMark/>
          </w:tcPr>
          <w:p w14:paraId="3780BF65" w14:textId="77777777" w:rsidR="00CA0FC9" w:rsidRDefault="00CA0FC9" w:rsidP="00CA0FC9">
            <w:pPr>
              <w:jc w:val="both"/>
              <w:rPr>
                <w:rFonts w:ascii="Tahoma" w:hAnsi="Tahoma" w:cs="Tahoma"/>
                <w:b/>
                <w:bCs/>
                <w:sz w:val="21"/>
                <w:szCs w:val="21"/>
              </w:rPr>
            </w:pPr>
            <w:r>
              <w:rPr>
                <w:rFonts w:ascii="Tahoma" w:hAnsi="Tahoma" w:cs="Tahoma"/>
                <w:b/>
                <w:bCs/>
                <w:sz w:val="21"/>
                <w:szCs w:val="21"/>
              </w:rPr>
              <w:t>Le mètre Carré à :                                       francs CFA</w:t>
            </w:r>
          </w:p>
        </w:tc>
        <w:tc>
          <w:tcPr>
            <w:tcW w:w="993" w:type="dxa"/>
            <w:hideMark/>
          </w:tcPr>
          <w:p w14:paraId="613B587C" w14:textId="77777777" w:rsidR="00CA0FC9" w:rsidRDefault="00CA0FC9" w:rsidP="00CA0FC9">
            <w:pPr>
              <w:jc w:val="center"/>
              <w:rPr>
                <w:rFonts w:ascii="Tahoma" w:hAnsi="Tahoma" w:cs="Tahoma"/>
                <w:sz w:val="21"/>
                <w:szCs w:val="21"/>
              </w:rPr>
            </w:pPr>
          </w:p>
        </w:tc>
        <w:tc>
          <w:tcPr>
            <w:tcW w:w="1702" w:type="dxa"/>
          </w:tcPr>
          <w:p w14:paraId="3CBE823C" w14:textId="77777777" w:rsidR="00CA0FC9" w:rsidRDefault="00CA0FC9" w:rsidP="00CA0FC9">
            <w:pPr>
              <w:rPr>
                <w:rFonts w:ascii="Tahoma" w:hAnsi="Tahoma" w:cs="Tahoma"/>
                <w:b/>
                <w:bCs/>
                <w:sz w:val="21"/>
                <w:szCs w:val="21"/>
              </w:rPr>
            </w:pPr>
          </w:p>
        </w:tc>
      </w:tr>
      <w:tr w:rsidR="00CA0FC9" w14:paraId="51484ADD" w14:textId="77777777" w:rsidTr="00CA0FC9">
        <w:tc>
          <w:tcPr>
            <w:tcW w:w="984" w:type="dxa"/>
          </w:tcPr>
          <w:p w14:paraId="060AE633" w14:textId="77777777" w:rsidR="00CA0FC9" w:rsidRDefault="00CA0FC9" w:rsidP="00CA0FC9">
            <w:pPr>
              <w:jc w:val="center"/>
              <w:rPr>
                <w:rFonts w:ascii="Tahoma" w:hAnsi="Tahoma" w:cs="Tahoma"/>
                <w:b/>
                <w:bCs/>
                <w:sz w:val="21"/>
                <w:szCs w:val="21"/>
              </w:rPr>
            </w:pPr>
            <w:r>
              <w:rPr>
                <w:rFonts w:ascii="Tahoma" w:hAnsi="Tahoma" w:cs="Tahoma"/>
                <w:b/>
                <w:bCs/>
                <w:sz w:val="21"/>
                <w:szCs w:val="21"/>
              </w:rPr>
              <w:t>303</w:t>
            </w:r>
          </w:p>
          <w:p w14:paraId="6B2DF031" w14:textId="77777777" w:rsidR="00CA0FC9" w:rsidRDefault="00CA0FC9" w:rsidP="00CA0FC9">
            <w:pPr>
              <w:jc w:val="center"/>
              <w:rPr>
                <w:rFonts w:ascii="Tahoma" w:hAnsi="Tahoma" w:cs="Tahoma"/>
                <w:sz w:val="21"/>
                <w:szCs w:val="21"/>
              </w:rPr>
            </w:pPr>
          </w:p>
          <w:p w14:paraId="5C647472" w14:textId="77777777" w:rsidR="00CA0FC9" w:rsidRDefault="00CA0FC9" w:rsidP="00CA0FC9">
            <w:pPr>
              <w:jc w:val="center"/>
              <w:rPr>
                <w:rFonts w:ascii="Tahoma" w:hAnsi="Tahoma" w:cs="Tahoma"/>
                <w:sz w:val="21"/>
                <w:szCs w:val="21"/>
              </w:rPr>
            </w:pPr>
          </w:p>
          <w:p w14:paraId="14D421F1" w14:textId="77777777" w:rsidR="00CA0FC9" w:rsidRDefault="00CA0FC9" w:rsidP="00CA0FC9">
            <w:pPr>
              <w:jc w:val="center"/>
              <w:rPr>
                <w:rFonts w:ascii="Tahoma" w:hAnsi="Tahoma" w:cs="Tahoma"/>
                <w:sz w:val="21"/>
                <w:szCs w:val="21"/>
              </w:rPr>
            </w:pPr>
          </w:p>
        </w:tc>
        <w:tc>
          <w:tcPr>
            <w:tcW w:w="6402" w:type="dxa"/>
            <w:hideMark/>
          </w:tcPr>
          <w:p w14:paraId="2926DCF0" w14:textId="77777777" w:rsidR="00CA0FC9" w:rsidRDefault="00CA0FC9" w:rsidP="00CA0FC9">
            <w:pPr>
              <w:pStyle w:val="Titre6"/>
              <w:numPr>
                <w:ilvl w:val="0"/>
                <w:numId w:val="0"/>
              </w:numPr>
              <w:ind w:left="150"/>
              <w:rPr>
                <w:rFonts w:ascii="Tahoma" w:hAnsi="Tahoma" w:cs="Tahoma"/>
                <w:bCs w:val="0"/>
                <w:sz w:val="21"/>
                <w:szCs w:val="21"/>
                <w:lang w:bidi="en-US"/>
              </w:rPr>
            </w:pPr>
            <w:r w:rsidRPr="00006504">
              <w:rPr>
                <w:rFonts w:ascii="Tahoma" w:hAnsi="Tahoma" w:cs="Tahoma"/>
                <w:sz w:val="21"/>
                <w:szCs w:val="21"/>
                <w:lang w:bidi="en-US"/>
              </w:rPr>
              <w:t xml:space="preserve">Béton </w:t>
            </w:r>
            <w:proofErr w:type="spellStart"/>
            <w:r w:rsidRPr="00006504">
              <w:rPr>
                <w:rFonts w:ascii="Tahoma" w:hAnsi="Tahoma" w:cs="Tahoma"/>
                <w:sz w:val="21"/>
                <w:szCs w:val="21"/>
                <w:lang w:bidi="en-US"/>
              </w:rPr>
              <w:t>armé</w:t>
            </w:r>
            <w:proofErr w:type="spellEnd"/>
            <w:r w:rsidRPr="00006504">
              <w:rPr>
                <w:rFonts w:ascii="Tahoma" w:hAnsi="Tahoma" w:cs="Tahoma"/>
                <w:sz w:val="21"/>
                <w:szCs w:val="21"/>
                <w:lang w:bidi="en-US"/>
              </w:rPr>
              <w:t xml:space="preserve"> pour </w:t>
            </w:r>
            <w:proofErr w:type="spellStart"/>
            <w:r w:rsidRPr="00006504">
              <w:rPr>
                <w:rFonts w:ascii="Tahoma" w:hAnsi="Tahoma" w:cs="Tahoma"/>
                <w:sz w:val="21"/>
                <w:szCs w:val="21"/>
                <w:lang w:bidi="en-US"/>
              </w:rPr>
              <w:t>semelles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amorces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poteaux</w:t>
            </w:r>
            <w:proofErr w:type="spellEnd"/>
            <w:r w:rsidRPr="00006504">
              <w:rPr>
                <w:rFonts w:ascii="Tahoma" w:hAnsi="Tahoma" w:cs="Tahoma"/>
                <w:sz w:val="21"/>
                <w:szCs w:val="21"/>
                <w:lang w:bidi="en-US"/>
              </w:rPr>
              <w:t xml:space="preserve"> et </w:t>
            </w:r>
            <w:proofErr w:type="spellStart"/>
            <w:r w:rsidRPr="00006504">
              <w:rPr>
                <w:rFonts w:ascii="Tahoma" w:hAnsi="Tahoma" w:cs="Tahoma"/>
                <w:sz w:val="21"/>
                <w:szCs w:val="21"/>
                <w:lang w:bidi="en-US"/>
              </w:rPr>
              <w:t>chaînages</w:t>
            </w:r>
            <w:proofErr w:type="spellEnd"/>
            <w:r w:rsidRPr="00006504">
              <w:rPr>
                <w:rFonts w:ascii="Tahoma" w:hAnsi="Tahoma" w:cs="Tahoma"/>
                <w:sz w:val="21"/>
                <w:szCs w:val="21"/>
                <w:lang w:bidi="en-US"/>
              </w:rPr>
              <w:t xml:space="preserve"> y </w:t>
            </w:r>
            <w:proofErr w:type="spellStart"/>
            <w:r w:rsidRPr="00006504">
              <w:rPr>
                <w:rFonts w:ascii="Tahoma" w:hAnsi="Tahoma" w:cs="Tahoma"/>
                <w:sz w:val="21"/>
                <w:szCs w:val="21"/>
                <w:lang w:bidi="en-US"/>
              </w:rPr>
              <w:t>compris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toutes</w:t>
            </w:r>
            <w:proofErr w:type="spellEnd"/>
            <w:r w:rsidRPr="00006504">
              <w:rPr>
                <w:rFonts w:ascii="Tahoma" w:hAnsi="Tahoma" w:cs="Tahoma"/>
                <w:sz w:val="21"/>
                <w:szCs w:val="21"/>
                <w:lang w:bidi="en-US"/>
              </w:rPr>
              <w:t xml:space="preserve"> </w:t>
            </w:r>
            <w:proofErr w:type="spellStart"/>
            <w:r w:rsidRPr="00006504">
              <w:rPr>
                <w:rFonts w:ascii="Tahoma" w:hAnsi="Tahoma" w:cs="Tahoma"/>
                <w:sz w:val="21"/>
                <w:szCs w:val="21"/>
                <w:lang w:bidi="en-US"/>
              </w:rPr>
              <w:t>sujétions</w:t>
            </w:r>
            <w:proofErr w:type="spellEnd"/>
            <w:r>
              <w:rPr>
                <w:rFonts w:ascii="Tahoma" w:hAnsi="Tahoma" w:cs="Tahoma"/>
                <w:sz w:val="21"/>
                <w:szCs w:val="21"/>
                <w:lang w:bidi="en-US"/>
              </w:rPr>
              <w:t>.</w:t>
            </w:r>
          </w:p>
          <w:p w14:paraId="52F6BA7A" w14:textId="77777777" w:rsidR="00CA0FC9" w:rsidRDefault="00CA0FC9" w:rsidP="00CA0FC9">
            <w:pPr>
              <w:pStyle w:val="Titre6"/>
              <w:numPr>
                <w:ilvl w:val="0"/>
                <w:numId w:val="0"/>
              </w:numPr>
              <w:ind w:left="4320"/>
              <w:rPr>
                <w:rFonts w:ascii="Tahoma" w:hAnsi="Tahoma" w:cs="Tahoma"/>
                <w:bCs w:val="0"/>
                <w:sz w:val="21"/>
                <w:szCs w:val="21"/>
                <w:lang w:bidi="en-US"/>
              </w:rPr>
            </w:pPr>
          </w:p>
          <w:p w14:paraId="5E5CCB9C" w14:textId="77777777" w:rsidR="00CA0FC9" w:rsidRPr="00CA0FC9" w:rsidRDefault="00CA0FC9" w:rsidP="00CA0FC9">
            <w:pPr>
              <w:pStyle w:val="Titre6"/>
              <w:numPr>
                <w:ilvl w:val="0"/>
                <w:numId w:val="0"/>
              </w:numPr>
              <w:ind w:left="9"/>
              <w:rPr>
                <w:rFonts w:ascii="Tahoma" w:hAnsi="Tahoma" w:cs="Tahoma"/>
                <w:b w:val="0"/>
                <w:sz w:val="21"/>
                <w:szCs w:val="21"/>
              </w:rPr>
            </w:pPr>
            <w:r>
              <w:rPr>
                <w:rFonts w:ascii="Tahoma" w:hAnsi="Tahoma" w:cs="Tahoma"/>
                <w:sz w:val="21"/>
                <w:szCs w:val="21"/>
              </w:rPr>
              <w:t xml:space="preserve"> </w:t>
            </w:r>
            <w:r w:rsidRPr="00E70CD6">
              <w:rPr>
                <w:rFonts w:ascii="Tahoma" w:hAnsi="Tahoma" w:cs="Tahoma"/>
                <w:b w:val="0"/>
                <w:sz w:val="21"/>
                <w:szCs w:val="21"/>
              </w:rPr>
              <w:t xml:space="preserve">Ce prix </w:t>
            </w:r>
            <w:proofErr w:type="spellStart"/>
            <w:r w:rsidRPr="00E70CD6">
              <w:rPr>
                <w:rFonts w:ascii="Tahoma" w:hAnsi="Tahoma" w:cs="Tahoma"/>
                <w:b w:val="0"/>
                <w:sz w:val="21"/>
                <w:szCs w:val="21"/>
              </w:rPr>
              <w:t>rémunère</w:t>
            </w:r>
            <w:proofErr w:type="spellEnd"/>
            <w:r w:rsidRPr="00DD3D78">
              <w:rPr>
                <w:rFonts w:ascii="Tahoma" w:hAnsi="Tahoma" w:cs="Tahoma"/>
                <w:b w:val="0"/>
                <w:sz w:val="21"/>
                <w:szCs w:val="21"/>
              </w:rPr>
              <w:t xml:space="preserve"> dans les conditions </w:t>
            </w:r>
            <w:proofErr w:type="spellStart"/>
            <w:r w:rsidRPr="00DD3D78">
              <w:rPr>
                <w:rFonts w:ascii="Tahoma" w:hAnsi="Tahoma" w:cs="Tahoma"/>
                <w:b w:val="0"/>
                <w:sz w:val="21"/>
                <w:szCs w:val="21"/>
              </w:rPr>
              <w:t>générales</w:t>
            </w:r>
            <w:proofErr w:type="spellEnd"/>
            <w:r w:rsidRPr="00DD3D78">
              <w:rPr>
                <w:rFonts w:ascii="Tahoma" w:hAnsi="Tahoma" w:cs="Tahoma"/>
                <w:b w:val="0"/>
                <w:sz w:val="21"/>
                <w:szCs w:val="21"/>
              </w:rPr>
              <w:t xml:space="preserve"> </w:t>
            </w:r>
            <w:proofErr w:type="spellStart"/>
            <w:r w:rsidRPr="00DD3D78">
              <w:rPr>
                <w:rFonts w:ascii="Tahoma" w:hAnsi="Tahoma" w:cs="Tahoma"/>
                <w:b w:val="0"/>
                <w:sz w:val="21"/>
                <w:szCs w:val="21"/>
              </w:rPr>
              <w:t>prévues</w:t>
            </w:r>
            <w:proofErr w:type="spellEnd"/>
            <w:r w:rsidRPr="00DD3D78">
              <w:rPr>
                <w:rFonts w:ascii="Tahoma" w:hAnsi="Tahoma" w:cs="Tahoma"/>
                <w:b w:val="0"/>
                <w:sz w:val="21"/>
                <w:szCs w:val="21"/>
              </w:rPr>
              <w:t xml:space="preserve"> au</w:t>
            </w:r>
            <w:r>
              <w:rPr>
                <w:rFonts w:ascii="Tahoma" w:hAnsi="Tahoma" w:cs="Tahoma"/>
                <w:b w:val="0"/>
                <w:sz w:val="21"/>
                <w:szCs w:val="21"/>
              </w:rPr>
              <w:t xml:space="preserve"> </w:t>
            </w:r>
            <w:proofErr w:type="spellStart"/>
            <w:r>
              <w:rPr>
                <w:rFonts w:ascii="Tahoma" w:hAnsi="Tahoma" w:cs="Tahoma"/>
                <w:b w:val="0"/>
                <w:sz w:val="21"/>
                <w:szCs w:val="21"/>
              </w:rPr>
              <w:t>contrat</w:t>
            </w:r>
            <w:proofErr w:type="spellEnd"/>
            <w:r>
              <w:rPr>
                <w:rFonts w:ascii="Tahoma" w:hAnsi="Tahoma" w:cs="Tahoma"/>
                <w:b w:val="0"/>
                <w:sz w:val="21"/>
                <w:szCs w:val="21"/>
              </w:rPr>
              <w:t xml:space="preserve">, au </w:t>
            </w:r>
            <w:proofErr w:type="spellStart"/>
            <w:r>
              <w:rPr>
                <w:rFonts w:ascii="Tahoma" w:hAnsi="Tahoma" w:cs="Tahoma"/>
                <w:b w:val="0"/>
                <w:sz w:val="21"/>
                <w:szCs w:val="21"/>
              </w:rPr>
              <w:t>mètre</w:t>
            </w:r>
            <w:proofErr w:type="spellEnd"/>
            <w:r>
              <w:rPr>
                <w:rFonts w:ascii="Tahoma" w:hAnsi="Tahoma" w:cs="Tahoma"/>
                <w:b w:val="0"/>
                <w:sz w:val="21"/>
                <w:szCs w:val="21"/>
              </w:rPr>
              <w:t xml:space="preserve"> cube (m</w:t>
            </w:r>
            <w:r w:rsidRPr="00CA0FC9">
              <w:rPr>
                <w:rFonts w:ascii="Tahoma" w:hAnsi="Tahoma" w:cs="Tahoma"/>
                <w:b w:val="0"/>
                <w:sz w:val="21"/>
                <w:szCs w:val="21"/>
              </w:rPr>
              <w:t>3</w:t>
            </w:r>
            <w:r>
              <w:rPr>
                <w:rFonts w:ascii="Tahoma" w:hAnsi="Tahoma" w:cs="Tahoma"/>
                <w:b w:val="0"/>
                <w:sz w:val="21"/>
                <w:szCs w:val="21"/>
              </w:rPr>
              <w:t xml:space="preserve">) la </w:t>
            </w:r>
            <w:proofErr w:type="spellStart"/>
            <w:r>
              <w:rPr>
                <w:rFonts w:ascii="Tahoma" w:hAnsi="Tahoma" w:cs="Tahoma"/>
                <w:b w:val="0"/>
                <w:sz w:val="21"/>
                <w:szCs w:val="21"/>
              </w:rPr>
              <w:t>fourniture</w:t>
            </w:r>
            <w:proofErr w:type="spellEnd"/>
            <w:r>
              <w:rPr>
                <w:rFonts w:ascii="Tahoma" w:hAnsi="Tahoma" w:cs="Tahoma"/>
                <w:b w:val="0"/>
                <w:sz w:val="21"/>
                <w:szCs w:val="21"/>
              </w:rPr>
              <w:t xml:space="preserve"> et</w:t>
            </w:r>
            <w:r w:rsidRPr="00E70CD6">
              <w:rPr>
                <w:rFonts w:ascii="Tahoma" w:hAnsi="Tahoma" w:cs="Tahoma"/>
                <w:b w:val="0"/>
                <w:sz w:val="21"/>
                <w:szCs w:val="21"/>
              </w:rPr>
              <w:t xml:space="preserve"> la </w:t>
            </w:r>
            <w:proofErr w:type="spellStart"/>
            <w:r w:rsidRPr="00E70CD6">
              <w:rPr>
                <w:rFonts w:ascii="Tahoma" w:hAnsi="Tahoma" w:cs="Tahoma"/>
                <w:b w:val="0"/>
                <w:sz w:val="21"/>
                <w:szCs w:val="21"/>
              </w:rPr>
              <w:t>réalisation</w:t>
            </w:r>
            <w:proofErr w:type="spellEnd"/>
            <w:r w:rsidRPr="00E70CD6">
              <w:rPr>
                <w:rFonts w:ascii="Tahoma" w:hAnsi="Tahoma" w:cs="Tahoma"/>
                <w:b w:val="0"/>
                <w:sz w:val="21"/>
                <w:szCs w:val="21"/>
              </w:rPr>
              <w:t xml:space="preserve"> des </w:t>
            </w:r>
            <w:r>
              <w:rPr>
                <w:rFonts w:ascii="Tahoma" w:hAnsi="Tahoma" w:cs="Tahoma"/>
                <w:b w:val="0"/>
                <w:sz w:val="21"/>
                <w:szCs w:val="21"/>
              </w:rPr>
              <w:t>travaux ci-</w:t>
            </w:r>
            <w:proofErr w:type="gramStart"/>
            <w:r>
              <w:rPr>
                <w:rFonts w:ascii="Tahoma" w:hAnsi="Tahoma" w:cs="Tahoma"/>
                <w:b w:val="0"/>
                <w:sz w:val="21"/>
                <w:szCs w:val="21"/>
              </w:rPr>
              <w:t>après :</w:t>
            </w:r>
            <w:proofErr w:type="gramEnd"/>
          </w:p>
          <w:p w14:paraId="28FC1217" w14:textId="77777777" w:rsidR="00CA0FC9" w:rsidRPr="00FA510F" w:rsidRDefault="00CA0FC9" w:rsidP="00592B9B">
            <w:pPr>
              <w:pStyle w:val="Paragraphedeliste"/>
              <w:numPr>
                <w:ilvl w:val="0"/>
                <w:numId w:val="96"/>
              </w:numPr>
              <w:spacing w:after="0" w:line="240" w:lineRule="auto"/>
              <w:rPr>
                <w:rFonts w:ascii="Tahoma" w:eastAsia="Times New Roman" w:hAnsi="Tahoma" w:cs="Tahoma"/>
                <w:bCs/>
                <w:sz w:val="21"/>
                <w:szCs w:val="21"/>
                <w:lang w:val="en-US"/>
              </w:rPr>
            </w:pPr>
            <w:proofErr w:type="spellStart"/>
            <w:r w:rsidRPr="00FA510F">
              <w:rPr>
                <w:rFonts w:ascii="Tahoma" w:eastAsia="Times New Roman" w:hAnsi="Tahoma" w:cs="Tahoma"/>
                <w:bCs/>
                <w:sz w:val="21"/>
                <w:szCs w:val="21"/>
                <w:lang w:val="en-US"/>
              </w:rPr>
              <w:t>Semelles</w:t>
            </w:r>
            <w:proofErr w:type="spellEnd"/>
            <w:r w:rsidRPr="00FA510F">
              <w:rPr>
                <w:rFonts w:ascii="Tahoma" w:eastAsia="Times New Roman" w:hAnsi="Tahoma" w:cs="Tahoma"/>
                <w:bCs/>
                <w:sz w:val="21"/>
                <w:szCs w:val="21"/>
                <w:lang w:val="en-US"/>
              </w:rPr>
              <w:t xml:space="preserve"> de sections </w:t>
            </w:r>
            <w:proofErr w:type="spellStart"/>
            <w:r w:rsidRPr="00FA510F">
              <w:rPr>
                <w:rFonts w:ascii="Tahoma" w:eastAsia="Times New Roman" w:hAnsi="Tahoma" w:cs="Tahoma"/>
                <w:bCs/>
                <w:sz w:val="21"/>
                <w:szCs w:val="21"/>
                <w:lang w:val="en-US"/>
              </w:rPr>
              <w:t>suivant</w:t>
            </w:r>
            <w:proofErr w:type="spellEnd"/>
            <w:r w:rsidRPr="00FA510F">
              <w:rPr>
                <w:rFonts w:ascii="Tahoma" w:eastAsia="Times New Roman" w:hAnsi="Tahoma" w:cs="Tahoma"/>
                <w:bCs/>
                <w:sz w:val="21"/>
                <w:szCs w:val="21"/>
                <w:lang w:val="en-US"/>
              </w:rPr>
              <w:t xml:space="preserve"> indication des plans, du béton </w:t>
            </w:r>
            <w:proofErr w:type="spellStart"/>
            <w:r w:rsidRPr="00FA510F">
              <w:rPr>
                <w:rFonts w:ascii="Tahoma" w:eastAsia="Times New Roman" w:hAnsi="Tahoma" w:cs="Tahoma"/>
                <w:bCs/>
                <w:sz w:val="21"/>
                <w:szCs w:val="21"/>
                <w:lang w:val="en-US"/>
              </w:rPr>
              <w:t>armé</w:t>
            </w:r>
            <w:proofErr w:type="spellEnd"/>
            <w:r w:rsidRPr="00FA510F">
              <w:rPr>
                <w:rFonts w:ascii="Tahoma" w:eastAsia="Times New Roman" w:hAnsi="Tahoma" w:cs="Tahoma"/>
                <w:bCs/>
                <w:sz w:val="21"/>
                <w:szCs w:val="21"/>
                <w:lang w:val="en-US"/>
              </w:rPr>
              <w:t xml:space="preserve"> </w:t>
            </w:r>
            <w:proofErr w:type="spellStart"/>
            <w:r w:rsidRPr="00FA510F">
              <w:rPr>
                <w:rFonts w:ascii="Tahoma" w:eastAsia="Times New Roman" w:hAnsi="Tahoma" w:cs="Tahoma"/>
                <w:bCs/>
                <w:sz w:val="21"/>
                <w:szCs w:val="21"/>
                <w:lang w:val="en-US"/>
              </w:rPr>
              <w:t>dosé</w:t>
            </w:r>
            <w:proofErr w:type="spellEnd"/>
            <w:r w:rsidRPr="00FA510F">
              <w:rPr>
                <w:rFonts w:ascii="Tahoma" w:eastAsia="Times New Roman" w:hAnsi="Tahoma" w:cs="Tahoma"/>
                <w:bCs/>
                <w:sz w:val="21"/>
                <w:szCs w:val="21"/>
                <w:lang w:val="en-US"/>
              </w:rPr>
              <w:t xml:space="preserve"> à 350kg/m</w:t>
            </w:r>
            <w:proofErr w:type="gramStart"/>
            <w:r w:rsidRPr="00FA510F">
              <w:rPr>
                <w:rFonts w:ascii="Tahoma" w:eastAsia="Times New Roman" w:hAnsi="Tahoma" w:cs="Tahoma"/>
                <w:bCs/>
                <w:sz w:val="21"/>
                <w:szCs w:val="21"/>
                <w:lang w:val="en-US"/>
              </w:rPr>
              <w:t>3 ;</w:t>
            </w:r>
            <w:proofErr w:type="gramEnd"/>
          </w:p>
          <w:p w14:paraId="694EBDD7" w14:textId="77777777" w:rsidR="00CA0FC9" w:rsidRPr="00CA0FC9" w:rsidRDefault="00CA0FC9" w:rsidP="00592B9B">
            <w:pPr>
              <w:pStyle w:val="Paragraphedeliste"/>
              <w:numPr>
                <w:ilvl w:val="0"/>
                <w:numId w:val="96"/>
              </w:numPr>
              <w:spacing w:after="0" w:line="240" w:lineRule="auto"/>
              <w:rPr>
                <w:rFonts w:ascii="Tahoma" w:eastAsia="Times New Roman" w:hAnsi="Tahoma" w:cs="Tahoma"/>
                <w:bCs/>
                <w:sz w:val="21"/>
                <w:szCs w:val="21"/>
                <w:lang w:val="en-US"/>
              </w:rPr>
            </w:pPr>
            <w:proofErr w:type="spellStart"/>
            <w:r w:rsidRPr="00CA0FC9">
              <w:rPr>
                <w:rFonts w:ascii="Tahoma" w:eastAsia="Times New Roman" w:hAnsi="Tahoma" w:cs="Tahoma"/>
                <w:bCs/>
                <w:sz w:val="21"/>
                <w:szCs w:val="21"/>
                <w:lang w:val="en-US"/>
              </w:rPr>
              <w:t>Amorces</w:t>
            </w:r>
            <w:proofErr w:type="spellEnd"/>
            <w:r w:rsidRPr="00CA0FC9">
              <w:rPr>
                <w:rFonts w:ascii="Tahoma" w:eastAsia="Times New Roman" w:hAnsi="Tahoma" w:cs="Tahoma"/>
                <w:bCs/>
                <w:sz w:val="21"/>
                <w:szCs w:val="21"/>
                <w:lang w:val="en-US"/>
              </w:rPr>
              <w:t xml:space="preserve"> de </w:t>
            </w:r>
            <w:proofErr w:type="spellStart"/>
            <w:r w:rsidRPr="00CA0FC9">
              <w:rPr>
                <w:rFonts w:ascii="Tahoma" w:eastAsia="Times New Roman" w:hAnsi="Tahoma" w:cs="Tahoma"/>
                <w:bCs/>
                <w:sz w:val="21"/>
                <w:szCs w:val="21"/>
                <w:lang w:val="en-US"/>
              </w:rPr>
              <w:t>poteaux</w:t>
            </w:r>
            <w:proofErr w:type="spellEnd"/>
            <w:r w:rsidRPr="00CA0FC9">
              <w:rPr>
                <w:rFonts w:ascii="Tahoma" w:eastAsia="Times New Roman" w:hAnsi="Tahoma" w:cs="Tahoma"/>
                <w:bCs/>
                <w:sz w:val="21"/>
                <w:szCs w:val="21"/>
                <w:lang w:val="en-US"/>
              </w:rPr>
              <w:t xml:space="preserve"> de section 20X30, avec cadre RL6 </w:t>
            </w:r>
            <w:proofErr w:type="spellStart"/>
            <w:r w:rsidRPr="00CA0FC9">
              <w:rPr>
                <w:rFonts w:ascii="Tahoma" w:eastAsia="Times New Roman" w:hAnsi="Tahoma" w:cs="Tahoma"/>
                <w:bCs/>
                <w:sz w:val="21"/>
                <w:szCs w:val="21"/>
                <w:lang w:val="en-US"/>
              </w:rPr>
              <w:t>tous</w:t>
            </w:r>
            <w:proofErr w:type="spellEnd"/>
            <w:r w:rsidRPr="00CA0FC9">
              <w:rPr>
                <w:rFonts w:ascii="Tahoma" w:eastAsia="Times New Roman" w:hAnsi="Tahoma" w:cs="Tahoma"/>
                <w:bCs/>
                <w:sz w:val="21"/>
                <w:szCs w:val="21"/>
                <w:lang w:val="en-US"/>
              </w:rPr>
              <w:t xml:space="preserve"> les 15cm + 6 </w:t>
            </w:r>
            <w:proofErr w:type="spellStart"/>
            <w:r w:rsidRPr="00CA0FC9">
              <w:rPr>
                <w:rFonts w:ascii="Tahoma" w:eastAsia="Times New Roman" w:hAnsi="Tahoma" w:cs="Tahoma"/>
                <w:bCs/>
                <w:sz w:val="21"/>
                <w:szCs w:val="21"/>
                <w:lang w:val="en-US"/>
              </w:rPr>
              <w:t>filants</w:t>
            </w:r>
            <w:proofErr w:type="spellEnd"/>
            <w:r w:rsidRPr="00CA0FC9">
              <w:rPr>
                <w:rFonts w:ascii="Tahoma" w:eastAsia="Times New Roman" w:hAnsi="Tahoma" w:cs="Tahoma"/>
                <w:bCs/>
                <w:sz w:val="21"/>
                <w:szCs w:val="21"/>
                <w:lang w:val="en-US"/>
              </w:rPr>
              <w:t xml:space="preserve"> </w:t>
            </w:r>
            <w:proofErr w:type="spellStart"/>
            <w:r w:rsidRPr="00CA0FC9">
              <w:rPr>
                <w:rFonts w:ascii="Tahoma" w:eastAsia="Times New Roman" w:hAnsi="Tahoma" w:cs="Tahoma"/>
                <w:bCs/>
                <w:sz w:val="21"/>
                <w:szCs w:val="21"/>
                <w:lang w:val="en-US"/>
              </w:rPr>
              <w:t>en</w:t>
            </w:r>
            <w:proofErr w:type="spellEnd"/>
            <w:r w:rsidRPr="00CA0FC9">
              <w:rPr>
                <w:rFonts w:ascii="Tahoma" w:eastAsia="Times New Roman" w:hAnsi="Tahoma" w:cs="Tahoma"/>
                <w:bCs/>
                <w:sz w:val="21"/>
                <w:szCs w:val="21"/>
                <w:lang w:val="en-US"/>
              </w:rPr>
              <w:t xml:space="preserve"> HA10</w:t>
            </w:r>
          </w:p>
          <w:p w14:paraId="0CD5D7DF" w14:textId="77777777" w:rsidR="00CA0FC9" w:rsidRPr="00CA0FC9" w:rsidRDefault="00CA0FC9" w:rsidP="00592B9B">
            <w:pPr>
              <w:pStyle w:val="Paragraphedeliste"/>
              <w:numPr>
                <w:ilvl w:val="0"/>
                <w:numId w:val="96"/>
              </w:numPr>
              <w:spacing w:after="0" w:line="240" w:lineRule="auto"/>
              <w:rPr>
                <w:rFonts w:ascii="Tahoma" w:eastAsia="Times New Roman" w:hAnsi="Tahoma" w:cs="Tahoma"/>
                <w:bCs/>
                <w:sz w:val="21"/>
                <w:szCs w:val="21"/>
                <w:lang w:val="en-US"/>
              </w:rPr>
            </w:pPr>
            <w:proofErr w:type="spellStart"/>
            <w:r w:rsidRPr="00CA0FC9">
              <w:rPr>
                <w:rFonts w:ascii="Tahoma" w:eastAsia="Times New Roman" w:hAnsi="Tahoma" w:cs="Tahoma"/>
                <w:bCs/>
                <w:sz w:val="21"/>
                <w:szCs w:val="21"/>
                <w:lang w:val="en-US"/>
              </w:rPr>
              <w:t>Longrines</w:t>
            </w:r>
            <w:proofErr w:type="spellEnd"/>
            <w:r w:rsidRPr="00CA0FC9">
              <w:rPr>
                <w:rFonts w:ascii="Tahoma" w:eastAsia="Times New Roman" w:hAnsi="Tahoma" w:cs="Tahoma"/>
                <w:bCs/>
                <w:sz w:val="21"/>
                <w:szCs w:val="21"/>
                <w:lang w:val="en-US"/>
              </w:rPr>
              <w:t xml:space="preserve"> de sections 20X25 avec cadres RL6 </w:t>
            </w:r>
            <w:proofErr w:type="spellStart"/>
            <w:r w:rsidRPr="00CA0FC9">
              <w:rPr>
                <w:rFonts w:ascii="Tahoma" w:eastAsia="Times New Roman" w:hAnsi="Tahoma" w:cs="Tahoma"/>
                <w:bCs/>
                <w:sz w:val="21"/>
                <w:szCs w:val="21"/>
                <w:lang w:val="en-US"/>
              </w:rPr>
              <w:t>tous</w:t>
            </w:r>
            <w:proofErr w:type="spellEnd"/>
            <w:r w:rsidRPr="00CA0FC9">
              <w:rPr>
                <w:rFonts w:ascii="Tahoma" w:eastAsia="Times New Roman" w:hAnsi="Tahoma" w:cs="Tahoma"/>
                <w:bCs/>
                <w:sz w:val="21"/>
                <w:szCs w:val="21"/>
                <w:lang w:val="en-US"/>
              </w:rPr>
              <w:t xml:space="preserve"> les 20cm et 4 </w:t>
            </w:r>
            <w:proofErr w:type="spellStart"/>
            <w:r w:rsidRPr="00CA0FC9">
              <w:rPr>
                <w:rFonts w:ascii="Tahoma" w:eastAsia="Times New Roman" w:hAnsi="Tahoma" w:cs="Tahoma"/>
                <w:bCs/>
                <w:sz w:val="21"/>
                <w:szCs w:val="21"/>
                <w:lang w:val="en-US"/>
              </w:rPr>
              <w:t>filants</w:t>
            </w:r>
            <w:proofErr w:type="spellEnd"/>
            <w:r w:rsidRPr="00CA0FC9">
              <w:rPr>
                <w:rFonts w:ascii="Tahoma" w:eastAsia="Times New Roman" w:hAnsi="Tahoma" w:cs="Tahoma"/>
                <w:bCs/>
                <w:sz w:val="21"/>
                <w:szCs w:val="21"/>
                <w:lang w:val="en-US"/>
              </w:rPr>
              <w:t xml:space="preserve"> </w:t>
            </w:r>
            <w:proofErr w:type="spellStart"/>
            <w:r w:rsidRPr="00CA0FC9">
              <w:rPr>
                <w:rFonts w:ascii="Tahoma" w:eastAsia="Times New Roman" w:hAnsi="Tahoma" w:cs="Tahoma"/>
                <w:bCs/>
                <w:sz w:val="21"/>
                <w:szCs w:val="21"/>
                <w:lang w:val="en-US"/>
              </w:rPr>
              <w:t>en</w:t>
            </w:r>
            <w:proofErr w:type="spellEnd"/>
            <w:r w:rsidRPr="00CA0FC9">
              <w:rPr>
                <w:rFonts w:ascii="Tahoma" w:eastAsia="Times New Roman" w:hAnsi="Tahoma" w:cs="Tahoma"/>
                <w:bCs/>
                <w:sz w:val="21"/>
                <w:szCs w:val="21"/>
                <w:lang w:val="en-US"/>
              </w:rPr>
              <w:t xml:space="preserve"> HA12. Béton </w:t>
            </w:r>
            <w:proofErr w:type="spellStart"/>
            <w:r w:rsidRPr="00CA0FC9">
              <w:rPr>
                <w:rFonts w:ascii="Tahoma" w:eastAsia="Times New Roman" w:hAnsi="Tahoma" w:cs="Tahoma"/>
                <w:bCs/>
                <w:sz w:val="21"/>
                <w:szCs w:val="21"/>
                <w:lang w:val="en-US"/>
              </w:rPr>
              <w:t>dosé</w:t>
            </w:r>
            <w:proofErr w:type="spellEnd"/>
            <w:r w:rsidRPr="00CA0FC9">
              <w:rPr>
                <w:rFonts w:ascii="Tahoma" w:eastAsia="Times New Roman" w:hAnsi="Tahoma" w:cs="Tahoma"/>
                <w:bCs/>
                <w:sz w:val="21"/>
                <w:szCs w:val="21"/>
                <w:lang w:val="en-US"/>
              </w:rPr>
              <w:t xml:space="preserve"> 350 kg/m3</w:t>
            </w:r>
          </w:p>
          <w:p w14:paraId="02C735AC"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 </w:t>
            </w:r>
          </w:p>
        </w:tc>
        <w:tc>
          <w:tcPr>
            <w:tcW w:w="993" w:type="dxa"/>
          </w:tcPr>
          <w:p w14:paraId="2F62A8AE" w14:textId="77777777" w:rsidR="00CA0FC9" w:rsidRDefault="00CA0FC9" w:rsidP="00CA0FC9">
            <w:pPr>
              <w:jc w:val="center"/>
              <w:rPr>
                <w:rFonts w:ascii="Tahoma" w:hAnsi="Tahoma" w:cs="Tahoma"/>
                <w:sz w:val="21"/>
                <w:szCs w:val="21"/>
              </w:rPr>
            </w:pPr>
          </w:p>
          <w:p w14:paraId="76EDE098" w14:textId="77777777" w:rsidR="00CA0FC9" w:rsidRDefault="00CA0FC9" w:rsidP="00CA0FC9">
            <w:pPr>
              <w:jc w:val="center"/>
              <w:rPr>
                <w:rFonts w:ascii="Tahoma" w:hAnsi="Tahoma" w:cs="Tahoma"/>
                <w:sz w:val="21"/>
                <w:szCs w:val="21"/>
              </w:rPr>
            </w:pPr>
          </w:p>
          <w:p w14:paraId="1ECE1FB5" w14:textId="77777777" w:rsidR="00CA0FC9" w:rsidRDefault="00CA0FC9" w:rsidP="00CA0FC9">
            <w:pPr>
              <w:jc w:val="center"/>
              <w:rPr>
                <w:rFonts w:ascii="Tahoma" w:hAnsi="Tahoma" w:cs="Tahoma"/>
                <w:sz w:val="21"/>
                <w:szCs w:val="21"/>
              </w:rPr>
            </w:pPr>
          </w:p>
          <w:p w14:paraId="64A3193A" w14:textId="77777777" w:rsidR="00CA0FC9" w:rsidRDefault="00CA0FC9" w:rsidP="00CA0FC9">
            <w:pPr>
              <w:jc w:val="center"/>
              <w:rPr>
                <w:rFonts w:ascii="Tahoma" w:hAnsi="Tahoma" w:cs="Tahoma"/>
                <w:sz w:val="21"/>
                <w:szCs w:val="21"/>
              </w:rPr>
            </w:pPr>
          </w:p>
          <w:p w14:paraId="600BA1EE" w14:textId="77777777" w:rsidR="00CA0FC9" w:rsidRDefault="00CA0FC9" w:rsidP="00CA0FC9">
            <w:pPr>
              <w:jc w:val="center"/>
              <w:rPr>
                <w:rFonts w:ascii="Tahoma" w:hAnsi="Tahoma" w:cs="Tahoma"/>
                <w:sz w:val="21"/>
                <w:szCs w:val="21"/>
              </w:rPr>
            </w:pPr>
          </w:p>
        </w:tc>
        <w:tc>
          <w:tcPr>
            <w:tcW w:w="1702" w:type="dxa"/>
          </w:tcPr>
          <w:p w14:paraId="39501BD3" w14:textId="77777777" w:rsidR="00CA0FC9" w:rsidRDefault="00CA0FC9" w:rsidP="00CA0FC9">
            <w:pPr>
              <w:jc w:val="center"/>
              <w:rPr>
                <w:rFonts w:ascii="Tahoma" w:hAnsi="Tahoma" w:cs="Tahoma"/>
                <w:sz w:val="21"/>
                <w:szCs w:val="21"/>
              </w:rPr>
            </w:pPr>
          </w:p>
        </w:tc>
      </w:tr>
      <w:tr w:rsidR="00CA0FC9" w14:paraId="01646F72" w14:textId="77777777" w:rsidTr="00CA0FC9">
        <w:trPr>
          <w:trHeight w:val="341"/>
        </w:trPr>
        <w:tc>
          <w:tcPr>
            <w:tcW w:w="984" w:type="dxa"/>
          </w:tcPr>
          <w:p w14:paraId="5D6CD8A0" w14:textId="77777777" w:rsidR="00CA0FC9" w:rsidRDefault="00CA0FC9" w:rsidP="00CA0FC9">
            <w:pPr>
              <w:jc w:val="center"/>
              <w:rPr>
                <w:rFonts w:ascii="Tahoma" w:hAnsi="Tahoma" w:cs="Tahoma"/>
                <w:b/>
                <w:bCs/>
                <w:sz w:val="21"/>
                <w:szCs w:val="21"/>
              </w:rPr>
            </w:pPr>
          </w:p>
        </w:tc>
        <w:tc>
          <w:tcPr>
            <w:tcW w:w="6402" w:type="dxa"/>
            <w:hideMark/>
          </w:tcPr>
          <w:p w14:paraId="33BF51E2" w14:textId="77777777" w:rsidR="00CA0FC9" w:rsidRDefault="00CA0FC9" w:rsidP="00CA0FC9">
            <w:pPr>
              <w:ind w:left="2056" w:hanging="2056"/>
              <w:jc w:val="both"/>
              <w:rPr>
                <w:rFonts w:ascii="Tahoma" w:hAnsi="Tahoma" w:cs="Tahoma"/>
                <w:b/>
                <w:bCs/>
                <w:sz w:val="21"/>
                <w:szCs w:val="21"/>
              </w:rPr>
            </w:pPr>
            <w:r>
              <w:rPr>
                <w:rFonts w:ascii="Tahoma" w:hAnsi="Tahoma" w:cs="Tahoma"/>
                <w:b/>
                <w:bCs/>
                <w:sz w:val="21"/>
                <w:szCs w:val="21"/>
              </w:rPr>
              <w:t>Le mètre cube à :                                                francs CFA</w:t>
            </w:r>
          </w:p>
        </w:tc>
        <w:tc>
          <w:tcPr>
            <w:tcW w:w="993" w:type="dxa"/>
            <w:hideMark/>
          </w:tcPr>
          <w:p w14:paraId="4DB52A2F"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3A203A2C" w14:textId="77777777" w:rsidR="00CA0FC9" w:rsidRDefault="00CA0FC9" w:rsidP="00CA0FC9">
            <w:pPr>
              <w:rPr>
                <w:rFonts w:ascii="Tahoma" w:hAnsi="Tahoma" w:cs="Tahoma"/>
                <w:b/>
                <w:bCs/>
                <w:sz w:val="21"/>
                <w:szCs w:val="21"/>
              </w:rPr>
            </w:pPr>
          </w:p>
        </w:tc>
      </w:tr>
      <w:tr w:rsidR="00CA0FC9" w14:paraId="703366E5" w14:textId="77777777" w:rsidTr="00CA0FC9">
        <w:trPr>
          <w:trHeight w:val="2462"/>
        </w:trPr>
        <w:tc>
          <w:tcPr>
            <w:tcW w:w="984" w:type="dxa"/>
          </w:tcPr>
          <w:p w14:paraId="05142A81" w14:textId="77777777" w:rsidR="00CA0FC9" w:rsidRDefault="00CA0FC9" w:rsidP="00CA0FC9">
            <w:pPr>
              <w:jc w:val="center"/>
              <w:rPr>
                <w:rFonts w:ascii="Tahoma" w:hAnsi="Tahoma" w:cs="Tahoma"/>
                <w:sz w:val="21"/>
                <w:szCs w:val="21"/>
              </w:rPr>
            </w:pPr>
            <w:r>
              <w:rPr>
                <w:rFonts w:ascii="Tahoma" w:hAnsi="Tahoma" w:cs="Tahoma"/>
                <w:b/>
                <w:bCs/>
                <w:sz w:val="21"/>
                <w:szCs w:val="21"/>
              </w:rPr>
              <w:t>304</w:t>
            </w:r>
          </w:p>
          <w:p w14:paraId="71AF5248" w14:textId="77777777" w:rsidR="00CA0FC9" w:rsidRDefault="00CA0FC9" w:rsidP="00CA0FC9">
            <w:pPr>
              <w:jc w:val="center"/>
              <w:rPr>
                <w:rFonts w:ascii="Tahoma" w:hAnsi="Tahoma" w:cs="Tahoma"/>
                <w:sz w:val="21"/>
                <w:szCs w:val="21"/>
              </w:rPr>
            </w:pPr>
          </w:p>
          <w:p w14:paraId="6DF47B10" w14:textId="77777777" w:rsidR="00CA0FC9" w:rsidRDefault="00CA0FC9" w:rsidP="00CA0FC9">
            <w:pPr>
              <w:jc w:val="center"/>
              <w:rPr>
                <w:rFonts w:ascii="Tahoma" w:hAnsi="Tahoma" w:cs="Tahoma"/>
                <w:sz w:val="21"/>
                <w:szCs w:val="21"/>
              </w:rPr>
            </w:pPr>
          </w:p>
        </w:tc>
        <w:tc>
          <w:tcPr>
            <w:tcW w:w="6402" w:type="dxa"/>
            <w:hideMark/>
          </w:tcPr>
          <w:p w14:paraId="57220CC6" w14:textId="77777777" w:rsidR="00CA0FC9" w:rsidRDefault="00CA0FC9" w:rsidP="00CA0FC9">
            <w:pPr>
              <w:jc w:val="both"/>
              <w:rPr>
                <w:rFonts w:ascii="Tahoma" w:hAnsi="Tahoma" w:cs="Tahoma"/>
                <w:b/>
                <w:bCs/>
                <w:i/>
                <w:sz w:val="21"/>
                <w:szCs w:val="21"/>
                <w:lang w:bidi="en-US"/>
              </w:rPr>
            </w:pPr>
            <w:r w:rsidRPr="00891319">
              <w:rPr>
                <w:rFonts w:ascii="Tahoma" w:hAnsi="Tahoma" w:cs="Tahoma"/>
                <w:b/>
                <w:bCs/>
                <w:i/>
                <w:sz w:val="21"/>
                <w:szCs w:val="21"/>
                <w:lang w:bidi="en-US"/>
              </w:rPr>
              <w:t>Béton légèrement armé pour dallage sol (ép. 8cm) y compris toutes sujétions.</w:t>
            </w:r>
          </w:p>
          <w:p w14:paraId="5050DA6D" w14:textId="77777777" w:rsidR="00CA0FC9" w:rsidRDefault="00CA0FC9" w:rsidP="00CA0FC9">
            <w:pPr>
              <w:jc w:val="both"/>
              <w:rPr>
                <w:rFonts w:ascii="Tahoma" w:hAnsi="Tahoma" w:cs="Tahoma"/>
                <w:b/>
                <w:bCs/>
                <w:i/>
                <w:sz w:val="21"/>
                <w:szCs w:val="21"/>
                <w:lang w:bidi="en-US"/>
              </w:rPr>
            </w:pPr>
          </w:p>
          <w:p w14:paraId="48D860E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EC6E63">
              <w:rPr>
                <w:rFonts w:ascii="Tahoma" w:hAnsi="Tahoma" w:cs="Tahoma"/>
                <w:sz w:val="21"/>
                <w:szCs w:val="21"/>
              </w:rPr>
              <w:t xml:space="preserve"> dans les conditions générales prévues au contrat, au mètre carré (m</w:t>
            </w:r>
            <w:r w:rsidRPr="00BC1A69">
              <w:rPr>
                <w:rFonts w:ascii="Tahoma" w:hAnsi="Tahoma" w:cs="Tahoma"/>
                <w:sz w:val="21"/>
                <w:szCs w:val="21"/>
                <w:vertAlign w:val="superscript"/>
              </w:rPr>
              <w:t>2</w:t>
            </w:r>
            <w:r w:rsidRPr="00EC6E63">
              <w:rPr>
                <w:rFonts w:ascii="Tahoma" w:hAnsi="Tahoma" w:cs="Tahoma"/>
                <w:sz w:val="21"/>
                <w:szCs w:val="21"/>
              </w:rPr>
              <w:t>)</w:t>
            </w:r>
            <w:r>
              <w:rPr>
                <w:rFonts w:ascii="Tahoma" w:hAnsi="Tahoma" w:cs="Tahoma"/>
                <w:b/>
                <w:i/>
                <w:sz w:val="21"/>
                <w:szCs w:val="21"/>
              </w:rPr>
              <w:t xml:space="preserve"> </w:t>
            </w:r>
            <w:r>
              <w:rPr>
                <w:rFonts w:ascii="Tahoma" w:hAnsi="Tahoma" w:cs="Tahoma"/>
                <w:sz w:val="21"/>
                <w:szCs w:val="21"/>
              </w:rPr>
              <w:t xml:space="preserve">la réalisation d’un dallage en béton ordinaire de 8cm d’épaisseur coulée sur une étanchéité en plastique. </w:t>
            </w:r>
          </w:p>
          <w:p w14:paraId="300AB844" w14:textId="77777777" w:rsidR="00CA0FC9" w:rsidRDefault="00CA0FC9" w:rsidP="00CA0FC9">
            <w:pPr>
              <w:jc w:val="both"/>
              <w:rPr>
                <w:rFonts w:ascii="Tahoma" w:hAnsi="Tahoma" w:cs="Tahoma"/>
                <w:sz w:val="21"/>
                <w:szCs w:val="21"/>
              </w:rPr>
            </w:pPr>
          </w:p>
          <w:p w14:paraId="264BD894"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p w14:paraId="46C0715E" w14:textId="77777777" w:rsidR="00CA0FC9" w:rsidRDefault="00CA0FC9" w:rsidP="00CA0FC9">
            <w:pPr>
              <w:widowControl w:val="0"/>
              <w:ind w:left="357"/>
              <w:jc w:val="both"/>
              <w:rPr>
                <w:rFonts w:ascii="Tahoma" w:hAnsi="Tahoma" w:cs="Tahoma"/>
                <w:sz w:val="21"/>
                <w:szCs w:val="21"/>
              </w:rPr>
            </w:pPr>
          </w:p>
        </w:tc>
        <w:tc>
          <w:tcPr>
            <w:tcW w:w="993" w:type="dxa"/>
          </w:tcPr>
          <w:p w14:paraId="5FCA078D" w14:textId="77777777" w:rsidR="00CA0FC9" w:rsidRDefault="00CA0FC9" w:rsidP="00CA0FC9">
            <w:pPr>
              <w:jc w:val="center"/>
              <w:rPr>
                <w:rFonts w:ascii="Tahoma" w:hAnsi="Tahoma" w:cs="Tahoma"/>
                <w:sz w:val="21"/>
                <w:szCs w:val="21"/>
              </w:rPr>
            </w:pPr>
          </w:p>
          <w:p w14:paraId="64909558" w14:textId="77777777" w:rsidR="00CA0FC9" w:rsidRDefault="00CA0FC9" w:rsidP="00CA0FC9">
            <w:pPr>
              <w:jc w:val="center"/>
              <w:rPr>
                <w:rFonts w:ascii="Tahoma" w:hAnsi="Tahoma" w:cs="Tahoma"/>
                <w:sz w:val="21"/>
                <w:szCs w:val="21"/>
              </w:rPr>
            </w:pPr>
          </w:p>
          <w:p w14:paraId="19BE4B1B" w14:textId="77777777" w:rsidR="00CA0FC9" w:rsidRDefault="00CA0FC9" w:rsidP="00CA0FC9">
            <w:pPr>
              <w:jc w:val="center"/>
              <w:rPr>
                <w:rFonts w:ascii="Tahoma" w:hAnsi="Tahoma" w:cs="Tahoma"/>
                <w:sz w:val="21"/>
                <w:szCs w:val="21"/>
              </w:rPr>
            </w:pPr>
          </w:p>
          <w:p w14:paraId="34540122" w14:textId="77777777" w:rsidR="00CA0FC9" w:rsidRDefault="00CA0FC9" w:rsidP="00CA0FC9">
            <w:pPr>
              <w:jc w:val="center"/>
              <w:rPr>
                <w:rFonts w:ascii="Tahoma" w:hAnsi="Tahoma" w:cs="Tahoma"/>
                <w:sz w:val="21"/>
                <w:szCs w:val="21"/>
              </w:rPr>
            </w:pPr>
          </w:p>
          <w:p w14:paraId="15BC4348" w14:textId="77777777" w:rsidR="00CA0FC9" w:rsidRDefault="00CA0FC9" w:rsidP="00CA0FC9">
            <w:pPr>
              <w:rPr>
                <w:rFonts w:ascii="Tahoma" w:hAnsi="Tahoma" w:cs="Tahoma"/>
                <w:sz w:val="21"/>
                <w:szCs w:val="21"/>
              </w:rPr>
            </w:pPr>
          </w:p>
          <w:p w14:paraId="726DD108" w14:textId="77777777" w:rsidR="00CA0FC9" w:rsidRDefault="00CA0FC9" w:rsidP="00CA0FC9">
            <w:pPr>
              <w:jc w:val="center"/>
              <w:rPr>
                <w:rFonts w:ascii="Tahoma" w:hAnsi="Tahoma" w:cs="Tahoma"/>
                <w:sz w:val="21"/>
                <w:szCs w:val="21"/>
              </w:rPr>
            </w:pPr>
          </w:p>
          <w:p w14:paraId="79F922BA" w14:textId="77777777" w:rsidR="00CA0FC9" w:rsidRDefault="00CA0FC9" w:rsidP="00CA0FC9">
            <w:pPr>
              <w:rPr>
                <w:rFonts w:ascii="Tahoma" w:hAnsi="Tahoma" w:cs="Tahoma"/>
                <w:b/>
                <w:bCs/>
                <w:sz w:val="21"/>
                <w:szCs w:val="21"/>
              </w:rPr>
            </w:pPr>
          </w:p>
          <w:p w14:paraId="65B63F77" w14:textId="77777777" w:rsidR="00CA0FC9" w:rsidRPr="006375B0"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1BADA8DA" w14:textId="77777777" w:rsidR="00CA0FC9" w:rsidRDefault="00CA0FC9" w:rsidP="00CA0FC9">
            <w:pPr>
              <w:jc w:val="center"/>
              <w:rPr>
                <w:rFonts w:ascii="Tahoma" w:hAnsi="Tahoma" w:cs="Tahoma"/>
                <w:sz w:val="21"/>
                <w:szCs w:val="21"/>
              </w:rPr>
            </w:pPr>
          </w:p>
        </w:tc>
      </w:tr>
      <w:tr w:rsidR="00CA0FC9" w14:paraId="3C05D50D" w14:textId="77777777" w:rsidTr="00CA0FC9">
        <w:trPr>
          <w:trHeight w:val="80"/>
        </w:trPr>
        <w:tc>
          <w:tcPr>
            <w:tcW w:w="984" w:type="dxa"/>
          </w:tcPr>
          <w:p w14:paraId="7EFF45C4" w14:textId="77777777" w:rsidR="00CA0FC9" w:rsidRDefault="00CA0FC9" w:rsidP="00CA0FC9">
            <w:pPr>
              <w:jc w:val="center"/>
              <w:rPr>
                <w:rFonts w:ascii="Tahoma" w:hAnsi="Tahoma" w:cs="Tahoma"/>
                <w:b/>
                <w:bCs/>
                <w:sz w:val="21"/>
                <w:szCs w:val="21"/>
              </w:rPr>
            </w:pPr>
            <w:r>
              <w:rPr>
                <w:rFonts w:ascii="Tahoma" w:hAnsi="Tahoma" w:cs="Tahoma"/>
                <w:b/>
                <w:bCs/>
                <w:sz w:val="21"/>
                <w:szCs w:val="21"/>
              </w:rPr>
              <w:t>400</w:t>
            </w:r>
          </w:p>
        </w:tc>
        <w:tc>
          <w:tcPr>
            <w:tcW w:w="6402" w:type="dxa"/>
          </w:tcPr>
          <w:p w14:paraId="222463AB" w14:textId="77777777" w:rsidR="00CA0FC9" w:rsidRDefault="00CA0FC9" w:rsidP="00CA0FC9">
            <w:pPr>
              <w:pStyle w:val="Titre6"/>
              <w:numPr>
                <w:ilvl w:val="0"/>
                <w:numId w:val="0"/>
              </w:numPr>
              <w:ind w:left="9" w:hanging="9"/>
              <w:rPr>
                <w:rFonts w:ascii="Tahoma" w:hAnsi="Tahoma" w:cs="Tahoma"/>
                <w:bCs w:val="0"/>
                <w:sz w:val="21"/>
                <w:szCs w:val="21"/>
                <w:lang w:bidi="en-US"/>
              </w:rPr>
            </w:pPr>
            <w:r w:rsidRPr="00EC6E63">
              <w:rPr>
                <w:rFonts w:ascii="Tahoma" w:hAnsi="Tahoma" w:cs="Tahoma"/>
                <w:sz w:val="21"/>
                <w:szCs w:val="21"/>
              </w:rPr>
              <w:t xml:space="preserve">L0T </w:t>
            </w:r>
            <w:proofErr w:type="gramStart"/>
            <w:r w:rsidRPr="00EC6E63">
              <w:rPr>
                <w:rFonts w:ascii="Tahoma" w:hAnsi="Tahoma" w:cs="Tahoma"/>
                <w:sz w:val="21"/>
                <w:szCs w:val="21"/>
              </w:rPr>
              <w:t>400 :</w:t>
            </w:r>
            <w:proofErr w:type="gramEnd"/>
            <w:r w:rsidRPr="00EC6E63">
              <w:rPr>
                <w:rFonts w:ascii="Tahoma" w:hAnsi="Tahoma" w:cs="Tahoma"/>
                <w:sz w:val="21"/>
                <w:szCs w:val="21"/>
              </w:rPr>
              <w:t xml:space="preserve"> MACONNERIE-ELEVATION</w:t>
            </w:r>
          </w:p>
        </w:tc>
        <w:tc>
          <w:tcPr>
            <w:tcW w:w="993" w:type="dxa"/>
          </w:tcPr>
          <w:p w14:paraId="69106D83" w14:textId="77777777" w:rsidR="00CA0FC9" w:rsidRDefault="00CA0FC9" w:rsidP="00CA0FC9">
            <w:pPr>
              <w:jc w:val="center"/>
              <w:rPr>
                <w:rFonts w:ascii="Tahoma" w:hAnsi="Tahoma" w:cs="Tahoma"/>
                <w:sz w:val="21"/>
                <w:szCs w:val="21"/>
              </w:rPr>
            </w:pPr>
          </w:p>
        </w:tc>
        <w:tc>
          <w:tcPr>
            <w:tcW w:w="1702" w:type="dxa"/>
          </w:tcPr>
          <w:p w14:paraId="364624FD" w14:textId="77777777" w:rsidR="00CA0FC9" w:rsidRDefault="00CA0FC9" w:rsidP="00CA0FC9">
            <w:pPr>
              <w:jc w:val="center"/>
              <w:rPr>
                <w:rFonts w:ascii="Tahoma" w:hAnsi="Tahoma" w:cs="Tahoma"/>
                <w:sz w:val="21"/>
                <w:szCs w:val="21"/>
              </w:rPr>
            </w:pPr>
          </w:p>
        </w:tc>
      </w:tr>
      <w:tr w:rsidR="00CA0FC9" w14:paraId="578AF664" w14:textId="77777777" w:rsidTr="00CA0FC9">
        <w:tc>
          <w:tcPr>
            <w:tcW w:w="984" w:type="dxa"/>
          </w:tcPr>
          <w:p w14:paraId="46CB3714" w14:textId="77777777" w:rsidR="00CA0FC9" w:rsidRDefault="00CA0FC9" w:rsidP="00CA0FC9">
            <w:pPr>
              <w:jc w:val="center"/>
              <w:rPr>
                <w:rFonts w:ascii="Tahoma" w:hAnsi="Tahoma" w:cs="Tahoma"/>
                <w:b/>
                <w:bCs/>
                <w:sz w:val="21"/>
                <w:szCs w:val="21"/>
              </w:rPr>
            </w:pPr>
            <w:r>
              <w:rPr>
                <w:rFonts w:ascii="Tahoma" w:hAnsi="Tahoma" w:cs="Tahoma"/>
                <w:b/>
                <w:bCs/>
                <w:sz w:val="21"/>
                <w:szCs w:val="21"/>
              </w:rPr>
              <w:t>401</w:t>
            </w:r>
          </w:p>
          <w:p w14:paraId="7D0CCE8E" w14:textId="77777777" w:rsidR="00CA0FC9" w:rsidRDefault="00CA0FC9" w:rsidP="00CA0FC9">
            <w:pPr>
              <w:jc w:val="center"/>
              <w:rPr>
                <w:rFonts w:ascii="Tahoma" w:hAnsi="Tahoma" w:cs="Tahoma"/>
                <w:sz w:val="21"/>
                <w:szCs w:val="21"/>
              </w:rPr>
            </w:pPr>
          </w:p>
          <w:p w14:paraId="6F5D2B0C" w14:textId="77777777" w:rsidR="00CA0FC9" w:rsidRDefault="00CA0FC9" w:rsidP="00CA0FC9">
            <w:pPr>
              <w:jc w:val="center"/>
              <w:rPr>
                <w:rFonts w:ascii="Tahoma" w:hAnsi="Tahoma" w:cs="Tahoma"/>
                <w:sz w:val="21"/>
                <w:szCs w:val="21"/>
              </w:rPr>
            </w:pPr>
          </w:p>
          <w:p w14:paraId="64496929" w14:textId="77777777" w:rsidR="00CA0FC9" w:rsidRDefault="00CA0FC9" w:rsidP="00CA0FC9">
            <w:pPr>
              <w:jc w:val="center"/>
              <w:rPr>
                <w:rFonts w:ascii="Tahoma" w:hAnsi="Tahoma" w:cs="Tahoma"/>
                <w:sz w:val="21"/>
                <w:szCs w:val="21"/>
              </w:rPr>
            </w:pPr>
          </w:p>
        </w:tc>
        <w:tc>
          <w:tcPr>
            <w:tcW w:w="6402" w:type="dxa"/>
            <w:hideMark/>
          </w:tcPr>
          <w:p w14:paraId="6F544932" w14:textId="77777777" w:rsidR="00CA0FC9" w:rsidRDefault="00CA0FC9" w:rsidP="00CA0FC9">
            <w:pPr>
              <w:jc w:val="both"/>
              <w:rPr>
                <w:rFonts w:ascii="Tahoma" w:hAnsi="Tahoma" w:cs="Tahoma"/>
                <w:b/>
                <w:bCs/>
                <w:i/>
                <w:sz w:val="21"/>
                <w:szCs w:val="21"/>
                <w:lang w:bidi="en-US"/>
              </w:rPr>
            </w:pPr>
            <w:r w:rsidRPr="00891319">
              <w:rPr>
                <w:rFonts w:ascii="Tahoma" w:hAnsi="Tahoma" w:cs="Tahoma"/>
                <w:b/>
                <w:bCs/>
                <w:i/>
                <w:sz w:val="21"/>
                <w:szCs w:val="21"/>
                <w:lang w:bidi="en-US"/>
              </w:rPr>
              <w:t xml:space="preserve">Agglos de 15x20x40 </w:t>
            </w:r>
            <w:r>
              <w:rPr>
                <w:rFonts w:ascii="Tahoma" w:hAnsi="Tahoma" w:cs="Tahoma"/>
                <w:b/>
                <w:bCs/>
                <w:i/>
                <w:sz w:val="21"/>
                <w:szCs w:val="21"/>
                <w:lang w:bidi="en-US"/>
              </w:rPr>
              <w:t>Y COMPRIS TOUTES SUJETIONS.</w:t>
            </w:r>
          </w:p>
          <w:p w14:paraId="0F88F44F" w14:textId="77777777" w:rsidR="00CA0FC9" w:rsidRDefault="00CA0FC9" w:rsidP="00CA0FC9">
            <w:pPr>
              <w:jc w:val="both"/>
              <w:rPr>
                <w:rFonts w:ascii="Tahoma" w:hAnsi="Tahoma" w:cs="Tahoma"/>
                <w:b/>
                <w:bCs/>
                <w:i/>
                <w:sz w:val="21"/>
                <w:szCs w:val="21"/>
                <w:lang w:bidi="en-US"/>
              </w:rPr>
            </w:pPr>
          </w:p>
          <w:p w14:paraId="141138F8" w14:textId="77777777" w:rsidR="00CA0FC9" w:rsidRDefault="00CA0FC9" w:rsidP="00CA0FC9">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 carré (m</w:t>
            </w:r>
            <w:r w:rsidRPr="00BC1A69">
              <w:rPr>
                <w:rFonts w:ascii="Tahoma" w:hAnsi="Tahoma" w:cs="Tahoma"/>
                <w:sz w:val="21"/>
                <w:szCs w:val="21"/>
                <w:vertAlign w:val="superscript"/>
              </w:rPr>
              <w:t>2</w:t>
            </w:r>
            <w:r>
              <w:rPr>
                <w:rFonts w:ascii="Tahoma" w:hAnsi="Tahoma" w:cs="Tahoma"/>
                <w:sz w:val="21"/>
                <w:szCs w:val="21"/>
              </w:rPr>
              <w:t>) la fourniture et la réalisation des murs en agglos creux de 15 x 20 x 40 offrant une résistance à l’écrasement et la première assise est sur une étanchéité en plastique (film polyane).</w:t>
            </w:r>
          </w:p>
          <w:p w14:paraId="73C33365"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 </w:t>
            </w:r>
          </w:p>
        </w:tc>
        <w:tc>
          <w:tcPr>
            <w:tcW w:w="993" w:type="dxa"/>
          </w:tcPr>
          <w:p w14:paraId="22979777" w14:textId="77777777" w:rsidR="00CA0FC9" w:rsidRDefault="00CA0FC9" w:rsidP="00CA0FC9">
            <w:pPr>
              <w:jc w:val="center"/>
              <w:rPr>
                <w:rFonts w:ascii="Tahoma" w:hAnsi="Tahoma" w:cs="Tahoma"/>
                <w:sz w:val="21"/>
                <w:szCs w:val="21"/>
              </w:rPr>
            </w:pPr>
          </w:p>
          <w:p w14:paraId="2C9A67C1" w14:textId="77777777" w:rsidR="00CA0FC9" w:rsidRDefault="00CA0FC9" w:rsidP="00CA0FC9">
            <w:pPr>
              <w:jc w:val="center"/>
              <w:rPr>
                <w:rFonts w:ascii="Tahoma" w:hAnsi="Tahoma" w:cs="Tahoma"/>
                <w:sz w:val="21"/>
                <w:szCs w:val="21"/>
              </w:rPr>
            </w:pPr>
          </w:p>
          <w:p w14:paraId="3A8B2171" w14:textId="77777777" w:rsidR="00CA0FC9" w:rsidRDefault="00CA0FC9" w:rsidP="00CA0FC9">
            <w:pPr>
              <w:jc w:val="center"/>
              <w:rPr>
                <w:rFonts w:ascii="Tahoma" w:hAnsi="Tahoma" w:cs="Tahoma"/>
                <w:sz w:val="21"/>
                <w:szCs w:val="21"/>
              </w:rPr>
            </w:pPr>
          </w:p>
          <w:p w14:paraId="068ECD16" w14:textId="77777777" w:rsidR="00CA0FC9" w:rsidRDefault="00CA0FC9" w:rsidP="00CA0FC9">
            <w:pPr>
              <w:jc w:val="center"/>
              <w:rPr>
                <w:rFonts w:ascii="Tahoma" w:hAnsi="Tahoma" w:cs="Tahoma"/>
                <w:sz w:val="21"/>
                <w:szCs w:val="21"/>
              </w:rPr>
            </w:pPr>
          </w:p>
        </w:tc>
        <w:tc>
          <w:tcPr>
            <w:tcW w:w="1702" w:type="dxa"/>
          </w:tcPr>
          <w:p w14:paraId="2F5E8116" w14:textId="77777777" w:rsidR="00CA0FC9" w:rsidRDefault="00CA0FC9" w:rsidP="00CA0FC9">
            <w:pPr>
              <w:jc w:val="center"/>
              <w:rPr>
                <w:rFonts w:ascii="Tahoma" w:hAnsi="Tahoma" w:cs="Tahoma"/>
                <w:sz w:val="21"/>
                <w:szCs w:val="21"/>
              </w:rPr>
            </w:pPr>
          </w:p>
        </w:tc>
      </w:tr>
      <w:tr w:rsidR="00CA0FC9" w14:paraId="6C749956" w14:textId="77777777" w:rsidTr="00CA0FC9">
        <w:trPr>
          <w:trHeight w:val="367"/>
        </w:trPr>
        <w:tc>
          <w:tcPr>
            <w:tcW w:w="984" w:type="dxa"/>
          </w:tcPr>
          <w:p w14:paraId="091B4C86" w14:textId="77777777" w:rsidR="00CA0FC9" w:rsidRDefault="00CA0FC9" w:rsidP="00CA0FC9">
            <w:pPr>
              <w:jc w:val="center"/>
              <w:rPr>
                <w:rFonts w:ascii="Tahoma" w:hAnsi="Tahoma" w:cs="Tahoma"/>
                <w:b/>
                <w:bCs/>
                <w:sz w:val="21"/>
                <w:szCs w:val="21"/>
              </w:rPr>
            </w:pPr>
          </w:p>
        </w:tc>
        <w:tc>
          <w:tcPr>
            <w:tcW w:w="6402" w:type="dxa"/>
          </w:tcPr>
          <w:p w14:paraId="77535D42" w14:textId="77777777" w:rsidR="00CA0FC9" w:rsidRDefault="00CA0FC9" w:rsidP="00CA0FC9">
            <w:pPr>
              <w:jc w:val="both"/>
              <w:rPr>
                <w:rFonts w:ascii="Tahoma" w:hAnsi="Tahoma" w:cs="Tahoma"/>
                <w:b/>
                <w:bCs/>
                <w:sz w:val="8"/>
                <w:szCs w:val="21"/>
              </w:rPr>
            </w:pPr>
          </w:p>
          <w:p w14:paraId="542DB01A" w14:textId="77777777" w:rsidR="00CA0FC9" w:rsidRDefault="00CA0FC9" w:rsidP="00CA0FC9">
            <w:pPr>
              <w:ind w:left="1773" w:hanging="1773"/>
              <w:jc w:val="both"/>
              <w:rPr>
                <w:rFonts w:ascii="Tahoma" w:hAnsi="Tahoma" w:cs="Tahoma"/>
                <w:b/>
                <w:bCs/>
                <w:sz w:val="21"/>
                <w:szCs w:val="21"/>
              </w:rPr>
            </w:pPr>
            <w:r>
              <w:rPr>
                <w:rFonts w:ascii="Tahoma" w:hAnsi="Tahoma" w:cs="Tahoma"/>
                <w:b/>
                <w:bCs/>
                <w:sz w:val="21"/>
                <w:szCs w:val="21"/>
              </w:rPr>
              <w:lastRenderedPageBreak/>
              <w:t>Le mètre carré à :                                      francs CFA</w:t>
            </w:r>
          </w:p>
        </w:tc>
        <w:tc>
          <w:tcPr>
            <w:tcW w:w="993" w:type="dxa"/>
            <w:hideMark/>
          </w:tcPr>
          <w:p w14:paraId="77C9AA7C"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lastRenderedPageBreak/>
              <w:t>m</w:t>
            </w:r>
            <w:proofErr w:type="gramEnd"/>
            <w:r>
              <w:rPr>
                <w:rFonts w:ascii="Tahoma" w:hAnsi="Tahoma" w:cs="Tahoma"/>
                <w:b/>
                <w:bCs/>
                <w:sz w:val="21"/>
                <w:szCs w:val="21"/>
                <w:vertAlign w:val="superscript"/>
              </w:rPr>
              <w:t>2</w:t>
            </w:r>
          </w:p>
        </w:tc>
        <w:tc>
          <w:tcPr>
            <w:tcW w:w="1702" w:type="dxa"/>
          </w:tcPr>
          <w:p w14:paraId="0E9E5D79" w14:textId="77777777" w:rsidR="00CA0FC9" w:rsidRDefault="00CA0FC9" w:rsidP="00CA0FC9">
            <w:pPr>
              <w:rPr>
                <w:rFonts w:ascii="Tahoma" w:hAnsi="Tahoma" w:cs="Tahoma"/>
                <w:b/>
                <w:bCs/>
                <w:sz w:val="21"/>
                <w:szCs w:val="21"/>
              </w:rPr>
            </w:pPr>
          </w:p>
        </w:tc>
      </w:tr>
      <w:tr w:rsidR="00CA0FC9" w14:paraId="3D94B906" w14:textId="77777777" w:rsidTr="00CA0FC9">
        <w:trPr>
          <w:trHeight w:val="77"/>
        </w:trPr>
        <w:tc>
          <w:tcPr>
            <w:tcW w:w="984" w:type="dxa"/>
          </w:tcPr>
          <w:p w14:paraId="502B62CA" w14:textId="77777777" w:rsidR="00CA0FC9" w:rsidRDefault="00CA0FC9" w:rsidP="00CA0FC9">
            <w:pPr>
              <w:jc w:val="center"/>
              <w:rPr>
                <w:rFonts w:ascii="Tahoma" w:hAnsi="Tahoma" w:cs="Tahoma"/>
                <w:b/>
                <w:bCs/>
                <w:sz w:val="21"/>
                <w:szCs w:val="21"/>
              </w:rPr>
            </w:pPr>
            <w:r>
              <w:rPr>
                <w:rFonts w:ascii="Tahoma" w:hAnsi="Tahoma" w:cs="Tahoma"/>
                <w:b/>
                <w:bCs/>
                <w:sz w:val="21"/>
                <w:szCs w:val="21"/>
              </w:rPr>
              <w:t>402</w:t>
            </w:r>
          </w:p>
          <w:p w14:paraId="2B79C49D" w14:textId="77777777" w:rsidR="00CA0FC9" w:rsidRDefault="00CA0FC9" w:rsidP="00CA0FC9">
            <w:pPr>
              <w:jc w:val="center"/>
              <w:rPr>
                <w:rFonts w:ascii="Tahoma" w:hAnsi="Tahoma" w:cs="Tahoma"/>
                <w:sz w:val="21"/>
                <w:szCs w:val="21"/>
              </w:rPr>
            </w:pPr>
          </w:p>
          <w:p w14:paraId="79787DB8" w14:textId="77777777" w:rsidR="00CA0FC9" w:rsidRDefault="00CA0FC9" w:rsidP="00CA0FC9">
            <w:pPr>
              <w:jc w:val="center"/>
              <w:rPr>
                <w:rFonts w:ascii="Tahoma" w:hAnsi="Tahoma" w:cs="Tahoma"/>
                <w:sz w:val="21"/>
                <w:szCs w:val="21"/>
              </w:rPr>
            </w:pPr>
          </w:p>
          <w:p w14:paraId="1E7BEF03" w14:textId="77777777" w:rsidR="00CA0FC9" w:rsidRDefault="00CA0FC9" w:rsidP="00CA0FC9">
            <w:pPr>
              <w:jc w:val="center"/>
              <w:rPr>
                <w:rFonts w:ascii="Tahoma" w:hAnsi="Tahoma" w:cs="Tahoma"/>
                <w:sz w:val="21"/>
                <w:szCs w:val="21"/>
              </w:rPr>
            </w:pPr>
          </w:p>
        </w:tc>
        <w:tc>
          <w:tcPr>
            <w:tcW w:w="6402" w:type="dxa"/>
          </w:tcPr>
          <w:p w14:paraId="138D009D" w14:textId="77777777" w:rsidR="00CA0FC9" w:rsidRDefault="00CA0FC9" w:rsidP="00CA0FC9">
            <w:pPr>
              <w:pStyle w:val="Titre6"/>
              <w:numPr>
                <w:ilvl w:val="0"/>
                <w:numId w:val="0"/>
              </w:numPr>
              <w:ind w:left="9"/>
              <w:rPr>
                <w:rFonts w:ascii="Tahoma" w:hAnsi="Tahoma" w:cs="Tahoma"/>
                <w:bCs w:val="0"/>
                <w:sz w:val="21"/>
                <w:szCs w:val="21"/>
                <w:lang w:bidi="en-US"/>
              </w:rPr>
            </w:pPr>
            <w:proofErr w:type="spellStart"/>
            <w:r w:rsidRPr="00891319">
              <w:rPr>
                <w:rFonts w:ascii="Tahoma" w:hAnsi="Tahoma" w:cs="Tahoma"/>
                <w:sz w:val="21"/>
                <w:szCs w:val="21"/>
                <w:lang w:bidi="en-US"/>
              </w:rPr>
              <w:t>Enduit</w:t>
            </w:r>
            <w:proofErr w:type="spellEnd"/>
            <w:r w:rsidRPr="00891319">
              <w:rPr>
                <w:rFonts w:ascii="Tahoma" w:hAnsi="Tahoma" w:cs="Tahoma"/>
                <w:sz w:val="21"/>
                <w:szCs w:val="21"/>
                <w:lang w:bidi="en-US"/>
              </w:rPr>
              <w:t xml:space="preserve"> au mortier de </w:t>
            </w:r>
            <w:proofErr w:type="spellStart"/>
            <w:r w:rsidRPr="00891319">
              <w:rPr>
                <w:rFonts w:ascii="Tahoma" w:hAnsi="Tahoma" w:cs="Tahoma"/>
                <w:sz w:val="21"/>
                <w:szCs w:val="21"/>
                <w:lang w:bidi="en-US"/>
              </w:rPr>
              <w:t>ciment</w:t>
            </w:r>
            <w:proofErr w:type="spellEnd"/>
            <w:r w:rsidRPr="00891319">
              <w:rPr>
                <w:rFonts w:ascii="Tahoma" w:hAnsi="Tahoma" w:cs="Tahoma"/>
                <w:sz w:val="21"/>
                <w:szCs w:val="21"/>
                <w:lang w:bidi="en-US"/>
              </w:rPr>
              <w:t xml:space="preserve"> </w:t>
            </w:r>
            <w:r>
              <w:rPr>
                <w:rFonts w:ascii="Tahoma" w:hAnsi="Tahoma" w:cs="Tahoma"/>
                <w:sz w:val="21"/>
                <w:szCs w:val="21"/>
                <w:lang w:bidi="en-US"/>
              </w:rPr>
              <w:t xml:space="preserve">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sujétions</w:t>
            </w:r>
            <w:proofErr w:type="spellEnd"/>
            <w:r>
              <w:rPr>
                <w:rFonts w:ascii="Tahoma" w:hAnsi="Tahoma" w:cs="Tahoma"/>
                <w:sz w:val="21"/>
                <w:szCs w:val="21"/>
                <w:lang w:bidi="en-US"/>
              </w:rPr>
              <w:t>.</w:t>
            </w:r>
          </w:p>
          <w:p w14:paraId="235D3531" w14:textId="77777777" w:rsidR="00CA0FC9" w:rsidRPr="00891319" w:rsidRDefault="00CA0FC9" w:rsidP="00CA0FC9">
            <w:pPr>
              <w:rPr>
                <w:lang w:bidi="en-US"/>
              </w:rPr>
            </w:pPr>
          </w:p>
          <w:p w14:paraId="49CE6E72" w14:textId="77777777" w:rsidR="00CA0FC9" w:rsidRDefault="00CA0FC9" w:rsidP="00CA0FC9">
            <w:pPr>
              <w:widowControl w:val="0"/>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 xml:space="preserve"> dans les conditions générales prévues au contrat, au mètre carré (m</w:t>
            </w:r>
            <w:r w:rsidRPr="00BC1A69">
              <w:rPr>
                <w:rFonts w:ascii="Tahoma" w:hAnsi="Tahoma" w:cs="Tahoma"/>
                <w:sz w:val="21"/>
                <w:szCs w:val="21"/>
                <w:vertAlign w:val="superscript"/>
              </w:rPr>
              <w:t>2</w:t>
            </w:r>
            <w:r>
              <w:rPr>
                <w:rFonts w:ascii="Tahoma" w:hAnsi="Tahoma" w:cs="Tahoma"/>
                <w:sz w:val="21"/>
                <w:szCs w:val="21"/>
              </w:rPr>
              <w:t>) la fourniture et l’exécution d’un enduit de 1,5cm d’épaisseur sur toutes les parties maçonnées et sous dalle au mortier de ciment dosé à 400 kg/m</w:t>
            </w:r>
            <w:r>
              <w:rPr>
                <w:rFonts w:ascii="Tahoma" w:hAnsi="Tahoma" w:cs="Tahoma"/>
                <w:sz w:val="21"/>
                <w:szCs w:val="21"/>
                <w:vertAlign w:val="superscript"/>
              </w:rPr>
              <w:t>3.</w:t>
            </w:r>
            <w:r>
              <w:rPr>
                <w:rFonts w:ascii="Tahoma" w:hAnsi="Tahoma" w:cs="Tahoma"/>
                <w:sz w:val="21"/>
                <w:szCs w:val="21"/>
              </w:rPr>
              <w:t xml:space="preserve"> Avec finition talochée</w:t>
            </w:r>
          </w:p>
          <w:p w14:paraId="0F6FD67F" w14:textId="77777777" w:rsidR="00CA0FC9" w:rsidRDefault="00CA0FC9" w:rsidP="00CA0FC9">
            <w:pPr>
              <w:widowControl w:val="0"/>
              <w:ind w:left="357"/>
              <w:jc w:val="both"/>
              <w:rPr>
                <w:rFonts w:ascii="Tahoma" w:hAnsi="Tahoma" w:cs="Tahoma"/>
                <w:b/>
                <w:bCs/>
                <w:sz w:val="21"/>
                <w:szCs w:val="21"/>
              </w:rPr>
            </w:pPr>
          </w:p>
          <w:p w14:paraId="508479C3" w14:textId="77777777" w:rsidR="00CA0FC9" w:rsidRDefault="00CA0FC9" w:rsidP="00CA0FC9">
            <w:pPr>
              <w:widowControl w:val="0"/>
              <w:jc w:val="both"/>
              <w:rPr>
                <w:rFonts w:ascii="Tahoma" w:hAnsi="Tahoma" w:cs="Tahoma"/>
                <w:b/>
                <w:bCs/>
                <w:sz w:val="21"/>
                <w:szCs w:val="21"/>
              </w:rPr>
            </w:pPr>
            <w:r>
              <w:rPr>
                <w:rFonts w:ascii="Tahoma" w:hAnsi="Tahoma" w:cs="Tahoma"/>
                <w:b/>
                <w:sz w:val="21"/>
                <w:szCs w:val="21"/>
              </w:rPr>
              <w:t xml:space="preserve">  Le mètre carré à :                                   francs CFA</w:t>
            </w:r>
          </w:p>
        </w:tc>
        <w:tc>
          <w:tcPr>
            <w:tcW w:w="993" w:type="dxa"/>
          </w:tcPr>
          <w:p w14:paraId="05400D74" w14:textId="77777777" w:rsidR="00CA0FC9" w:rsidRDefault="00CA0FC9" w:rsidP="00CA0FC9">
            <w:pPr>
              <w:jc w:val="center"/>
              <w:rPr>
                <w:rFonts w:ascii="Tahoma" w:hAnsi="Tahoma" w:cs="Tahoma"/>
                <w:b/>
                <w:bCs/>
                <w:sz w:val="21"/>
                <w:szCs w:val="21"/>
              </w:rPr>
            </w:pPr>
          </w:p>
          <w:p w14:paraId="0550C5EE" w14:textId="77777777" w:rsidR="00CA0FC9" w:rsidRDefault="00CA0FC9" w:rsidP="00CA0FC9">
            <w:pPr>
              <w:jc w:val="center"/>
              <w:rPr>
                <w:rFonts w:ascii="Tahoma" w:hAnsi="Tahoma" w:cs="Tahoma"/>
                <w:b/>
                <w:bCs/>
                <w:sz w:val="21"/>
                <w:szCs w:val="21"/>
              </w:rPr>
            </w:pPr>
          </w:p>
          <w:p w14:paraId="06C5E413" w14:textId="77777777" w:rsidR="00CA0FC9" w:rsidRDefault="00CA0FC9" w:rsidP="00CA0FC9">
            <w:pPr>
              <w:jc w:val="center"/>
              <w:rPr>
                <w:rFonts w:ascii="Tahoma" w:hAnsi="Tahoma" w:cs="Tahoma"/>
                <w:b/>
                <w:bCs/>
                <w:sz w:val="21"/>
                <w:szCs w:val="21"/>
              </w:rPr>
            </w:pPr>
          </w:p>
          <w:p w14:paraId="70CB719C" w14:textId="77777777" w:rsidR="00CA0FC9" w:rsidRDefault="00CA0FC9" w:rsidP="00CA0FC9">
            <w:pPr>
              <w:jc w:val="center"/>
              <w:rPr>
                <w:rFonts w:ascii="Tahoma" w:hAnsi="Tahoma" w:cs="Tahoma"/>
                <w:b/>
                <w:bCs/>
                <w:sz w:val="21"/>
                <w:szCs w:val="21"/>
              </w:rPr>
            </w:pPr>
          </w:p>
          <w:p w14:paraId="47D25D2A" w14:textId="77777777" w:rsidR="00CA0FC9" w:rsidRDefault="00CA0FC9" w:rsidP="00CA0FC9">
            <w:pPr>
              <w:rPr>
                <w:rFonts w:ascii="Tahoma" w:hAnsi="Tahoma" w:cs="Tahoma"/>
                <w:b/>
                <w:bCs/>
                <w:sz w:val="21"/>
                <w:szCs w:val="21"/>
              </w:rPr>
            </w:pPr>
          </w:p>
          <w:p w14:paraId="6C4CF8E2" w14:textId="77777777" w:rsidR="00CA0FC9" w:rsidRDefault="00CA0FC9" w:rsidP="00CA0FC9">
            <w:pPr>
              <w:jc w:val="center"/>
              <w:rPr>
                <w:rFonts w:ascii="Tahoma" w:hAnsi="Tahoma" w:cs="Tahoma"/>
                <w:b/>
                <w:bCs/>
                <w:sz w:val="21"/>
                <w:szCs w:val="21"/>
              </w:rPr>
            </w:pPr>
          </w:p>
          <w:p w14:paraId="5FF4F421" w14:textId="77777777" w:rsidR="00CA0FC9" w:rsidRDefault="00CA0FC9" w:rsidP="00CA0FC9">
            <w:pPr>
              <w:jc w:val="center"/>
              <w:rPr>
                <w:rFonts w:ascii="Tahoma" w:hAnsi="Tahoma" w:cs="Tahoma"/>
                <w:b/>
                <w:bCs/>
                <w:sz w:val="21"/>
                <w:szCs w:val="21"/>
              </w:rPr>
            </w:pPr>
          </w:p>
          <w:p w14:paraId="534683E8"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533F4707" w14:textId="77777777" w:rsidR="00CA0FC9" w:rsidRDefault="00CA0FC9" w:rsidP="00CA0FC9">
            <w:pPr>
              <w:rPr>
                <w:rFonts w:ascii="Tahoma" w:hAnsi="Tahoma" w:cs="Tahoma"/>
                <w:b/>
                <w:bCs/>
                <w:sz w:val="21"/>
                <w:szCs w:val="21"/>
              </w:rPr>
            </w:pPr>
          </w:p>
        </w:tc>
      </w:tr>
      <w:tr w:rsidR="00CA0FC9" w14:paraId="7F33811C" w14:textId="77777777" w:rsidTr="00CA0FC9">
        <w:trPr>
          <w:trHeight w:val="2430"/>
        </w:trPr>
        <w:tc>
          <w:tcPr>
            <w:tcW w:w="984" w:type="dxa"/>
            <w:hideMark/>
          </w:tcPr>
          <w:p w14:paraId="0D8B0116" w14:textId="77777777" w:rsidR="00CA0FC9" w:rsidRDefault="00CA0FC9" w:rsidP="00CA0FC9">
            <w:pPr>
              <w:jc w:val="center"/>
              <w:rPr>
                <w:rFonts w:ascii="Tahoma" w:hAnsi="Tahoma" w:cs="Tahoma"/>
                <w:b/>
                <w:bCs/>
                <w:sz w:val="21"/>
                <w:szCs w:val="21"/>
              </w:rPr>
            </w:pPr>
            <w:r>
              <w:rPr>
                <w:rFonts w:ascii="Tahoma" w:hAnsi="Tahoma" w:cs="Tahoma"/>
                <w:b/>
                <w:bCs/>
                <w:sz w:val="21"/>
                <w:szCs w:val="21"/>
              </w:rPr>
              <w:t>403</w:t>
            </w:r>
          </w:p>
        </w:tc>
        <w:tc>
          <w:tcPr>
            <w:tcW w:w="6402" w:type="dxa"/>
            <w:hideMark/>
          </w:tcPr>
          <w:p w14:paraId="50D73732" w14:textId="028C53F3" w:rsidR="00CA0FC9" w:rsidRPr="00891319" w:rsidRDefault="00CA0FC9" w:rsidP="00CA0FC9">
            <w:pPr>
              <w:rPr>
                <w:lang w:bidi="en-US"/>
              </w:rPr>
            </w:pPr>
            <w:r w:rsidRPr="00891319">
              <w:rPr>
                <w:rFonts w:ascii="Tahoma" w:hAnsi="Tahoma" w:cs="Tahoma"/>
                <w:b/>
                <w:bCs/>
                <w:i/>
                <w:sz w:val="21"/>
                <w:szCs w:val="21"/>
                <w:lang w:bidi="en-US"/>
              </w:rPr>
              <w:t xml:space="preserve">Béton armé pour poteaux, linteaux, </w:t>
            </w:r>
            <w:proofErr w:type="spellStart"/>
            <w:proofErr w:type="gramStart"/>
            <w:r>
              <w:rPr>
                <w:rFonts w:ascii="Tahoma" w:hAnsi="Tahoma" w:cs="Tahoma"/>
                <w:b/>
                <w:bCs/>
                <w:i/>
                <w:sz w:val="21"/>
                <w:szCs w:val="21"/>
                <w:lang w:bidi="en-US"/>
              </w:rPr>
              <w:t>paillasse,</w:t>
            </w:r>
            <w:r w:rsidRPr="00891319">
              <w:rPr>
                <w:rFonts w:ascii="Tahoma" w:hAnsi="Tahoma" w:cs="Tahoma"/>
                <w:b/>
                <w:bCs/>
                <w:i/>
                <w:sz w:val="21"/>
                <w:szCs w:val="21"/>
                <w:lang w:bidi="en-US"/>
              </w:rPr>
              <w:t>chaînage</w:t>
            </w:r>
            <w:proofErr w:type="spellEnd"/>
            <w:proofErr w:type="gramEnd"/>
            <w:r w:rsidRPr="00891319">
              <w:rPr>
                <w:rFonts w:ascii="Tahoma" w:hAnsi="Tahoma" w:cs="Tahoma"/>
                <w:b/>
                <w:bCs/>
                <w:i/>
                <w:sz w:val="21"/>
                <w:szCs w:val="21"/>
                <w:lang w:bidi="en-US"/>
              </w:rPr>
              <w:t xml:space="preserve"> </w:t>
            </w:r>
            <w:r>
              <w:rPr>
                <w:rFonts w:ascii="Tahoma" w:hAnsi="Tahoma" w:cs="Tahoma"/>
                <w:b/>
                <w:bCs/>
                <w:i/>
                <w:sz w:val="21"/>
                <w:szCs w:val="21"/>
                <w:lang w:bidi="en-US"/>
              </w:rPr>
              <w:t xml:space="preserve">et poutre </w:t>
            </w:r>
          </w:p>
          <w:p w14:paraId="6B6D5D57" w14:textId="77777777" w:rsidR="00CA0FC9" w:rsidRDefault="00CA0FC9" w:rsidP="00CA0FC9">
            <w:pPr>
              <w:jc w:val="both"/>
              <w:rPr>
                <w:rFonts w:ascii="Tahoma" w:hAnsi="Tahoma" w:cs="Tahoma"/>
                <w:sz w:val="21"/>
                <w:szCs w:val="21"/>
              </w:rPr>
            </w:pPr>
            <w:r>
              <w:rPr>
                <w:rFonts w:ascii="Tahoma" w:hAnsi="Tahoma" w:cs="Tahoma"/>
                <w:sz w:val="21"/>
                <w:szCs w:val="21"/>
              </w:rPr>
              <w:t xml:space="preserve">Ce prix rémunère </w:t>
            </w:r>
            <w:r w:rsidRPr="00EC6E63">
              <w:rPr>
                <w:rFonts w:ascii="Tahoma" w:hAnsi="Tahoma" w:cs="Tahoma"/>
                <w:sz w:val="21"/>
                <w:szCs w:val="21"/>
              </w:rPr>
              <w:t>dans les conditions générales prévues au contrat, au mètre</w:t>
            </w:r>
            <w:r>
              <w:rPr>
                <w:rFonts w:ascii="Tahoma" w:hAnsi="Tahoma" w:cs="Tahoma"/>
                <w:sz w:val="21"/>
                <w:szCs w:val="21"/>
              </w:rPr>
              <w:t xml:space="preserve"> cube (m</w:t>
            </w:r>
            <w:r w:rsidRPr="00BC1A69">
              <w:rPr>
                <w:rFonts w:ascii="Tahoma" w:hAnsi="Tahoma" w:cs="Tahoma"/>
                <w:sz w:val="21"/>
                <w:szCs w:val="21"/>
                <w:vertAlign w:val="superscript"/>
              </w:rPr>
              <w:t>3</w:t>
            </w:r>
            <w:r>
              <w:rPr>
                <w:rFonts w:ascii="Tahoma" w:hAnsi="Tahoma" w:cs="Tahoma"/>
                <w:sz w:val="21"/>
                <w:szCs w:val="21"/>
              </w:rPr>
              <w:t>) la fourniture et la réalisation des coffrages, du ferraillage et du bétonnage des poteaux, linteaux et chainage conformément aux règles de l’art.</w:t>
            </w:r>
          </w:p>
          <w:p w14:paraId="5DA2CD30" w14:textId="77777777" w:rsidR="00CA0FC9" w:rsidRDefault="00CA0FC9" w:rsidP="00CA0FC9">
            <w:pPr>
              <w:jc w:val="both"/>
              <w:rPr>
                <w:rFonts w:ascii="Tahoma" w:hAnsi="Tahoma" w:cs="Tahoma"/>
                <w:sz w:val="21"/>
                <w:szCs w:val="21"/>
              </w:rPr>
            </w:pPr>
          </w:p>
          <w:p w14:paraId="49A68A92" w14:textId="77777777" w:rsidR="00CA0FC9" w:rsidRDefault="00CA0FC9" w:rsidP="00CA0FC9">
            <w:pPr>
              <w:jc w:val="both"/>
              <w:rPr>
                <w:rFonts w:ascii="Tahoma" w:hAnsi="Tahoma" w:cs="Tahoma"/>
                <w:sz w:val="21"/>
                <w:szCs w:val="21"/>
              </w:rPr>
            </w:pPr>
            <w:r>
              <w:rPr>
                <w:rFonts w:ascii="Tahoma" w:hAnsi="Tahoma" w:cs="Tahoma"/>
                <w:b/>
                <w:bCs/>
                <w:sz w:val="21"/>
                <w:szCs w:val="21"/>
              </w:rPr>
              <w:t>Le mètre cube à :                             francs CFA</w:t>
            </w:r>
          </w:p>
          <w:p w14:paraId="151EDE9B" w14:textId="77777777" w:rsidR="00CA0FC9" w:rsidRDefault="00CA0FC9" w:rsidP="00CA0FC9">
            <w:pPr>
              <w:widowControl w:val="0"/>
              <w:jc w:val="both"/>
              <w:rPr>
                <w:rFonts w:ascii="Tahoma" w:hAnsi="Tahoma" w:cs="Tahoma"/>
                <w:sz w:val="21"/>
                <w:szCs w:val="21"/>
              </w:rPr>
            </w:pPr>
          </w:p>
        </w:tc>
        <w:tc>
          <w:tcPr>
            <w:tcW w:w="993" w:type="dxa"/>
            <w:hideMark/>
          </w:tcPr>
          <w:p w14:paraId="5C4E926F" w14:textId="77777777" w:rsidR="00CA0FC9" w:rsidRDefault="00CA0FC9" w:rsidP="00CA0FC9">
            <w:pPr>
              <w:jc w:val="center"/>
              <w:rPr>
                <w:rFonts w:ascii="Tahoma" w:hAnsi="Tahoma" w:cs="Tahoma"/>
                <w:b/>
                <w:bCs/>
                <w:sz w:val="21"/>
                <w:szCs w:val="21"/>
              </w:rPr>
            </w:pPr>
          </w:p>
          <w:p w14:paraId="6B0FADC5" w14:textId="77777777" w:rsidR="00CA0FC9" w:rsidRDefault="00CA0FC9" w:rsidP="00CA0FC9">
            <w:pPr>
              <w:rPr>
                <w:rFonts w:ascii="Tahoma" w:hAnsi="Tahoma" w:cs="Tahoma"/>
                <w:b/>
                <w:bCs/>
                <w:sz w:val="21"/>
                <w:szCs w:val="21"/>
              </w:rPr>
            </w:pPr>
          </w:p>
          <w:p w14:paraId="538A4418" w14:textId="77777777" w:rsidR="00CA0FC9" w:rsidRDefault="00CA0FC9" w:rsidP="00CA0FC9">
            <w:pPr>
              <w:jc w:val="center"/>
              <w:rPr>
                <w:rFonts w:ascii="Tahoma" w:hAnsi="Tahoma" w:cs="Tahoma"/>
                <w:b/>
                <w:bCs/>
                <w:sz w:val="21"/>
                <w:szCs w:val="21"/>
              </w:rPr>
            </w:pPr>
          </w:p>
          <w:p w14:paraId="7A632B5A" w14:textId="77777777" w:rsidR="00CA0FC9" w:rsidRDefault="00CA0FC9" w:rsidP="00CA0FC9">
            <w:pPr>
              <w:jc w:val="center"/>
              <w:rPr>
                <w:rFonts w:ascii="Tahoma" w:hAnsi="Tahoma" w:cs="Tahoma"/>
                <w:b/>
                <w:bCs/>
                <w:sz w:val="21"/>
                <w:szCs w:val="21"/>
              </w:rPr>
            </w:pPr>
          </w:p>
          <w:p w14:paraId="49830558" w14:textId="77777777" w:rsidR="00CA0FC9" w:rsidRPr="00891319" w:rsidRDefault="00CA0FC9" w:rsidP="00CA0FC9">
            <w:pPr>
              <w:jc w:val="center"/>
              <w:rPr>
                <w:rFonts w:ascii="Tahoma" w:hAnsi="Tahoma" w:cs="Tahoma"/>
                <w:b/>
                <w:bCs/>
                <w:sz w:val="21"/>
                <w:szCs w:val="21"/>
                <w:vertAlign w:val="superscript"/>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4270DF4E" w14:textId="77777777" w:rsidR="00CA0FC9" w:rsidRDefault="00CA0FC9" w:rsidP="00CA0FC9">
            <w:pPr>
              <w:rPr>
                <w:rFonts w:ascii="Tahoma" w:hAnsi="Tahoma" w:cs="Tahoma"/>
                <w:sz w:val="21"/>
                <w:szCs w:val="21"/>
              </w:rPr>
            </w:pPr>
          </w:p>
        </w:tc>
      </w:tr>
      <w:tr w:rsidR="00CA0FC9" w14:paraId="5367AB1A" w14:textId="77777777" w:rsidTr="00CA0FC9">
        <w:trPr>
          <w:trHeight w:val="430"/>
        </w:trPr>
        <w:tc>
          <w:tcPr>
            <w:tcW w:w="984" w:type="dxa"/>
            <w:hideMark/>
          </w:tcPr>
          <w:p w14:paraId="75ECFDD7" w14:textId="77777777" w:rsidR="00CA0FC9" w:rsidRDefault="00CA0FC9" w:rsidP="00CA0FC9">
            <w:pPr>
              <w:jc w:val="center"/>
              <w:rPr>
                <w:rFonts w:ascii="Tahoma" w:hAnsi="Tahoma" w:cs="Tahoma"/>
                <w:b/>
                <w:bCs/>
                <w:sz w:val="21"/>
                <w:szCs w:val="21"/>
              </w:rPr>
            </w:pPr>
            <w:r>
              <w:rPr>
                <w:rFonts w:ascii="Tahoma" w:hAnsi="Tahoma" w:cs="Tahoma"/>
                <w:b/>
                <w:bCs/>
                <w:sz w:val="21"/>
                <w:szCs w:val="21"/>
              </w:rPr>
              <w:t>404</w:t>
            </w:r>
          </w:p>
        </w:tc>
        <w:tc>
          <w:tcPr>
            <w:tcW w:w="6402" w:type="dxa"/>
          </w:tcPr>
          <w:p w14:paraId="1FD305E3" w14:textId="0EE60FE1" w:rsidR="00CA0FC9" w:rsidRDefault="00CA0FC9"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realisation</w:t>
            </w:r>
            <w:proofErr w:type="spellEnd"/>
            <w:r>
              <w:rPr>
                <w:rFonts w:ascii="Tahoma" w:hAnsi="Tahoma" w:cs="Tahoma"/>
                <w:sz w:val="21"/>
                <w:szCs w:val="21"/>
                <w:lang w:bidi="en-US"/>
              </w:rPr>
              <w:t xml:space="preserve"> des </w:t>
            </w:r>
            <w:proofErr w:type="spellStart"/>
            <w:r>
              <w:rPr>
                <w:rFonts w:ascii="Tahoma" w:hAnsi="Tahoma" w:cs="Tahoma"/>
                <w:sz w:val="21"/>
                <w:szCs w:val="21"/>
                <w:lang w:bidi="en-US"/>
              </w:rPr>
              <w:t>rampes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d’accès</w:t>
            </w:r>
            <w:proofErr w:type="spellEnd"/>
            <w:r>
              <w:rPr>
                <w:rFonts w:ascii="Tahoma" w:hAnsi="Tahoma" w:cs="Tahoma"/>
                <w:sz w:val="21"/>
                <w:szCs w:val="21"/>
                <w:lang w:bidi="en-US"/>
              </w:rPr>
              <w:t xml:space="preserve"> pour </w:t>
            </w:r>
            <w:proofErr w:type="spellStart"/>
            <w:r>
              <w:rPr>
                <w:rFonts w:ascii="Tahoma" w:hAnsi="Tahoma" w:cs="Tahoma"/>
                <w:sz w:val="21"/>
                <w:szCs w:val="21"/>
                <w:lang w:bidi="en-US"/>
              </w:rPr>
              <w:t>personnes</w:t>
            </w:r>
            <w:proofErr w:type="spellEnd"/>
            <w:r>
              <w:rPr>
                <w:rFonts w:ascii="Tahoma" w:hAnsi="Tahoma" w:cs="Tahoma"/>
                <w:sz w:val="21"/>
                <w:szCs w:val="21"/>
                <w:lang w:bidi="en-US"/>
              </w:rPr>
              <w:t xml:space="preserve"> a </w:t>
            </w:r>
            <w:proofErr w:type="spellStart"/>
            <w:r>
              <w:rPr>
                <w:rFonts w:ascii="Tahoma" w:hAnsi="Tahoma" w:cs="Tahoma"/>
                <w:sz w:val="21"/>
                <w:szCs w:val="21"/>
                <w:lang w:bidi="en-US"/>
              </w:rPr>
              <w:t>mobilite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reduite</w:t>
            </w:r>
            <w:proofErr w:type="spellEnd"/>
            <w:r>
              <w:rPr>
                <w:rFonts w:ascii="Tahoma" w:hAnsi="Tahoma" w:cs="Tahoma"/>
                <w:sz w:val="21"/>
                <w:szCs w:val="21"/>
                <w:lang w:bidi="en-US"/>
              </w:rPr>
              <w:t xml:space="preserve">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7D9594C7" w14:textId="77777777" w:rsidR="00CA0FC9" w:rsidRDefault="00CA0FC9" w:rsidP="00CA0FC9">
            <w:pPr>
              <w:pStyle w:val="Titre6"/>
              <w:numPr>
                <w:ilvl w:val="0"/>
                <w:numId w:val="0"/>
              </w:numPr>
              <w:ind w:left="9"/>
              <w:jc w:val="both"/>
              <w:rPr>
                <w:rFonts w:ascii="Tahoma" w:hAnsi="Tahoma" w:cs="Tahoma"/>
                <w:b w:val="0"/>
                <w:i/>
                <w:sz w:val="21"/>
                <w:szCs w:val="21"/>
              </w:rPr>
            </w:pPr>
            <w:r w:rsidRPr="00CD2426">
              <w:rPr>
                <w:rFonts w:ascii="Tahoma" w:hAnsi="Tahoma" w:cs="Tahoma"/>
                <w:b w:val="0"/>
                <w:sz w:val="21"/>
                <w:szCs w:val="21"/>
              </w:rPr>
              <w:t xml:space="preserve">Ce prix </w:t>
            </w:r>
            <w:proofErr w:type="spellStart"/>
            <w:r w:rsidRPr="00CD2426">
              <w:rPr>
                <w:rFonts w:ascii="Tahoma" w:hAnsi="Tahoma" w:cs="Tahoma"/>
                <w:b w:val="0"/>
                <w:sz w:val="21"/>
                <w:szCs w:val="21"/>
              </w:rPr>
              <w:t>rémunère</w:t>
            </w:r>
            <w:proofErr w:type="spellEnd"/>
            <w:r w:rsidRPr="00CD2426">
              <w:rPr>
                <w:rFonts w:ascii="Tahoma" w:hAnsi="Tahoma" w:cs="Tahoma"/>
                <w:b w:val="0"/>
                <w:sz w:val="21"/>
                <w:szCs w:val="21"/>
              </w:rPr>
              <w:t xml:space="preserve"> dans les conditions </w:t>
            </w:r>
            <w:proofErr w:type="spellStart"/>
            <w:r w:rsidRPr="00CD2426">
              <w:rPr>
                <w:rFonts w:ascii="Tahoma" w:hAnsi="Tahoma" w:cs="Tahoma"/>
                <w:b w:val="0"/>
                <w:sz w:val="21"/>
                <w:szCs w:val="21"/>
              </w:rPr>
              <w:t>générales</w:t>
            </w:r>
            <w:proofErr w:type="spellEnd"/>
            <w:r w:rsidRPr="00CD2426">
              <w:rPr>
                <w:rFonts w:ascii="Tahoma" w:hAnsi="Tahoma" w:cs="Tahoma"/>
                <w:b w:val="0"/>
                <w:sz w:val="21"/>
                <w:szCs w:val="21"/>
              </w:rPr>
              <w:t xml:space="preserve"> </w:t>
            </w:r>
            <w:proofErr w:type="spellStart"/>
            <w:r w:rsidRPr="00CD2426">
              <w:rPr>
                <w:rFonts w:ascii="Tahoma" w:hAnsi="Tahoma" w:cs="Tahoma"/>
                <w:b w:val="0"/>
                <w:sz w:val="21"/>
                <w:szCs w:val="21"/>
              </w:rPr>
              <w:t>prévues</w:t>
            </w:r>
            <w:proofErr w:type="spellEnd"/>
            <w:r w:rsidRPr="00CD2426">
              <w:rPr>
                <w:rFonts w:ascii="Tahoma" w:hAnsi="Tahoma" w:cs="Tahoma"/>
                <w:b w:val="0"/>
                <w:sz w:val="21"/>
                <w:szCs w:val="21"/>
              </w:rPr>
              <w:t xml:space="preserve"> au </w:t>
            </w:r>
            <w:proofErr w:type="spellStart"/>
            <w:r w:rsidRPr="00CD2426">
              <w:rPr>
                <w:rFonts w:ascii="Tahoma" w:hAnsi="Tahoma" w:cs="Tahoma"/>
                <w:b w:val="0"/>
                <w:sz w:val="21"/>
                <w:szCs w:val="21"/>
              </w:rPr>
              <w:t>cont</w:t>
            </w:r>
            <w:r>
              <w:rPr>
                <w:rFonts w:ascii="Tahoma" w:hAnsi="Tahoma" w:cs="Tahoma"/>
                <w:b w:val="0"/>
                <w:sz w:val="21"/>
                <w:szCs w:val="21"/>
              </w:rPr>
              <w:t>rat</w:t>
            </w:r>
            <w:proofErr w:type="spellEnd"/>
            <w:r>
              <w:rPr>
                <w:rFonts w:ascii="Tahoma" w:hAnsi="Tahoma" w:cs="Tahoma"/>
                <w:b w:val="0"/>
                <w:sz w:val="21"/>
                <w:szCs w:val="21"/>
              </w:rPr>
              <w:t xml:space="preserve">, à </w:t>
            </w:r>
            <w:proofErr w:type="spellStart"/>
            <w:r>
              <w:rPr>
                <w:rFonts w:ascii="Tahoma" w:hAnsi="Tahoma" w:cs="Tahoma"/>
                <w:b w:val="0"/>
                <w:sz w:val="21"/>
                <w:szCs w:val="21"/>
              </w:rPr>
              <w:t>l’unité</w:t>
            </w:r>
            <w:proofErr w:type="spellEnd"/>
            <w:r>
              <w:rPr>
                <w:rFonts w:ascii="Tahoma" w:hAnsi="Tahoma" w:cs="Tahoma"/>
                <w:b w:val="0"/>
                <w:sz w:val="21"/>
                <w:szCs w:val="21"/>
              </w:rPr>
              <w:t xml:space="preserve"> (u) </w:t>
            </w:r>
            <w:r w:rsidRPr="00CD2426">
              <w:rPr>
                <w:rFonts w:ascii="Tahoma" w:hAnsi="Tahoma" w:cs="Tahoma"/>
                <w:b w:val="0"/>
                <w:sz w:val="21"/>
                <w:szCs w:val="21"/>
              </w:rPr>
              <w:t xml:space="preserve">la </w:t>
            </w:r>
            <w:proofErr w:type="spellStart"/>
            <w:r w:rsidRPr="00CD2426">
              <w:rPr>
                <w:rFonts w:ascii="Tahoma" w:hAnsi="Tahoma" w:cs="Tahoma"/>
                <w:b w:val="0"/>
                <w:sz w:val="21"/>
                <w:szCs w:val="21"/>
              </w:rPr>
              <w:t>fourniture</w:t>
            </w:r>
            <w:proofErr w:type="spellEnd"/>
            <w:r>
              <w:rPr>
                <w:rFonts w:ascii="Tahoma" w:hAnsi="Tahoma" w:cs="Tahoma"/>
                <w:b w:val="0"/>
                <w:sz w:val="21"/>
                <w:szCs w:val="21"/>
              </w:rPr>
              <w:t xml:space="preserve"> des </w:t>
            </w:r>
            <w:proofErr w:type="spellStart"/>
            <w:r>
              <w:rPr>
                <w:rFonts w:ascii="Tahoma" w:hAnsi="Tahoma" w:cs="Tahoma"/>
                <w:b w:val="0"/>
                <w:sz w:val="21"/>
                <w:szCs w:val="21"/>
              </w:rPr>
              <w:t>matériaux</w:t>
            </w:r>
            <w:proofErr w:type="spellEnd"/>
            <w:r>
              <w:rPr>
                <w:rFonts w:ascii="Tahoma" w:hAnsi="Tahoma" w:cs="Tahoma"/>
                <w:b w:val="0"/>
                <w:sz w:val="21"/>
                <w:szCs w:val="21"/>
              </w:rPr>
              <w:t xml:space="preserve"> et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des </w:t>
            </w:r>
            <w:proofErr w:type="spellStart"/>
            <w:r>
              <w:rPr>
                <w:rFonts w:ascii="Tahoma" w:hAnsi="Tahoma" w:cs="Tahoma"/>
                <w:b w:val="0"/>
                <w:sz w:val="21"/>
                <w:szCs w:val="21"/>
              </w:rPr>
              <w:t>coffrages</w:t>
            </w:r>
            <w:proofErr w:type="spellEnd"/>
            <w:r>
              <w:rPr>
                <w:rFonts w:ascii="Tahoma" w:hAnsi="Tahoma" w:cs="Tahoma"/>
                <w:b w:val="0"/>
                <w:sz w:val="21"/>
                <w:szCs w:val="21"/>
              </w:rPr>
              <w:t xml:space="preserve">, du </w:t>
            </w:r>
            <w:proofErr w:type="spellStart"/>
            <w:r>
              <w:rPr>
                <w:rFonts w:ascii="Tahoma" w:hAnsi="Tahoma" w:cs="Tahoma"/>
                <w:b w:val="0"/>
                <w:sz w:val="21"/>
                <w:szCs w:val="21"/>
              </w:rPr>
              <w:t>ferraillage</w:t>
            </w:r>
            <w:proofErr w:type="spellEnd"/>
            <w:r>
              <w:rPr>
                <w:rFonts w:ascii="Tahoma" w:hAnsi="Tahoma" w:cs="Tahoma"/>
                <w:b w:val="0"/>
                <w:sz w:val="21"/>
                <w:szCs w:val="21"/>
              </w:rPr>
              <w:t xml:space="preserve"> et du </w:t>
            </w:r>
            <w:proofErr w:type="spellStart"/>
            <w:r>
              <w:rPr>
                <w:rFonts w:ascii="Tahoma" w:hAnsi="Tahoma" w:cs="Tahoma"/>
                <w:b w:val="0"/>
                <w:sz w:val="21"/>
                <w:szCs w:val="21"/>
              </w:rPr>
              <w:t>bétonnage</w:t>
            </w:r>
            <w:proofErr w:type="spellEnd"/>
            <w:r>
              <w:rPr>
                <w:rFonts w:ascii="Tahoma" w:hAnsi="Tahoma" w:cs="Tahoma"/>
                <w:b w:val="0"/>
                <w:sz w:val="21"/>
                <w:szCs w:val="21"/>
              </w:rPr>
              <w:t xml:space="preserve"> des </w:t>
            </w:r>
            <w:proofErr w:type="spellStart"/>
            <w:r>
              <w:rPr>
                <w:rFonts w:ascii="Tahoma" w:hAnsi="Tahoma" w:cs="Tahoma"/>
                <w:b w:val="0"/>
                <w:sz w:val="21"/>
                <w:szCs w:val="21"/>
              </w:rPr>
              <w:t>rampes</w:t>
            </w:r>
            <w:proofErr w:type="spellEnd"/>
            <w:r>
              <w:rPr>
                <w:rFonts w:ascii="Tahoma" w:hAnsi="Tahoma" w:cs="Tahoma"/>
                <w:b w:val="0"/>
                <w:sz w:val="21"/>
                <w:szCs w:val="21"/>
              </w:rPr>
              <w:t xml:space="preserve"> pour </w:t>
            </w:r>
            <w:proofErr w:type="spellStart"/>
            <w:r>
              <w:rPr>
                <w:rFonts w:ascii="Tahoma" w:hAnsi="Tahoma" w:cs="Tahoma"/>
                <w:b w:val="0"/>
                <w:sz w:val="21"/>
                <w:szCs w:val="21"/>
              </w:rPr>
              <w:t>personnes</w:t>
            </w:r>
            <w:proofErr w:type="spellEnd"/>
            <w:r>
              <w:rPr>
                <w:rFonts w:ascii="Tahoma" w:hAnsi="Tahoma" w:cs="Tahoma"/>
                <w:b w:val="0"/>
                <w:sz w:val="21"/>
                <w:szCs w:val="21"/>
              </w:rPr>
              <w:t xml:space="preserve"> </w:t>
            </w:r>
            <w:proofErr w:type="spellStart"/>
            <w:r>
              <w:rPr>
                <w:rFonts w:ascii="Tahoma" w:hAnsi="Tahoma" w:cs="Tahoma"/>
                <w:b w:val="0"/>
                <w:sz w:val="21"/>
                <w:szCs w:val="21"/>
              </w:rPr>
              <w:t>en</w:t>
            </w:r>
            <w:proofErr w:type="spellEnd"/>
            <w:r>
              <w:rPr>
                <w:rFonts w:ascii="Tahoma" w:hAnsi="Tahoma" w:cs="Tahoma"/>
                <w:b w:val="0"/>
                <w:sz w:val="21"/>
                <w:szCs w:val="21"/>
              </w:rPr>
              <w:t xml:space="preserve"> </w:t>
            </w:r>
            <w:proofErr w:type="spellStart"/>
            <w:r>
              <w:rPr>
                <w:rFonts w:ascii="Tahoma" w:hAnsi="Tahoma" w:cs="Tahoma"/>
                <w:b w:val="0"/>
                <w:sz w:val="21"/>
                <w:szCs w:val="21"/>
              </w:rPr>
              <w:t>mobilité</w:t>
            </w:r>
            <w:proofErr w:type="spellEnd"/>
            <w:r>
              <w:rPr>
                <w:rFonts w:ascii="Tahoma" w:hAnsi="Tahoma" w:cs="Tahoma"/>
                <w:b w:val="0"/>
                <w:sz w:val="21"/>
                <w:szCs w:val="21"/>
              </w:rPr>
              <w:t xml:space="preserve"> </w:t>
            </w:r>
            <w:proofErr w:type="spellStart"/>
            <w:r>
              <w:rPr>
                <w:rFonts w:ascii="Tahoma" w:hAnsi="Tahoma" w:cs="Tahoma"/>
                <w:b w:val="0"/>
                <w:sz w:val="21"/>
                <w:szCs w:val="21"/>
              </w:rPr>
              <w:t>réduit</w:t>
            </w:r>
            <w:proofErr w:type="spellEnd"/>
            <w:r>
              <w:rPr>
                <w:rFonts w:ascii="Tahoma" w:hAnsi="Tahoma" w:cs="Tahoma"/>
                <w:b w:val="0"/>
                <w:sz w:val="21"/>
                <w:szCs w:val="21"/>
              </w:rPr>
              <w:t xml:space="preserve"> </w:t>
            </w:r>
            <w:proofErr w:type="spellStart"/>
            <w:r>
              <w:rPr>
                <w:rFonts w:ascii="Tahoma" w:hAnsi="Tahoma" w:cs="Tahoma"/>
                <w:b w:val="0"/>
                <w:sz w:val="21"/>
                <w:szCs w:val="21"/>
              </w:rPr>
              <w:t>conformément</w:t>
            </w:r>
            <w:proofErr w:type="spellEnd"/>
            <w:r>
              <w:rPr>
                <w:rFonts w:ascii="Tahoma" w:hAnsi="Tahoma" w:cs="Tahoma"/>
                <w:b w:val="0"/>
                <w:sz w:val="21"/>
                <w:szCs w:val="21"/>
              </w:rPr>
              <w:t xml:space="preserve"> aux </w:t>
            </w:r>
            <w:proofErr w:type="spellStart"/>
            <w:r>
              <w:rPr>
                <w:rFonts w:ascii="Tahoma" w:hAnsi="Tahoma" w:cs="Tahoma"/>
                <w:b w:val="0"/>
                <w:sz w:val="21"/>
                <w:szCs w:val="21"/>
              </w:rPr>
              <w:t>règles</w:t>
            </w:r>
            <w:proofErr w:type="spellEnd"/>
            <w:r>
              <w:rPr>
                <w:rFonts w:ascii="Tahoma" w:hAnsi="Tahoma" w:cs="Tahoma"/>
                <w:b w:val="0"/>
                <w:sz w:val="21"/>
                <w:szCs w:val="21"/>
              </w:rPr>
              <w:t xml:space="preserve"> de </w:t>
            </w:r>
            <w:proofErr w:type="spellStart"/>
            <w:r>
              <w:rPr>
                <w:rFonts w:ascii="Tahoma" w:hAnsi="Tahoma" w:cs="Tahoma"/>
                <w:b w:val="0"/>
                <w:sz w:val="21"/>
                <w:szCs w:val="21"/>
              </w:rPr>
              <w:t>l’art</w:t>
            </w:r>
            <w:proofErr w:type="spellEnd"/>
            <w:r>
              <w:rPr>
                <w:rFonts w:ascii="Tahoma" w:hAnsi="Tahoma" w:cs="Tahoma"/>
                <w:b w:val="0"/>
                <w:sz w:val="21"/>
                <w:szCs w:val="21"/>
              </w:rPr>
              <w:t>.</w:t>
            </w:r>
          </w:p>
          <w:p w14:paraId="469B59D2" w14:textId="77777777" w:rsidR="00CA0FC9" w:rsidRPr="00CA0FC9" w:rsidRDefault="00CA0FC9" w:rsidP="00CA0FC9">
            <w:pPr>
              <w:pStyle w:val="Titre6"/>
              <w:numPr>
                <w:ilvl w:val="0"/>
                <w:numId w:val="0"/>
              </w:numPr>
              <w:ind w:left="4320" w:hanging="720"/>
              <w:rPr>
                <w:rFonts w:ascii="Tahoma" w:hAnsi="Tahoma" w:cs="Tahoma"/>
                <w:b w:val="0"/>
                <w:i/>
                <w:sz w:val="21"/>
                <w:szCs w:val="21"/>
              </w:rPr>
            </w:pPr>
            <w:r w:rsidRPr="00CA0FC9">
              <w:rPr>
                <w:rFonts w:ascii="Tahoma" w:hAnsi="Tahoma" w:cs="Tahoma"/>
                <w:sz w:val="21"/>
                <w:szCs w:val="21"/>
              </w:rPr>
              <w:t xml:space="preserve"> </w:t>
            </w:r>
          </w:p>
          <w:p w14:paraId="50D1B06B" w14:textId="77777777" w:rsidR="00CA0FC9" w:rsidRDefault="00CA0FC9" w:rsidP="00CA0FC9">
            <w:pPr>
              <w:widowControl w:val="0"/>
              <w:jc w:val="both"/>
              <w:rPr>
                <w:rFonts w:ascii="Tahoma" w:hAnsi="Tahoma" w:cs="Tahoma"/>
                <w:b/>
                <w:bCs/>
                <w:sz w:val="21"/>
                <w:szCs w:val="21"/>
              </w:rPr>
            </w:pPr>
            <w:r>
              <w:rPr>
                <w:rFonts w:ascii="Tahoma" w:hAnsi="Tahoma" w:cs="Tahoma"/>
                <w:b/>
                <w:bCs/>
                <w:sz w:val="21"/>
                <w:szCs w:val="21"/>
              </w:rPr>
              <w:t>L’unité à :                             francs CFA</w:t>
            </w:r>
          </w:p>
        </w:tc>
        <w:tc>
          <w:tcPr>
            <w:tcW w:w="993" w:type="dxa"/>
          </w:tcPr>
          <w:p w14:paraId="1769DEA0" w14:textId="77777777" w:rsidR="00CA0FC9" w:rsidRDefault="00CA0FC9" w:rsidP="00CA0FC9">
            <w:pPr>
              <w:jc w:val="center"/>
              <w:rPr>
                <w:rFonts w:ascii="Tahoma" w:hAnsi="Tahoma" w:cs="Tahoma"/>
                <w:b/>
                <w:bCs/>
                <w:sz w:val="21"/>
                <w:szCs w:val="21"/>
              </w:rPr>
            </w:pPr>
          </w:p>
          <w:p w14:paraId="62CDD493" w14:textId="77777777" w:rsidR="00CA0FC9" w:rsidRDefault="00CA0FC9" w:rsidP="00CA0FC9">
            <w:pPr>
              <w:rPr>
                <w:rFonts w:ascii="Tahoma" w:hAnsi="Tahoma" w:cs="Tahoma"/>
                <w:b/>
                <w:bCs/>
                <w:sz w:val="21"/>
                <w:szCs w:val="21"/>
              </w:rPr>
            </w:pPr>
          </w:p>
          <w:p w14:paraId="0D61071D" w14:textId="77777777" w:rsidR="00CA0FC9" w:rsidRDefault="00CA0FC9" w:rsidP="00CA0FC9">
            <w:pPr>
              <w:jc w:val="center"/>
              <w:rPr>
                <w:rFonts w:ascii="Tahoma" w:hAnsi="Tahoma" w:cs="Tahoma"/>
                <w:b/>
                <w:bCs/>
                <w:sz w:val="21"/>
                <w:szCs w:val="21"/>
              </w:rPr>
            </w:pPr>
          </w:p>
          <w:p w14:paraId="5E5A92BD" w14:textId="77777777" w:rsidR="00CA0FC9" w:rsidRDefault="00CA0FC9" w:rsidP="00CA0FC9">
            <w:pPr>
              <w:jc w:val="center"/>
              <w:rPr>
                <w:rFonts w:ascii="Tahoma" w:hAnsi="Tahoma" w:cs="Tahoma"/>
                <w:b/>
                <w:bCs/>
                <w:sz w:val="21"/>
                <w:szCs w:val="21"/>
              </w:rPr>
            </w:pPr>
          </w:p>
          <w:p w14:paraId="53BC4722" w14:textId="77777777" w:rsidR="00CA0FC9" w:rsidRDefault="00CA0FC9" w:rsidP="00CA0FC9">
            <w:pPr>
              <w:jc w:val="center"/>
              <w:rPr>
                <w:rFonts w:ascii="Tahoma" w:hAnsi="Tahoma" w:cs="Tahoma"/>
                <w:sz w:val="21"/>
                <w:szCs w:val="21"/>
              </w:rPr>
            </w:pPr>
            <w:r>
              <w:rPr>
                <w:rFonts w:ascii="Tahoma" w:hAnsi="Tahoma" w:cs="Tahoma"/>
                <w:b/>
                <w:bCs/>
                <w:sz w:val="21"/>
                <w:szCs w:val="21"/>
              </w:rPr>
              <w:t>U</w:t>
            </w:r>
          </w:p>
        </w:tc>
        <w:tc>
          <w:tcPr>
            <w:tcW w:w="1702" w:type="dxa"/>
          </w:tcPr>
          <w:p w14:paraId="7901C175" w14:textId="77777777" w:rsidR="00CA0FC9" w:rsidRDefault="00CA0FC9" w:rsidP="00CA0FC9">
            <w:pPr>
              <w:rPr>
                <w:rFonts w:ascii="Tahoma" w:hAnsi="Tahoma" w:cs="Tahoma"/>
                <w:b/>
                <w:bCs/>
                <w:sz w:val="21"/>
                <w:szCs w:val="21"/>
              </w:rPr>
            </w:pPr>
          </w:p>
        </w:tc>
      </w:tr>
      <w:tr w:rsidR="00CA0FC9" w14:paraId="55474D3D" w14:textId="77777777" w:rsidTr="00CA0FC9">
        <w:tc>
          <w:tcPr>
            <w:tcW w:w="984" w:type="dxa"/>
            <w:vAlign w:val="center"/>
          </w:tcPr>
          <w:p w14:paraId="4B1BD930" w14:textId="77777777" w:rsidR="00CA0FC9" w:rsidRDefault="00CA0FC9" w:rsidP="00CA0FC9">
            <w:pPr>
              <w:jc w:val="center"/>
              <w:rPr>
                <w:rFonts w:ascii="Tahoma" w:hAnsi="Tahoma" w:cs="Tahoma"/>
                <w:b/>
                <w:sz w:val="21"/>
                <w:szCs w:val="21"/>
              </w:rPr>
            </w:pPr>
          </w:p>
        </w:tc>
        <w:tc>
          <w:tcPr>
            <w:tcW w:w="7395" w:type="dxa"/>
            <w:gridSpan w:val="2"/>
            <w:hideMark/>
          </w:tcPr>
          <w:p w14:paraId="0667F0FD" w14:textId="77777777" w:rsidR="00CA0FC9" w:rsidRDefault="00CA0FC9" w:rsidP="00CA0FC9">
            <w:pPr>
              <w:jc w:val="center"/>
              <w:rPr>
                <w:rFonts w:ascii="Tahoma" w:hAnsi="Tahoma" w:cs="Tahoma"/>
                <w:b/>
                <w:sz w:val="21"/>
                <w:szCs w:val="21"/>
              </w:rPr>
            </w:pPr>
            <w:r>
              <w:rPr>
                <w:rFonts w:ascii="Tahoma" w:hAnsi="Tahoma" w:cs="Tahoma"/>
                <w:b/>
                <w:sz w:val="21"/>
                <w:szCs w:val="21"/>
              </w:rPr>
              <w:t>LOT 500 : CHARPENTE-COUVERTURE</w:t>
            </w:r>
          </w:p>
        </w:tc>
        <w:tc>
          <w:tcPr>
            <w:tcW w:w="1702" w:type="dxa"/>
            <w:vAlign w:val="center"/>
          </w:tcPr>
          <w:p w14:paraId="5C94D8A0" w14:textId="77777777" w:rsidR="00CA0FC9" w:rsidRDefault="00CA0FC9" w:rsidP="00CA0FC9">
            <w:pPr>
              <w:rPr>
                <w:rFonts w:ascii="Tahoma" w:hAnsi="Tahoma" w:cs="Tahoma"/>
                <w:b/>
                <w:sz w:val="21"/>
                <w:szCs w:val="21"/>
              </w:rPr>
            </w:pPr>
          </w:p>
        </w:tc>
      </w:tr>
      <w:tr w:rsidR="00CA0FC9" w14:paraId="69BD3379" w14:textId="77777777" w:rsidTr="00CA0FC9">
        <w:trPr>
          <w:trHeight w:val="2408"/>
        </w:trPr>
        <w:tc>
          <w:tcPr>
            <w:tcW w:w="984" w:type="dxa"/>
            <w:hideMark/>
          </w:tcPr>
          <w:p w14:paraId="2B6AF235" w14:textId="77777777" w:rsidR="00CA0FC9" w:rsidRDefault="00CA0FC9" w:rsidP="00CA0FC9">
            <w:pPr>
              <w:jc w:val="center"/>
              <w:rPr>
                <w:rFonts w:ascii="Tahoma" w:hAnsi="Tahoma" w:cs="Tahoma"/>
                <w:b/>
                <w:bCs/>
                <w:sz w:val="21"/>
                <w:szCs w:val="21"/>
              </w:rPr>
            </w:pPr>
            <w:r>
              <w:rPr>
                <w:rFonts w:ascii="Tahoma" w:hAnsi="Tahoma" w:cs="Tahoma"/>
                <w:b/>
                <w:bCs/>
                <w:sz w:val="21"/>
                <w:szCs w:val="21"/>
              </w:rPr>
              <w:t>501</w:t>
            </w:r>
          </w:p>
        </w:tc>
        <w:tc>
          <w:tcPr>
            <w:tcW w:w="6402" w:type="dxa"/>
            <w:hideMark/>
          </w:tcPr>
          <w:p w14:paraId="40DA94F3" w14:textId="67D02C70"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Fourniture, assemblage et pose de bois </w:t>
            </w:r>
            <w:proofErr w:type="spellStart"/>
            <w:r>
              <w:rPr>
                <w:rFonts w:ascii="Tahoma" w:hAnsi="Tahoma" w:cs="Tahoma"/>
                <w:b/>
                <w:bCs/>
                <w:i/>
                <w:sz w:val="21"/>
                <w:szCs w:val="21"/>
                <w:lang w:bidi="en-US"/>
              </w:rPr>
              <w:t>prealablement</w:t>
            </w:r>
            <w:proofErr w:type="spellEnd"/>
            <w:r>
              <w:rPr>
                <w:rFonts w:ascii="Tahoma" w:hAnsi="Tahoma" w:cs="Tahoma"/>
                <w:b/>
                <w:bCs/>
                <w:i/>
                <w:sz w:val="21"/>
                <w:szCs w:val="21"/>
                <w:lang w:bidi="en-US"/>
              </w:rPr>
              <w:t xml:space="preserve"> traite pour fermes </w:t>
            </w:r>
            <w:proofErr w:type="spellStart"/>
            <w:r>
              <w:rPr>
                <w:rFonts w:ascii="Tahoma" w:hAnsi="Tahoma" w:cs="Tahoma"/>
                <w:b/>
                <w:bCs/>
                <w:i/>
                <w:sz w:val="21"/>
                <w:szCs w:val="21"/>
                <w:lang w:bidi="en-US"/>
              </w:rPr>
              <w:t>doublees</w:t>
            </w:r>
            <w:proofErr w:type="spellEnd"/>
            <w:r>
              <w:rPr>
                <w:rFonts w:ascii="Tahoma" w:hAnsi="Tahoma" w:cs="Tahoma"/>
                <w:b/>
                <w:bCs/>
                <w:i/>
                <w:sz w:val="21"/>
                <w:szCs w:val="21"/>
                <w:lang w:bidi="en-US"/>
              </w:rPr>
              <w:t xml:space="preserve"> y compris toutes </w:t>
            </w:r>
            <w:proofErr w:type="spellStart"/>
            <w:r>
              <w:rPr>
                <w:rFonts w:ascii="Tahoma" w:hAnsi="Tahoma" w:cs="Tahoma"/>
                <w:b/>
                <w:bCs/>
                <w:i/>
                <w:sz w:val="21"/>
                <w:szCs w:val="21"/>
                <w:lang w:bidi="en-US"/>
              </w:rPr>
              <w:t>sujetion</w:t>
            </w:r>
            <w:proofErr w:type="spellEnd"/>
            <w:r>
              <w:rPr>
                <w:rFonts w:ascii="Tahoma" w:hAnsi="Tahoma" w:cs="Tahoma"/>
                <w:b/>
                <w:bCs/>
                <w:i/>
                <w:sz w:val="21"/>
                <w:szCs w:val="21"/>
                <w:lang w:bidi="en-US"/>
              </w:rPr>
              <w:t xml:space="preserve"> </w:t>
            </w:r>
          </w:p>
          <w:p w14:paraId="1C9102E0" w14:textId="77777777" w:rsidR="00CA0FC9" w:rsidRDefault="00CA0FC9" w:rsidP="00CA0FC9">
            <w:pPr>
              <w:jc w:val="both"/>
              <w:rPr>
                <w:rFonts w:ascii="Tahoma" w:hAnsi="Tahoma" w:cs="Tahoma"/>
                <w:b/>
                <w:bCs/>
                <w:i/>
                <w:sz w:val="21"/>
                <w:szCs w:val="21"/>
                <w:lang w:bidi="en-US"/>
              </w:rPr>
            </w:pPr>
          </w:p>
          <w:p w14:paraId="5FC5345D" w14:textId="3FF5254D"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l’assemblage et la pose des fermes doublées en bois dur traité.</w:t>
            </w:r>
          </w:p>
          <w:p w14:paraId="02EFA4CD" w14:textId="3AA4CA8C" w:rsidR="00CA0FC9" w:rsidRPr="00CA0FC9" w:rsidRDefault="00CA0FC9" w:rsidP="00CA0FC9">
            <w:pPr>
              <w:jc w:val="both"/>
              <w:rPr>
                <w:rFonts w:ascii="Tahoma" w:hAnsi="Tahoma" w:cs="Tahoma"/>
                <w:b/>
                <w:bCs/>
                <w:sz w:val="21"/>
                <w:szCs w:val="21"/>
              </w:rPr>
            </w:pPr>
            <w:r>
              <w:rPr>
                <w:rFonts w:ascii="Tahoma" w:hAnsi="Tahoma" w:cs="Tahoma"/>
                <w:b/>
                <w:bCs/>
                <w:sz w:val="21"/>
                <w:szCs w:val="21"/>
              </w:rPr>
              <w:t>Le mètre cube à :                                                      francs CFA</w:t>
            </w:r>
          </w:p>
        </w:tc>
        <w:tc>
          <w:tcPr>
            <w:tcW w:w="993" w:type="dxa"/>
          </w:tcPr>
          <w:p w14:paraId="542038C3" w14:textId="77777777" w:rsidR="00CA0FC9" w:rsidRDefault="00CA0FC9" w:rsidP="00CA0FC9">
            <w:pPr>
              <w:rPr>
                <w:rFonts w:ascii="Tahoma" w:hAnsi="Tahoma" w:cs="Tahoma"/>
                <w:sz w:val="21"/>
                <w:szCs w:val="21"/>
              </w:rPr>
            </w:pPr>
          </w:p>
          <w:p w14:paraId="732E8666" w14:textId="77777777" w:rsidR="00CA0FC9" w:rsidRDefault="00CA0FC9" w:rsidP="00CA0FC9">
            <w:pPr>
              <w:jc w:val="center"/>
              <w:rPr>
                <w:rFonts w:ascii="Tahoma" w:hAnsi="Tahoma" w:cs="Tahoma"/>
                <w:sz w:val="21"/>
                <w:szCs w:val="21"/>
              </w:rPr>
            </w:pPr>
          </w:p>
          <w:p w14:paraId="5AE6F708" w14:textId="77777777" w:rsidR="00CA0FC9" w:rsidRDefault="00CA0FC9" w:rsidP="00CA0FC9">
            <w:pPr>
              <w:jc w:val="center"/>
              <w:rPr>
                <w:rFonts w:ascii="Tahoma" w:hAnsi="Tahoma" w:cs="Tahoma"/>
                <w:sz w:val="21"/>
                <w:szCs w:val="21"/>
              </w:rPr>
            </w:pPr>
          </w:p>
          <w:p w14:paraId="699FD109" w14:textId="77777777" w:rsidR="00CA0FC9" w:rsidRDefault="00CA0FC9" w:rsidP="00CA0FC9">
            <w:pPr>
              <w:jc w:val="center"/>
              <w:rPr>
                <w:rFonts w:ascii="Tahoma" w:hAnsi="Tahoma" w:cs="Tahoma"/>
                <w:sz w:val="21"/>
                <w:szCs w:val="21"/>
              </w:rPr>
            </w:pPr>
          </w:p>
          <w:p w14:paraId="33232C06" w14:textId="77777777" w:rsidR="00CA0FC9" w:rsidRPr="0089131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675CAF47" w14:textId="77777777" w:rsidR="00CA0FC9" w:rsidRDefault="00CA0FC9" w:rsidP="00CA0FC9">
            <w:pPr>
              <w:jc w:val="center"/>
              <w:rPr>
                <w:rFonts w:ascii="Tahoma" w:hAnsi="Tahoma" w:cs="Tahoma"/>
                <w:sz w:val="21"/>
                <w:szCs w:val="21"/>
              </w:rPr>
            </w:pPr>
          </w:p>
        </w:tc>
      </w:tr>
      <w:tr w:rsidR="00CA0FC9" w14:paraId="7F3CD67E" w14:textId="77777777" w:rsidTr="00CA0FC9">
        <w:tc>
          <w:tcPr>
            <w:tcW w:w="984" w:type="dxa"/>
          </w:tcPr>
          <w:p w14:paraId="69A84FE3" w14:textId="77777777" w:rsidR="00CA0FC9" w:rsidRDefault="00CA0FC9" w:rsidP="00CA0FC9">
            <w:pPr>
              <w:jc w:val="center"/>
              <w:rPr>
                <w:rFonts w:ascii="Tahoma" w:hAnsi="Tahoma" w:cs="Tahoma"/>
                <w:b/>
                <w:bCs/>
                <w:sz w:val="21"/>
                <w:szCs w:val="21"/>
              </w:rPr>
            </w:pPr>
            <w:r>
              <w:rPr>
                <w:rFonts w:ascii="Tahoma" w:hAnsi="Tahoma" w:cs="Tahoma"/>
                <w:b/>
                <w:bCs/>
                <w:sz w:val="21"/>
                <w:szCs w:val="21"/>
              </w:rPr>
              <w:lastRenderedPageBreak/>
              <w:t>502</w:t>
            </w:r>
          </w:p>
          <w:p w14:paraId="790DA1EF" w14:textId="77777777" w:rsidR="00CA0FC9" w:rsidRDefault="00CA0FC9" w:rsidP="00CA0FC9">
            <w:pPr>
              <w:jc w:val="center"/>
              <w:rPr>
                <w:rFonts w:ascii="Tahoma" w:hAnsi="Tahoma" w:cs="Tahoma"/>
                <w:b/>
                <w:bCs/>
                <w:sz w:val="21"/>
                <w:szCs w:val="21"/>
              </w:rPr>
            </w:pPr>
          </w:p>
          <w:p w14:paraId="1B0A524D" w14:textId="77777777" w:rsidR="00CA0FC9" w:rsidRDefault="00CA0FC9" w:rsidP="00CA0FC9">
            <w:pPr>
              <w:jc w:val="center"/>
              <w:rPr>
                <w:rFonts w:ascii="Tahoma" w:hAnsi="Tahoma" w:cs="Tahoma"/>
                <w:b/>
                <w:bCs/>
                <w:sz w:val="21"/>
                <w:szCs w:val="21"/>
              </w:rPr>
            </w:pPr>
          </w:p>
          <w:p w14:paraId="76040CD7" w14:textId="77777777" w:rsidR="00CA0FC9" w:rsidRDefault="00CA0FC9" w:rsidP="00CA0FC9">
            <w:pPr>
              <w:jc w:val="center"/>
              <w:rPr>
                <w:rFonts w:ascii="Tahoma" w:hAnsi="Tahoma" w:cs="Tahoma"/>
                <w:sz w:val="21"/>
                <w:szCs w:val="21"/>
              </w:rPr>
            </w:pPr>
          </w:p>
          <w:p w14:paraId="146D8F24" w14:textId="77777777" w:rsidR="00CA0FC9" w:rsidRDefault="00CA0FC9" w:rsidP="00CA0FC9">
            <w:pPr>
              <w:jc w:val="center"/>
              <w:rPr>
                <w:rFonts w:ascii="Tahoma" w:hAnsi="Tahoma" w:cs="Tahoma"/>
                <w:sz w:val="21"/>
                <w:szCs w:val="21"/>
              </w:rPr>
            </w:pPr>
          </w:p>
        </w:tc>
        <w:tc>
          <w:tcPr>
            <w:tcW w:w="6402" w:type="dxa"/>
            <w:hideMark/>
          </w:tcPr>
          <w:p w14:paraId="4A191572" w14:textId="4B6D6C06" w:rsidR="00CA0FC9" w:rsidRPr="00CA0FC9" w:rsidRDefault="00CA0FC9" w:rsidP="00CA0FC9">
            <w:pPr>
              <w:jc w:val="both"/>
              <w:rPr>
                <w:rFonts w:ascii="Tahoma" w:hAnsi="Tahoma" w:cs="Tahoma"/>
                <w:b/>
                <w:bCs/>
                <w:i/>
                <w:sz w:val="20"/>
                <w:szCs w:val="20"/>
                <w:lang w:bidi="en-US"/>
              </w:rPr>
            </w:pPr>
            <w:r w:rsidRPr="00CA0FC9">
              <w:rPr>
                <w:rFonts w:ascii="Tahoma" w:hAnsi="Tahoma" w:cs="Tahoma"/>
                <w:b/>
                <w:bCs/>
                <w:i/>
                <w:sz w:val="20"/>
                <w:szCs w:val="20"/>
                <w:lang w:bidi="en-US"/>
              </w:rPr>
              <w:t xml:space="preserve">Fourniture et fixation du bois dur préalablement traite pour pannes et lattes de </w:t>
            </w:r>
            <w:r>
              <w:rPr>
                <w:rFonts w:ascii="Tahoma" w:hAnsi="Tahoma" w:cs="Tahoma"/>
                <w:b/>
                <w:bCs/>
                <w:i/>
                <w:sz w:val="20"/>
                <w:szCs w:val="20"/>
                <w:lang w:bidi="en-US"/>
              </w:rPr>
              <w:t>4</w:t>
            </w:r>
            <w:r w:rsidRPr="00CA0FC9">
              <w:rPr>
                <w:rFonts w:ascii="Tahoma" w:hAnsi="Tahoma" w:cs="Tahoma"/>
                <w:b/>
                <w:bCs/>
                <w:i/>
                <w:sz w:val="20"/>
                <w:szCs w:val="20"/>
                <w:lang w:bidi="en-US"/>
              </w:rPr>
              <w:t>x8 de rive de pignon y compris toutes sujétions.</w:t>
            </w:r>
          </w:p>
          <w:p w14:paraId="3F588730" w14:textId="77777777" w:rsidR="00CA0FC9" w:rsidRDefault="00CA0FC9" w:rsidP="00CA0FC9">
            <w:pPr>
              <w:jc w:val="both"/>
              <w:rPr>
                <w:rFonts w:ascii="Tahoma" w:hAnsi="Tahoma" w:cs="Tahoma"/>
                <w:b/>
                <w:bCs/>
                <w:i/>
                <w:sz w:val="21"/>
                <w:szCs w:val="21"/>
                <w:lang w:bidi="en-US"/>
              </w:rPr>
            </w:pPr>
          </w:p>
          <w:p w14:paraId="42470EE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cube (m</w:t>
            </w:r>
            <w:r w:rsidRPr="00BC1A69">
              <w:rPr>
                <w:rFonts w:ascii="Tahoma" w:hAnsi="Tahoma" w:cs="Tahoma"/>
                <w:sz w:val="21"/>
                <w:szCs w:val="21"/>
                <w:vertAlign w:val="superscript"/>
              </w:rPr>
              <w:t>3</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fixation des pannes et des lattes en bois durs y compris toutes sujétions. </w:t>
            </w:r>
          </w:p>
          <w:p w14:paraId="3B14C024" w14:textId="14D85056" w:rsidR="00CA0FC9" w:rsidRDefault="00CA0FC9" w:rsidP="00CA0FC9">
            <w:pPr>
              <w:widowControl w:val="0"/>
              <w:jc w:val="both"/>
              <w:rPr>
                <w:rFonts w:ascii="Tahoma" w:hAnsi="Tahoma" w:cs="Tahoma"/>
                <w:sz w:val="21"/>
                <w:szCs w:val="21"/>
              </w:rPr>
            </w:pPr>
            <w:r>
              <w:rPr>
                <w:rFonts w:ascii="Tahoma" w:hAnsi="Tahoma" w:cs="Tahoma"/>
                <w:b/>
                <w:bCs/>
                <w:sz w:val="21"/>
                <w:szCs w:val="21"/>
              </w:rPr>
              <w:t>Le mètre cube à :                                       francs CFA</w:t>
            </w:r>
          </w:p>
        </w:tc>
        <w:tc>
          <w:tcPr>
            <w:tcW w:w="993" w:type="dxa"/>
          </w:tcPr>
          <w:p w14:paraId="6FCF560A" w14:textId="77777777" w:rsidR="00CA0FC9" w:rsidRDefault="00CA0FC9" w:rsidP="00CA0FC9">
            <w:pPr>
              <w:rPr>
                <w:rFonts w:ascii="Tahoma" w:hAnsi="Tahoma" w:cs="Tahoma"/>
                <w:lang w:val="en-US"/>
              </w:rPr>
            </w:pPr>
          </w:p>
          <w:p w14:paraId="1117E7A3" w14:textId="77777777" w:rsidR="00CA0FC9" w:rsidRDefault="00CA0FC9" w:rsidP="00CA0FC9">
            <w:pPr>
              <w:rPr>
                <w:rFonts w:ascii="Tahoma" w:hAnsi="Tahoma" w:cs="Tahoma"/>
                <w:lang w:val="en-US"/>
              </w:rPr>
            </w:pPr>
          </w:p>
          <w:p w14:paraId="63BF01F7" w14:textId="77777777" w:rsidR="00CA0FC9" w:rsidRDefault="00CA0FC9" w:rsidP="00CA0FC9">
            <w:pPr>
              <w:rPr>
                <w:rFonts w:ascii="Tahoma" w:hAnsi="Tahoma" w:cs="Tahoma"/>
                <w:lang w:val="en-US"/>
              </w:rPr>
            </w:pPr>
          </w:p>
          <w:p w14:paraId="77721CD2" w14:textId="77777777" w:rsidR="00CA0FC9" w:rsidRDefault="00CA0FC9" w:rsidP="00CA0FC9">
            <w:pPr>
              <w:rPr>
                <w:rFonts w:ascii="Tahoma" w:hAnsi="Tahoma" w:cs="Tahoma"/>
                <w:lang w:val="en-US"/>
              </w:rPr>
            </w:pPr>
          </w:p>
          <w:p w14:paraId="7C1C8CF8" w14:textId="77777777" w:rsidR="00CA0FC9" w:rsidRDefault="00CA0FC9" w:rsidP="00CA0FC9">
            <w:pPr>
              <w:rPr>
                <w:rFonts w:ascii="Tahoma" w:hAnsi="Tahoma" w:cs="Tahoma"/>
                <w:lang w:val="en-US"/>
              </w:rPr>
            </w:pPr>
          </w:p>
          <w:p w14:paraId="0024B7C5" w14:textId="755E6A01" w:rsidR="00CA0FC9" w:rsidRDefault="00CA0FC9" w:rsidP="00CA0FC9">
            <w:pPr>
              <w:jc w:val="center"/>
              <w:rPr>
                <w:rFonts w:ascii="Tahoma" w:hAnsi="Tahoma" w:cs="Tahoma"/>
                <w:lang w:val="en-US"/>
              </w:rPr>
            </w:pPr>
            <w:proofErr w:type="gramStart"/>
            <w:r>
              <w:rPr>
                <w:rFonts w:ascii="Tahoma" w:hAnsi="Tahoma" w:cs="Tahoma"/>
                <w:b/>
                <w:bCs/>
                <w:sz w:val="21"/>
                <w:szCs w:val="21"/>
              </w:rPr>
              <w:t>m</w:t>
            </w:r>
            <w:proofErr w:type="gramEnd"/>
            <w:r>
              <w:rPr>
                <w:rFonts w:ascii="Tahoma" w:hAnsi="Tahoma" w:cs="Tahoma"/>
                <w:b/>
                <w:bCs/>
                <w:sz w:val="21"/>
                <w:szCs w:val="21"/>
                <w:vertAlign w:val="superscript"/>
              </w:rPr>
              <w:t>3</w:t>
            </w:r>
          </w:p>
        </w:tc>
        <w:tc>
          <w:tcPr>
            <w:tcW w:w="1702" w:type="dxa"/>
          </w:tcPr>
          <w:p w14:paraId="1BAAB70B" w14:textId="77777777" w:rsidR="00CA0FC9" w:rsidRDefault="00CA0FC9" w:rsidP="00CA0FC9">
            <w:pPr>
              <w:jc w:val="center"/>
              <w:rPr>
                <w:rFonts w:ascii="Tahoma" w:hAnsi="Tahoma" w:cs="Tahoma"/>
                <w:sz w:val="21"/>
                <w:szCs w:val="21"/>
              </w:rPr>
            </w:pPr>
          </w:p>
        </w:tc>
      </w:tr>
      <w:tr w:rsidR="00CA0FC9" w14:paraId="19269514" w14:textId="77777777" w:rsidTr="00CA0FC9">
        <w:trPr>
          <w:trHeight w:val="136"/>
        </w:trPr>
        <w:tc>
          <w:tcPr>
            <w:tcW w:w="984" w:type="dxa"/>
            <w:hideMark/>
          </w:tcPr>
          <w:p w14:paraId="24462A75" w14:textId="77777777" w:rsidR="00CA0FC9" w:rsidRDefault="00CA0FC9" w:rsidP="00CA0FC9">
            <w:pPr>
              <w:jc w:val="center"/>
              <w:rPr>
                <w:rFonts w:ascii="Tahoma" w:hAnsi="Tahoma" w:cs="Tahoma"/>
                <w:b/>
                <w:bCs/>
                <w:sz w:val="21"/>
                <w:szCs w:val="21"/>
              </w:rPr>
            </w:pPr>
            <w:r>
              <w:rPr>
                <w:rFonts w:ascii="Tahoma" w:hAnsi="Tahoma" w:cs="Tahoma"/>
                <w:b/>
                <w:bCs/>
                <w:sz w:val="21"/>
                <w:szCs w:val="21"/>
              </w:rPr>
              <w:t>503</w:t>
            </w:r>
          </w:p>
        </w:tc>
        <w:tc>
          <w:tcPr>
            <w:tcW w:w="6402" w:type="dxa"/>
          </w:tcPr>
          <w:p w14:paraId="32D782B4" w14:textId="36BFF019"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Fourniture et réalisation du plafond en contre plaque y compris solivage et toutes sujétions.</w:t>
            </w:r>
          </w:p>
          <w:p w14:paraId="10BDEFB6" w14:textId="77777777" w:rsidR="00CA0FC9" w:rsidRDefault="00CA0FC9" w:rsidP="00CA0FC9">
            <w:pPr>
              <w:jc w:val="both"/>
              <w:rPr>
                <w:rFonts w:ascii="Tahoma" w:hAnsi="Tahoma" w:cs="Tahoma"/>
                <w:b/>
                <w:bCs/>
                <w:i/>
                <w:sz w:val="21"/>
                <w:szCs w:val="21"/>
                <w:lang w:bidi="en-US"/>
              </w:rPr>
            </w:pPr>
          </w:p>
          <w:p w14:paraId="61A1D50F"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carré (m</w:t>
            </w:r>
            <w:r w:rsidRPr="00BC1A69">
              <w:rPr>
                <w:rFonts w:ascii="Tahoma" w:hAnsi="Tahoma" w:cs="Tahoma"/>
                <w:sz w:val="21"/>
                <w:szCs w:val="21"/>
                <w:vertAlign w:val="superscript"/>
              </w:rPr>
              <w:t>2</w:t>
            </w:r>
            <w:r>
              <w:rPr>
                <w:rFonts w:ascii="Tahoma" w:hAnsi="Tahoma" w:cs="Tahoma"/>
                <w:sz w:val="21"/>
                <w:szCs w:val="21"/>
              </w:rPr>
              <w:t>)</w:t>
            </w:r>
            <w:r w:rsidRPr="004B66C6">
              <w:rPr>
                <w:rFonts w:ascii="Tahoma" w:hAnsi="Tahoma" w:cs="Tahoma"/>
                <w:sz w:val="21"/>
                <w:szCs w:val="21"/>
              </w:rPr>
              <w:t xml:space="preserve"> la fourniture</w:t>
            </w:r>
            <w:r>
              <w:rPr>
                <w:rFonts w:ascii="Tahoma" w:hAnsi="Tahoma" w:cs="Tahoma"/>
                <w:sz w:val="21"/>
                <w:szCs w:val="21"/>
              </w:rPr>
              <w:t xml:space="preserve"> et la réalisation du plafond en contreplaqué à l’intérieur du bâtiment et à la véranda. Les couvre-joints périphériques seront placés dans tous les abords dudit plafond. Une trappe de visite sera aménagée dans chaque pièce. </w:t>
            </w:r>
          </w:p>
          <w:p w14:paraId="18778648" w14:textId="77777777" w:rsidR="00CA0FC9" w:rsidRDefault="00CA0FC9" w:rsidP="00CA0FC9">
            <w:pPr>
              <w:jc w:val="both"/>
              <w:rPr>
                <w:rFonts w:ascii="Tahoma" w:hAnsi="Tahoma" w:cs="Tahoma"/>
                <w:sz w:val="21"/>
                <w:szCs w:val="21"/>
              </w:rPr>
            </w:pPr>
          </w:p>
          <w:p w14:paraId="3C6725DD" w14:textId="77777777" w:rsidR="00CA0FC9" w:rsidRPr="00891319" w:rsidRDefault="00CA0FC9" w:rsidP="00CA0FC9">
            <w:pPr>
              <w:jc w:val="both"/>
              <w:rPr>
                <w:rFonts w:ascii="Tahoma" w:hAnsi="Tahoma" w:cs="Tahoma"/>
                <w:sz w:val="21"/>
                <w:szCs w:val="21"/>
              </w:rPr>
            </w:pPr>
            <w:r>
              <w:rPr>
                <w:rFonts w:ascii="Tahoma" w:hAnsi="Tahoma" w:cs="Tahoma"/>
                <w:b/>
                <w:sz w:val="21"/>
                <w:szCs w:val="21"/>
              </w:rPr>
              <w:t xml:space="preserve">Le mètre carré à :                               francs CFA </w:t>
            </w:r>
          </w:p>
        </w:tc>
        <w:tc>
          <w:tcPr>
            <w:tcW w:w="993" w:type="dxa"/>
          </w:tcPr>
          <w:p w14:paraId="5C24617B" w14:textId="77777777" w:rsidR="00CA0FC9" w:rsidRDefault="00CA0FC9" w:rsidP="00CA0FC9">
            <w:pPr>
              <w:jc w:val="center"/>
              <w:rPr>
                <w:rFonts w:ascii="Tahoma" w:hAnsi="Tahoma" w:cs="Tahoma"/>
                <w:sz w:val="21"/>
                <w:szCs w:val="21"/>
              </w:rPr>
            </w:pPr>
          </w:p>
          <w:p w14:paraId="7ABC8F7C" w14:textId="77777777" w:rsidR="00CA0FC9" w:rsidRDefault="00CA0FC9" w:rsidP="00CA0FC9">
            <w:pPr>
              <w:jc w:val="center"/>
              <w:rPr>
                <w:rFonts w:ascii="Tahoma" w:hAnsi="Tahoma" w:cs="Tahoma"/>
                <w:sz w:val="21"/>
                <w:szCs w:val="21"/>
              </w:rPr>
            </w:pPr>
          </w:p>
          <w:p w14:paraId="2ED98627" w14:textId="77777777" w:rsidR="00CA0FC9" w:rsidRDefault="00CA0FC9" w:rsidP="00CA0FC9">
            <w:pPr>
              <w:jc w:val="center"/>
              <w:rPr>
                <w:rFonts w:ascii="Tahoma" w:hAnsi="Tahoma" w:cs="Tahoma"/>
                <w:sz w:val="21"/>
                <w:szCs w:val="21"/>
              </w:rPr>
            </w:pPr>
          </w:p>
          <w:p w14:paraId="69FC549E" w14:textId="77777777" w:rsidR="00CA0FC9" w:rsidRDefault="00CA0FC9" w:rsidP="00CA0FC9">
            <w:pPr>
              <w:jc w:val="center"/>
              <w:rPr>
                <w:rFonts w:ascii="Tahoma" w:hAnsi="Tahoma" w:cs="Tahoma"/>
                <w:sz w:val="21"/>
                <w:szCs w:val="21"/>
              </w:rPr>
            </w:pPr>
          </w:p>
          <w:p w14:paraId="1047120F" w14:textId="77777777" w:rsidR="00CA0FC9" w:rsidRDefault="00CA0FC9" w:rsidP="00CA0FC9">
            <w:pPr>
              <w:jc w:val="center"/>
              <w:rPr>
                <w:rFonts w:ascii="Tahoma" w:hAnsi="Tahoma" w:cs="Tahoma"/>
                <w:sz w:val="21"/>
                <w:szCs w:val="21"/>
              </w:rPr>
            </w:pPr>
          </w:p>
          <w:p w14:paraId="64DE0B30" w14:textId="77777777" w:rsidR="00CA0FC9" w:rsidRDefault="00CA0FC9" w:rsidP="00CA0FC9">
            <w:pPr>
              <w:spacing w:line="360" w:lineRule="auto"/>
              <w:rPr>
                <w:rFonts w:ascii="Tahoma" w:hAnsi="Tahoma" w:cs="Tahoma"/>
                <w:sz w:val="21"/>
                <w:szCs w:val="21"/>
              </w:rPr>
            </w:pPr>
          </w:p>
          <w:p w14:paraId="57730CD1" w14:textId="77777777" w:rsidR="00CA0FC9" w:rsidRDefault="00CA0FC9" w:rsidP="00CA0FC9">
            <w:pPr>
              <w:spacing w:before="240" w:line="360" w:lineRule="auto"/>
              <w:jc w:val="center"/>
              <w:rPr>
                <w:rFonts w:ascii="Tahoma" w:hAnsi="Tahoma" w:cs="Tahoma"/>
                <w:b/>
                <w:sz w:val="21"/>
                <w:szCs w:val="21"/>
                <w:vertAlign w:val="superscript"/>
              </w:rPr>
            </w:pPr>
            <w:proofErr w:type="gramStart"/>
            <w:r>
              <w:rPr>
                <w:rFonts w:ascii="Tahoma" w:hAnsi="Tahoma" w:cs="Tahoma"/>
                <w:b/>
                <w:sz w:val="21"/>
                <w:szCs w:val="21"/>
              </w:rPr>
              <w:t>m</w:t>
            </w:r>
            <w:proofErr w:type="gramEnd"/>
            <w:r>
              <w:rPr>
                <w:rFonts w:ascii="Tahoma" w:hAnsi="Tahoma" w:cs="Tahoma"/>
                <w:b/>
                <w:sz w:val="21"/>
                <w:szCs w:val="21"/>
                <w:vertAlign w:val="superscript"/>
              </w:rPr>
              <w:t>2</w:t>
            </w:r>
          </w:p>
        </w:tc>
        <w:tc>
          <w:tcPr>
            <w:tcW w:w="1702" w:type="dxa"/>
          </w:tcPr>
          <w:p w14:paraId="73BF9E3E" w14:textId="77777777" w:rsidR="00CA0FC9" w:rsidRDefault="00CA0FC9" w:rsidP="00CA0FC9">
            <w:pPr>
              <w:jc w:val="center"/>
              <w:rPr>
                <w:rFonts w:ascii="Tahoma" w:hAnsi="Tahoma" w:cs="Tahoma"/>
                <w:sz w:val="21"/>
                <w:szCs w:val="21"/>
              </w:rPr>
            </w:pPr>
          </w:p>
        </w:tc>
      </w:tr>
      <w:tr w:rsidR="00CA0FC9" w14:paraId="6EB491E0" w14:textId="77777777" w:rsidTr="00CA0FC9">
        <w:trPr>
          <w:trHeight w:val="136"/>
        </w:trPr>
        <w:tc>
          <w:tcPr>
            <w:tcW w:w="984" w:type="dxa"/>
            <w:hideMark/>
          </w:tcPr>
          <w:p w14:paraId="7831F11C" w14:textId="77777777" w:rsidR="00CA0FC9" w:rsidRDefault="00CA0FC9" w:rsidP="00CA0FC9">
            <w:pPr>
              <w:jc w:val="center"/>
              <w:rPr>
                <w:rFonts w:ascii="Tahoma" w:hAnsi="Tahoma" w:cs="Tahoma"/>
                <w:b/>
                <w:bCs/>
                <w:sz w:val="21"/>
                <w:szCs w:val="21"/>
              </w:rPr>
            </w:pPr>
            <w:r>
              <w:rPr>
                <w:rFonts w:ascii="Tahoma" w:hAnsi="Tahoma" w:cs="Tahoma"/>
                <w:b/>
                <w:bCs/>
                <w:sz w:val="21"/>
                <w:szCs w:val="21"/>
              </w:rPr>
              <w:t>504</w:t>
            </w:r>
          </w:p>
        </w:tc>
        <w:tc>
          <w:tcPr>
            <w:tcW w:w="6402" w:type="dxa"/>
          </w:tcPr>
          <w:p w14:paraId="2EFBBF00" w14:textId="316C736B" w:rsidR="00CA0FC9" w:rsidRDefault="00BE07AA" w:rsidP="00CA0FC9">
            <w:pPr>
              <w:rPr>
                <w:rFonts w:ascii="Tahoma" w:hAnsi="Tahoma" w:cs="Tahoma"/>
                <w:b/>
                <w:bCs/>
                <w:sz w:val="21"/>
                <w:szCs w:val="21"/>
              </w:rPr>
            </w:pPr>
            <w:r>
              <w:rPr>
                <w:rFonts w:ascii="Tahoma" w:hAnsi="Tahoma" w:cs="Tahoma"/>
                <w:b/>
                <w:bCs/>
                <w:sz w:val="21"/>
                <w:szCs w:val="21"/>
              </w:rPr>
              <w:t>Fourniture</w:t>
            </w:r>
            <w:r w:rsidR="00CA0FC9">
              <w:rPr>
                <w:rFonts w:ascii="Tahoma" w:hAnsi="Tahoma" w:cs="Tahoma"/>
                <w:b/>
                <w:bCs/>
                <w:sz w:val="21"/>
                <w:szCs w:val="21"/>
              </w:rPr>
              <w:t xml:space="preserve"> et pose de planches de rive y compris toutes sujétions</w:t>
            </w:r>
          </w:p>
          <w:p w14:paraId="0ADB3859" w14:textId="77777777" w:rsidR="00CA0FC9" w:rsidRDefault="00CA0FC9" w:rsidP="00CA0FC9">
            <w:pPr>
              <w:rPr>
                <w:rFonts w:ascii="Tahoma" w:hAnsi="Tahoma" w:cs="Tahoma"/>
                <w:sz w:val="21"/>
                <w:szCs w:val="21"/>
              </w:rPr>
            </w:pPr>
            <w:r>
              <w:rPr>
                <w:rFonts w:ascii="Tahoma" w:hAnsi="Tahoma" w:cs="Tahoma"/>
                <w:sz w:val="21"/>
                <w:szCs w:val="21"/>
              </w:rPr>
              <w:t>Ce prix rémunère</w:t>
            </w:r>
            <w:r w:rsidRPr="004B66C6">
              <w:rPr>
                <w:rFonts w:ascii="Tahoma" w:hAnsi="Tahoma" w:cs="Tahoma"/>
                <w:sz w:val="21"/>
                <w:szCs w:val="21"/>
              </w:rPr>
              <w:t xml:space="preserve"> dans les conditions générales prévues au contrat, </w:t>
            </w:r>
            <w:r>
              <w:rPr>
                <w:rFonts w:ascii="Tahoma" w:hAnsi="Tahoma" w:cs="Tahoma"/>
                <w:sz w:val="21"/>
                <w:szCs w:val="21"/>
              </w:rPr>
              <w:t>au mètre linéaire (ml)</w:t>
            </w:r>
            <w:r w:rsidRPr="004B66C6">
              <w:rPr>
                <w:rFonts w:ascii="Tahoma" w:hAnsi="Tahoma" w:cs="Tahoma"/>
                <w:sz w:val="21"/>
                <w:szCs w:val="21"/>
              </w:rPr>
              <w:t xml:space="preserve"> la</w:t>
            </w:r>
            <w:r>
              <w:rPr>
                <w:rFonts w:ascii="Tahoma" w:hAnsi="Tahoma" w:cs="Tahoma"/>
                <w:sz w:val="21"/>
                <w:szCs w:val="21"/>
              </w:rPr>
              <w:t xml:space="preserve"> fixation d’une planche de rive sur les façades et les pignons de 40cm de large et 3cm d’épaisseur en bois dur traité et raboté sur une face.</w:t>
            </w:r>
          </w:p>
          <w:p w14:paraId="170D5D8A" w14:textId="77777777" w:rsidR="00CA0FC9" w:rsidRDefault="00CA0FC9" w:rsidP="00CA0FC9">
            <w:pPr>
              <w:rPr>
                <w:rFonts w:ascii="Tahoma" w:hAnsi="Tahoma" w:cs="Tahoma"/>
                <w:sz w:val="21"/>
                <w:szCs w:val="21"/>
              </w:rPr>
            </w:pPr>
          </w:p>
          <w:p w14:paraId="76CA3B3D" w14:textId="77777777" w:rsidR="00CA0FC9" w:rsidRDefault="00CA0FC9" w:rsidP="00CA0FC9">
            <w:pPr>
              <w:widowControl w:val="0"/>
              <w:jc w:val="both"/>
              <w:rPr>
                <w:rFonts w:ascii="Tahoma" w:hAnsi="Tahoma" w:cs="Tahoma"/>
                <w:b/>
                <w:sz w:val="21"/>
                <w:szCs w:val="21"/>
              </w:rPr>
            </w:pPr>
          </w:p>
          <w:p w14:paraId="474F97A2"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Le mètre linéaire à :                    francs CFA</w:t>
            </w:r>
          </w:p>
        </w:tc>
        <w:tc>
          <w:tcPr>
            <w:tcW w:w="993" w:type="dxa"/>
          </w:tcPr>
          <w:p w14:paraId="53790116" w14:textId="77777777" w:rsidR="00CA0FC9" w:rsidRDefault="00CA0FC9" w:rsidP="00CA0FC9">
            <w:pPr>
              <w:jc w:val="center"/>
              <w:rPr>
                <w:rFonts w:ascii="Tahoma" w:hAnsi="Tahoma" w:cs="Tahoma"/>
                <w:sz w:val="21"/>
                <w:szCs w:val="21"/>
              </w:rPr>
            </w:pPr>
          </w:p>
          <w:p w14:paraId="642B7DA9" w14:textId="77777777" w:rsidR="00CA0FC9" w:rsidRDefault="00CA0FC9" w:rsidP="00CA0FC9">
            <w:pPr>
              <w:jc w:val="center"/>
              <w:rPr>
                <w:rFonts w:ascii="Tahoma" w:hAnsi="Tahoma" w:cs="Tahoma"/>
                <w:sz w:val="21"/>
                <w:szCs w:val="21"/>
              </w:rPr>
            </w:pPr>
          </w:p>
          <w:p w14:paraId="73809FF9" w14:textId="77777777" w:rsidR="00CA0FC9" w:rsidRDefault="00CA0FC9" w:rsidP="00CA0FC9">
            <w:pPr>
              <w:jc w:val="center"/>
              <w:rPr>
                <w:rFonts w:ascii="Tahoma" w:hAnsi="Tahoma" w:cs="Tahoma"/>
                <w:sz w:val="21"/>
                <w:szCs w:val="21"/>
              </w:rPr>
            </w:pPr>
          </w:p>
          <w:p w14:paraId="0BEE77A8" w14:textId="77777777" w:rsidR="00CA0FC9" w:rsidRDefault="00CA0FC9" w:rsidP="00CA0FC9">
            <w:pPr>
              <w:rPr>
                <w:rFonts w:ascii="Tahoma" w:hAnsi="Tahoma" w:cs="Tahoma"/>
                <w:sz w:val="21"/>
                <w:szCs w:val="21"/>
              </w:rPr>
            </w:pPr>
          </w:p>
          <w:p w14:paraId="56711463" w14:textId="77777777" w:rsidR="00CA0FC9" w:rsidRDefault="00CA0FC9" w:rsidP="00CA0FC9">
            <w:pPr>
              <w:jc w:val="center"/>
              <w:rPr>
                <w:rFonts w:ascii="Tahoma" w:hAnsi="Tahoma" w:cs="Tahoma"/>
                <w:sz w:val="21"/>
                <w:szCs w:val="21"/>
              </w:rPr>
            </w:pPr>
          </w:p>
          <w:p w14:paraId="1F9AD39F" w14:textId="77777777" w:rsidR="00BE07AA" w:rsidRDefault="00BE07AA" w:rsidP="00BE07AA">
            <w:pPr>
              <w:rPr>
                <w:rFonts w:ascii="Tahoma" w:hAnsi="Tahoma" w:cs="Tahoma"/>
                <w:sz w:val="21"/>
                <w:szCs w:val="21"/>
              </w:rPr>
            </w:pPr>
          </w:p>
          <w:p w14:paraId="4B28082F" w14:textId="77777777" w:rsidR="00CA0FC9" w:rsidRDefault="00CA0FC9" w:rsidP="00CA0FC9">
            <w:pPr>
              <w:jc w:val="center"/>
              <w:rPr>
                <w:rFonts w:ascii="Tahoma" w:hAnsi="Tahoma" w:cs="Tahoma"/>
                <w:b/>
                <w:sz w:val="21"/>
                <w:szCs w:val="21"/>
                <w:vertAlign w:val="superscript"/>
              </w:rPr>
            </w:pPr>
            <w:proofErr w:type="gramStart"/>
            <w:r>
              <w:rPr>
                <w:rFonts w:ascii="Tahoma" w:hAnsi="Tahoma" w:cs="Tahoma"/>
                <w:b/>
                <w:sz w:val="21"/>
                <w:szCs w:val="21"/>
              </w:rPr>
              <w:t>ml</w:t>
            </w:r>
            <w:proofErr w:type="gramEnd"/>
          </w:p>
        </w:tc>
        <w:tc>
          <w:tcPr>
            <w:tcW w:w="1702" w:type="dxa"/>
          </w:tcPr>
          <w:p w14:paraId="59CED454" w14:textId="77777777" w:rsidR="00CA0FC9" w:rsidRDefault="00CA0FC9" w:rsidP="00CA0FC9">
            <w:pPr>
              <w:jc w:val="center"/>
              <w:rPr>
                <w:rFonts w:ascii="Tahoma" w:hAnsi="Tahoma" w:cs="Tahoma"/>
                <w:sz w:val="21"/>
                <w:szCs w:val="21"/>
              </w:rPr>
            </w:pPr>
          </w:p>
        </w:tc>
      </w:tr>
      <w:tr w:rsidR="00CA0FC9" w14:paraId="761D4222" w14:textId="77777777" w:rsidTr="00CA0FC9">
        <w:tc>
          <w:tcPr>
            <w:tcW w:w="984" w:type="dxa"/>
          </w:tcPr>
          <w:p w14:paraId="204D25C7" w14:textId="77777777" w:rsidR="00CA0FC9" w:rsidRDefault="00CA0FC9" w:rsidP="00CA0FC9">
            <w:pPr>
              <w:jc w:val="center"/>
              <w:rPr>
                <w:rFonts w:ascii="Tahoma" w:hAnsi="Tahoma" w:cs="Tahoma"/>
                <w:b/>
                <w:bCs/>
                <w:sz w:val="21"/>
                <w:szCs w:val="21"/>
              </w:rPr>
            </w:pPr>
            <w:r>
              <w:rPr>
                <w:rFonts w:ascii="Tahoma" w:hAnsi="Tahoma" w:cs="Tahoma"/>
                <w:b/>
                <w:bCs/>
                <w:sz w:val="21"/>
                <w:szCs w:val="21"/>
              </w:rPr>
              <w:t>505</w:t>
            </w:r>
          </w:p>
          <w:p w14:paraId="4AAF103E" w14:textId="77777777" w:rsidR="00CA0FC9" w:rsidRDefault="00CA0FC9" w:rsidP="00CA0FC9">
            <w:pPr>
              <w:jc w:val="center"/>
              <w:rPr>
                <w:rFonts w:ascii="Tahoma" w:hAnsi="Tahoma" w:cs="Tahoma"/>
                <w:sz w:val="21"/>
                <w:szCs w:val="21"/>
              </w:rPr>
            </w:pPr>
          </w:p>
        </w:tc>
        <w:tc>
          <w:tcPr>
            <w:tcW w:w="6402" w:type="dxa"/>
            <w:hideMark/>
          </w:tcPr>
          <w:p w14:paraId="390F0945" w14:textId="58E9A57B" w:rsidR="00CA0FC9" w:rsidRPr="00BE07AA" w:rsidRDefault="00BE07AA" w:rsidP="00CA0FC9">
            <w:pPr>
              <w:pStyle w:val="Titre6"/>
              <w:numPr>
                <w:ilvl w:val="0"/>
                <w:numId w:val="0"/>
              </w:numPr>
              <w:ind w:left="9"/>
              <w:rPr>
                <w:rFonts w:ascii="Tahoma" w:hAnsi="Tahoma" w:cs="Tahoma"/>
                <w:bCs w:val="0"/>
                <w:sz w:val="20"/>
                <w:szCs w:val="20"/>
                <w:lang w:bidi="en-US"/>
              </w:rPr>
            </w:pPr>
            <w:r w:rsidRPr="00BE07AA">
              <w:rPr>
                <w:rFonts w:ascii="Tahoma" w:hAnsi="Tahoma" w:cs="Tahoma"/>
                <w:sz w:val="20"/>
                <w:szCs w:val="20"/>
                <w:lang w:bidi="en-US"/>
              </w:rPr>
              <w:t>furniture et fixation de tole bac 6/10</w:t>
            </w:r>
            <w:r w:rsidRPr="00BE07AA">
              <w:rPr>
                <w:rFonts w:ascii="Tahoma" w:hAnsi="Tahoma" w:cs="Tahoma"/>
                <w:sz w:val="20"/>
                <w:szCs w:val="20"/>
                <w:vertAlign w:val="superscript"/>
                <w:lang w:bidi="en-US"/>
              </w:rPr>
              <w:t>e</w:t>
            </w:r>
            <w:r w:rsidRPr="00BE07AA">
              <w:rPr>
                <w:rFonts w:ascii="Tahoma" w:hAnsi="Tahoma" w:cs="Tahoma"/>
                <w:sz w:val="20"/>
                <w:szCs w:val="20"/>
                <w:lang w:bidi="en-US"/>
              </w:rPr>
              <w:t xml:space="preserve">, des Goutières et naissances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alu et des descents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PVC protegees par des caissons </w:t>
            </w:r>
            <w:proofErr w:type="spellStart"/>
            <w:r w:rsidRPr="00BE07AA">
              <w:rPr>
                <w:rFonts w:ascii="Tahoma" w:hAnsi="Tahoma" w:cs="Tahoma"/>
                <w:sz w:val="20"/>
                <w:szCs w:val="20"/>
                <w:lang w:bidi="en-US"/>
              </w:rPr>
              <w:t>en</w:t>
            </w:r>
            <w:proofErr w:type="spellEnd"/>
            <w:r w:rsidRPr="00BE07AA">
              <w:rPr>
                <w:rFonts w:ascii="Tahoma" w:hAnsi="Tahoma" w:cs="Tahoma"/>
                <w:sz w:val="20"/>
                <w:szCs w:val="20"/>
                <w:lang w:bidi="en-US"/>
              </w:rPr>
              <w:t xml:space="preserve"> b</w:t>
            </w:r>
            <w:r>
              <w:rPr>
                <w:rFonts w:ascii="Tahoma" w:hAnsi="Tahoma" w:cs="Tahoma"/>
                <w:sz w:val="20"/>
                <w:szCs w:val="20"/>
                <w:lang w:bidi="en-US"/>
              </w:rPr>
              <w:t>é</w:t>
            </w:r>
            <w:r w:rsidRPr="00BE07AA">
              <w:rPr>
                <w:rFonts w:ascii="Tahoma" w:hAnsi="Tahoma" w:cs="Tahoma"/>
                <w:sz w:val="20"/>
                <w:szCs w:val="20"/>
                <w:lang w:bidi="en-US"/>
              </w:rPr>
              <w:t xml:space="preserve">ton </w:t>
            </w:r>
            <w:proofErr w:type="spellStart"/>
            <w:r w:rsidRPr="00BE07AA">
              <w:rPr>
                <w:rFonts w:ascii="Tahoma" w:hAnsi="Tahoma" w:cs="Tahoma"/>
                <w:sz w:val="20"/>
                <w:szCs w:val="20"/>
                <w:lang w:bidi="en-US"/>
              </w:rPr>
              <w:t>arm</w:t>
            </w:r>
            <w:r>
              <w:rPr>
                <w:rFonts w:ascii="Tahoma" w:hAnsi="Tahoma" w:cs="Tahoma"/>
                <w:sz w:val="20"/>
                <w:szCs w:val="20"/>
                <w:lang w:bidi="en-US"/>
              </w:rPr>
              <w:t>é</w:t>
            </w:r>
            <w:proofErr w:type="spellEnd"/>
            <w:r w:rsidRPr="00BE07AA">
              <w:rPr>
                <w:rFonts w:ascii="Tahoma" w:hAnsi="Tahoma" w:cs="Tahoma"/>
                <w:sz w:val="20"/>
                <w:szCs w:val="20"/>
                <w:lang w:bidi="en-US"/>
              </w:rPr>
              <w:t xml:space="preserve"> y </w:t>
            </w:r>
            <w:proofErr w:type="spellStart"/>
            <w:r w:rsidRPr="00BE07AA">
              <w:rPr>
                <w:rFonts w:ascii="Tahoma" w:hAnsi="Tahoma" w:cs="Tahoma"/>
                <w:sz w:val="20"/>
                <w:szCs w:val="20"/>
                <w:lang w:bidi="en-US"/>
              </w:rPr>
              <w:t>compris</w:t>
            </w:r>
            <w:proofErr w:type="spellEnd"/>
            <w:r w:rsidRPr="00BE07AA">
              <w:rPr>
                <w:rFonts w:ascii="Tahoma" w:hAnsi="Tahoma" w:cs="Tahoma"/>
                <w:sz w:val="20"/>
                <w:szCs w:val="20"/>
                <w:lang w:bidi="en-US"/>
              </w:rPr>
              <w:t xml:space="preserve"> </w:t>
            </w:r>
            <w:proofErr w:type="spellStart"/>
            <w:r w:rsidRPr="00BE07AA">
              <w:rPr>
                <w:rFonts w:ascii="Tahoma" w:hAnsi="Tahoma" w:cs="Tahoma"/>
                <w:sz w:val="20"/>
                <w:szCs w:val="20"/>
                <w:lang w:bidi="en-US"/>
              </w:rPr>
              <w:t>toutes</w:t>
            </w:r>
            <w:proofErr w:type="spellEnd"/>
            <w:r w:rsidRPr="00BE07AA">
              <w:rPr>
                <w:rFonts w:ascii="Tahoma" w:hAnsi="Tahoma" w:cs="Tahoma"/>
                <w:sz w:val="20"/>
                <w:szCs w:val="20"/>
                <w:lang w:bidi="en-US"/>
              </w:rPr>
              <w:t xml:space="preserve"> </w:t>
            </w:r>
            <w:proofErr w:type="spellStart"/>
            <w:r w:rsidRPr="00BE07AA">
              <w:rPr>
                <w:rFonts w:ascii="Tahoma" w:hAnsi="Tahoma" w:cs="Tahoma"/>
                <w:sz w:val="20"/>
                <w:szCs w:val="20"/>
                <w:lang w:bidi="en-US"/>
              </w:rPr>
              <w:t>sujetions</w:t>
            </w:r>
            <w:proofErr w:type="spellEnd"/>
            <w:r w:rsidRPr="00BE07AA">
              <w:rPr>
                <w:rFonts w:ascii="Tahoma" w:hAnsi="Tahoma" w:cs="Tahoma"/>
                <w:sz w:val="20"/>
                <w:szCs w:val="20"/>
                <w:lang w:bidi="en-US"/>
              </w:rPr>
              <w:t>.</w:t>
            </w:r>
          </w:p>
          <w:p w14:paraId="10E36161" w14:textId="77777777" w:rsidR="00CA0FC9" w:rsidRPr="00295ACF" w:rsidRDefault="00CA0FC9" w:rsidP="00CA0FC9">
            <w:pPr>
              <w:rPr>
                <w:lang w:bidi="en-US"/>
              </w:rPr>
            </w:pPr>
          </w:p>
          <w:p w14:paraId="0E54C0DE" w14:textId="167E4763" w:rsidR="00CA0FC9" w:rsidRDefault="00CA0FC9" w:rsidP="00BE07AA">
            <w:pPr>
              <w:pStyle w:val="Titre6"/>
              <w:numPr>
                <w:ilvl w:val="0"/>
                <w:numId w:val="0"/>
              </w:numPr>
              <w:ind w:left="150"/>
              <w:jc w:val="both"/>
              <w:rPr>
                <w:rFonts w:ascii="Tahoma" w:hAnsi="Tahoma" w:cs="Tahoma"/>
                <w:b w:val="0"/>
                <w:sz w:val="21"/>
                <w:szCs w:val="21"/>
              </w:rPr>
            </w:pPr>
            <w:r w:rsidRPr="004072BE">
              <w:rPr>
                <w:rFonts w:ascii="Tahoma" w:hAnsi="Tahoma" w:cs="Tahoma"/>
                <w:b w:val="0"/>
                <w:sz w:val="21"/>
                <w:szCs w:val="21"/>
              </w:rPr>
              <w:t xml:space="preserve">Ce prix </w:t>
            </w:r>
            <w:proofErr w:type="spellStart"/>
            <w:r w:rsidRPr="004072BE">
              <w:rPr>
                <w:rFonts w:ascii="Tahoma" w:hAnsi="Tahoma" w:cs="Tahoma"/>
                <w:b w:val="0"/>
                <w:sz w:val="21"/>
                <w:szCs w:val="21"/>
              </w:rPr>
              <w:t>rémunère</w:t>
            </w:r>
            <w:proofErr w:type="spellEnd"/>
            <w:r w:rsidRPr="004072BE">
              <w:rPr>
                <w:rFonts w:ascii="Tahoma" w:hAnsi="Tahoma" w:cs="Tahoma"/>
                <w:b w:val="0"/>
                <w:sz w:val="21"/>
                <w:szCs w:val="21"/>
              </w:rPr>
              <w:t xml:space="preserve"> dans les conditions </w:t>
            </w:r>
            <w:proofErr w:type="spellStart"/>
            <w:r w:rsidRPr="004072BE">
              <w:rPr>
                <w:rFonts w:ascii="Tahoma" w:hAnsi="Tahoma" w:cs="Tahoma"/>
                <w:b w:val="0"/>
                <w:sz w:val="21"/>
                <w:szCs w:val="21"/>
              </w:rPr>
              <w:t>générales</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prévues</w:t>
            </w:r>
            <w:proofErr w:type="spellEnd"/>
            <w:r w:rsidRPr="004072BE">
              <w:rPr>
                <w:rFonts w:ascii="Tahoma" w:hAnsi="Tahoma" w:cs="Tahoma"/>
                <w:b w:val="0"/>
                <w:sz w:val="21"/>
                <w:szCs w:val="21"/>
              </w:rPr>
              <w:t xml:space="preserve"> au </w:t>
            </w:r>
            <w:proofErr w:type="spellStart"/>
            <w:r w:rsidRPr="004072BE">
              <w:rPr>
                <w:rFonts w:ascii="Tahoma" w:hAnsi="Tahoma" w:cs="Tahoma"/>
                <w:b w:val="0"/>
                <w:sz w:val="21"/>
                <w:szCs w:val="21"/>
              </w:rPr>
              <w:t>contrat</w:t>
            </w:r>
            <w:proofErr w:type="spellEnd"/>
            <w:r w:rsidRPr="004072BE">
              <w:rPr>
                <w:rFonts w:ascii="Tahoma" w:hAnsi="Tahoma" w:cs="Tahoma"/>
                <w:b w:val="0"/>
                <w:sz w:val="21"/>
                <w:szCs w:val="21"/>
              </w:rPr>
              <w:t xml:space="preserve">, au </w:t>
            </w:r>
            <w:proofErr w:type="spellStart"/>
            <w:r w:rsidRPr="004072BE">
              <w:rPr>
                <w:rFonts w:ascii="Tahoma" w:hAnsi="Tahoma" w:cs="Tahoma"/>
                <w:b w:val="0"/>
                <w:sz w:val="21"/>
                <w:szCs w:val="21"/>
              </w:rPr>
              <w:t>mètre</w:t>
            </w:r>
            <w:proofErr w:type="spellEnd"/>
            <w:r w:rsidRPr="004072BE">
              <w:rPr>
                <w:rFonts w:ascii="Tahoma" w:hAnsi="Tahoma" w:cs="Tahoma"/>
                <w:b w:val="0"/>
                <w:sz w:val="21"/>
                <w:szCs w:val="21"/>
              </w:rPr>
              <w:t xml:space="preserve"> </w:t>
            </w:r>
            <w:proofErr w:type="spellStart"/>
            <w:r>
              <w:rPr>
                <w:rFonts w:ascii="Tahoma" w:hAnsi="Tahoma" w:cs="Tahoma"/>
                <w:b w:val="0"/>
                <w:sz w:val="21"/>
                <w:szCs w:val="21"/>
              </w:rPr>
              <w:t>carré</w:t>
            </w:r>
            <w:proofErr w:type="spellEnd"/>
            <w:r>
              <w:rPr>
                <w:rFonts w:ascii="Tahoma" w:hAnsi="Tahoma" w:cs="Tahoma"/>
                <w:b w:val="0"/>
                <w:sz w:val="21"/>
                <w:szCs w:val="21"/>
              </w:rPr>
              <w:t xml:space="preserve"> </w:t>
            </w:r>
            <w:r w:rsidRPr="004072BE">
              <w:rPr>
                <w:rFonts w:ascii="Tahoma" w:hAnsi="Tahoma" w:cs="Tahoma"/>
                <w:b w:val="0"/>
                <w:sz w:val="21"/>
                <w:szCs w:val="21"/>
              </w:rPr>
              <w:t>(</w:t>
            </w:r>
            <w:r>
              <w:rPr>
                <w:rFonts w:ascii="Tahoma" w:hAnsi="Tahoma" w:cs="Tahoma"/>
                <w:b w:val="0"/>
                <w:sz w:val="21"/>
                <w:szCs w:val="21"/>
              </w:rPr>
              <w:t>m2</w:t>
            </w:r>
            <w:r w:rsidRPr="004072BE">
              <w:rPr>
                <w:rFonts w:ascii="Tahoma" w:hAnsi="Tahoma" w:cs="Tahoma"/>
                <w:b w:val="0"/>
                <w:sz w:val="21"/>
                <w:szCs w:val="21"/>
              </w:rPr>
              <w:t>)</w:t>
            </w:r>
            <w:r w:rsidRPr="004B66C6">
              <w:rPr>
                <w:rFonts w:ascii="Tahoma" w:hAnsi="Tahoma" w:cs="Tahoma"/>
                <w:sz w:val="21"/>
                <w:szCs w:val="21"/>
              </w:rPr>
              <w:t xml:space="preserve"> </w:t>
            </w: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carré</w:t>
            </w:r>
            <w:proofErr w:type="spellEnd"/>
            <w:r>
              <w:rPr>
                <w:rFonts w:ascii="Tahoma" w:hAnsi="Tahoma" w:cs="Tahoma"/>
                <w:b w:val="0"/>
                <w:sz w:val="21"/>
                <w:szCs w:val="21"/>
              </w:rPr>
              <w:t xml:space="preserve"> la couverture </w:t>
            </w:r>
            <w:proofErr w:type="spellStart"/>
            <w:r>
              <w:rPr>
                <w:rFonts w:ascii="Tahoma" w:hAnsi="Tahoma" w:cs="Tahoma"/>
                <w:b w:val="0"/>
                <w:sz w:val="21"/>
                <w:szCs w:val="21"/>
              </w:rPr>
              <w:t>en</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tôles</w:t>
            </w:r>
            <w:proofErr w:type="spellEnd"/>
            <w:r w:rsidRPr="004072BE">
              <w:rPr>
                <w:rFonts w:ascii="Tahoma" w:hAnsi="Tahoma" w:cs="Tahoma"/>
                <w:b w:val="0"/>
                <w:sz w:val="21"/>
                <w:szCs w:val="21"/>
              </w:rPr>
              <w:t xml:space="preserve"> bacs </w:t>
            </w:r>
            <w:proofErr w:type="spellStart"/>
            <w:r w:rsidRPr="004072BE">
              <w:rPr>
                <w:rFonts w:ascii="Tahoma" w:hAnsi="Tahoma" w:cs="Tahoma"/>
                <w:b w:val="0"/>
                <w:sz w:val="21"/>
                <w:szCs w:val="21"/>
              </w:rPr>
              <w:t>en</w:t>
            </w:r>
            <w:proofErr w:type="spellEnd"/>
            <w:r w:rsidRPr="004072BE">
              <w:rPr>
                <w:rFonts w:ascii="Tahoma" w:hAnsi="Tahoma" w:cs="Tahoma"/>
                <w:b w:val="0"/>
                <w:sz w:val="21"/>
                <w:szCs w:val="21"/>
              </w:rPr>
              <w:t xml:space="preserve"> </w:t>
            </w:r>
            <w:proofErr w:type="spellStart"/>
            <w:r w:rsidRPr="004072BE">
              <w:rPr>
                <w:rFonts w:ascii="Tahoma" w:hAnsi="Tahoma" w:cs="Tahoma"/>
                <w:b w:val="0"/>
                <w:sz w:val="21"/>
                <w:szCs w:val="21"/>
              </w:rPr>
              <w:t>Aluminium</w:t>
            </w:r>
            <w:proofErr w:type="spellEnd"/>
            <w:r w:rsidRPr="004072BE">
              <w:rPr>
                <w:rFonts w:ascii="Tahoma" w:hAnsi="Tahoma" w:cs="Tahoma"/>
                <w:b w:val="0"/>
                <w:sz w:val="21"/>
                <w:szCs w:val="21"/>
              </w:rPr>
              <w:t xml:space="preserve"> 6/10è</w:t>
            </w:r>
            <w:r>
              <w:rPr>
                <w:rFonts w:ascii="Tahoma" w:hAnsi="Tahoma" w:cs="Tahoma"/>
                <w:b w:val="0"/>
                <w:sz w:val="21"/>
                <w:szCs w:val="21"/>
              </w:rPr>
              <w:t xml:space="preserve"> </w:t>
            </w:r>
            <w:proofErr w:type="spellStart"/>
            <w:r>
              <w:rPr>
                <w:rFonts w:ascii="Tahoma" w:hAnsi="Tahoma" w:cs="Tahoma"/>
                <w:b w:val="0"/>
                <w:sz w:val="21"/>
                <w:szCs w:val="21"/>
              </w:rPr>
              <w:t>fixées</w:t>
            </w:r>
            <w:proofErr w:type="spellEnd"/>
            <w:r>
              <w:rPr>
                <w:rFonts w:ascii="Tahoma" w:hAnsi="Tahoma" w:cs="Tahoma"/>
                <w:b w:val="0"/>
                <w:sz w:val="21"/>
                <w:szCs w:val="21"/>
              </w:rPr>
              <w:t xml:space="preserve"> sur les </w:t>
            </w:r>
            <w:proofErr w:type="spellStart"/>
            <w:r>
              <w:rPr>
                <w:rFonts w:ascii="Tahoma" w:hAnsi="Tahoma" w:cs="Tahoma"/>
                <w:b w:val="0"/>
                <w:sz w:val="21"/>
                <w:szCs w:val="21"/>
              </w:rPr>
              <w:t>pannes</w:t>
            </w:r>
            <w:proofErr w:type="spellEnd"/>
            <w:r w:rsidR="00BE07AA">
              <w:rPr>
                <w:rFonts w:ascii="Tahoma" w:hAnsi="Tahoma" w:cs="Tahoma"/>
                <w:b w:val="0"/>
                <w:sz w:val="21"/>
                <w:szCs w:val="21"/>
              </w:rPr>
              <w:t>.</w:t>
            </w:r>
          </w:p>
          <w:p w14:paraId="69442ADB" w14:textId="77777777" w:rsidR="00BE07AA" w:rsidRPr="00BE07AA" w:rsidRDefault="00BE07AA" w:rsidP="00BE07AA">
            <w:pPr>
              <w:rPr>
                <w:lang w:val="en-US"/>
              </w:rPr>
            </w:pPr>
          </w:p>
          <w:p w14:paraId="7E1B7A63" w14:textId="772D5AAC" w:rsidR="00BE07AA" w:rsidRPr="00BE07AA" w:rsidRDefault="00BE07AA" w:rsidP="00BE07AA">
            <w:pPr>
              <w:rPr>
                <w:lang w:val="en-US"/>
              </w:rPr>
            </w:pPr>
            <w:r>
              <w:rPr>
                <w:rFonts w:ascii="Tahoma" w:hAnsi="Tahoma" w:cs="Tahoma"/>
                <w:b/>
                <w:bCs/>
                <w:sz w:val="21"/>
                <w:szCs w:val="21"/>
              </w:rPr>
              <w:t>Le mètre carré à :                              francs CFA</w:t>
            </w:r>
          </w:p>
        </w:tc>
        <w:tc>
          <w:tcPr>
            <w:tcW w:w="993" w:type="dxa"/>
          </w:tcPr>
          <w:p w14:paraId="5DC90863" w14:textId="77777777" w:rsidR="00CA0FC9" w:rsidRDefault="00CA0FC9" w:rsidP="00CA0FC9">
            <w:pPr>
              <w:rPr>
                <w:lang w:val="en-US" w:bidi="en-US"/>
              </w:rPr>
            </w:pPr>
          </w:p>
          <w:p w14:paraId="1481D25D" w14:textId="77777777" w:rsidR="00BE07AA" w:rsidRDefault="00BE07AA" w:rsidP="00CA0FC9">
            <w:pPr>
              <w:jc w:val="center"/>
              <w:rPr>
                <w:rFonts w:ascii="Tahoma" w:hAnsi="Tahoma" w:cs="Tahoma"/>
                <w:b/>
                <w:bCs/>
                <w:sz w:val="21"/>
                <w:szCs w:val="21"/>
              </w:rPr>
            </w:pPr>
          </w:p>
          <w:p w14:paraId="098062E9" w14:textId="77777777" w:rsidR="00BE07AA" w:rsidRDefault="00BE07AA" w:rsidP="00CA0FC9">
            <w:pPr>
              <w:jc w:val="center"/>
              <w:rPr>
                <w:rFonts w:ascii="Tahoma" w:hAnsi="Tahoma" w:cs="Tahoma"/>
                <w:b/>
                <w:bCs/>
                <w:sz w:val="21"/>
                <w:szCs w:val="21"/>
              </w:rPr>
            </w:pPr>
          </w:p>
          <w:p w14:paraId="68AE124B" w14:textId="77777777" w:rsidR="00BE07AA" w:rsidRDefault="00BE07AA" w:rsidP="00CA0FC9">
            <w:pPr>
              <w:jc w:val="center"/>
              <w:rPr>
                <w:rFonts w:ascii="Tahoma" w:hAnsi="Tahoma" w:cs="Tahoma"/>
                <w:b/>
                <w:bCs/>
                <w:sz w:val="21"/>
                <w:szCs w:val="21"/>
              </w:rPr>
            </w:pPr>
          </w:p>
          <w:p w14:paraId="2CAE66EF" w14:textId="77777777" w:rsidR="00BE07AA" w:rsidRDefault="00BE07AA" w:rsidP="00CA0FC9">
            <w:pPr>
              <w:jc w:val="center"/>
              <w:rPr>
                <w:rFonts w:ascii="Tahoma" w:hAnsi="Tahoma" w:cs="Tahoma"/>
                <w:b/>
                <w:bCs/>
                <w:sz w:val="21"/>
                <w:szCs w:val="21"/>
              </w:rPr>
            </w:pPr>
          </w:p>
          <w:p w14:paraId="256EA1E1" w14:textId="77777777" w:rsidR="00BE07AA" w:rsidRDefault="00BE07AA" w:rsidP="00CA0FC9">
            <w:pPr>
              <w:jc w:val="center"/>
              <w:rPr>
                <w:rFonts w:ascii="Tahoma" w:hAnsi="Tahoma" w:cs="Tahoma"/>
                <w:b/>
                <w:bCs/>
                <w:sz w:val="21"/>
                <w:szCs w:val="21"/>
              </w:rPr>
            </w:pPr>
          </w:p>
          <w:p w14:paraId="04539FAD" w14:textId="39AFB990" w:rsidR="00CA0FC9" w:rsidRDefault="00BE07AA" w:rsidP="00CA0FC9">
            <w:pPr>
              <w:jc w:val="center"/>
              <w:rPr>
                <w:lang w:val="en-US" w:bidi="en-US"/>
              </w:rPr>
            </w:pPr>
            <w:proofErr w:type="gramStart"/>
            <w:r>
              <w:rPr>
                <w:rFonts w:ascii="Tahoma" w:hAnsi="Tahoma" w:cs="Tahoma"/>
                <w:b/>
                <w:bCs/>
                <w:sz w:val="21"/>
                <w:szCs w:val="21"/>
              </w:rPr>
              <w:t>m</w:t>
            </w:r>
            <w:proofErr w:type="gramEnd"/>
            <w:r>
              <w:rPr>
                <w:rFonts w:ascii="Tahoma" w:hAnsi="Tahoma" w:cs="Tahoma"/>
                <w:b/>
                <w:bCs/>
                <w:sz w:val="21"/>
                <w:szCs w:val="21"/>
                <w:vertAlign w:val="superscript"/>
              </w:rPr>
              <w:t>2</w:t>
            </w:r>
          </w:p>
        </w:tc>
        <w:tc>
          <w:tcPr>
            <w:tcW w:w="1702" w:type="dxa"/>
          </w:tcPr>
          <w:p w14:paraId="17215DEE" w14:textId="77777777" w:rsidR="00CA0FC9" w:rsidRDefault="00CA0FC9" w:rsidP="00CA0FC9">
            <w:pPr>
              <w:jc w:val="center"/>
              <w:rPr>
                <w:rFonts w:ascii="Tahoma" w:hAnsi="Tahoma" w:cs="Tahoma"/>
                <w:sz w:val="21"/>
                <w:szCs w:val="21"/>
              </w:rPr>
            </w:pPr>
          </w:p>
        </w:tc>
      </w:tr>
      <w:tr w:rsidR="00CA0FC9" w14:paraId="0E7288FF" w14:textId="77777777" w:rsidTr="00CA0FC9">
        <w:tc>
          <w:tcPr>
            <w:tcW w:w="984" w:type="dxa"/>
          </w:tcPr>
          <w:p w14:paraId="610C145F" w14:textId="77777777" w:rsidR="00CA0FC9" w:rsidRDefault="00CA0FC9" w:rsidP="00CA0FC9">
            <w:pPr>
              <w:jc w:val="center"/>
              <w:rPr>
                <w:rFonts w:ascii="Tahoma" w:hAnsi="Tahoma" w:cs="Tahoma"/>
                <w:b/>
                <w:bCs/>
                <w:sz w:val="21"/>
                <w:szCs w:val="21"/>
              </w:rPr>
            </w:pPr>
            <w:r>
              <w:rPr>
                <w:rFonts w:ascii="Tahoma" w:hAnsi="Tahoma" w:cs="Tahoma"/>
                <w:b/>
                <w:bCs/>
                <w:sz w:val="21"/>
                <w:szCs w:val="21"/>
              </w:rPr>
              <w:t>506</w:t>
            </w:r>
          </w:p>
          <w:p w14:paraId="27765CAD" w14:textId="77777777" w:rsidR="00CA0FC9" w:rsidRDefault="00CA0FC9" w:rsidP="00CA0FC9">
            <w:pPr>
              <w:jc w:val="center"/>
              <w:rPr>
                <w:rFonts w:ascii="Tahoma" w:hAnsi="Tahoma" w:cs="Tahoma"/>
                <w:sz w:val="21"/>
                <w:szCs w:val="21"/>
              </w:rPr>
            </w:pPr>
          </w:p>
        </w:tc>
        <w:tc>
          <w:tcPr>
            <w:tcW w:w="6402" w:type="dxa"/>
            <w:hideMark/>
          </w:tcPr>
          <w:p w14:paraId="02CE1C5D" w14:textId="66D21CE9" w:rsidR="00CA0FC9" w:rsidRDefault="00BE07AA"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du plafond </w:t>
            </w:r>
            <w:proofErr w:type="spellStart"/>
            <w:r>
              <w:rPr>
                <w:rFonts w:ascii="Tahoma" w:hAnsi="Tahoma" w:cs="Tahoma"/>
                <w:sz w:val="21"/>
                <w:szCs w:val="21"/>
                <w:lang w:bidi="en-US"/>
              </w:rPr>
              <w:t>exterieur</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toles </w:t>
            </w:r>
            <w:proofErr w:type="spellStart"/>
            <w:r>
              <w:rPr>
                <w:rFonts w:ascii="Tahoma" w:hAnsi="Tahoma" w:cs="Tahoma"/>
                <w:sz w:val="21"/>
                <w:szCs w:val="21"/>
                <w:lang w:bidi="en-US"/>
              </w:rPr>
              <w:t>lisses</w:t>
            </w:r>
            <w:proofErr w:type="spellEnd"/>
            <w:r>
              <w:rPr>
                <w:rFonts w:ascii="Tahoma" w:hAnsi="Tahoma" w:cs="Tahoma"/>
                <w:sz w:val="21"/>
                <w:szCs w:val="21"/>
                <w:lang w:bidi="en-US"/>
              </w:rPr>
              <w:t xml:space="preserve"> de 0,35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solivage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 xml:space="preserve"> de </w:t>
            </w: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w:t>
            </w:r>
          </w:p>
          <w:p w14:paraId="5B4844B8" w14:textId="15619D21" w:rsidR="00CA0FC9" w:rsidRDefault="00CA0FC9" w:rsidP="00CA0FC9">
            <w:pPr>
              <w:widowControl w:val="0"/>
              <w:ind w:left="170"/>
              <w:jc w:val="both"/>
              <w:rPr>
                <w:rFonts w:ascii="Tahoma" w:hAnsi="Tahoma" w:cs="Tahoma"/>
                <w:sz w:val="21"/>
                <w:szCs w:val="21"/>
              </w:rPr>
            </w:pPr>
            <w:r>
              <w:rPr>
                <w:rFonts w:ascii="Tahoma" w:hAnsi="Tahoma" w:cs="Tahoma"/>
                <w:sz w:val="21"/>
                <w:szCs w:val="21"/>
              </w:rPr>
              <w:lastRenderedPageBreak/>
              <w:t>Ce prix rémunère</w:t>
            </w:r>
            <w:r w:rsidRPr="007A7CFB">
              <w:rPr>
                <w:rFonts w:ascii="Tahoma" w:hAnsi="Tahoma" w:cs="Tahoma"/>
                <w:sz w:val="21"/>
                <w:szCs w:val="21"/>
              </w:rPr>
              <w:t xml:space="preserve"> dans les conditions générales prévues au contrat, au mètre carré (m2)</w:t>
            </w:r>
            <w:r>
              <w:rPr>
                <w:rFonts w:ascii="Tahoma" w:hAnsi="Tahoma" w:cs="Tahoma"/>
                <w:sz w:val="21"/>
                <w:szCs w:val="21"/>
              </w:rPr>
              <w:t xml:space="preserve"> la fourniture et pose du plafond extérieur en tôle lisse de 0,35 y compris solivage et toutes sujétions de fourniture et pose.</w:t>
            </w:r>
          </w:p>
          <w:p w14:paraId="7E813C41" w14:textId="6DC6D2A6" w:rsidR="00CA0FC9" w:rsidRDefault="00CA0FC9" w:rsidP="00CA0FC9">
            <w:pPr>
              <w:widowControl w:val="0"/>
              <w:ind w:left="170"/>
              <w:jc w:val="both"/>
              <w:rPr>
                <w:rFonts w:ascii="Tahoma" w:hAnsi="Tahoma" w:cs="Tahoma"/>
                <w:sz w:val="21"/>
                <w:szCs w:val="21"/>
              </w:rPr>
            </w:pPr>
            <w:r>
              <w:rPr>
                <w:rFonts w:ascii="Tahoma" w:hAnsi="Tahoma" w:cs="Tahoma"/>
                <w:sz w:val="21"/>
                <w:szCs w:val="21"/>
              </w:rPr>
              <w:t xml:space="preserve"> </w:t>
            </w:r>
            <w:r w:rsidR="00BE07AA">
              <w:rPr>
                <w:rFonts w:ascii="Tahoma" w:hAnsi="Tahoma" w:cs="Tahoma"/>
                <w:b/>
                <w:bCs/>
                <w:sz w:val="21"/>
                <w:szCs w:val="21"/>
              </w:rPr>
              <w:t xml:space="preserve">Le mètre carré à :                          </w:t>
            </w:r>
            <w:proofErr w:type="gramStart"/>
            <w:r w:rsidR="00BE07AA">
              <w:rPr>
                <w:rFonts w:ascii="Tahoma" w:hAnsi="Tahoma" w:cs="Tahoma"/>
                <w:b/>
                <w:bCs/>
                <w:sz w:val="21"/>
                <w:szCs w:val="21"/>
              </w:rPr>
              <w:t>francs  CFA</w:t>
            </w:r>
            <w:proofErr w:type="gramEnd"/>
          </w:p>
        </w:tc>
        <w:tc>
          <w:tcPr>
            <w:tcW w:w="993" w:type="dxa"/>
          </w:tcPr>
          <w:p w14:paraId="3EF17BA8" w14:textId="77777777" w:rsidR="00CA0FC9" w:rsidRDefault="00CA0FC9" w:rsidP="00CA0FC9">
            <w:pPr>
              <w:jc w:val="center"/>
              <w:rPr>
                <w:rFonts w:ascii="Tahoma" w:hAnsi="Tahoma" w:cs="Tahoma"/>
                <w:sz w:val="21"/>
                <w:szCs w:val="21"/>
              </w:rPr>
            </w:pPr>
          </w:p>
          <w:p w14:paraId="5121A130" w14:textId="77777777" w:rsidR="00CA0FC9" w:rsidRDefault="00CA0FC9" w:rsidP="00CA0FC9">
            <w:pPr>
              <w:jc w:val="center"/>
              <w:rPr>
                <w:rFonts w:ascii="Tahoma" w:hAnsi="Tahoma" w:cs="Tahoma"/>
                <w:sz w:val="21"/>
                <w:szCs w:val="21"/>
              </w:rPr>
            </w:pPr>
          </w:p>
          <w:p w14:paraId="0CBF19BD" w14:textId="77777777" w:rsidR="00BE07AA" w:rsidRDefault="00BE07AA" w:rsidP="00CA0FC9">
            <w:pPr>
              <w:pStyle w:val="Titre10"/>
              <w:jc w:val="center"/>
              <w:rPr>
                <w:rFonts w:ascii="Tahoma" w:hAnsi="Tahoma" w:cs="Tahoma"/>
                <w:sz w:val="21"/>
                <w:szCs w:val="21"/>
              </w:rPr>
            </w:pPr>
          </w:p>
          <w:p w14:paraId="1231A161" w14:textId="7CBA3637" w:rsidR="00CA0FC9" w:rsidRDefault="00BE07AA" w:rsidP="00BE07AA">
            <w:pPr>
              <w:pStyle w:val="Titre10"/>
              <w:rPr>
                <w:lang w:bidi="en-US"/>
              </w:rPr>
            </w:pPr>
            <w:proofErr w:type="gramStart"/>
            <w:r>
              <w:rPr>
                <w:rFonts w:ascii="Tahoma" w:hAnsi="Tahoma" w:cs="Tahoma"/>
                <w:sz w:val="21"/>
                <w:szCs w:val="21"/>
              </w:rPr>
              <w:t>m</w:t>
            </w:r>
            <w:proofErr w:type="gramEnd"/>
            <w:r w:rsidRPr="00BE07AA">
              <w:rPr>
                <w:rFonts w:ascii="Tahoma" w:hAnsi="Tahoma" w:cs="Tahoma"/>
                <w:sz w:val="21"/>
                <w:szCs w:val="21"/>
                <w:vertAlign w:val="superscript"/>
              </w:rPr>
              <w:t>2</w:t>
            </w:r>
          </w:p>
        </w:tc>
        <w:tc>
          <w:tcPr>
            <w:tcW w:w="1702" w:type="dxa"/>
          </w:tcPr>
          <w:p w14:paraId="1508D225" w14:textId="77777777" w:rsidR="00CA0FC9" w:rsidRDefault="00CA0FC9" w:rsidP="00CA0FC9">
            <w:pPr>
              <w:jc w:val="center"/>
              <w:rPr>
                <w:rFonts w:ascii="Tahoma" w:hAnsi="Tahoma" w:cs="Tahoma"/>
                <w:sz w:val="21"/>
                <w:szCs w:val="21"/>
              </w:rPr>
            </w:pPr>
          </w:p>
        </w:tc>
      </w:tr>
      <w:tr w:rsidR="00CA0FC9" w14:paraId="139DD9F9" w14:textId="77777777" w:rsidTr="00CA0FC9">
        <w:trPr>
          <w:trHeight w:val="992"/>
        </w:trPr>
        <w:tc>
          <w:tcPr>
            <w:tcW w:w="984" w:type="dxa"/>
          </w:tcPr>
          <w:p w14:paraId="056D175A" w14:textId="77777777" w:rsidR="00CA0FC9" w:rsidRDefault="00CA0FC9" w:rsidP="00CA0FC9">
            <w:pPr>
              <w:jc w:val="center"/>
              <w:rPr>
                <w:rFonts w:ascii="Tahoma" w:hAnsi="Tahoma" w:cs="Tahoma"/>
                <w:b/>
                <w:bCs/>
                <w:sz w:val="21"/>
                <w:szCs w:val="21"/>
              </w:rPr>
            </w:pPr>
            <w:r>
              <w:rPr>
                <w:rFonts w:ascii="Tahoma" w:hAnsi="Tahoma" w:cs="Tahoma"/>
                <w:b/>
                <w:bCs/>
                <w:sz w:val="21"/>
                <w:szCs w:val="21"/>
              </w:rPr>
              <w:t>507</w:t>
            </w:r>
          </w:p>
          <w:p w14:paraId="45259A9B" w14:textId="77777777" w:rsidR="00CA0FC9" w:rsidRDefault="00CA0FC9" w:rsidP="00CA0FC9">
            <w:pPr>
              <w:jc w:val="center"/>
              <w:rPr>
                <w:rFonts w:ascii="Tahoma" w:hAnsi="Tahoma" w:cs="Tahoma"/>
                <w:b/>
                <w:bCs/>
                <w:sz w:val="21"/>
                <w:szCs w:val="21"/>
              </w:rPr>
            </w:pPr>
          </w:p>
          <w:p w14:paraId="4EA90E04" w14:textId="77777777" w:rsidR="00CA0FC9" w:rsidRDefault="00CA0FC9" w:rsidP="00CA0FC9">
            <w:pPr>
              <w:jc w:val="center"/>
              <w:rPr>
                <w:rFonts w:ascii="Tahoma" w:hAnsi="Tahoma" w:cs="Tahoma"/>
                <w:sz w:val="21"/>
                <w:szCs w:val="21"/>
              </w:rPr>
            </w:pPr>
          </w:p>
        </w:tc>
        <w:tc>
          <w:tcPr>
            <w:tcW w:w="6402" w:type="dxa"/>
            <w:hideMark/>
          </w:tcPr>
          <w:p w14:paraId="468B83E6" w14:textId="6F0BBC7E" w:rsidR="00CA0FC9" w:rsidRDefault="00BE07AA" w:rsidP="00CA0FC9">
            <w:pPr>
              <w:pStyle w:val="Titre6"/>
              <w:numPr>
                <w:ilvl w:val="0"/>
                <w:numId w:val="0"/>
              </w:numPr>
              <w:ind w:left="9"/>
              <w:rPr>
                <w:rFonts w:ascii="Tahoma" w:eastAsiaTheme="minorHAnsi" w:hAnsi="Tahoma" w:cs="Tahoma"/>
                <w:sz w:val="21"/>
                <w:szCs w:val="21"/>
                <w:lang w:bidi="en-US"/>
              </w:rPr>
            </w:pPr>
            <w:proofErr w:type="spellStart"/>
            <w:r>
              <w:rPr>
                <w:rFonts w:ascii="Tahoma" w:eastAsiaTheme="minorHAnsi" w:hAnsi="Tahoma" w:cs="Tahoma"/>
                <w:sz w:val="21"/>
                <w:szCs w:val="21"/>
                <w:lang w:bidi="en-US"/>
              </w:rPr>
              <w:t>fourniture</w:t>
            </w:r>
            <w:proofErr w:type="spellEnd"/>
            <w:r>
              <w:rPr>
                <w:rFonts w:ascii="Tahoma" w:eastAsiaTheme="minorHAnsi" w:hAnsi="Tahoma" w:cs="Tahoma"/>
                <w:sz w:val="21"/>
                <w:szCs w:val="21"/>
                <w:lang w:bidi="en-US"/>
              </w:rPr>
              <w:t xml:space="preserve"> et fixation des toles </w:t>
            </w:r>
            <w:proofErr w:type="spellStart"/>
            <w:r>
              <w:rPr>
                <w:rFonts w:ascii="Tahoma" w:eastAsiaTheme="minorHAnsi" w:hAnsi="Tahoma" w:cs="Tahoma"/>
                <w:sz w:val="21"/>
                <w:szCs w:val="21"/>
                <w:lang w:bidi="en-US"/>
              </w:rPr>
              <w:t>faitieres</w:t>
            </w:r>
            <w:proofErr w:type="spellEnd"/>
            <w:r>
              <w:rPr>
                <w:rFonts w:ascii="Tahoma" w:eastAsiaTheme="minorHAnsi" w:hAnsi="Tahoma" w:cs="Tahoma"/>
                <w:sz w:val="21"/>
                <w:szCs w:val="21"/>
                <w:lang w:bidi="en-US"/>
              </w:rPr>
              <w:t xml:space="preserve"> de 50 cm de large, des </w:t>
            </w:r>
            <w:proofErr w:type="spellStart"/>
            <w:r>
              <w:rPr>
                <w:rFonts w:ascii="Tahoma" w:eastAsiaTheme="minorHAnsi" w:hAnsi="Tahoma" w:cs="Tahoma"/>
                <w:sz w:val="21"/>
                <w:szCs w:val="21"/>
                <w:lang w:bidi="en-US"/>
              </w:rPr>
              <w:t>noues</w:t>
            </w:r>
            <w:proofErr w:type="spellEnd"/>
            <w:r>
              <w:rPr>
                <w:rFonts w:ascii="Tahoma" w:eastAsiaTheme="minorHAnsi" w:hAnsi="Tahoma" w:cs="Tahoma"/>
                <w:sz w:val="21"/>
                <w:szCs w:val="21"/>
                <w:lang w:bidi="en-US"/>
              </w:rPr>
              <w:t xml:space="preserve">, des </w:t>
            </w:r>
            <w:proofErr w:type="spellStart"/>
            <w:r>
              <w:rPr>
                <w:rFonts w:ascii="Tahoma" w:eastAsiaTheme="minorHAnsi" w:hAnsi="Tahoma" w:cs="Tahoma"/>
                <w:sz w:val="21"/>
                <w:szCs w:val="21"/>
                <w:lang w:bidi="en-US"/>
              </w:rPr>
              <w:t>arêtiers</w:t>
            </w:r>
            <w:proofErr w:type="spellEnd"/>
            <w:r>
              <w:rPr>
                <w:rFonts w:ascii="Tahoma" w:eastAsiaTheme="minorHAnsi" w:hAnsi="Tahoma" w:cs="Tahoma"/>
                <w:sz w:val="21"/>
                <w:szCs w:val="21"/>
                <w:lang w:bidi="en-US"/>
              </w:rPr>
              <w:t xml:space="preserve"> et des </w:t>
            </w:r>
            <w:proofErr w:type="spellStart"/>
            <w:r>
              <w:rPr>
                <w:rFonts w:ascii="Tahoma" w:eastAsiaTheme="minorHAnsi" w:hAnsi="Tahoma" w:cs="Tahoma"/>
                <w:sz w:val="21"/>
                <w:szCs w:val="21"/>
                <w:lang w:bidi="en-US"/>
              </w:rPr>
              <w:t>solins</w:t>
            </w:r>
            <w:proofErr w:type="spellEnd"/>
            <w:r>
              <w:rPr>
                <w:rFonts w:ascii="Tahoma" w:eastAsiaTheme="minorHAnsi" w:hAnsi="Tahoma" w:cs="Tahoma"/>
                <w:sz w:val="21"/>
                <w:szCs w:val="21"/>
                <w:lang w:bidi="en-US"/>
              </w:rPr>
              <w:t xml:space="preserve"> y </w:t>
            </w:r>
            <w:proofErr w:type="spellStart"/>
            <w:r>
              <w:rPr>
                <w:rFonts w:ascii="Tahoma" w:eastAsiaTheme="minorHAnsi" w:hAnsi="Tahoma" w:cs="Tahoma"/>
                <w:sz w:val="21"/>
                <w:szCs w:val="21"/>
                <w:lang w:bidi="en-US"/>
              </w:rPr>
              <w:t>compris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toues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sujétions</w:t>
            </w:r>
            <w:proofErr w:type="spellEnd"/>
            <w:r>
              <w:rPr>
                <w:rFonts w:ascii="Tahoma" w:eastAsiaTheme="minorHAnsi" w:hAnsi="Tahoma" w:cs="Tahoma"/>
                <w:sz w:val="21"/>
                <w:szCs w:val="21"/>
                <w:lang w:bidi="en-US"/>
              </w:rPr>
              <w:t>.</w:t>
            </w:r>
          </w:p>
          <w:p w14:paraId="4C6C8161" w14:textId="77777777" w:rsidR="00BE07AA" w:rsidRPr="00BE07AA" w:rsidRDefault="00BE07AA" w:rsidP="00BE07AA">
            <w:pPr>
              <w:rPr>
                <w:lang w:val="en-US" w:bidi="en-US"/>
              </w:rPr>
            </w:pPr>
          </w:p>
          <w:p w14:paraId="714FDD3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la fixation des tôles faitières de 50cm de large sur le faitage, des noues, des arêtiers et des solins</w:t>
            </w:r>
          </w:p>
          <w:p w14:paraId="638FC97E" w14:textId="679BFE43" w:rsidR="00BE07AA" w:rsidRDefault="00BE07AA" w:rsidP="00CA0FC9">
            <w:pPr>
              <w:jc w:val="both"/>
              <w:rPr>
                <w:rFonts w:ascii="Tahoma" w:hAnsi="Tahoma" w:cs="Tahoma"/>
                <w:sz w:val="21"/>
                <w:szCs w:val="21"/>
              </w:rPr>
            </w:pPr>
            <w:r>
              <w:rPr>
                <w:rFonts w:ascii="Tahoma" w:hAnsi="Tahoma" w:cs="Tahoma"/>
                <w:b/>
                <w:bCs/>
                <w:sz w:val="21"/>
                <w:szCs w:val="21"/>
              </w:rPr>
              <w:t>Le mètre linéaire à :                                 francs CFA</w:t>
            </w:r>
          </w:p>
          <w:p w14:paraId="12DABC11" w14:textId="5A5772C3" w:rsidR="00CA0FC9" w:rsidRDefault="00CA0FC9" w:rsidP="00CA0FC9">
            <w:pPr>
              <w:jc w:val="both"/>
              <w:rPr>
                <w:rFonts w:ascii="Tahoma" w:hAnsi="Tahoma" w:cs="Tahoma"/>
                <w:sz w:val="21"/>
                <w:szCs w:val="21"/>
              </w:rPr>
            </w:pPr>
          </w:p>
        </w:tc>
        <w:tc>
          <w:tcPr>
            <w:tcW w:w="993" w:type="dxa"/>
          </w:tcPr>
          <w:p w14:paraId="6C6DA5A6" w14:textId="77777777" w:rsidR="00CA0FC9" w:rsidRDefault="00CA0FC9" w:rsidP="00CA0FC9">
            <w:pPr>
              <w:jc w:val="center"/>
              <w:rPr>
                <w:rFonts w:ascii="Tahoma" w:hAnsi="Tahoma" w:cs="Tahoma"/>
                <w:sz w:val="21"/>
                <w:szCs w:val="21"/>
              </w:rPr>
            </w:pPr>
          </w:p>
          <w:p w14:paraId="4578CA77" w14:textId="77777777" w:rsidR="00CA0FC9" w:rsidRDefault="00CA0FC9" w:rsidP="00CA0FC9">
            <w:pPr>
              <w:jc w:val="center"/>
              <w:rPr>
                <w:rFonts w:ascii="Tahoma" w:hAnsi="Tahoma" w:cs="Tahoma"/>
                <w:sz w:val="21"/>
                <w:szCs w:val="21"/>
              </w:rPr>
            </w:pPr>
          </w:p>
          <w:p w14:paraId="31ECC29F" w14:textId="77777777" w:rsidR="00CA0FC9" w:rsidRDefault="00CA0FC9" w:rsidP="00CA0FC9">
            <w:pPr>
              <w:pStyle w:val="Titre10"/>
              <w:jc w:val="center"/>
              <w:rPr>
                <w:lang w:bidi="en-US"/>
              </w:rPr>
            </w:pPr>
          </w:p>
          <w:p w14:paraId="21259004" w14:textId="77777777" w:rsidR="00BE07AA" w:rsidRDefault="00BE07AA" w:rsidP="00BE07AA">
            <w:pPr>
              <w:rPr>
                <w:lang w:bidi="en-US"/>
              </w:rPr>
            </w:pPr>
          </w:p>
          <w:p w14:paraId="1F090F5C" w14:textId="77777777" w:rsidR="00BE07AA" w:rsidRDefault="00BE07AA" w:rsidP="00BE07AA">
            <w:pPr>
              <w:rPr>
                <w:lang w:bidi="en-US"/>
              </w:rPr>
            </w:pPr>
          </w:p>
          <w:p w14:paraId="45FC0621" w14:textId="783B81FD" w:rsidR="00BE07AA" w:rsidRPr="00BE07AA" w:rsidRDefault="00BE07AA" w:rsidP="00BE07AA">
            <w:pPr>
              <w:rPr>
                <w:lang w:bidi="en-US"/>
              </w:rPr>
            </w:pPr>
            <w:proofErr w:type="gramStart"/>
            <w:r>
              <w:rPr>
                <w:rFonts w:ascii="Tahoma" w:hAnsi="Tahoma" w:cs="Tahoma"/>
                <w:b/>
                <w:bCs/>
                <w:sz w:val="21"/>
                <w:szCs w:val="21"/>
              </w:rPr>
              <w:t>ml</w:t>
            </w:r>
            <w:proofErr w:type="gramEnd"/>
          </w:p>
        </w:tc>
        <w:tc>
          <w:tcPr>
            <w:tcW w:w="1702" w:type="dxa"/>
          </w:tcPr>
          <w:p w14:paraId="70840417" w14:textId="77777777" w:rsidR="00CA0FC9" w:rsidRDefault="00CA0FC9" w:rsidP="00CA0FC9">
            <w:pPr>
              <w:jc w:val="center"/>
              <w:rPr>
                <w:rFonts w:ascii="Tahoma" w:hAnsi="Tahoma" w:cs="Tahoma"/>
                <w:sz w:val="21"/>
                <w:szCs w:val="21"/>
              </w:rPr>
            </w:pPr>
          </w:p>
        </w:tc>
      </w:tr>
      <w:tr w:rsidR="00CA0FC9" w14:paraId="6F6BEAB8" w14:textId="77777777" w:rsidTr="00CA0FC9">
        <w:trPr>
          <w:trHeight w:val="385"/>
        </w:trPr>
        <w:tc>
          <w:tcPr>
            <w:tcW w:w="984" w:type="dxa"/>
          </w:tcPr>
          <w:p w14:paraId="20A5E52C" w14:textId="77777777" w:rsidR="00CA0FC9" w:rsidRDefault="00CA0FC9" w:rsidP="00CA0FC9">
            <w:pPr>
              <w:jc w:val="center"/>
              <w:rPr>
                <w:rFonts w:ascii="Tahoma" w:hAnsi="Tahoma" w:cs="Tahoma"/>
                <w:b/>
                <w:sz w:val="21"/>
                <w:szCs w:val="21"/>
              </w:rPr>
            </w:pPr>
            <w:r>
              <w:rPr>
                <w:rFonts w:ascii="Tahoma" w:hAnsi="Tahoma" w:cs="Tahoma"/>
                <w:b/>
                <w:sz w:val="21"/>
                <w:szCs w:val="21"/>
              </w:rPr>
              <w:t>508</w:t>
            </w:r>
          </w:p>
        </w:tc>
        <w:tc>
          <w:tcPr>
            <w:tcW w:w="6402" w:type="dxa"/>
          </w:tcPr>
          <w:p w14:paraId="17557D36" w14:textId="77777777" w:rsidR="00CA0FC9" w:rsidRDefault="00CA0FC9" w:rsidP="00CA0FC9">
            <w:pPr>
              <w:rPr>
                <w:rFonts w:ascii="Tahoma" w:hAnsi="Tahoma" w:cs="Tahoma"/>
                <w:b/>
                <w:sz w:val="8"/>
                <w:szCs w:val="8"/>
              </w:rPr>
            </w:pPr>
          </w:p>
          <w:p w14:paraId="3DA0866E" w14:textId="7F3A0B84" w:rsidR="00CA0FC9" w:rsidRPr="00BE07AA" w:rsidRDefault="00BE07AA" w:rsidP="00BE07AA">
            <w:pPr>
              <w:pStyle w:val="Titre6"/>
              <w:numPr>
                <w:ilvl w:val="0"/>
                <w:numId w:val="0"/>
              </w:numPr>
              <w:ind w:left="9"/>
              <w:rPr>
                <w:rFonts w:ascii="Tahoma" w:hAnsi="Tahoma" w:cs="Tahoma"/>
                <w:bCs w:val="0"/>
                <w:sz w:val="21"/>
                <w:szCs w:val="21"/>
                <w:lang w:bidi="en-US"/>
              </w:rPr>
            </w:pPr>
            <w:proofErr w:type="spellStart"/>
            <w:r>
              <w:rPr>
                <w:rFonts w:ascii="Tahoma" w:eastAsiaTheme="minorHAnsi" w:hAnsi="Tahoma" w:cs="Tahoma"/>
                <w:sz w:val="21"/>
                <w:szCs w:val="21"/>
                <w:lang w:bidi="en-US"/>
              </w:rPr>
              <w:t>fourniture</w:t>
            </w:r>
            <w:proofErr w:type="spellEnd"/>
            <w:r>
              <w:rPr>
                <w:rFonts w:ascii="Tahoma" w:eastAsiaTheme="minorHAnsi" w:hAnsi="Tahoma" w:cs="Tahoma"/>
                <w:sz w:val="21"/>
                <w:szCs w:val="21"/>
                <w:lang w:bidi="en-US"/>
              </w:rPr>
              <w:t xml:space="preserve"> et pose de tole de </w:t>
            </w:r>
            <w:proofErr w:type="spellStart"/>
            <w:r>
              <w:rPr>
                <w:rFonts w:ascii="Tahoma" w:eastAsiaTheme="minorHAnsi" w:hAnsi="Tahoma" w:cs="Tahoma"/>
                <w:sz w:val="21"/>
                <w:szCs w:val="21"/>
                <w:lang w:bidi="en-US"/>
              </w:rPr>
              <w:t>bardage</w:t>
            </w:r>
            <w:proofErr w:type="spellEnd"/>
            <w:r>
              <w:rPr>
                <w:rFonts w:ascii="Tahoma" w:eastAsiaTheme="minorHAnsi" w:hAnsi="Tahoma" w:cs="Tahoma"/>
                <w:sz w:val="21"/>
                <w:szCs w:val="21"/>
                <w:lang w:bidi="en-US"/>
              </w:rPr>
              <w:t xml:space="preserve"> de 30cm de large y </w:t>
            </w:r>
            <w:proofErr w:type="spellStart"/>
            <w:r>
              <w:rPr>
                <w:rFonts w:ascii="Tahoma" w:eastAsiaTheme="minorHAnsi" w:hAnsi="Tahoma" w:cs="Tahoma"/>
                <w:sz w:val="21"/>
                <w:szCs w:val="21"/>
                <w:lang w:bidi="en-US"/>
              </w:rPr>
              <w:t>compris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toues</w:t>
            </w:r>
            <w:proofErr w:type="spellEnd"/>
            <w:r>
              <w:rPr>
                <w:rFonts w:ascii="Tahoma" w:eastAsiaTheme="minorHAnsi" w:hAnsi="Tahoma" w:cs="Tahoma"/>
                <w:sz w:val="21"/>
                <w:szCs w:val="21"/>
                <w:lang w:bidi="en-US"/>
              </w:rPr>
              <w:t xml:space="preserve"> </w:t>
            </w:r>
            <w:proofErr w:type="spellStart"/>
            <w:r>
              <w:rPr>
                <w:rFonts w:ascii="Tahoma" w:eastAsiaTheme="minorHAnsi" w:hAnsi="Tahoma" w:cs="Tahoma"/>
                <w:sz w:val="21"/>
                <w:szCs w:val="21"/>
                <w:lang w:bidi="en-US"/>
              </w:rPr>
              <w:t>sujétions</w:t>
            </w:r>
            <w:proofErr w:type="spellEnd"/>
          </w:p>
          <w:p w14:paraId="5251FBEF" w14:textId="77777777" w:rsidR="00CA0FC9" w:rsidRDefault="00CA0FC9" w:rsidP="00CA0FC9">
            <w:pPr>
              <w:rPr>
                <w:rFonts w:ascii="Tahoma" w:hAnsi="Tahoma" w:cs="Tahoma"/>
                <w:b/>
                <w:sz w:val="8"/>
                <w:szCs w:val="8"/>
              </w:rPr>
            </w:pPr>
          </w:p>
          <w:p w14:paraId="170A2CAB" w14:textId="336CC997" w:rsidR="00CA0FC9" w:rsidRPr="00FA510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au mètre </w:t>
            </w:r>
            <w:r>
              <w:rPr>
                <w:rFonts w:ascii="Tahoma" w:hAnsi="Tahoma" w:cs="Tahoma"/>
                <w:sz w:val="21"/>
                <w:szCs w:val="21"/>
              </w:rPr>
              <w:t>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 revêtement en tôles bardages de 30cm de large.</w:t>
            </w:r>
          </w:p>
          <w:p w14:paraId="7C606699" w14:textId="77777777" w:rsidR="00CA0FC9" w:rsidRPr="00BE07AA" w:rsidRDefault="00CA0FC9" w:rsidP="00CA0FC9">
            <w:pPr>
              <w:rPr>
                <w:rFonts w:ascii="Tahoma" w:hAnsi="Tahoma" w:cs="Tahoma"/>
                <w:b/>
                <w:bCs/>
                <w:sz w:val="4"/>
                <w:szCs w:val="4"/>
              </w:rPr>
            </w:pPr>
          </w:p>
          <w:p w14:paraId="3DE05FB5" w14:textId="095439CC" w:rsidR="00CA0FC9" w:rsidRPr="00BE07AA" w:rsidRDefault="00CA0FC9" w:rsidP="00CA0FC9">
            <w:pPr>
              <w:rPr>
                <w:rFonts w:ascii="Tahoma" w:hAnsi="Tahoma" w:cs="Tahoma"/>
                <w:b/>
                <w:bCs/>
                <w:sz w:val="21"/>
                <w:szCs w:val="21"/>
              </w:rPr>
            </w:pPr>
            <w:r>
              <w:rPr>
                <w:rFonts w:ascii="Tahoma" w:hAnsi="Tahoma" w:cs="Tahoma"/>
                <w:b/>
                <w:bCs/>
                <w:sz w:val="21"/>
                <w:szCs w:val="21"/>
              </w:rPr>
              <w:t>Le mètre linéaire à :                                 francs CFA</w:t>
            </w:r>
          </w:p>
        </w:tc>
        <w:tc>
          <w:tcPr>
            <w:tcW w:w="993" w:type="dxa"/>
          </w:tcPr>
          <w:p w14:paraId="63C489C7" w14:textId="77777777" w:rsidR="00CA0FC9" w:rsidRDefault="00CA0FC9" w:rsidP="00CA0FC9">
            <w:pPr>
              <w:jc w:val="center"/>
              <w:rPr>
                <w:rFonts w:ascii="Tahoma" w:hAnsi="Tahoma" w:cs="Tahoma"/>
                <w:b/>
                <w:bCs/>
                <w:sz w:val="21"/>
                <w:szCs w:val="21"/>
              </w:rPr>
            </w:pPr>
          </w:p>
          <w:p w14:paraId="05E68E22" w14:textId="77777777" w:rsidR="00CA0FC9" w:rsidRDefault="00CA0FC9" w:rsidP="00CA0FC9">
            <w:pPr>
              <w:jc w:val="center"/>
              <w:rPr>
                <w:rFonts w:ascii="Tahoma" w:hAnsi="Tahoma" w:cs="Tahoma"/>
                <w:b/>
                <w:bCs/>
                <w:sz w:val="21"/>
                <w:szCs w:val="21"/>
              </w:rPr>
            </w:pPr>
          </w:p>
          <w:p w14:paraId="78E764F9" w14:textId="77777777" w:rsidR="00CA0FC9" w:rsidRDefault="00CA0FC9" w:rsidP="00CA0FC9">
            <w:pPr>
              <w:jc w:val="center"/>
              <w:rPr>
                <w:rFonts w:ascii="Tahoma" w:hAnsi="Tahoma" w:cs="Tahoma"/>
                <w:b/>
                <w:sz w:val="21"/>
                <w:szCs w:val="21"/>
              </w:rPr>
            </w:pPr>
          </w:p>
          <w:p w14:paraId="5AADFE91" w14:textId="77777777" w:rsidR="00CA0FC9" w:rsidRDefault="00CA0FC9" w:rsidP="00CA0FC9">
            <w:pPr>
              <w:rPr>
                <w:rFonts w:ascii="Tahoma" w:hAnsi="Tahoma" w:cs="Tahoma"/>
                <w:b/>
                <w:sz w:val="21"/>
                <w:szCs w:val="21"/>
              </w:rPr>
            </w:pPr>
          </w:p>
          <w:p w14:paraId="600BDE69" w14:textId="77777777" w:rsidR="00CA0FC9" w:rsidRDefault="00CA0FC9" w:rsidP="00CA0FC9">
            <w:pPr>
              <w:jc w:val="center"/>
              <w:rPr>
                <w:rFonts w:ascii="Tahoma" w:hAnsi="Tahoma" w:cs="Tahoma"/>
                <w:b/>
                <w:sz w:val="21"/>
                <w:szCs w:val="21"/>
              </w:rPr>
            </w:pPr>
          </w:p>
          <w:p w14:paraId="426044E6" w14:textId="77777777" w:rsidR="00CA0FC9" w:rsidRDefault="00CA0FC9" w:rsidP="00CA0FC9">
            <w:pPr>
              <w:jc w:val="center"/>
              <w:rPr>
                <w:rFonts w:ascii="Tahoma" w:hAnsi="Tahoma" w:cs="Tahoma"/>
                <w:b/>
                <w:sz w:val="21"/>
                <w:szCs w:val="21"/>
              </w:rPr>
            </w:pPr>
            <w:proofErr w:type="gramStart"/>
            <w:r>
              <w:rPr>
                <w:rFonts w:ascii="Tahoma" w:hAnsi="Tahoma" w:cs="Tahoma"/>
                <w:b/>
                <w:bCs/>
                <w:sz w:val="21"/>
                <w:szCs w:val="21"/>
              </w:rPr>
              <w:t>ml</w:t>
            </w:r>
            <w:proofErr w:type="gramEnd"/>
          </w:p>
        </w:tc>
        <w:tc>
          <w:tcPr>
            <w:tcW w:w="1702" w:type="dxa"/>
          </w:tcPr>
          <w:p w14:paraId="024014D5" w14:textId="77777777" w:rsidR="00CA0FC9" w:rsidRDefault="00CA0FC9" w:rsidP="00CA0FC9">
            <w:pPr>
              <w:jc w:val="center"/>
              <w:rPr>
                <w:rFonts w:ascii="Tahoma" w:hAnsi="Tahoma" w:cs="Tahoma"/>
                <w:b/>
                <w:sz w:val="21"/>
                <w:szCs w:val="21"/>
              </w:rPr>
            </w:pPr>
          </w:p>
        </w:tc>
      </w:tr>
      <w:tr w:rsidR="00CA0FC9" w14:paraId="03DA3623" w14:textId="77777777" w:rsidTr="0006379B">
        <w:trPr>
          <w:trHeight w:val="469"/>
        </w:trPr>
        <w:tc>
          <w:tcPr>
            <w:tcW w:w="984" w:type="dxa"/>
          </w:tcPr>
          <w:p w14:paraId="1A188FA8" w14:textId="77777777" w:rsidR="00CA0FC9" w:rsidRDefault="00CA0FC9" w:rsidP="00CA0FC9">
            <w:pPr>
              <w:jc w:val="center"/>
              <w:rPr>
                <w:rFonts w:ascii="Tahoma" w:hAnsi="Tahoma" w:cs="Tahoma"/>
                <w:b/>
                <w:sz w:val="21"/>
                <w:szCs w:val="21"/>
              </w:rPr>
            </w:pPr>
          </w:p>
        </w:tc>
        <w:tc>
          <w:tcPr>
            <w:tcW w:w="6402" w:type="dxa"/>
          </w:tcPr>
          <w:p w14:paraId="3B4BDF59" w14:textId="77777777" w:rsidR="00CA0FC9" w:rsidRDefault="00CA0FC9" w:rsidP="00CA0FC9">
            <w:pPr>
              <w:rPr>
                <w:rFonts w:ascii="Tahoma" w:hAnsi="Tahoma" w:cs="Tahoma"/>
                <w:b/>
                <w:sz w:val="8"/>
                <w:szCs w:val="8"/>
              </w:rPr>
            </w:pPr>
          </w:p>
          <w:p w14:paraId="68C41F76" w14:textId="77777777" w:rsidR="00CA0FC9" w:rsidRDefault="00CA0FC9" w:rsidP="00CA0FC9">
            <w:pPr>
              <w:rPr>
                <w:rFonts w:ascii="Tahoma" w:hAnsi="Tahoma" w:cs="Tahoma"/>
                <w:b/>
                <w:sz w:val="21"/>
                <w:szCs w:val="21"/>
              </w:rPr>
            </w:pPr>
            <w:r>
              <w:rPr>
                <w:rFonts w:ascii="Tahoma" w:hAnsi="Tahoma" w:cs="Tahoma"/>
                <w:b/>
                <w:sz w:val="21"/>
                <w:szCs w:val="21"/>
              </w:rPr>
              <w:t>LOT 600 : MÉNUISERIE MÉTALLIQUE</w:t>
            </w:r>
          </w:p>
        </w:tc>
        <w:tc>
          <w:tcPr>
            <w:tcW w:w="993" w:type="dxa"/>
          </w:tcPr>
          <w:p w14:paraId="46F7F2AB" w14:textId="77777777" w:rsidR="00CA0FC9" w:rsidRDefault="00CA0FC9" w:rsidP="00CA0FC9">
            <w:pPr>
              <w:jc w:val="center"/>
              <w:rPr>
                <w:rFonts w:ascii="Tahoma" w:hAnsi="Tahoma" w:cs="Tahoma"/>
                <w:b/>
                <w:sz w:val="21"/>
                <w:szCs w:val="21"/>
              </w:rPr>
            </w:pPr>
          </w:p>
        </w:tc>
        <w:tc>
          <w:tcPr>
            <w:tcW w:w="1702" w:type="dxa"/>
          </w:tcPr>
          <w:p w14:paraId="31256D2D" w14:textId="77777777" w:rsidR="00CA0FC9" w:rsidRDefault="00CA0FC9" w:rsidP="00CA0FC9">
            <w:pPr>
              <w:jc w:val="center"/>
              <w:rPr>
                <w:rFonts w:ascii="Tahoma" w:hAnsi="Tahoma" w:cs="Tahoma"/>
                <w:b/>
                <w:sz w:val="21"/>
                <w:szCs w:val="21"/>
              </w:rPr>
            </w:pPr>
          </w:p>
        </w:tc>
      </w:tr>
      <w:tr w:rsidR="00CA0FC9" w14:paraId="78FA9D3B" w14:textId="77777777" w:rsidTr="00CA0FC9">
        <w:tc>
          <w:tcPr>
            <w:tcW w:w="984" w:type="dxa"/>
          </w:tcPr>
          <w:p w14:paraId="655B8792" w14:textId="77777777" w:rsidR="00CA0FC9" w:rsidRDefault="00CA0FC9" w:rsidP="00CA0FC9">
            <w:pPr>
              <w:jc w:val="center"/>
              <w:rPr>
                <w:rFonts w:ascii="Tahoma" w:hAnsi="Tahoma" w:cs="Tahoma"/>
                <w:b/>
                <w:sz w:val="21"/>
                <w:szCs w:val="21"/>
              </w:rPr>
            </w:pPr>
            <w:r>
              <w:rPr>
                <w:rFonts w:ascii="Tahoma" w:hAnsi="Tahoma" w:cs="Tahoma"/>
                <w:b/>
                <w:sz w:val="21"/>
                <w:szCs w:val="21"/>
              </w:rPr>
              <w:t>601</w:t>
            </w:r>
          </w:p>
          <w:p w14:paraId="036CE859" w14:textId="77777777" w:rsidR="00CA0FC9" w:rsidRDefault="00CA0FC9" w:rsidP="00CA0FC9">
            <w:pPr>
              <w:jc w:val="center"/>
              <w:rPr>
                <w:rFonts w:ascii="Tahoma" w:hAnsi="Tahoma" w:cs="Tahoma"/>
                <w:b/>
                <w:sz w:val="21"/>
                <w:szCs w:val="21"/>
              </w:rPr>
            </w:pPr>
          </w:p>
          <w:p w14:paraId="041A5EED" w14:textId="77777777" w:rsidR="00CA0FC9" w:rsidRDefault="00CA0FC9" w:rsidP="00CA0FC9">
            <w:pPr>
              <w:jc w:val="center"/>
              <w:rPr>
                <w:rFonts w:ascii="Tahoma" w:hAnsi="Tahoma" w:cs="Tahoma"/>
                <w:b/>
                <w:sz w:val="21"/>
                <w:szCs w:val="21"/>
              </w:rPr>
            </w:pPr>
          </w:p>
        </w:tc>
        <w:tc>
          <w:tcPr>
            <w:tcW w:w="6402" w:type="dxa"/>
            <w:hideMark/>
          </w:tcPr>
          <w:p w14:paraId="02B84D3E" w14:textId="58AC1113" w:rsidR="00CA0FC9" w:rsidRPr="0006379B" w:rsidRDefault="0006379B" w:rsidP="00CA0FC9">
            <w:pPr>
              <w:pStyle w:val="Titre6"/>
              <w:numPr>
                <w:ilvl w:val="0"/>
                <w:numId w:val="0"/>
              </w:numPr>
              <w:ind w:left="9"/>
              <w:rPr>
                <w:rFonts w:ascii="Tahoma" w:hAnsi="Tahoma" w:cs="Tahoma"/>
                <w:lang w:bidi="en-US"/>
              </w:rPr>
            </w:pPr>
            <w:proofErr w:type="spellStart"/>
            <w:r w:rsidRPr="0006379B">
              <w:rPr>
                <w:rFonts w:ascii="Tahoma" w:hAnsi="Tahoma" w:cs="Tahoma"/>
                <w:lang w:bidi="en-US"/>
              </w:rPr>
              <w:t>fourniture</w:t>
            </w:r>
            <w:proofErr w:type="spellEnd"/>
            <w:r w:rsidRPr="0006379B">
              <w:rPr>
                <w:rFonts w:ascii="Tahoma" w:hAnsi="Tahoma" w:cs="Tahoma"/>
                <w:lang w:bidi="en-US"/>
              </w:rPr>
              <w:t xml:space="preserve"> et fixation de </w:t>
            </w:r>
            <w:proofErr w:type="spellStart"/>
            <w:r w:rsidRPr="0006379B">
              <w:rPr>
                <w:rFonts w:ascii="Tahoma" w:hAnsi="Tahoma" w:cs="Tahoma"/>
                <w:lang w:bidi="en-US"/>
              </w:rPr>
              <w:t>porte</w:t>
            </w:r>
            <w:proofErr w:type="spellEnd"/>
            <w:r w:rsidRPr="0006379B">
              <w:rPr>
                <w:rFonts w:ascii="Tahoma" w:hAnsi="Tahoma" w:cs="Tahoma"/>
                <w:lang w:bidi="en-US"/>
              </w:rPr>
              <w:t xml:space="preserve"> </w:t>
            </w:r>
            <w:proofErr w:type="spellStart"/>
            <w:r w:rsidRPr="0006379B">
              <w:rPr>
                <w:rFonts w:ascii="Tahoma" w:hAnsi="Tahoma" w:cs="Tahoma"/>
                <w:lang w:bidi="en-US"/>
              </w:rPr>
              <w:t>metallique</w:t>
            </w:r>
            <w:proofErr w:type="spellEnd"/>
            <w:r w:rsidRPr="0006379B">
              <w:rPr>
                <w:rFonts w:ascii="Tahoma" w:hAnsi="Tahoma" w:cs="Tahoma"/>
                <w:lang w:bidi="en-US"/>
              </w:rPr>
              <w:t xml:space="preserve"> de 180x220 fixes sur cadre </w:t>
            </w:r>
            <w:proofErr w:type="spellStart"/>
            <w:r w:rsidRPr="0006379B">
              <w:rPr>
                <w:rFonts w:ascii="Tahoma" w:hAnsi="Tahoma" w:cs="Tahoma"/>
                <w:lang w:bidi="en-US"/>
              </w:rPr>
              <w:t>en</w:t>
            </w:r>
            <w:proofErr w:type="spellEnd"/>
            <w:r w:rsidRPr="0006379B">
              <w:rPr>
                <w:rFonts w:ascii="Tahoma" w:hAnsi="Tahoma" w:cs="Tahoma"/>
                <w:lang w:bidi="en-US"/>
              </w:rPr>
              <w:t xml:space="preserve"> </w:t>
            </w:r>
            <w:proofErr w:type="spellStart"/>
            <w:r w:rsidRPr="0006379B">
              <w:rPr>
                <w:rFonts w:ascii="Tahoma" w:hAnsi="Tahoma" w:cs="Tahoma"/>
                <w:lang w:bidi="en-US"/>
              </w:rPr>
              <w:t>bois</w:t>
            </w:r>
            <w:proofErr w:type="spellEnd"/>
            <w:r w:rsidRPr="0006379B">
              <w:rPr>
                <w:rFonts w:ascii="Tahoma" w:hAnsi="Tahoma" w:cs="Tahoma"/>
                <w:lang w:bidi="en-US"/>
              </w:rPr>
              <w:t xml:space="preserve"> dur y </w:t>
            </w:r>
            <w:proofErr w:type="spellStart"/>
            <w:r w:rsidRPr="0006379B">
              <w:rPr>
                <w:rFonts w:ascii="Tahoma" w:hAnsi="Tahoma" w:cs="Tahoma"/>
                <w:lang w:bidi="en-US"/>
              </w:rPr>
              <w:t>compris</w:t>
            </w:r>
            <w:proofErr w:type="spellEnd"/>
            <w:r w:rsidRPr="0006379B">
              <w:rPr>
                <w:rFonts w:ascii="Tahoma" w:hAnsi="Tahoma" w:cs="Tahoma"/>
                <w:lang w:bidi="en-US"/>
              </w:rPr>
              <w:t xml:space="preserve"> </w:t>
            </w:r>
            <w:proofErr w:type="spellStart"/>
            <w:r w:rsidRPr="0006379B">
              <w:rPr>
                <w:rFonts w:ascii="Tahoma" w:hAnsi="Tahoma" w:cs="Tahoma"/>
                <w:lang w:bidi="en-US"/>
              </w:rPr>
              <w:t>toutes</w:t>
            </w:r>
            <w:proofErr w:type="spellEnd"/>
            <w:r w:rsidRPr="0006379B">
              <w:rPr>
                <w:rFonts w:ascii="Tahoma" w:hAnsi="Tahoma" w:cs="Tahoma"/>
                <w:lang w:bidi="en-US"/>
              </w:rPr>
              <w:t xml:space="preserve"> </w:t>
            </w:r>
            <w:proofErr w:type="spellStart"/>
            <w:r w:rsidRPr="0006379B">
              <w:rPr>
                <w:rFonts w:ascii="Tahoma" w:hAnsi="Tahoma" w:cs="Tahoma"/>
                <w:lang w:bidi="en-US"/>
              </w:rPr>
              <w:t>sujetions</w:t>
            </w:r>
            <w:proofErr w:type="spellEnd"/>
            <w:r w:rsidRPr="0006379B">
              <w:rPr>
                <w:rFonts w:ascii="Tahoma" w:hAnsi="Tahoma" w:cs="Tahoma"/>
                <w:lang w:bidi="en-US"/>
              </w:rPr>
              <w:t>.</w:t>
            </w:r>
          </w:p>
          <w:p w14:paraId="56737358" w14:textId="77777777" w:rsidR="0006379B" w:rsidRPr="0006379B" w:rsidRDefault="0006379B" w:rsidP="0006379B">
            <w:pPr>
              <w:rPr>
                <w:lang w:val="en-US" w:bidi="en-US"/>
              </w:rPr>
            </w:pPr>
          </w:p>
          <w:p w14:paraId="7377FE44" w14:textId="5CBC7980" w:rsidR="00CA0FC9" w:rsidRPr="0006379B" w:rsidRDefault="00CA0FC9" w:rsidP="00CA0FC9">
            <w:pPr>
              <w:jc w:val="both"/>
              <w:rPr>
                <w:rFonts w:ascii="Tahoma" w:hAnsi="Tahoma" w:cs="Tahoma"/>
              </w:rPr>
            </w:pPr>
            <w:r w:rsidRPr="0006379B">
              <w:rPr>
                <w:rFonts w:ascii="Tahoma" w:hAnsi="Tahoma" w:cs="Tahoma"/>
              </w:rPr>
              <w:t xml:space="preserve">Ce prix rémunère dans les conditions générales prévues au contrat, </w:t>
            </w:r>
            <w:r w:rsidR="0006379B" w:rsidRPr="0006379B">
              <w:rPr>
                <w:rFonts w:ascii="Tahoma" w:hAnsi="Tahoma" w:cs="Tahoma"/>
              </w:rPr>
              <w:t>à l’unité</w:t>
            </w:r>
            <w:r w:rsidRPr="0006379B">
              <w:rPr>
                <w:rFonts w:ascii="Tahoma" w:hAnsi="Tahoma" w:cs="Tahoma"/>
              </w:rPr>
              <w:t xml:space="preserve"> (</w:t>
            </w:r>
            <w:r w:rsidR="0006379B" w:rsidRPr="0006379B">
              <w:rPr>
                <w:rFonts w:ascii="Tahoma" w:hAnsi="Tahoma" w:cs="Tahoma"/>
                <w:b/>
                <w:bCs/>
              </w:rPr>
              <w:t>U</w:t>
            </w:r>
            <w:r w:rsidRPr="0006379B">
              <w:rPr>
                <w:rFonts w:ascii="Tahoma" w:hAnsi="Tahoma" w:cs="Tahoma"/>
              </w:rPr>
              <w:t xml:space="preserve">) la fourniture et la fixation des portes métalliques. </w:t>
            </w:r>
          </w:p>
          <w:p w14:paraId="220EB246" w14:textId="14994FB9" w:rsidR="00CA0FC9" w:rsidRPr="0006379B" w:rsidRDefault="0006379B" w:rsidP="0006379B">
            <w:pPr>
              <w:jc w:val="both"/>
              <w:rPr>
                <w:rFonts w:ascii="Tahoma" w:hAnsi="Tahoma" w:cs="Tahoma"/>
              </w:rPr>
            </w:pPr>
            <w:r w:rsidRPr="0006379B">
              <w:rPr>
                <w:rFonts w:ascii="Tahoma" w:hAnsi="Tahoma" w:cs="Tahoma"/>
                <w:b/>
                <w:bCs/>
              </w:rPr>
              <w:t>L’unité à :                                                     francs CFA</w:t>
            </w:r>
          </w:p>
        </w:tc>
        <w:tc>
          <w:tcPr>
            <w:tcW w:w="993" w:type="dxa"/>
          </w:tcPr>
          <w:p w14:paraId="28D9EA91" w14:textId="77777777" w:rsidR="00CA0FC9" w:rsidRPr="0006379B" w:rsidRDefault="00CA0FC9" w:rsidP="00CA0FC9">
            <w:pPr>
              <w:jc w:val="center"/>
              <w:rPr>
                <w:rFonts w:ascii="Tahoma" w:hAnsi="Tahoma" w:cs="Tahoma"/>
                <w:b/>
              </w:rPr>
            </w:pPr>
          </w:p>
          <w:p w14:paraId="4B088CEC" w14:textId="77777777" w:rsidR="00CA0FC9" w:rsidRPr="0006379B" w:rsidRDefault="00CA0FC9" w:rsidP="00CA0FC9">
            <w:pPr>
              <w:jc w:val="center"/>
              <w:rPr>
                <w:rFonts w:ascii="Tahoma" w:hAnsi="Tahoma" w:cs="Tahoma"/>
                <w:b/>
              </w:rPr>
            </w:pPr>
          </w:p>
          <w:p w14:paraId="582732A7" w14:textId="77777777" w:rsidR="0006379B" w:rsidRPr="0006379B" w:rsidRDefault="0006379B" w:rsidP="00CA0FC9">
            <w:pPr>
              <w:jc w:val="center"/>
              <w:rPr>
                <w:rFonts w:ascii="Tahoma" w:hAnsi="Tahoma" w:cs="Tahoma"/>
                <w:b/>
              </w:rPr>
            </w:pPr>
          </w:p>
          <w:p w14:paraId="2213282E" w14:textId="77777777" w:rsidR="00CA0FC9" w:rsidRPr="0006379B" w:rsidRDefault="00CA0FC9" w:rsidP="0006379B">
            <w:pPr>
              <w:rPr>
                <w:rFonts w:ascii="Tahoma" w:hAnsi="Tahoma" w:cs="Tahoma"/>
                <w:b/>
              </w:rPr>
            </w:pPr>
          </w:p>
          <w:p w14:paraId="53F93C82" w14:textId="7EFC2892" w:rsidR="00CA0FC9" w:rsidRPr="0006379B" w:rsidRDefault="0006379B" w:rsidP="00CA0FC9">
            <w:pPr>
              <w:jc w:val="center"/>
              <w:rPr>
                <w:rFonts w:ascii="Tahoma" w:hAnsi="Tahoma" w:cs="Tahoma"/>
                <w:b/>
              </w:rPr>
            </w:pPr>
            <w:r w:rsidRPr="0006379B">
              <w:rPr>
                <w:rFonts w:ascii="Tahoma" w:hAnsi="Tahoma" w:cs="Tahoma"/>
                <w:b/>
                <w:bCs/>
              </w:rPr>
              <w:t>U</w:t>
            </w:r>
          </w:p>
        </w:tc>
        <w:tc>
          <w:tcPr>
            <w:tcW w:w="1702" w:type="dxa"/>
          </w:tcPr>
          <w:p w14:paraId="1B93323A" w14:textId="77777777" w:rsidR="00CA0FC9" w:rsidRPr="0006379B" w:rsidRDefault="00CA0FC9" w:rsidP="00CA0FC9">
            <w:pPr>
              <w:jc w:val="center"/>
              <w:rPr>
                <w:rFonts w:ascii="Tahoma" w:hAnsi="Tahoma" w:cs="Tahoma"/>
                <w:b/>
              </w:rPr>
            </w:pPr>
          </w:p>
        </w:tc>
      </w:tr>
      <w:tr w:rsidR="00CA0FC9" w14:paraId="484BDEFE" w14:textId="77777777" w:rsidTr="00CA0FC9">
        <w:tc>
          <w:tcPr>
            <w:tcW w:w="984" w:type="dxa"/>
            <w:hideMark/>
          </w:tcPr>
          <w:p w14:paraId="0BD9FB4F" w14:textId="77777777" w:rsidR="00CA0FC9" w:rsidRDefault="00CA0FC9" w:rsidP="00CA0FC9">
            <w:pPr>
              <w:jc w:val="center"/>
              <w:rPr>
                <w:rFonts w:ascii="Tahoma" w:hAnsi="Tahoma" w:cs="Tahoma"/>
                <w:b/>
                <w:sz w:val="21"/>
                <w:szCs w:val="21"/>
              </w:rPr>
            </w:pPr>
            <w:r>
              <w:rPr>
                <w:rFonts w:ascii="Tahoma" w:hAnsi="Tahoma" w:cs="Tahoma"/>
                <w:b/>
                <w:sz w:val="21"/>
                <w:szCs w:val="21"/>
              </w:rPr>
              <w:t>602</w:t>
            </w:r>
          </w:p>
        </w:tc>
        <w:tc>
          <w:tcPr>
            <w:tcW w:w="6402" w:type="dxa"/>
            <w:hideMark/>
          </w:tcPr>
          <w:p w14:paraId="448AB5CE" w14:textId="34E4BDD1" w:rsidR="00CA0FC9" w:rsidRDefault="0006379B"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fixation de </w:t>
            </w:r>
            <w:proofErr w:type="spellStart"/>
            <w:r>
              <w:rPr>
                <w:rFonts w:ascii="Tahoma" w:hAnsi="Tahoma" w:cs="Tahoma"/>
                <w:sz w:val="21"/>
                <w:szCs w:val="21"/>
                <w:lang w:bidi="en-US"/>
              </w:rPr>
              <w:t>porte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metallique</w:t>
            </w:r>
            <w:proofErr w:type="spellEnd"/>
            <w:r>
              <w:rPr>
                <w:rFonts w:ascii="Tahoma" w:hAnsi="Tahoma" w:cs="Tahoma"/>
                <w:sz w:val="21"/>
                <w:szCs w:val="21"/>
                <w:lang w:bidi="en-US"/>
              </w:rPr>
              <w:t xml:space="preserve"> de 150x220 fixes sur cadre dur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w:t>
            </w:r>
          </w:p>
          <w:p w14:paraId="186D6AD8" w14:textId="77777777" w:rsidR="00CA0FC9" w:rsidRPr="00295ACF" w:rsidRDefault="00CA0FC9" w:rsidP="00CA0FC9">
            <w:pPr>
              <w:rPr>
                <w:lang w:bidi="en-US"/>
              </w:rPr>
            </w:pPr>
          </w:p>
          <w:p w14:paraId="38A88D20" w14:textId="2A31C4B5" w:rsidR="00CA0FC9" w:rsidRPr="00295ACF"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sidR="0006379B">
              <w:rPr>
                <w:rFonts w:ascii="Tahoma" w:hAnsi="Tahoma" w:cs="Tahoma"/>
                <w:sz w:val="21"/>
                <w:szCs w:val="21"/>
              </w:rPr>
              <w:t>à l’unité (</w:t>
            </w:r>
            <w:r w:rsidR="0006379B">
              <w:rPr>
                <w:rFonts w:ascii="Tahoma" w:hAnsi="Tahoma" w:cs="Tahoma"/>
                <w:b/>
                <w:bCs/>
                <w:sz w:val="21"/>
                <w:szCs w:val="21"/>
              </w:rPr>
              <w:t>U</w:t>
            </w:r>
            <w:r w:rsidRPr="007A7CFB">
              <w:rPr>
                <w:rFonts w:ascii="Tahoma" w:hAnsi="Tahoma" w:cs="Tahoma"/>
                <w:sz w:val="21"/>
                <w:szCs w:val="21"/>
              </w:rPr>
              <w:t>)</w:t>
            </w:r>
            <w:r>
              <w:rPr>
                <w:rFonts w:ascii="Tahoma" w:hAnsi="Tahoma" w:cs="Tahoma"/>
                <w:sz w:val="21"/>
                <w:szCs w:val="21"/>
              </w:rPr>
              <w:t xml:space="preserve"> la fourniture et la fixation des portes métalliques. </w:t>
            </w:r>
          </w:p>
          <w:p w14:paraId="4162ACE0" w14:textId="77777777" w:rsidR="00CA0FC9" w:rsidRDefault="00CA0FC9" w:rsidP="00CA0FC9">
            <w:pPr>
              <w:jc w:val="both"/>
              <w:rPr>
                <w:rFonts w:ascii="Tahoma" w:hAnsi="Tahoma" w:cs="Tahoma"/>
                <w:b/>
                <w:sz w:val="21"/>
                <w:szCs w:val="21"/>
              </w:rPr>
            </w:pPr>
          </w:p>
          <w:p w14:paraId="018EE6B2" w14:textId="6A0F92FE" w:rsidR="00CA0FC9" w:rsidRDefault="00CA0FC9" w:rsidP="00CA0FC9">
            <w:pPr>
              <w:jc w:val="both"/>
              <w:rPr>
                <w:rFonts w:ascii="Tahoma" w:hAnsi="Tahoma" w:cs="Tahoma"/>
                <w:b/>
                <w:sz w:val="21"/>
                <w:szCs w:val="21"/>
              </w:rPr>
            </w:pPr>
            <w:r>
              <w:rPr>
                <w:rFonts w:ascii="Tahoma" w:hAnsi="Tahoma" w:cs="Tahoma"/>
                <w:b/>
                <w:bCs/>
                <w:sz w:val="21"/>
                <w:szCs w:val="21"/>
              </w:rPr>
              <w:lastRenderedPageBreak/>
              <w:t>L</w:t>
            </w:r>
            <w:r w:rsidR="0006379B">
              <w:rPr>
                <w:rFonts w:ascii="Tahoma" w:hAnsi="Tahoma" w:cs="Tahoma"/>
                <w:b/>
                <w:bCs/>
                <w:sz w:val="21"/>
                <w:szCs w:val="21"/>
              </w:rPr>
              <w:t>’unité</w:t>
            </w:r>
            <w:r>
              <w:rPr>
                <w:rFonts w:ascii="Tahoma" w:hAnsi="Tahoma" w:cs="Tahoma"/>
                <w:b/>
                <w:bCs/>
                <w:sz w:val="21"/>
                <w:szCs w:val="21"/>
              </w:rPr>
              <w:t xml:space="preserve"> à :                                                     </w:t>
            </w:r>
            <w:r>
              <w:rPr>
                <w:rFonts w:ascii="Tahoma" w:hAnsi="Tahoma" w:cs="Tahoma"/>
                <w:b/>
                <w:sz w:val="21"/>
                <w:szCs w:val="21"/>
              </w:rPr>
              <w:t>francs CFA</w:t>
            </w:r>
          </w:p>
          <w:p w14:paraId="6234DB8E" w14:textId="77777777" w:rsidR="00CA0FC9" w:rsidRDefault="00CA0FC9" w:rsidP="00CA0FC9">
            <w:pPr>
              <w:jc w:val="both"/>
              <w:rPr>
                <w:rFonts w:ascii="Tahoma" w:hAnsi="Tahoma" w:cs="Tahoma"/>
                <w:b/>
                <w:bCs/>
                <w:i/>
                <w:sz w:val="21"/>
                <w:szCs w:val="21"/>
                <w:lang w:bidi="en-US"/>
              </w:rPr>
            </w:pPr>
          </w:p>
        </w:tc>
        <w:tc>
          <w:tcPr>
            <w:tcW w:w="993" w:type="dxa"/>
          </w:tcPr>
          <w:p w14:paraId="20D7CCD4" w14:textId="77777777" w:rsidR="00CA0FC9" w:rsidRDefault="00CA0FC9" w:rsidP="00CA0FC9">
            <w:pPr>
              <w:jc w:val="center"/>
              <w:rPr>
                <w:rFonts w:ascii="Tahoma" w:hAnsi="Tahoma" w:cs="Tahoma"/>
                <w:b/>
                <w:bCs/>
                <w:sz w:val="21"/>
                <w:szCs w:val="21"/>
              </w:rPr>
            </w:pPr>
          </w:p>
          <w:p w14:paraId="11D991B9" w14:textId="77777777" w:rsidR="00CA0FC9" w:rsidRDefault="00CA0FC9" w:rsidP="00CA0FC9">
            <w:pPr>
              <w:jc w:val="center"/>
              <w:rPr>
                <w:rFonts w:ascii="Tahoma" w:hAnsi="Tahoma" w:cs="Tahoma"/>
                <w:b/>
                <w:bCs/>
                <w:sz w:val="21"/>
                <w:szCs w:val="21"/>
              </w:rPr>
            </w:pPr>
          </w:p>
          <w:p w14:paraId="62B81C3B" w14:textId="77777777" w:rsidR="00CA0FC9" w:rsidRDefault="00CA0FC9" w:rsidP="00CA0FC9">
            <w:pPr>
              <w:jc w:val="center"/>
              <w:rPr>
                <w:rFonts w:ascii="Tahoma" w:hAnsi="Tahoma" w:cs="Tahoma"/>
                <w:b/>
                <w:bCs/>
                <w:sz w:val="21"/>
                <w:szCs w:val="21"/>
              </w:rPr>
            </w:pPr>
          </w:p>
          <w:p w14:paraId="12E41EB7" w14:textId="77777777" w:rsidR="0006379B" w:rsidRDefault="0006379B" w:rsidP="0006379B">
            <w:pPr>
              <w:rPr>
                <w:rFonts w:ascii="Tahoma" w:hAnsi="Tahoma" w:cs="Tahoma"/>
                <w:b/>
                <w:bCs/>
                <w:sz w:val="21"/>
                <w:szCs w:val="21"/>
              </w:rPr>
            </w:pPr>
          </w:p>
          <w:p w14:paraId="7D41FA8E" w14:textId="77777777" w:rsidR="00CA0FC9" w:rsidRDefault="00CA0FC9" w:rsidP="00CA0FC9">
            <w:pPr>
              <w:jc w:val="center"/>
              <w:rPr>
                <w:rFonts w:ascii="Tahoma" w:hAnsi="Tahoma" w:cs="Tahoma"/>
                <w:b/>
                <w:bCs/>
                <w:sz w:val="21"/>
                <w:szCs w:val="21"/>
              </w:rPr>
            </w:pPr>
          </w:p>
          <w:p w14:paraId="2024E1A1" w14:textId="675A82BB" w:rsidR="00CA0FC9" w:rsidRDefault="0006379B" w:rsidP="0006379B">
            <w:pPr>
              <w:jc w:val="center"/>
              <w:rPr>
                <w:rFonts w:ascii="Tahoma" w:hAnsi="Tahoma" w:cs="Tahoma"/>
                <w:b/>
                <w:bCs/>
                <w:sz w:val="21"/>
                <w:szCs w:val="21"/>
              </w:rPr>
            </w:pPr>
            <w:r>
              <w:rPr>
                <w:rFonts w:ascii="Tahoma" w:hAnsi="Tahoma" w:cs="Tahoma"/>
                <w:b/>
                <w:bCs/>
                <w:sz w:val="21"/>
                <w:szCs w:val="21"/>
              </w:rPr>
              <w:t>U</w:t>
            </w:r>
          </w:p>
        </w:tc>
        <w:tc>
          <w:tcPr>
            <w:tcW w:w="1702" w:type="dxa"/>
          </w:tcPr>
          <w:p w14:paraId="41F0A738" w14:textId="77777777" w:rsidR="00CA0FC9" w:rsidRDefault="00CA0FC9" w:rsidP="00CA0FC9">
            <w:pPr>
              <w:rPr>
                <w:rFonts w:ascii="Tahoma" w:hAnsi="Tahoma" w:cs="Tahoma"/>
                <w:b/>
                <w:bCs/>
                <w:sz w:val="21"/>
                <w:szCs w:val="21"/>
              </w:rPr>
            </w:pPr>
          </w:p>
        </w:tc>
      </w:tr>
      <w:tr w:rsidR="00CA0FC9" w14:paraId="6799AA2E" w14:textId="77777777" w:rsidTr="00CA0FC9">
        <w:trPr>
          <w:trHeight w:val="2073"/>
        </w:trPr>
        <w:tc>
          <w:tcPr>
            <w:tcW w:w="984" w:type="dxa"/>
          </w:tcPr>
          <w:p w14:paraId="21B69356" w14:textId="77777777" w:rsidR="00CA0FC9" w:rsidRDefault="00CA0FC9" w:rsidP="00CA0FC9">
            <w:pPr>
              <w:jc w:val="center"/>
              <w:rPr>
                <w:rFonts w:ascii="Tahoma" w:hAnsi="Tahoma" w:cs="Tahoma"/>
                <w:b/>
                <w:sz w:val="21"/>
                <w:szCs w:val="21"/>
              </w:rPr>
            </w:pPr>
            <w:r>
              <w:rPr>
                <w:rFonts w:ascii="Tahoma" w:hAnsi="Tahoma" w:cs="Tahoma"/>
                <w:b/>
                <w:sz w:val="21"/>
                <w:szCs w:val="21"/>
              </w:rPr>
              <w:t>603</w:t>
            </w:r>
          </w:p>
          <w:p w14:paraId="743F14A5" w14:textId="77777777" w:rsidR="00CA0FC9" w:rsidRDefault="00CA0FC9" w:rsidP="00CA0FC9">
            <w:pPr>
              <w:jc w:val="center"/>
              <w:rPr>
                <w:rFonts w:ascii="Tahoma" w:hAnsi="Tahoma" w:cs="Tahoma"/>
                <w:sz w:val="21"/>
                <w:szCs w:val="21"/>
              </w:rPr>
            </w:pPr>
          </w:p>
          <w:p w14:paraId="3307E5F1" w14:textId="77777777" w:rsidR="00CA0FC9" w:rsidRDefault="00CA0FC9" w:rsidP="00CA0FC9">
            <w:pPr>
              <w:jc w:val="center"/>
              <w:rPr>
                <w:rFonts w:ascii="Tahoma" w:hAnsi="Tahoma" w:cs="Tahoma"/>
                <w:sz w:val="21"/>
                <w:szCs w:val="21"/>
              </w:rPr>
            </w:pPr>
          </w:p>
        </w:tc>
        <w:tc>
          <w:tcPr>
            <w:tcW w:w="6402" w:type="dxa"/>
            <w:hideMark/>
          </w:tcPr>
          <w:p w14:paraId="510D2CE3" w14:textId="4473D20D" w:rsidR="00CA0FC9" w:rsidRDefault="0006379B"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scellement</w:t>
            </w:r>
            <w:proofErr w:type="spellEnd"/>
            <w:r>
              <w:rPr>
                <w:rFonts w:ascii="Tahoma" w:hAnsi="Tahoma" w:cs="Tahoma"/>
                <w:sz w:val="21"/>
                <w:szCs w:val="21"/>
                <w:lang w:bidi="en-US"/>
              </w:rPr>
              <w:t xml:space="preserve"> de grille </w:t>
            </w:r>
            <w:proofErr w:type="spellStart"/>
            <w:r>
              <w:rPr>
                <w:rFonts w:ascii="Tahoma" w:hAnsi="Tahoma" w:cs="Tahoma"/>
                <w:sz w:val="21"/>
                <w:szCs w:val="21"/>
                <w:lang w:bidi="en-US"/>
              </w:rPr>
              <w:t>antivol</w:t>
            </w:r>
            <w:proofErr w:type="spellEnd"/>
            <w:r>
              <w:rPr>
                <w:rFonts w:ascii="Tahoma" w:hAnsi="Tahoma" w:cs="Tahoma"/>
                <w:sz w:val="21"/>
                <w:szCs w:val="21"/>
                <w:lang w:bidi="en-US"/>
              </w:rPr>
              <w:t xml:space="preserve"> (motif barres </w:t>
            </w:r>
            <w:proofErr w:type="spellStart"/>
            <w:r>
              <w:rPr>
                <w:rFonts w:ascii="Tahoma" w:hAnsi="Tahoma" w:cs="Tahoma"/>
                <w:sz w:val="21"/>
                <w:szCs w:val="21"/>
                <w:lang w:bidi="en-US"/>
              </w:rPr>
              <w:t>droites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espacees</w:t>
            </w:r>
            <w:proofErr w:type="spellEnd"/>
            <w:r>
              <w:rPr>
                <w:rFonts w:ascii="Tahoma" w:hAnsi="Tahoma" w:cs="Tahoma"/>
                <w:sz w:val="21"/>
                <w:szCs w:val="21"/>
                <w:lang w:bidi="en-US"/>
              </w:rPr>
              <w:t xml:space="preserve"> de 10cm)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tube 30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017FCE3F" w14:textId="643DA2CC" w:rsidR="00CA0FC9" w:rsidRDefault="00CA0FC9" w:rsidP="0006379B">
            <w:pPr>
              <w:pStyle w:val="Titre6"/>
              <w:numPr>
                <w:ilvl w:val="0"/>
                <w:numId w:val="0"/>
              </w:numPr>
              <w:ind w:left="150"/>
              <w:jc w:val="both"/>
              <w:rPr>
                <w:rFonts w:ascii="Tahoma" w:hAnsi="Tahoma" w:cs="Tahoma"/>
                <w:b w:val="0"/>
                <w:i/>
                <w:sz w:val="21"/>
                <w:szCs w:val="21"/>
              </w:rPr>
            </w:pPr>
            <w:r w:rsidRPr="00A66D02">
              <w:rPr>
                <w:rFonts w:ascii="Tahoma" w:hAnsi="Tahoma" w:cs="Tahoma"/>
                <w:b w:val="0"/>
                <w:sz w:val="21"/>
                <w:szCs w:val="21"/>
              </w:rPr>
              <w:t xml:space="preserve">Ce prix </w:t>
            </w:r>
            <w:proofErr w:type="spellStart"/>
            <w:r w:rsidRPr="00A66D02">
              <w:rPr>
                <w:rFonts w:ascii="Tahoma" w:hAnsi="Tahoma" w:cs="Tahoma"/>
                <w:b w:val="0"/>
                <w:sz w:val="21"/>
                <w:szCs w:val="21"/>
              </w:rPr>
              <w:t>rémunère</w:t>
            </w:r>
            <w:proofErr w:type="spellEnd"/>
            <w:r w:rsidRPr="00A66D02">
              <w:rPr>
                <w:rFonts w:ascii="Tahoma" w:hAnsi="Tahoma" w:cs="Tahoma"/>
                <w:b w:val="0"/>
                <w:sz w:val="21"/>
                <w:szCs w:val="21"/>
              </w:rPr>
              <w:t xml:space="preserve"> dans les conditions </w:t>
            </w:r>
            <w:proofErr w:type="spellStart"/>
            <w:r w:rsidRPr="00A66D02">
              <w:rPr>
                <w:rFonts w:ascii="Tahoma" w:hAnsi="Tahoma" w:cs="Tahoma"/>
                <w:b w:val="0"/>
                <w:sz w:val="21"/>
                <w:szCs w:val="21"/>
              </w:rPr>
              <w:t>générales</w:t>
            </w:r>
            <w:proofErr w:type="spellEnd"/>
            <w:r w:rsidRPr="00A66D02">
              <w:rPr>
                <w:rFonts w:ascii="Tahoma" w:hAnsi="Tahoma" w:cs="Tahoma"/>
                <w:b w:val="0"/>
                <w:sz w:val="21"/>
                <w:szCs w:val="21"/>
              </w:rPr>
              <w:t xml:space="preserve"> </w:t>
            </w:r>
            <w:proofErr w:type="spellStart"/>
            <w:r w:rsidRPr="00A66D02">
              <w:rPr>
                <w:rFonts w:ascii="Tahoma" w:hAnsi="Tahoma" w:cs="Tahoma"/>
                <w:b w:val="0"/>
                <w:sz w:val="21"/>
                <w:szCs w:val="21"/>
              </w:rPr>
              <w:t>prévues</w:t>
            </w:r>
            <w:proofErr w:type="spellEnd"/>
            <w:r w:rsidRPr="00A66D02">
              <w:rPr>
                <w:rFonts w:ascii="Tahoma" w:hAnsi="Tahoma" w:cs="Tahoma"/>
                <w:b w:val="0"/>
                <w:sz w:val="21"/>
                <w:szCs w:val="21"/>
              </w:rPr>
              <w:t xml:space="preserve"> au </w:t>
            </w:r>
            <w:proofErr w:type="spellStart"/>
            <w:r w:rsidRPr="00A66D02">
              <w:rPr>
                <w:rFonts w:ascii="Tahoma" w:hAnsi="Tahoma" w:cs="Tahoma"/>
                <w:b w:val="0"/>
                <w:sz w:val="21"/>
                <w:szCs w:val="21"/>
              </w:rPr>
              <w:t>contrat</w:t>
            </w:r>
            <w:proofErr w:type="spellEnd"/>
            <w:r w:rsidRPr="00A66D02">
              <w:rPr>
                <w:rFonts w:ascii="Tahoma" w:hAnsi="Tahoma" w:cs="Tahoma"/>
                <w:b w:val="0"/>
                <w:sz w:val="21"/>
                <w:szCs w:val="21"/>
              </w:rPr>
              <w:t xml:space="preserve">, </w:t>
            </w:r>
            <w:r w:rsidR="0006379B">
              <w:rPr>
                <w:rFonts w:ascii="Tahoma" w:hAnsi="Tahoma" w:cs="Tahoma"/>
                <w:b w:val="0"/>
                <w:sz w:val="21"/>
                <w:szCs w:val="21"/>
              </w:rPr>
              <w:t xml:space="preserve">au </w:t>
            </w:r>
            <w:proofErr w:type="spellStart"/>
            <w:r w:rsidR="0006379B">
              <w:rPr>
                <w:rFonts w:ascii="Tahoma" w:hAnsi="Tahoma" w:cs="Tahoma"/>
                <w:b w:val="0"/>
                <w:sz w:val="21"/>
                <w:szCs w:val="21"/>
              </w:rPr>
              <w:t>mètre</w:t>
            </w:r>
            <w:proofErr w:type="spellEnd"/>
            <w:r w:rsidR="0006379B">
              <w:rPr>
                <w:rFonts w:ascii="Tahoma" w:hAnsi="Tahoma" w:cs="Tahoma"/>
                <w:b w:val="0"/>
                <w:sz w:val="21"/>
                <w:szCs w:val="21"/>
              </w:rPr>
              <w:t xml:space="preserve"> </w:t>
            </w:r>
            <w:proofErr w:type="spellStart"/>
            <w:r w:rsidR="0006379B">
              <w:rPr>
                <w:rFonts w:ascii="Tahoma" w:hAnsi="Tahoma" w:cs="Tahoma"/>
                <w:b w:val="0"/>
                <w:sz w:val="21"/>
                <w:szCs w:val="21"/>
              </w:rPr>
              <w:t>carré</w:t>
            </w:r>
            <w:proofErr w:type="spellEnd"/>
            <w:r w:rsidRPr="00A66D02">
              <w:rPr>
                <w:rFonts w:ascii="Tahoma" w:hAnsi="Tahoma" w:cs="Tahoma"/>
                <w:b w:val="0"/>
                <w:sz w:val="21"/>
                <w:szCs w:val="21"/>
              </w:rPr>
              <w:t xml:space="preserve"> la </w:t>
            </w:r>
            <w:proofErr w:type="spellStart"/>
            <w:r w:rsidRPr="00A66D02">
              <w:rPr>
                <w:rFonts w:ascii="Tahoma" w:hAnsi="Tahoma" w:cs="Tahoma"/>
                <w:b w:val="0"/>
                <w:sz w:val="21"/>
                <w:szCs w:val="21"/>
              </w:rPr>
              <w:t>fourniture</w:t>
            </w:r>
            <w:proofErr w:type="spellEnd"/>
            <w:r w:rsidRPr="00A66D02">
              <w:rPr>
                <w:rFonts w:ascii="Tahoma" w:hAnsi="Tahoma" w:cs="Tahoma"/>
                <w:b w:val="0"/>
                <w:sz w:val="21"/>
                <w:szCs w:val="21"/>
              </w:rPr>
              <w:t xml:space="preserve"> et la</w:t>
            </w:r>
            <w:r>
              <w:rPr>
                <w:rFonts w:ascii="Tahoma" w:hAnsi="Tahoma" w:cs="Tahoma"/>
                <w:b w:val="0"/>
                <w:sz w:val="21"/>
                <w:szCs w:val="21"/>
              </w:rPr>
              <w:t xml:space="preserve"> pose de grille </w:t>
            </w:r>
            <w:proofErr w:type="spellStart"/>
            <w:r>
              <w:rPr>
                <w:rFonts w:ascii="Tahoma" w:hAnsi="Tahoma" w:cs="Tahoma"/>
                <w:b w:val="0"/>
                <w:sz w:val="21"/>
                <w:szCs w:val="21"/>
              </w:rPr>
              <w:t>antivol</w:t>
            </w:r>
            <w:proofErr w:type="spellEnd"/>
            <w:r>
              <w:rPr>
                <w:rFonts w:ascii="Tahoma" w:hAnsi="Tahoma" w:cs="Tahoma"/>
                <w:b w:val="0"/>
                <w:sz w:val="21"/>
                <w:szCs w:val="21"/>
              </w:rPr>
              <w:t xml:space="preserve"> (motif barres </w:t>
            </w:r>
            <w:proofErr w:type="spellStart"/>
            <w:r>
              <w:rPr>
                <w:rFonts w:ascii="Tahoma" w:hAnsi="Tahoma" w:cs="Tahoma"/>
                <w:b w:val="0"/>
                <w:sz w:val="21"/>
                <w:szCs w:val="21"/>
              </w:rPr>
              <w:t>droites</w:t>
            </w:r>
            <w:proofErr w:type="spellEnd"/>
            <w:r>
              <w:rPr>
                <w:rFonts w:ascii="Tahoma" w:hAnsi="Tahoma" w:cs="Tahoma"/>
                <w:b w:val="0"/>
                <w:sz w:val="21"/>
                <w:szCs w:val="21"/>
              </w:rPr>
              <w:t xml:space="preserve"> </w:t>
            </w:r>
            <w:proofErr w:type="spellStart"/>
            <w:r>
              <w:rPr>
                <w:rFonts w:ascii="Tahoma" w:hAnsi="Tahoma" w:cs="Tahoma"/>
                <w:b w:val="0"/>
                <w:sz w:val="21"/>
                <w:szCs w:val="21"/>
              </w:rPr>
              <w:t>espacées</w:t>
            </w:r>
            <w:proofErr w:type="spellEnd"/>
            <w:r>
              <w:rPr>
                <w:rFonts w:ascii="Tahoma" w:hAnsi="Tahoma" w:cs="Tahoma"/>
                <w:b w:val="0"/>
                <w:sz w:val="21"/>
                <w:szCs w:val="21"/>
              </w:rPr>
              <w:t xml:space="preserve"> de 10cm) </w:t>
            </w:r>
            <w:proofErr w:type="spellStart"/>
            <w:r>
              <w:rPr>
                <w:rFonts w:ascii="Tahoma" w:hAnsi="Tahoma" w:cs="Tahoma"/>
                <w:b w:val="0"/>
                <w:sz w:val="21"/>
                <w:szCs w:val="21"/>
              </w:rPr>
              <w:t>en</w:t>
            </w:r>
            <w:proofErr w:type="spellEnd"/>
            <w:r>
              <w:rPr>
                <w:rFonts w:ascii="Tahoma" w:hAnsi="Tahoma" w:cs="Tahoma"/>
                <w:b w:val="0"/>
                <w:sz w:val="21"/>
                <w:szCs w:val="21"/>
              </w:rPr>
              <w:t xml:space="preserve"> tube de 30 y </w:t>
            </w:r>
            <w:proofErr w:type="spellStart"/>
            <w:r>
              <w:rPr>
                <w:rFonts w:ascii="Tahoma" w:hAnsi="Tahoma" w:cs="Tahoma"/>
                <w:b w:val="0"/>
                <w:sz w:val="21"/>
                <w:szCs w:val="21"/>
              </w:rPr>
              <w:t>compris</w:t>
            </w:r>
            <w:proofErr w:type="spellEnd"/>
            <w:r>
              <w:rPr>
                <w:rFonts w:ascii="Tahoma" w:hAnsi="Tahoma" w:cs="Tahoma"/>
                <w:b w:val="0"/>
                <w:sz w:val="21"/>
                <w:szCs w:val="21"/>
              </w:rPr>
              <w:t xml:space="preserve"> </w:t>
            </w:r>
            <w:proofErr w:type="spellStart"/>
            <w:r>
              <w:rPr>
                <w:rFonts w:ascii="Tahoma" w:hAnsi="Tahoma" w:cs="Tahoma"/>
                <w:b w:val="0"/>
                <w:sz w:val="21"/>
                <w:szCs w:val="21"/>
              </w:rPr>
              <w:t>toutes</w:t>
            </w:r>
            <w:proofErr w:type="spellEnd"/>
            <w:r>
              <w:rPr>
                <w:rFonts w:ascii="Tahoma" w:hAnsi="Tahoma" w:cs="Tahoma"/>
                <w:b w:val="0"/>
                <w:sz w:val="21"/>
                <w:szCs w:val="21"/>
              </w:rPr>
              <w:t xml:space="preserve"> </w:t>
            </w:r>
            <w:proofErr w:type="spellStart"/>
            <w:r>
              <w:rPr>
                <w:rFonts w:ascii="Tahoma" w:hAnsi="Tahoma" w:cs="Tahoma"/>
                <w:b w:val="0"/>
                <w:sz w:val="21"/>
                <w:szCs w:val="21"/>
              </w:rPr>
              <w:t>sujétions</w:t>
            </w:r>
            <w:proofErr w:type="spellEnd"/>
            <w:r>
              <w:rPr>
                <w:rFonts w:ascii="Tahoma" w:hAnsi="Tahoma" w:cs="Tahoma"/>
                <w:b w:val="0"/>
                <w:sz w:val="21"/>
                <w:szCs w:val="21"/>
              </w:rPr>
              <w:t xml:space="preserve"> et </w:t>
            </w:r>
            <w:proofErr w:type="spellStart"/>
            <w:r>
              <w:rPr>
                <w:rFonts w:ascii="Tahoma" w:hAnsi="Tahoma" w:cs="Tahoma"/>
                <w:b w:val="0"/>
                <w:sz w:val="21"/>
                <w:szCs w:val="21"/>
              </w:rPr>
              <w:t>suivant</w:t>
            </w:r>
            <w:proofErr w:type="spellEnd"/>
            <w:r>
              <w:rPr>
                <w:rFonts w:ascii="Tahoma" w:hAnsi="Tahoma" w:cs="Tahoma"/>
                <w:b w:val="0"/>
                <w:sz w:val="21"/>
                <w:szCs w:val="21"/>
              </w:rPr>
              <w:t xml:space="preserve"> indication du plan. </w:t>
            </w:r>
          </w:p>
          <w:p w14:paraId="438509FB" w14:textId="03234D4D" w:rsidR="00CA0FC9" w:rsidRPr="0006379B" w:rsidRDefault="0006379B" w:rsidP="0006379B">
            <w:r>
              <w:rPr>
                <w:rFonts w:ascii="Tahoma" w:hAnsi="Tahoma" w:cs="Tahoma"/>
                <w:b/>
                <w:bCs/>
                <w:sz w:val="21"/>
                <w:szCs w:val="21"/>
              </w:rPr>
              <w:t xml:space="preserve">Le mètre carré à :                                                     </w:t>
            </w:r>
          </w:p>
        </w:tc>
        <w:tc>
          <w:tcPr>
            <w:tcW w:w="993" w:type="dxa"/>
          </w:tcPr>
          <w:p w14:paraId="61DCB43A" w14:textId="77777777" w:rsidR="00CA0FC9" w:rsidRDefault="00CA0FC9" w:rsidP="00CA0FC9">
            <w:pPr>
              <w:jc w:val="center"/>
              <w:rPr>
                <w:rFonts w:ascii="Tahoma" w:hAnsi="Tahoma" w:cs="Tahoma"/>
                <w:sz w:val="21"/>
                <w:szCs w:val="21"/>
              </w:rPr>
            </w:pPr>
          </w:p>
          <w:p w14:paraId="6AFB114D" w14:textId="77777777" w:rsidR="00CA0FC9" w:rsidRDefault="00CA0FC9" w:rsidP="00CA0FC9">
            <w:pPr>
              <w:jc w:val="center"/>
              <w:rPr>
                <w:rFonts w:ascii="Tahoma" w:hAnsi="Tahoma" w:cs="Tahoma"/>
                <w:sz w:val="21"/>
                <w:szCs w:val="21"/>
              </w:rPr>
            </w:pPr>
          </w:p>
          <w:p w14:paraId="516E35FE" w14:textId="77777777" w:rsidR="0006379B" w:rsidRDefault="0006379B" w:rsidP="00CA0FC9">
            <w:pPr>
              <w:jc w:val="center"/>
              <w:rPr>
                <w:rFonts w:ascii="Tahoma" w:hAnsi="Tahoma" w:cs="Tahoma"/>
                <w:sz w:val="21"/>
                <w:szCs w:val="21"/>
              </w:rPr>
            </w:pPr>
          </w:p>
          <w:p w14:paraId="63D4FF1E" w14:textId="77777777" w:rsidR="0006379B" w:rsidRDefault="0006379B" w:rsidP="00CA0FC9">
            <w:pPr>
              <w:jc w:val="center"/>
              <w:rPr>
                <w:rFonts w:ascii="Tahoma" w:hAnsi="Tahoma" w:cs="Tahoma"/>
                <w:sz w:val="21"/>
                <w:szCs w:val="21"/>
              </w:rPr>
            </w:pPr>
          </w:p>
          <w:p w14:paraId="6A862AFB" w14:textId="77777777" w:rsidR="0006379B" w:rsidRDefault="0006379B" w:rsidP="00CA0FC9">
            <w:pPr>
              <w:jc w:val="center"/>
              <w:rPr>
                <w:rFonts w:ascii="Tahoma" w:hAnsi="Tahoma" w:cs="Tahoma"/>
                <w:sz w:val="21"/>
                <w:szCs w:val="21"/>
              </w:rPr>
            </w:pPr>
          </w:p>
          <w:p w14:paraId="1C5302B5" w14:textId="7C592DE7" w:rsidR="00CA0FC9" w:rsidRDefault="0006379B" w:rsidP="0006379B">
            <w:pPr>
              <w:jc w:val="center"/>
              <w:rPr>
                <w:rFonts w:ascii="Tahoma" w:hAnsi="Tahoma" w:cs="Tahoma"/>
                <w:sz w:val="21"/>
                <w:szCs w:val="21"/>
              </w:rPr>
            </w:pPr>
            <w:proofErr w:type="gramStart"/>
            <w:r>
              <w:rPr>
                <w:rFonts w:ascii="Tahoma" w:hAnsi="Tahoma" w:cs="Tahoma"/>
                <w:b/>
                <w:bCs/>
                <w:sz w:val="21"/>
                <w:szCs w:val="21"/>
              </w:rPr>
              <w:t>m</w:t>
            </w:r>
            <w:proofErr w:type="gramEnd"/>
            <w:r w:rsidRPr="00295ACF">
              <w:rPr>
                <w:rFonts w:ascii="Tahoma" w:hAnsi="Tahoma" w:cs="Tahoma"/>
                <w:b/>
                <w:bCs/>
                <w:sz w:val="21"/>
                <w:szCs w:val="21"/>
                <w:vertAlign w:val="superscript"/>
              </w:rPr>
              <w:t>2</w:t>
            </w:r>
          </w:p>
        </w:tc>
        <w:tc>
          <w:tcPr>
            <w:tcW w:w="1702" w:type="dxa"/>
          </w:tcPr>
          <w:p w14:paraId="379B9B18" w14:textId="77777777" w:rsidR="00CA0FC9" w:rsidRDefault="00CA0FC9" w:rsidP="00CA0FC9">
            <w:pPr>
              <w:jc w:val="center"/>
              <w:rPr>
                <w:rFonts w:ascii="Tahoma" w:hAnsi="Tahoma" w:cs="Tahoma"/>
                <w:b/>
                <w:sz w:val="21"/>
                <w:szCs w:val="21"/>
              </w:rPr>
            </w:pPr>
          </w:p>
        </w:tc>
      </w:tr>
      <w:tr w:rsidR="00CA0FC9" w14:paraId="27FB8F9E" w14:textId="77777777" w:rsidTr="00CA0FC9">
        <w:trPr>
          <w:trHeight w:val="77"/>
        </w:trPr>
        <w:tc>
          <w:tcPr>
            <w:tcW w:w="984" w:type="dxa"/>
          </w:tcPr>
          <w:p w14:paraId="3B43D631" w14:textId="77777777" w:rsidR="00CA0FC9" w:rsidRDefault="00CA0FC9" w:rsidP="00CA0FC9">
            <w:pPr>
              <w:jc w:val="center"/>
              <w:rPr>
                <w:rFonts w:ascii="Tahoma" w:hAnsi="Tahoma" w:cs="Tahoma"/>
                <w:b/>
                <w:sz w:val="21"/>
                <w:szCs w:val="21"/>
              </w:rPr>
            </w:pPr>
            <w:r>
              <w:rPr>
                <w:rFonts w:ascii="Tahoma" w:hAnsi="Tahoma" w:cs="Tahoma"/>
                <w:b/>
                <w:sz w:val="21"/>
                <w:szCs w:val="21"/>
              </w:rPr>
              <w:t>604</w:t>
            </w:r>
          </w:p>
        </w:tc>
        <w:tc>
          <w:tcPr>
            <w:tcW w:w="6402" w:type="dxa"/>
          </w:tcPr>
          <w:p w14:paraId="347CDA23" w14:textId="346FCED5" w:rsidR="00CA0FC9" w:rsidRDefault="00297738" w:rsidP="00CA0FC9">
            <w:pPr>
              <w:pStyle w:val="Titre6"/>
              <w:numPr>
                <w:ilvl w:val="0"/>
                <w:numId w:val="0"/>
              </w:numPr>
              <w:ind w:left="150"/>
              <w:rPr>
                <w:rFonts w:ascii="Tahoma" w:hAnsi="Tahoma" w:cs="Tahoma"/>
                <w:bCs w:val="0"/>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w:t>
            </w:r>
            <w:proofErr w:type="spellStart"/>
            <w:r>
              <w:rPr>
                <w:rFonts w:ascii="Tahoma" w:hAnsi="Tahoma" w:cs="Tahoma"/>
                <w:sz w:val="21"/>
                <w:szCs w:val="21"/>
                <w:lang w:bidi="en-US"/>
              </w:rPr>
              <w:t>scellement</w:t>
            </w:r>
            <w:proofErr w:type="spellEnd"/>
            <w:r>
              <w:rPr>
                <w:rFonts w:ascii="Tahoma" w:hAnsi="Tahoma" w:cs="Tahoma"/>
                <w:sz w:val="21"/>
                <w:szCs w:val="21"/>
                <w:lang w:bidi="en-US"/>
              </w:rPr>
              <w:t xml:space="preserve"> des </w:t>
            </w:r>
            <w:proofErr w:type="spellStart"/>
            <w:r>
              <w:rPr>
                <w:rFonts w:ascii="Tahoma" w:hAnsi="Tahoma" w:cs="Tahoma"/>
                <w:sz w:val="21"/>
                <w:szCs w:val="21"/>
                <w:lang w:bidi="en-US"/>
              </w:rPr>
              <w:t>seuils</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corniere</w:t>
            </w:r>
            <w:proofErr w:type="spellEnd"/>
            <w:r>
              <w:rPr>
                <w:rFonts w:ascii="Tahoma" w:hAnsi="Tahoma" w:cs="Tahoma"/>
                <w:sz w:val="21"/>
                <w:szCs w:val="21"/>
                <w:lang w:bidi="en-US"/>
              </w:rPr>
              <w:t xml:space="preserve"> de 30mm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p>
          <w:p w14:paraId="27441205" w14:textId="79400761" w:rsidR="00CA0FC9" w:rsidRDefault="00CA0FC9" w:rsidP="00297738">
            <w:pPr>
              <w:pStyle w:val="Titre6"/>
              <w:numPr>
                <w:ilvl w:val="0"/>
                <w:numId w:val="0"/>
              </w:numPr>
              <w:ind w:left="150"/>
              <w:jc w:val="both"/>
              <w:rPr>
                <w:rFonts w:ascii="Tahoma" w:hAnsi="Tahoma" w:cs="Tahoma"/>
                <w:b w:val="0"/>
                <w:i/>
                <w:sz w:val="21"/>
                <w:szCs w:val="21"/>
              </w:rPr>
            </w:pPr>
            <w:r w:rsidRPr="00A66D02">
              <w:rPr>
                <w:rFonts w:ascii="Tahoma" w:hAnsi="Tahoma" w:cs="Tahoma"/>
                <w:b w:val="0"/>
                <w:sz w:val="21"/>
                <w:szCs w:val="21"/>
              </w:rPr>
              <w:t xml:space="preserve">Ce prix </w:t>
            </w:r>
            <w:proofErr w:type="spellStart"/>
            <w:r w:rsidRPr="00A66D02">
              <w:rPr>
                <w:rFonts w:ascii="Tahoma" w:hAnsi="Tahoma" w:cs="Tahoma"/>
                <w:b w:val="0"/>
                <w:sz w:val="21"/>
                <w:szCs w:val="21"/>
              </w:rPr>
              <w:t>rémunère</w:t>
            </w:r>
            <w:proofErr w:type="spellEnd"/>
            <w:r w:rsidRPr="00A66D02">
              <w:rPr>
                <w:rFonts w:ascii="Tahoma" w:hAnsi="Tahoma" w:cs="Tahoma"/>
                <w:b w:val="0"/>
                <w:sz w:val="21"/>
                <w:szCs w:val="21"/>
              </w:rPr>
              <w:t xml:space="preserve"> dans les conditions </w:t>
            </w:r>
            <w:proofErr w:type="spellStart"/>
            <w:r w:rsidRPr="00A66D02">
              <w:rPr>
                <w:rFonts w:ascii="Tahoma" w:hAnsi="Tahoma" w:cs="Tahoma"/>
                <w:b w:val="0"/>
                <w:sz w:val="21"/>
                <w:szCs w:val="21"/>
              </w:rPr>
              <w:t>générales</w:t>
            </w:r>
            <w:proofErr w:type="spellEnd"/>
            <w:r w:rsidRPr="00A66D02">
              <w:rPr>
                <w:rFonts w:ascii="Tahoma" w:hAnsi="Tahoma" w:cs="Tahoma"/>
                <w:b w:val="0"/>
                <w:sz w:val="21"/>
                <w:szCs w:val="21"/>
              </w:rPr>
              <w:t xml:space="preserve"> </w:t>
            </w:r>
            <w:proofErr w:type="spellStart"/>
            <w:r w:rsidRPr="00A66D02">
              <w:rPr>
                <w:rFonts w:ascii="Tahoma" w:hAnsi="Tahoma" w:cs="Tahoma"/>
                <w:b w:val="0"/>
                <w:sz w:val="21"/>
                <w:szCs w:val="21"/>
              </w:rPr>
              <w:t>prévues</w:t>
            </w:r>
            <w:proofErr w:type="spellEnd"/>
            <w:r w:rsidRPr="00A66D02">
              <w:rPr>
                <w:rFonts w:ascii="Tahoma" w:hAnsi="Tahoma" w:cs="Tahoma"/>
                <w:b w:val="0"/>
                <w:sz w:val="21"/>
                <w:szCs w:val="21"/>
              </w:rPr>
              <w:t xml:space="preserve"> au </w:t>
            </w:r>
            <w:proofErr w:type="spellStart"/>
            <w:r w:rsidRPr="00A66D02">
              <w:rPr>
                <w:rFonts w:ascii="Tahoma" w:hAnsi="Tahoma" w:cs="Tahoma"/>
                <w:b w:val="0"/>
                <w:sz w:val="21"/>
                <w:szCs w:val="21"/>
              </w:rPr>
              <w:t>contrat</w:t>
            </w:r>
            <w:proofErr w:type="spellEnd"/>
            <w:r w:rsidRPr="00A66D02">
              <w:rPr>
                <w:rFonts w:ascii="Tahoma" w:hAnsi="Tahoma" w:cs="Tahoma"/>
                <w:b w:val="0"/>
                <w:sz w:val="21"/>
                <w:szCs w:val="21"/>
              </w:rPr>
              <w:t xml:space="preserve">, </w:t>
            </w: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sidRPr="00A66D02">
              <w:rPr>
                <w:rFonts w:ascii="Tahoma" w:hAnsi="Tahoma" w:cs="Tahoma"/>
                <w:b w:val="0"/>
                <w:sz w:val="21"/>
                <w:szCs w:val="21"/>
              </w:rPr>
              <w:t xml:space="preserve"> (</w:t>
            </w:r>
            <w:r>
              <w:rPr>
                <w:rFonts w:ascii="Tahoma" w:hAnsi="Tahoma" w:cs="Tahoma"/>
                <w:b w:val="0"/>
                <w:sz w:val="21"/>
                <w:szCs w:val="21"/>
              </w:rPr>
              <w:t>ml</w:t>
            </w:r>
            <w:r w:rsidRPr="00A66D02">
              <w:rPr>
                <w:rFonts w:ascii="Tahoma" w:hAnsi="Tahoma" w:cs="Tahoma"/>
                <w:b w:val="0"/>
                <w:sz w:val="21"/>
                <w:szCs w:val="21"/>
              </w:rPr>
              <w:t xml:space="preserve">) </w:t>
            </w:r>
            <w:r>
              <w:rPr>
                <w:rFonts w:ascii="Tahoma" w:hAnsi="Tahoma" w:cs="Tahoma"/>
                <w:b w:val="0"/>
                <w:sz w:val="21"/>
                <w:szCs w:val="21"/>
              </w:rPr>
              <w:t xml:space="preserve">la </w:t>
            </w:r>
            <w:proofErr w:type="spellStart"/>
            <w:r>
              <w:rPr>
                <w:rFonts w:ascii="Tahoma" w:hAnsi="Tahoma" w:cs="Tahoma"/>
                <w:b w:val="0"/>
                <w:sz w:val="21"/>
                <w:szCs w:val="21"/>
              </w:rPr>
              <w:t>fourniture</w:t>
            </w:r>
            <w:proofErr w:type="spellEnd"/>
            <w:r>
              <w:rPr>
                <w:rFonts w:ascii="Tahoma" w:hAnsi="Tahoma" w:cs="Tahoma"/>
                <w:b w:val="0"/>
                <w:sz w:val="21"/>
                <w:szCs w:val="21"/>
              </w:rPr>
              <w:t xml:space="preserve"> et le </w:t>
            </w:r>
            <w:proofErr w:type="spellStart"/>
            <w:r>
              <w:rPr>
                <w:rFonts w:ascii="Tahoma" w:hAnsi="Tahoma" w:cs="Tahoma"/>
                <w:b w:val="0"/>
                <w:sz w:val="21"/>
                <w:szCs w:val="21"/>
              </w:rPr>
              <w:t>scellement</w:t>
            </w:r>
            <w:proofErr w:type="spellEnd"/>
            <w:r>
              <w:rPr>
                <w:rFonts w:ascii="Tahoma" w:hAnsi="Tahoma" w:cs="Tahoma"/>
                <w:b w:val="0"/>
                <w:sz w:val="21"/>
                <w:szCs w:val="21"/>
              </w:rPr>
              <w:t xml:space="preserve"> de la </w:t>
            </w:r>
            <w:proofErr w:type="spellStart"/>
            <w:r>
              <w:rPr>
                <w:rFonts w:ascii="Tahoma" w:hAnsi="Tahoma" w:cs="Tahoma"/>
                <w:b w:val="0"/>
                <w:sz w:val="21"/>
                <w:szCs w:val="21"/>
              </w:rPr>
              <w:t>cornière</w:t>
            </w:r>
            <w:proofErr w:type="spellEnd"/>
            <w:r>
              <w:rPr>
                <w:rFonts w:ascii="Tahoma" w:hAnsi="Tahoma" w:cs="Tahoma"/>
                <w:b w:val="0"/>
                <w:sz w:val="21"/>
                <w:szCs w:val="21"/>
              </w:rPr>
              <w:t xml:space="preserve"> de 30mm sur le </w:t>
            </w:r>
            <w:proofErr w:type="spellStart"/>
            <w:r>
              <w:rPr>
                <w:rFonts w:ascii="Tahoma" w:hAnsi="Tahoma" w:cs="Tahoma"/>
                <w:b w:val="0"/>
                <w:sz w:val="21"/>
                <w:szCs w:val="21"/>
              </w:rPr>
              <w:t>nez</w:t>
            </w:r>
            <w:proofErr w:type="spellEnd"/>
            <w:r>
              <w:rPr>
                <w:rFonts w:ascii="Tahoma" w:hAnsi="Tahoma" w:cs="Tahoma"/>
                <w:b w:val="0"/>
                <w:sz w:val="21"/>
                <w:szCs w:val="21"/>
              </w:rPr>
              <w:t xml:space="preserve"> de marches d’escalier et perron </w:t>
            </w:r>
            <w:proofErr w:type="spellStart"/>
            <w:r>
              <w:rPr>
                <w:rFonts w:ascii="Tahoma" w:hAnsi="Tahoma" w:cs="Tahoma"/>
                <w:b w:val="0"/>
                <w:sz w:val="21"/>
                <w:szCs w:val="21"/>
              </w:rPr>
              <w:t>d’accès</w:t>
            </w:r>
            <w:proofErr w:type="spellEnd"/>
            <w:r>
              <w:rPr>
                <w:rFonts w:ascii="Tahoma" w:hAnsi="Tahoma" w:cs="Tahoma"/>
                <w:b w:val="0"/>
                <w:sz w:val="21"/>
                <w:szCs w:val="21"/>
              </w:rPr>
              <w:t xml:space="preserve">. </w:t>
            </w:r>
          </w:p>
          <w:p w14:paraId="79741F9B" w14:textId="77777777" w:rsidR="00CA0FC9" w:rsidRDefault="00CA0FC9" w:rsidP="00CA0FC9">
            <w:pPr>
              <w:spacing w:before="240"/>
              <w:rPr>
                <w:rFonts w:ascii="Tahoma" w:hAnsi="Tahoma" w:cs="Tahoma"/>
                <w:b/>
                <w:sz w:val="21"/>
                <w:szCs w:val="21"/>
              </w:rPr>
            </w:pPr>
            <w:r>
              <w:rPr>
                <w:rFonts w:ascii="Tahoma" w:hAnsi="Tahoma" w:cs="Tahoma"/>
                <w:b/>
                <w:sz w:val="21"/>
                <w:szCs w:val="21"/>
              </w:rPr>
              <w:t>Le mètre linéaire à :                                   francs CFA</w:t>
            </w:r>
          </w:p>
        </w:tc>
        <w:tc>
          <w:tcPr>
            <w:tcW w:w="993" w:type="dxa"/>
          </w:tcPr>
          <w:p w14:paraId="76ED7CAF" w14:textId="77777777" w:rsidR="00CA0FC9" w:rsidRDefault="00CA0FC9" w:rsidP="00CA0FC9">
            <w:pPr>
              <w:jc w:val="center"/>
              <w:rPr>
                <w:rFonts w:ascii="Tahoma" w:hAnsi="Tahoma" w:cs="Tahoma"/>
                <w:b/>
                <w:sz w:val="21"/>
                <w:szCs w:val="21"/>
              </w:rPr>
            </w:pPr>
          </w:p>
          <w:p w14:paraId="0FD53DB0" w14:textId="77777777" w:rsidR="00CA0FC9" w:rsidRDefault="00CA0FC9" w:rsidP="00CA0FC9">
            <w:pPr>
              <w:jc w:val="center"/>
              <w:rPr>
                <w:rFonts w:ascii="Tahoma" w:hAnsi="Tahoma" w:cs="Tahoma"/>
                <w:b/>
                <w:sz w:val="21"/>
                <w:szCs w:val="21"/>
              </w:rPr>
            </w:pPr>
          </w:p>
          <w:p w14:paraId="5856E284" w14:textId="77777777" w:rsidR="00CA0FC9" w:rsidRDefault="00CA0FC9" w:rsidP="00CA0FC9">
            <w:pPr>
              <w:rPr>
                <w:rFonts w:ascii="Tahoma" w:hAnsi="Tahoma" w:cs="Tahoma"/>
                <w:b/>
                <w:sz w:val="21"/>
                <w:szCs w:val="21"/>
              </w:rPr>
            </w:pPr>
          </w:p>
          <w:p w14:paraId="183CC802" w14:textId="77777777" w:rsidR="00CA0FC9" w:rsidRDefault="00CA0FC9" w:rsidP="00CA0FC9">
            <w:pPr>
              <w:jc w:val="center"/>
              <w:rPr>
                <w:rFonts w:ascii="Tahoma" w:hAnsi="Tahoma" w:cs="Tahoma"/>
                <w:b/>
                <w:sz w:val="21"/>
                <w:szCs w:val="21"/>
              </w:rPr>
            </w:pPr>
          </w:p>
          <w:p w14:paraId="6ED1B756"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7E734A6F" w14:textId="77777777" w:rsidR="00CA0FC9" w:rsidRDefault="00CA0FC9" w:rsidP="00CA0FC9">
            <w:pPr>
              <w:rPr>
                <w:rFonts w:ascii="Tahoma" w:hAnsi="Tahoma" w:cs="Tahoma"/>
                <w:b/>
                <w:bCs/>
                <w:sz w:val="21"/>
                <w:szCs w:val="21"/>
              </w:rPr>
            </w:pPr>
          </w:p>
        </w:tc>
      </w:tr>
      <w:tr w:rsidR="00CA0FC9" w14:paraId="2F97234B" w14:textId="77777777" w:rsidTr="00CA0FC9">
        <w:trPr>
          <w:trHeight w:val="77"/>
        </w:trPr>
        <w:tc>
          <w:tcPr>
            <w:tcW w:w="984" w:type="dxa"/>
          </w:tcPr>
          <w:p w14:paraId="78C16DA5" w14:textId="77777777" w:rsidR="00CA0FC9" w:rsidRDefault="00CA0FC9" w:rsidP="00CA0FC9">
            <w:pPr>
              <w:jc w:val="center"/>
              <w:rPr>
                <w:rFonts w:ascii="Tahoma" w:hAnsi="Tahoma" w:cs="Tahoma"/>
                <w:b/>
                <w:sz w:val="21"/>
                <w:szCs w:val="21"/>
              </w:rPr>
            </w:pPr>
          </w:p>
        </w:tc>
        <w:tc>
          <w:tcPr>
            <w:tcW w:w="6402" w:type="dxa"/>
            <w:hideMark/>
          </w:tcPr>
          <w:p w14:paraId="2F985D8F" w14:textId="77777777" w:rsidR="00CA0FC9" w:rsidRDefault="00CA0FC9" w:rsidP="00CA0FC9">
            <w:pPr>
              <w:spacing w:before="240"/>
              <w:rPr>
                <w:rFonts w:ascii="Tahoma" w:hAnsi="Tahoma" w:cs="Tahoma"/>
                <w:b/>
                <w:sz w:val="21"/>
                <w:szCs w:val="21"/>
              </w:rPr>
            </w:pPr>
            <w:r>
              <w:rPr>
                <w:rFonts w:ascii="Tahoma" w:hAnsi="Tahoma" w:cs="Tahoma"/>
                <w:b/>
                <w:sz w:val="21"/>
                <w:szCs w:val="21"/>
              </w:rPr>
              <w:t xml:space="preserve">LOT  700 : MENUISERIE BOIS, ALLUMINIUM ET </w:t>
            </w:r>
            <w:r w:rsidRPr="00297738">
              <w:rPr>
                <w:rFonts w:ascii="Tahoma" w:hAnsi="Tahoma" w:cs="Tahoma"/>
                <w:b/>
                <w:sz w:val="21"/>
                <w:szCs w:val="21"/>
              </w:rPr>
              <w:t>VITRERIE</w:t>
            </w:r>
          </w:p>
        </w:tc>
        <w:tc>
          <w:tcPr>
            <w:tcW w:w="993" w:type="dxa"/>
            <w:hideMark/>
          </w:tcPr>
          <w:p w14:paraId="034A124A" w14:textId="77777777" w:rsidR="00CA0FC9" w:rsidRDefault="00CA0FC9" w:rsidP="00CA0FC9">
            <w:pPr>
              <w:jc w:val="center"/>
              <w:rPr>
                <w:rFonts w:ascii="Tahoma" w:hAnsi="Tahoma" w:cs="Tahoma"/>
                <w:b/>
                <w:sz w:val="21"/>
                <w:szCs w:val="21"/>
              </w:rPr>
            </w:pPr>
          </w:p>
        </w:tc>
        <w:tc>
          <w:tcPr>
            <w:tcW w:w="1702" w:type="dxa"/>
          </w:tcPr>
          <w:p w14:paraId="4BAC6478" w14:textId="77777777" w:rsidR="00CA0FC9" w:rsidRDefault="00CA0FC9" w:rsidP="00CA0FC9">
            <w:pPr>
              <w:rPr>
                <w:rFonts w:ascii="Tahoma" w:hAnsi="Tahoma" w:cs="Tahoma"/>
                <w:b/>
                <w:bCs/>
                <w:sz w:val="21"/>
                <w:szCs w:val="21"/>
              </w:rPr>
            </w:pPr>
          </w:p>
        </w:tc>
      </w:tr>
      <w:tr w:rsidR="00CA0FC9" w14:paraId="7871B082" w14:textId="77777777" w:rsidTr="00CA0FC9">
        <w:trPr>
          <w:trHeight w:val="782"/>
        </w:trPr>
        <w:tc>
          <w:tcPr>
            <w:tcW w:w="984" w:type="dxa"/>
            <w:hideMark/>
          </w:tcPr>
          <w:p w14:paraId="5431BA9A" w14:textId="77777777" w:rsidR="00CA0FC9" w:rsidRDefault="00CA0FC9" w:rsidP="00CA0FC9">
            <w:pPr>
              <w:jc w:val="center"/>
              <w:rPr>
                <w:rFonts w:ascii="Tahoma" w:hAnsi="Tahoma" w:cs="Tahoma"/>
                <w:b/>
                <w:bCs/>
                <w:sz w:val="21"/>
                <w:szCs w:val="21"/>
              </w:rPr>
            </w:pPr>
            <w:r>
              <w:rPr>
                <w:rFonts w:ascii="Tahoma" w:hAnsi="Tahoma" w:cs="Tahoma"/>
                <w:b/>
                <w:bCs/>
                <w:sz w:val="21"/>
                <w:szCs w:val="21"/>
              </w:rPr>
              <w:t>701</w:t>
            </w:r>
          </w:p>
        </w:tc>
        <w:tc>
          <w:tcPr>
            <w:tcW w:w="6402" w:type="dxa"/>
          </w:tcPr>
          <w:p w14:paraId="12D0954B" w14:textId="78C8470E"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297738" w:rsidRPr="00F67430">
              <w:rPr>
                <w:rFonts w:ascii="Tahoma" w:hAnsi="Tahoma" w:cs="Tahoma"/>
                <w:b/>
                <w:bCs/>
                <w:i/>
                <w:sz w:val="21"/>
                <w:szCs w:val="21"/>
                <w:lang w:bidi="en-US"/>
              </w:rPr>
              <w:t xml:space="preserve">Fourniture et </w:t>
            </w:r>
            <w:r w:rsidR="00297738">
              <w:rPr>
                <w:rFonts w:ascii="Tahoma" w:hAnsi="Tahoma" w:cs="Tahoma"/>
                <w:b/>
                <w:bCs/>
                <w:i/>
                <w:sz w:val="21"/>
                <w:szCs w:val="21"/>
                <w:lang w:bidi="en-US"/>
              </w:rPr>
              <w:t>pose</w:t>
            </w:r>
            <w:r w:rsidR="00297738" w:rsidRPr="00F67430">
              <w:rPr>
                <w:rFonts w:ascii="Tahoma" w:hAnsi="Tahoma" w:cs="Tahoma"/>
                <w:b/>
                <w:bCs/>
                <w:i/>
                <w:sz w:val="21"/>
                <w:szCs w:val="21"/>
                <w:lang w:bidi="en-US"/>
              </w:rPr>
              <w:t xml:space="preserve"> de porte</w:t>
            </w:r>
            <w:r w:rsidR="00297738">
              <w:rPr>
                <w:rFonts w:ascii="Tahoma" w:hAnsi="Tahoma" w:cs="Tahoma"/>
                <w:b/>
                <w:bCs/>
                <w:i/>
                <w:sz w:val="21"/>
                <w:szCs w:val="21"/>
                <w:lang w:bidi="en-US"/>
              </w:rPr>
              <w:t xml:space="preserve"> en bois isoplane en bois </w:t>
            </w:r>
            <w:r w:rsidR="00297738" w:rsidRPr="00F67430">
              <w:rPr>
                <w:rFonts w:ascii="Tahoma" w:hAnsi="Tahoma" w:cs="Tahoma"/>
                <w:b/>
                <w:bCs/>
                <w:i/>
                <w:sz w:val="21"/>
                <w:szCs w:val="21"/>
                <w:lang w:bidi="en-US"/>
              </w:rPr>
              <w:t xml:space="preserve">de </w:t>
            </w:r>
            <w:r w:rsidR="00297738">
              <w:rPr>
                <w:rFonts w:ascii="Tahoma" w:hAnsi="Tahoma" w:cs="Tahoma"/>
                <w:b/>
                <w:bCs/>
                <w:i/>
                <w:sz w:val="21"/>
                <w:szCs w:val="21"/>
                <w:lang w:bidi="en-US"/>
              </w:rPr>
              <w:t>75x20</w:t>
            </w:r>
            <w:r w:rsidR="00297738" w:rsidRPr="00F67430">
              <w:rPr>
                <w:rFonts w:ascii="Tahoma" w:hAnsi="Tahoma" w:cs="Tahoma"/>
                <w:b/>
                <w:bCs/>
                <w:i/>
                <w:sz w:val="21"/>
                <w:szCs w:val="21"/>
                <w:lang w:bidi="en-US"/>
              </w:rPr>
              <w:t>0</w:t>
            </w:r>
            <w:r w:rsidR="00297738">
              <w:rPr>
                <w:rFonts w:ascii="Tahoma" w:hAnsi="Tahoma" w:cs="Tahoma"/>
                <w:b/>
                <w:bCs/>
                <w:i/>
                <w:sz w:val="21"/>
                <w:szCs w:val="21"/>
                <w:lang w:bidi="en-US"/>
              </w:rPr>
              <w:t>cm2 sur cadre en bois y compris toutes</w:t>
            </w:r>
            <w:r w:rsidR="00297738">
              <w:rPr>
                <w:rFonts w:ascii="Tahoma" w:hAnsi="Tahoma" w:cs="Tahoma"/>
                <w:bCs/>
                <w:sz w:val="21"/>
                <w:szCs w:val="21"/>
                <w:lang w:bidi="en-US"/>
              </w:rPr>
              <w:t xml:space="preserve"> </w:t>
            </w:r>
            <w:r w:rsidR="00297738">
              <w:rPr>
                <w:rFonts w:ascii="Tahoma" w:hAnsi="Tahoma" w:cs="Tahoma"/>
                <w:b/>
                <w:bCs/>
                <w:i/>
                <w:sz w:val="21"/>
                <w:szCs w:val="21"/>
                <w:lang w:bidi="en-US"/>
              </w:rPr>
              <w:t xml:space="preserve">sujétions </w:t>
            </w:r>
          </w:p>
          <w:p w14:paraId="66FC0E93" w14:textId="70254C15"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w:t>
            </w:r>
            <w:r w:rsidR="00637D63">
              <w:rPr>
                <w:rFonts w:ascii="Tahoma" w:hAnsi="Tahoma" w:cs="Tahoma"/>
                <w:sz w:val="21"/>
                <w:szCs w:val="21"/>
              </w:rPr>
              <w:t>U</w:t>
            </w:r>
            <w:r>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6EC7FD4F" w14:textId="77777777" w:rsidR="00CA0FC9" w:rsidRDefault="00CA0FC9" w:rsidP="00CA0FC9">
            <w:pPr>
              <w:jc w:val="both"/>
              <w:rPr>
                <w:rFonts w:ascii="Tahoma" w:hAnsi="Tahoma" w:cs="Tahoma"/>
                <w:sz w:val="21"/>
                <w:szCs w:val="21"/>
              </w:rPr>
            </w:pPr>
          </w:p>
          <w:p w14:paraId="094DACB9" w14:textId="373F028E" w:rsidR="00CA0FC9" w:rsidRDefault="00CA0FC9" w:rsidP="00CA0FC9">
            <w:pPr>
              <w:widowControl w:val="0"/>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03E7F3C7" w14:textId="77777777" w:rsidR="00CA0FC9" w:rsidRDefault="00CA0FC9" w:rsidP="00CA0FC9">
            <w:pPr>
              <w:jc w:val="center"/>
              <w:rPr>
                <w:rFonts w:ascii="Tahoma" w:hAnsi="Tahoma" w:cs="Tahoma"/>
                <w:sz w:val="21"/>
                <w:szCs w:val="21"/>
              </w:rPr>
            </w:pPr>
          </w:p>
          <w:p w14:paraId="747FC01A" w14:textId="77777777" w:rsidR="00CA0FC9" w:rsidRDefault="00CA0FC9" w:rsidP="00CA0FC9">
            <w:pPr>
              <w:jc w:val="center"/>
              <w:rPr>
                <w:rFonts w:ascii="Tahoma" w:hAnsi="Tahoma" w:cs="Tahoma"/>
                <w:sz w:val="21"/>
                <w:szCs w:val="21"/>
              </w:rPr>
            </w:pPr>
          </w:p>
          <w:p w14:paraId="2945FB10" w14:textId="77777777" w:rsidR="00CA0FC9" w:rsidRDefault="00CA0FC9" w:rsidP="00CA0FC9">
            <w:pPr>
              <w:rPr>
                <w:rFonts w:ascii="Tahoma" w:hAnsi="Tahoma" w:cs="Tahoma"/>
                <w:b/>
                <w:bCs/>
                <w:sz w:val="21"/>
                <w:szCs w:val="21"/>
              </w:rPr>
            </w:pPr>
          </w:p>
          <w:p w14:paraId="7CBD5865" w14:textId="77777777" w:rsidR="00CA0FC9" w:rsidRDefault="00CA0FC9" w:rsidP="00CA0FC9">
            <w:pPr>
              <w:jc w:val="center"/>
              <w:rPr>
                <w:rFonts w:ascii="Tahoma" w:hAnsi="Tahoma" w:cs="Tahoma"/>
                <w:b/>
                <w:bCs/>
                <w:sz w:val="21"/>
                <w:szCs w:val="21"/>
              </w:rPr>
            </w:pPr>
          </w:p>
          <w:p w14:paraId="06F514C1" w14:textId="1C1B8619" w:rsidR="00CA0FC9"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329DF8C" w14:textId="77777777" w:rsidR="00CA0FC9" w:rsidRDefault="00CA0FC9" w:rsidP="00CA0FC9">
            <w:pPr>
              <w:rPr>
                <w:rFonts w:ascii="Tahoma" w:hAnsi="Tahoma" w:cs="Tahoma"/>
                <w:b/>
                <w:bCs/>
                <w:sz w:val="21"/>
                <w:szCs w:val="21"/>
              </w:rPr>
            </w:pPr>
          </w:p>
        </w:tc>
      </w:tr>
      <w:tr w:rsidR="00CA0FC9" w14:paraId="75551EB9" w14:textId="77777777" w:rsidTr="00CA0FC9">
        <w:trPr>
          <w:trHeight w:val="1162"/>
        </w:trPr>
        <w:tc>
          <w:tcPr>
            <w:tcW w:w="984" w:type="dxa"/>
          </w:tcPr>
          <w:p w14:paraId="3C8D6357" w14:textId="77777777" w:rsidR="00CA0FC9" w:rsidRDefault="00CA0FC9" w:rsidP="00CA0FC9">
            <w:pPr>
              <w:jc w:val="center"/>
              <w:rPr>
                <w:rFonts w:ascii="Tahoma" w:hAnsi="Tahoma" w:cs="Tahoma"/>
                <w:b/>
                <w:bCs/>
                <w:sz w:val="21"/>
                <w:szCs w:val="21"/>
              </w:rPr>
            </w:pPr>
            <w:r>
              <w:rPr>
                <w:rFonts w:ascii="Tahoma" w:hAnsi="Tahoma" w:cs="Tahoma"/>
                <w:b/>
                <w:bCs/>
                <w:sz w:val="21"/>
                <w:szCs w:val="21"/>
              </w:rPr>
              <w:t>702</w:t>
            </w:r>
          </w:p>
          <w:p w14:paraId="1728D19B" w14:textId="77777777" w:rsidR="00CA0FC9" w:rsidRDefault="00CA0FC9" w:rsidP="00CA0FC9">
            <w:pPr>
              <w:jc w:val="center"/>
              <w:rPr>
                <w:rFonts w:ascii="Tahoma" w:hAnsi="Tahoma" w:cs="Tahoma"/>
                <w:sz w:val="21"/>
                <w:szCs w:val="21"/>
              </w:rPr>
            </w:pPr>
          </w:p>
          <w:p w14:paraId="13FDE859" w14:textId="77777777" w:rsidR="00CA0FC9" w:rsidRDefault="00CA0FC9" w:rsidP="00CA0FC9">
            <w:pPr>
              <w:jc w:val="center"/>
              <w:rPr>
                <w:rFonts w:ascii="Tahoma" w:hAnsi="Tahoma" w:cs="Tahoma"/>
                <w:sz w:val="21"/>
                <w:szCs w:val="21"/>
              </w:rPr>
            </w:pPr>
          </w:p>
        </w:tc>
        <w:tc>
          <w:tcPr>
            <w:tcW w:w="6402" w:type="dxa"/>
          </w:tcPr>
          <w:p w14:paraId="0EC76B49" w14:textId="39EFA97A" w:rsidR="00CA0FC9" w:rsidRDefault="00CA0FC9"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100x22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136B97E7" w14:textId="7AF960E9"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sidR="00637D63">
              <w:rPr>
                <w:rFonts w:ascii="Tahoma" w:hAnsi="Tahoma" w:cs="Tahoma"/>
                <w:sz w:val="21"/>
                <w:szCs w:val="21"/>
              </w:rPr>
              <w:t xml:space="preserve">à l’unité </w:t>
            </w:r>
            <w:r>
              <w:rPr>
                <w:rFonts w:ascii="Tahoma" w:hAnsi="Tahoma" w:cs="Tahoma"/>
                <w:sz w:val="21"/>
                <w:szCs w:val="21"/>
              </w:rPr>
              <w:t>la fourniture et la pose de porte en bois isolante</w:t>
            </w:r>
          </w:p>
          <w:p w14:paraId="21AF3E3B" w14:textId="77777777" w:rsidR="00CA0FC9" w:rsidRDefault="00CA0FC9" w:rsidP="00CA0FC9">
            <w:pPr>
              <w:jc w:val="both"/>
              <w:rPr>
                <w:rFonts w:ascii="Tahoma" w:hAnsi="Tahoma" w:cs="Tahoma"/>
                <w:sz w:val="21"/>
                <w:szCs w:val="21"/>
              </w:rPr>
            </w:pPr>
          </w:p>
          <w:p w14:paraId="5AF31195" w14:textId="00C6282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’unité</w:t>
            </w:r>
            <w:r>
              <w:rPr>
                <w:rFonts w:ascii="Tahoma" w:hAnsi="Tahoma" w:cs="Tahoma"/>
                <w:b/>
                <w:bCs/>
                <w:sz w:val="21"/>
                <w:szCs w:val="21"/>
              </w:rPr>
              <w:t xml:space="preserve"> à :                                          francs CFA</w:t>
            </w:r>
          </w:p>
        </w:tc>
        <w:tc>
          <w:tcPr>
            <w:tcW w:w="993" w:type="dxa"/>
          </w:tcPr>
          <w:p w14:paraId="39F66B27" w14:textId="77777777" w:rsidR="00CA0FC9" w:rsidRDefault="00CA0FC9" w:rsidP="00CA0FC9">
            <w:pPr>
              <w:jc w:val="center"/>
              <w:rPr>
                <w:rFonts w:ascii="Tahoma" w:hAnsi="Tahoma" w:cs="Tahoma"/>
                <w:b/>
                <w:bCs/>
                <w:sz w:val="21"/>
                <w:szCs w:val="21"/>
              </w:rPr>
            </w:pPr>
          </w:p>
          <w:p w14:paraId="3D7991D5" w14:textId="77777777" w:rsidR="00CA0FC9" w:rsidRDefault="00CA0FC9" w:rsidP="00CA0FC9">
            <w:pPr>
              <w:jc w:val="center"/>
              <w:rPr>
                <w:rFonts w:ascii="Tahoma" w:hAnsi="Tahoma" w:cs="Tahoma"/>
                <w:b/>
                <w:bCs/>
                <w:sz w:val="21"/>
                <w:szCs w:val="21"/>
              </w:rPr>
            </w:pPr>
          </w:p>
          <w:p w14:paraId="5414C064" w14:textId="77777777" w:rsidR="00CA0FC9" w:rsidRDefault="00CA0FC9" w:rsidP="00637D63">
            <w:pPr>
              <w:rPr>
                <w:rFonts w:ascii="Tahoma" w:hAnsi="Tahoma" w:cs="Tahoma"/>
                <w:b/>
                <w:bCs/>
                <w:sz w:val="21"/>
                <w:szCs w:val="21"/>
              </w:rPr>
            </w:pPr>
          </w:p>
          <w:p w14:paraId="169BB5E0" w14:textId="77777777" w:rsidR="00637D63" w:rsidRDefault="00637D63" w:rsidP="00637D63">
            <w:pPr>
              <w:rPr>
                <w:rFonts w:ascii="Tahoma" w:hAnsi="Tahoma" w:cs="Tahoma"/>
                <w:b/>
                <w:bCs/>
                <w:sz w:val="21"/>
                <w:szCs w:val="21"/>
              </w:rPr>
            </w:pPr>
          </w:p>
          <w:p w14:paraId="3B258BD4" w14:textId="51DA7519" w:rsidR="00CA0FC9" w:rsidRDefault="00637D63" w:rsidP="00CA0FC9">
            <w:pPr>
              <w:jc w:val="center"/>
              <w:rPr>
                <w:rFonts w:ascii="Tahoma" w:hAnsi="Tahoma" w:cs="Tahoma"/>
                <w:sz w:val="21"/>
                <w:szCs w:val="21"/>
              </w:rPr>
            </w:pPr>
            <w:r>
              <w:rPr>
                <w:rFonts w:ascii="Tahoma" w:hAnsi="Tahoma" w:cs="Tahoma"/>
                <w:b/>
                <w:bCs/>
                <w:sz w:val="21"/>
                <w:szCs w:val="21"/>
              </w:rPr>
              <w:t>U</w:t>
            </w:r>
          </w:p>
        </w:tc>
        <w:tc>
          <w:tcPr>
            <w:tcW w:w="1702" w:type="dxa"/>
          </w:tcPr>
          <w:p w14:paraId="2A721324" w14:textId="77777777" w:rsidR="00CA0FC9" w:rsidRDefault="00CA0FC9" w:rsidP="00CA0FC9">
            <w:pPr>
              <w:rPr>
                <w:rFonts w:ascii="Tahoma" w:hAnsi="Tahoma" w:cs="Tahoma"/>
                <w:b/>
                <w:bCs/>
                <w:sz w:val="21"/>
                <w:szCs w:val="21"/>
              </w:rPr>
            </w:pPr>
          </w:p>
        </w:tc>
      </w:tr>
      <w:tr w:rsidR="00CA0FC9" w14:paraId="5270CCEA" w14:textId="77777777" w:rsidTr="00CA0FC9">
        <w:trPr>
          <w:trHeight w:val="278"/>
        </w:trPr>
        <w:tc>
          <w:tcPr>
            <w:tcW w:w="984" w:type="dxa"/>
          </w:tcPr>
          <w:p w14:paraId="5D888675" w14:textId="77777777" w:rsidR="00CA0FC9" w:rsidRDefault="00CA0FC9" w:rsidP="00CA0FC9">
            <w:pPr>
              <w:jc w:val="center"/>
              <w:rPr>
                <w:rFonts w:ascii="Tahoma" w:hAnsi="Tahoma" w:cs="Tahoma"/>
                <w:b/>
                <w:bCs/>
                <w:sz w:val="21"/>
                <w:szCs w:val="21"/>
              </w:rPr>
            </w:pPr>
            <w:r>
              <w:rPr>
                <w:rFonts w:ascii="Tahoma" w:hAnsi="Tahoma" w:cs="Tahoma"/>
                <w:b/>
                <w:bCs/>
                <w:sz w:val="21"/>
                <w:szCs w:val="21"/>
              </w:rPr>
              <w:t>703</w:t>
            </w:r>
          </w:p>
          <w:p w14:paraId="599B1C08" w14:textId="77777777" w:rsidR="00CA0FC9" w:rsidRDefault="00CA0FC9" w:rsidP="00CA0FC9">
            <w:pPr>
              <w:jc w:val="center"/>
              <w:rPr>
                <w:rFonts w:ascii="Tahoma" w:hAnsi="Tahoma" w:cs="Tahoma"/>
                <w:sz w:val="21"/>
                <w:szCs w:val="21"/>
              </w:rPr>
            </w:pPr>
          </w:p>
          <w:p w14:paraId="2E8F3D78" w14:textId="77777777" w:rsidR="00CA0FC9" w:rsidRDefault="00CA0FC9" w:rsidP="00CA0FC9">
            <w:pPr>
              <w:jc w:val="center"/>
              <w:rPr>
                <w:rFonts w:ascii="Tahoma" w:hAnsi="Tahoma" w:cs="Tahoma"/>
                <w:sz w:val="21"/>
                <w:szCs w:val="21"/>
              </w:rPr>
            </w:pPr>
          </w:p>
        </w:tc>
        <w:tc>
          <w:tcPr>
            <w:tcW w:w="6402" w:type="dxa"/>
            <w:hideMark/>
          </w:tcPr>
          <w:p w14:paraId="4835E0E9" w14:textId="777077FF" w:rsidR="00CA0FC9" w:rsidRDefault="00CA0FC9" w:rsidP="00CA0FC9">
            <w:pPr>
              <w:jc w:val="both"/>
              <w:rPr>
                <w:rFonts w:ascii="Tahoma" w:hAnsi="Tahoma" w:cs="Tahoma"/>
                <w:b/>
                <w:bCs/>
                <w:i/>
                <w:sz w:val="21"/>
                <w:szCs w:val="21"/>
                <w:lang w:bidi="en-US"/>
              </w:rPr>
            </w:pPr>
            <w:r>
              <w:rPr>
                <w:rFonts w:ascii="Tahoma" w:hAnsi="Tahoma" w:cs="Tahoma"/>
                <w:b/>
                <w:bCs/>
                <w:i/>
                <w:sz w:val="21"/>
                <w:szCs w:val="21"/>
                <w:lang w:bidi="en-US"/>
              </w:rPr>
              <w:t xml:space="preserve"> </w:t>
            </w:r>
            <w:r w:rsidR="00637D63" w:rsidRPr="00F67430">
              <w:rPr>
                <w:rFonts w:ascii="Tahoma" w:hAnsi="Tahoma" w:cs="Tahoma"/>
                <w:b/>
                <w:bCs/>
                <w:i/>
                <w:sz w:val="21"/>
                <w:szCs w:val="21"/>
                <w:lang w:bidi="en-US"/>
              </w:rPr>
              <w:t xml:space="preserve">Fourniture et </w:t>
            </w:r>
            <w:r w:rsidR="00637D63">
              <w:rPr>
                <w:rFonts w:ascii="Tahoma" w:hAnsi="Tahoma" w:cs="Tahoma"/>
                <w:b/>
                <w:bCs/>
                <w:i/>
                <w:sz w:val="21"/>
                <w:szCs w:val="21"/>
                <w:lang w:bidi="en-US"/>
              </w:rPr>
              <w:t>pose</w:t>
            </w:r>
            <w:r w:rsidR="00637D63" w:rsidRPr="00F67430">
              <w:rPr>
                <w:rFonts w:ascii="Tahoma" w:hAnsi="Tahoma" w:cs="Tahoma"/>
                <w:b/>
                <w:bCs/>
                <w:i/>
                <w:sz w:val="21"/>
                <w:szCs w:val="21"/>
                <w:lang w:bidi="en-US"/>
              </w:rPr>
              <w:t xml:space="preserve"> de porte</w:t>
            </w:r>
            <w:r w:rsidR="00637D63">
              <w:rPr>
                <w:rFonts w:ascii="Tahoma" w:hAnsi="Tahoma" w:cs="Tahoma"/>
                <w:b/>
                <w:bCs/>
                <w:i/>
                <w:sz w:val="21"/>
                <w:szCs w:val="21"/>
                <w:lang w:bidi="en-US"/>
              </w:rPr>
              <w:t xml:space="preserve"> en bois isoplane en bois de</w:t>
            </w:r>
            <w:r w:rsidR="00637D63" w:rsidRPr="00F67430">
              <w:rPr>
                <w:rFonts w:ascii="Tahoma" w:hAnsi="Tahoma" w:cs="Tahoma"/>
                <w:b/>
                <w:bCs/>
                <w:i/>
                <w:sz w:val="21"/>
                <w:szCs w:val="21"/>
                <w:lang w:bidi="en-US"/>
              </w:rPr>
              <w:t xml:space="preserve"> de </w:t>
            </w:r>
            <w:r w:rsidR="00637D63">
              <w:rPr>
                <w:rFonts w:ascii="Tahoma" w:hAnsi="Tahoma" w:cs="Tahoma"/>
                <w:b/>
                <w:bCs/>
                <w:i/>
                <w:sz w:val="21"/>
                <w:szCs w:val="21"/>
                <w:lang w:bidi="en-US"/>
              </w:rPr>
              <w:t>90x22</w:t>
            </w:r>
            <w:r w:rsidR="00637D63" w:rsidRPr="00F67430">
              <w:rPr>
                <w:rFonts w:ascii="Tahoma" w:hAnsi="Tahoma" w:cs="Tahoma"/>
                <w:b/>
                <w:bCs/>
                <w:i/>
                <w:sz w:val="21"/>
                <w:szCs w:val="21"/>
                <w:lang w:bidi="en-US"/>
              </w:rPr>
              <w:t>0</w:t>
            </w:r>
            <w:r w:rsidR="00637D63">
              <w:rPr>
                <w:rFonts w:ascii="Tahoma" w:hAnsi="Tahoma" w:cs="Tahoma"/>
                <w:b/>
                <w:bCs/>
                <w:i/>
                <w:sz w:val="21"/>
                <w:szCs w:val="21"/>
                <w:lang w:bidi="en-US"/>
              </w:rPr>
              <w:t xml:space="preserve"> sur cadre y compris toutes</w:t>
            </w:r>
            <w:r w:rsidR="00637D63">
              <w:rPr>
                <w:rFonts w:ascii="Tahoma" w:hAnsi="Tahoma" w:cs="Tahoma"/>
                <w:bCs/>
                <w:sz w:val="21"/>
                <w:szCs w:val="21"/>
                <w:lang w:bidi="en-US"/>
              </w:rPr>
              <w:t xml:space="preserve"> </w:t>
            </w:r>
            <w:r w:rsidR="00637D63">
              <w:rPr>
                <w:rFonts w:ascii="Tahoma" w:hAnsi="Tahoma" w:cs="Tahoma"/>
                <w:b/>
                <w:bCs/>
                <w:i/>
                <w:sz w:val="21"/>
                <w:szCs w:val="21"/>
                <w:lang w:bidi="en-US"/>
              </w:rPr>
              <w:t>sujétions</w:t>
            </w:r>
          </w:p>
          <w:p w14:paraId="440B7BE1" w14:textId="77E99113"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079C38F0" w14:textId="23680412" w:rsidR="00CA0FC9" w:rsidRDefault="00CA0FC9" w:rsidP="00CA0FC9">
            <w:pPr>
              <w:jc w:val="both"/>
              <w:rPr>
                <w:rFonts w:ascii="Tahoma" w:hAnsi="Tahoma" w:cs="Tahoma"/>
                <w:sz w:val="21"/>
                <w:szCs w:val="21"/>
              </w:rPr>
            </w:pPr>
            <w:r>
              <w:rPr>
                <w:rFonts w:ascii="Tahoma" w:hAnsi="Tahoma" w:cs="Tahoma"/>
                <w:b/>
                <w:bCs/>
                <w:sz w:val="21"/>
                <w:szCs w:val="21"/>
              </w:rPr>
              <w:t>L</w:t>
            </w:r>
            <w:r w:rsidR="00637D63">
              <w:rPr>
                <w:rFonts w:ascii="Tahoma" w:hAnsi="Tahoma" w:cs="Tahoma"/>
                <w:b/>
                <w:bCs/>
                <w:sz w:val="21"/>
                <w:szCs w:val="21"/>
              </w:rPr>
              <w:t xml:space="preserve">’unité </w:t>
            </w:r>
            <w:r>
              <w:rPr>
                <w:rFonts w:ascii="Tahoma" w:hAnsi="Tahoma" w:cs="Tahoma"/>
                <w:b/>
                <w:bCs/>
                <w:sz w:val="21"/>
                <w:szCs w:val="21"/>
              </w:rPr>
              <w:t>à :                                          francs CFA</w:t>
            </w:r>
          </w:p>
        </w:tc>
        <w:tc>
          <w:tcPr>
            <w:tcW w:w="993" w:type="dxa"/>
          </w:tcPr>
          <w:p w14:paraId="0F410CA2" w14:textId="77777777" w:rsidR="00CA0FC9" w:rsidRDefault="00CA0FC9" w:rsidP="00CA0FC9">
            <w:pPr>
              <w:jc w:val="center"/>
              <w:rPr>
                <w:rFonts w:ascii="Tahoma" w:hAnsi="Tahoma" w:cs="Tahoma"/>
                <w:sz w:val="21"/>
                <w:szCs w:val="21"/>
              </w:rPr>
            </w:pPr>
          </w:p>
          <w:p w14:paraId="4D8E543B" w14:textId="77777777" w:rsidR="00CA0FC9" w:rsidRDefault="00CA0FC9" w:rsidP="00CA0FC9">
            <w:pPr>
              <w:jc w:val="center"/>
              <w:rPr>
                <w:rFonts w:ascii="Tahoma" w:hAnsi="Tahoma" w:cs="Tahoma"/>
                <w:sz w:val="21"/>
                <w:szCs w:val="21"/>
              </w:rPr>
            </w:pPr>
          </w:p>
          <w:p w14:paraId="47703F64" w14:textId="0BF7B3E9" w:rsidR="00CA0FC9" w:rsidRDefault="00CA0FC9" w:rsidP="00CA0FC9">
            <w:pPr>
              <w:rPr>
                <w:rFonts w:ascii="Tahoma" w:hAnsi="Tahoma" w:cs="Tahoma"/>
                <w:b/>
                <w:bCs/>
                <w:sz w:val="21"/>
                <w:szCs w:val="21"/>
              </w:rPr>
            </w:pPr>
          </w:p>
          <w:p w14:paraId="383CB220" w14:textId="3A5CB1F9" w:rsidR="00CA0FC9" w:rsidRPr="00904173" w:rsidRDefault="00637D63"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0B8A4474" w14:textId="77777777" w:rsidR="00CA0FC9" w:rsidRDefault="00CA0FC9" w:rsidP="00CA0FC9">
            <w:pPr>
              <w:rPr>
                <w:rFonts w:ascii="Tahoma" w:hAnsi="Tahoma" w:cs="Tahoma"/>
                <w:b/>
                <w:bCs/>
                <w:sz w:val="21"/>
                <w:szCs w:val="21"/>
              </w:rPr>
            </w:pPr>
          </w:p>
        </w:tc>
      </w:tr>
      <w:tr w:rsidR="00CA0FC9" w14:paraId="47660932" w14:textId="77777777" w:rsidTr="00CA0FC9">
        <w:trPr>
          <w:trHeight w:val="416"/>
        </w:trPr>
        <w:tc>
          <w:tcPr>
            <w:tcW w:w="984" w:type="dxa"/>
            <w:hideMark/>
          </w:tcPr>
          <w:p w14:paraId="4C71FE61" w14:textId="77777777" w:rsidR="00CA0FC9" w:rsidRDefault="00CA0FC9" w:rsidP="00CA0FC9">
            <w:pPr>
              <w:jc w:val="center"/>
              <w:rPr>
                <w:rFonts w:ascii="Tahoma" w:hAnsi="Tahoma" w:cs="Tahoma"/>
                <w:b/>
                <w:sz w:val="21"/>
                <w:szCs w:val="21"/>
              </w:rPr>
            </w:pPr>
            <w:r>
              <w:rPr>
                <w:rFonts w:ascii="Tahoma" w:hAnsi="Tahoma" w:cs="Tahoma"/>
                <w:b/>
                <w:sz w:val="21"/>
                <w:szCs w:val="21"/>
              </w:rPr>
              <w:t>704</w:t>
            </w:r>
          </w:p>
        </w:tc>
        <w:tc>
          <w:tcPr>
            <w:tcW w:w="6402" w:type="dxa"/>
          </w:tcPr>
          <w:p w14:paraId="4C38B31E" w14:textId="7C111BFA" w:rsidR="00CA0FC9" w:rsidRDefault="00637D63" w:rsidP="00CA0FC9">
            <w:pPr>
              <w:jc w:val="both"/>
              <w:rPr>
                <w:rFonts w:ascii="Tahoma" w:hAnsi="Tahoma" w:cs="Tahoma"/>
                <w:b/>
                <w:bCs/>
                <w:i/>
                <w:sz w:val="21"/>
                <w:szCs w:val="21"/>
                <w:lang w:bidi="en-US"/>
              </w:rPr>
            </w:pPr>
            <w:r w:rsidRPr="00F67430">
              <w:rPr>
                <w:rFonts w:ascii="Tahoma" w:hAnsi="Tahoma" w:cs="Tahoma"/>
                <w:b/>
                <w:bCs/>
                <w:i/>
                <w:sz w:val="21"/>
                <w:szCs w:val="21"/>
                <w:lang w:bidi="en-US"/>
              </w:rPr>
              <w:t xml:space="preserve"> Fourniture et </w:t>
            </w:r>
            <w:r>
              <w:rPr>
                <w:rFonts w:ascii="Tahoma" w:hAnsi="Tahoma" w:cs="Tahoma"/>
                <w:b/>
                <w:bCs/>
                <w:i/>
                <w:sz w:val="21"/>
                <w:szCs w:val="21"/>
                <w:lang w:bidi="en-US"/>
              </w:rPr>
              <w:t>pose</w:t>
            </w:r>
            <w:r w:rsidRPr="00F67430">
              <w:rPr>
                <w:rFonts w:ascii="Tahoma" w:hAnsi="Tahoma" w:cs="Tahoma"/>
                <w:b/>
                <w:bCs/>
                <w:i/>
                <w:sz w:val="21"/>
                <w:szCs w:val="21"/>
                <w:lang w:bidi="en-US"/>
              </w:rPr>
              <w:t xml:space="preserve"> de porte</w:t>
            </w:r>
            <w:r>
              <w:rPr>
                <w:rFonts w:ascii="Tahoma" w:hAnsi="Tahoma" w:cs="Tahoma"/>
                <w:b/>
                <w:bCs/>
                <w:i/>
                <w:sz w:val="21"/>
                <w:szCs w:val="21"/>
                <w:lang w:bidi="en-US"/>
              </w:rPr>
              <w:t xml:space="preserve"> en bois isoplane en bois de</w:t>
            </w:r>
            <w:r w:rsidRPr="00F67430">
              <w:rPr>
                <w:rFonts w:ascii="Tahoma" w:hAnsi="Tahoma" w:cs="Tahoma"/>
                <w:b/>
                <w:bCs/>
                <w:i/>
                <w:sz w:val="21"/>
                <w:szCs w:val="21"/>
                <w:lang w:bidi="en-US"/>
              </w:rPr>
              <w:t xml:space="preserve"> de </w:t>
            </w:r>
            <w:r>
              <w:rPr>
                <w:rFonts w:ascii="Tahoma" w:hAnsi="Tahoma" w:cs="Tahoma"/>
                <w:b/>
                <w:bCs/>
                <w:i/>
                <w:sz w:val="21"/>
                <w:szCs w:val="21"/>
                <w:lang w:bidi="en-US"/>
              </w:rPr>
              <w:t>150x22</w:t>
            </w:r>
            <w:r w:rsidRPr="00F67430">
              <w:rPr>
                <w:rFonts w:ascii="Tahoma" w:hAnsi="Tahoma" w:cs="Tahoma"/>
                <w:b/>
                <w:bCs/>
                <w:i/>
                <w:sz w:val="21"/>
                <w:szCs w:val="21"/>
                <w:lang w:bidi="en-US"/>
              </w:rPr>
              <w:t>0</w:t>
            </w:r>
            <w:r>
              <w:rPr>
                <w:rFonts w:ascii="Tahoma" w:hAnsi="Tahoma" w:cs="Tahoma"/>
                <w:b/>
                <w:bCs/>
                <w:i/>
                <w:sz w:val="21"/>
                <w:szCs w:val="21"/>
                <w:lang w:bidi="en-US"/>
              </w:rPr>
              <w:t xml:space="preserve"> sur cadre y compris toutes</w:t>
            </w:r>
            <w:r>
              <w:rPr>
                <w:rFonts w:ascii="Tahoma" w:hAnsi="Tahoma" w:cs="Tahoma"/>
                <w:bCs/>
                <w:sz w:val="21"/>
                <w:szCs w:val="21"/>
                <w:lang w:bidi="en-US"/>
              </w:rPr>
              <w:t xml:space="preserve"> </w:t>
            </w:r>
            <w:r>
              <w:rPr>
                <w:rFonts w:ascii="Tahoma" w:hAnsi="Tahoma" w:cs="Tahoma"/>
                <w:b/>
                <w:bCs/>
                <w:i/>
                <w:sz w:val="21"/>
                <w:szCs w:val="21"/>
                <w:lang w:bidi="en-US"/>
              </w:rPr>
              <w:t>sujétions</w:t>
            </w:r>
          </w:p>
          <w:p w14:paraId="45EC7EED" w14:textId="7C12CD27" w:rsidR="00CA0FC9" w:rsidRDefault="00CA0FC9" w:rsidP="00CA0FC9">
            <w:pPr>
              <w:jc w:val="both"/>
              <w:rPr>
                <w:rFonts w:ascii="Tahoma" w:hAnsi="Tahoma" w:cs="Tahoma"/>
                <w:sz w:val="21"/>
                <w:szCs w:val="21"/>
              </w:rPr>
            </w:pPr>
            <w:r>
              <w:rPr>
                <w:rFonts w:ascii="Tahoma" w:hAnsi="Tahoma" w:cs="Tahoma"/>
                <w:sz w:val="21"/>
                <w:szCs w:val="21"/>
              </w:rPr>
              <w:lastRenderedPageBreak/>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à l’unité</w:t>
            </w:r>
            <w:r w:rsidRPr="006C717E">
              <w:rPr>
                <w:rFonts w:ascii="Tahoma" w:hAnsi="Tahoma" w:cs="Tahoma"/>
                <w:sz w:val="21"/>
                <w:szCs w:val="21"/>
              </w:rPr>
              <w:t xml:space="preserve"> (</w:t>
            </w:r>
            <w:r>
              <w:rPr>
                <w:rFonts w:ascii="Tahoma" w:hAnsi="Tahoma" w:cs="Tahoma"/>
                <w:sz w:val="21"/>
                <w:szCs w:val="21"/>
              </w:rPr>
              <w:t>u</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 xml:space="preserve">la fourniture et la pose de porte en bois isolante. </w:t>
            </w:r>
          </w:p>
          <w:p w14:paraId="1CCE242A" w14:textId="75620983" w:rsidR="00CA0FC9" w:rsidRDefault="00637D63" w:rsidP="00CA0FC9">
            <w:pPr>
              <w:jc w:val="both"/>
              <w:rPr>
                <w:rFonts w:ascii="Tahoma" w:hAnsi="Tahoma" w:cs="Tahoma"/>
                <w:b/>
                <w:bCs/>
                <w:sz w:val="21"/>
                <w:szCs w:val="21"/>
              </w:rPr>
            </w:pPr>
            <w:r>
              <w:rPr>
                <w:rFonts w:ascii="Tahoma" w:hAnsi="Tahoma" w:cs="Tahoma"/>
                <w:b/>
                <w:bCs/>
                <w:sz w:val="21"/>
                <w:szCs w:val="21"/>
              </w:rPr>
              <w:t>L’unité à :                                          francs CFA</w:t>
            </w:r>
          </w:p>
        </w:tc>
        <w:tc>
          <w:tcPr>
            <w:tcW w:w="993" w:type="dxa"/>
          </w:tcPr>
          <w:p w14:paraId="2B4E1F79" w14:textId="77777777" w:rsidR="00CA0FC9" w:rsidRDefault="00CA0FC9" w:rsidP="00CA0FC9">
            <w:pPr>
              <w:jc w:val="center"/>
              <w:rPr>
                <w:rFonts w:ascii="Tahoma" w:hAnsi="Tahoma" w:cs="Tahoma"/>
                <w:b/>
                <w:sz w:val="21"/>
                <w:szCs w:val="21"/>
              </w:rPr>
            </w:pPr>
          </w:p>
          <w:p w14:paraId="6F1A31FB" w14:textId="77777777" w:rsidR="00CA0FC9" w:rsidRDefault="00CA0FC9" w:rsidP="00CA0FC9">
            <w:pPr>
              <w:jc w:val="center"/>
              <w:rPr>
                <w:rFonts w:ascii="Tahoma" w:hAnsi="Tahoma" w:cs="Tahoma"/>
                <w:b/>
                <w:sz w:val="21"/>
                <w:szCs w:val="21"/>
              </w:rPr>
            </w:pPr>
          </w:p>
          <w:p w14:paraId="206B8711" w14:textId="63F9AA9A" w:rsidR="00CA0FC9" w:rsidRDefault="00637D63" w:rsidP="00637D63">
            <w:pPr>
              <w:jc w:val="center"/>
              <w:rPr>
                <w:rFonts w:ascii="Tahoma" w:hAnsi="Tahoma" w:cs="Tahoma"/>
                <w:b/>
                <w:sz w:val="21"/>
                <w:szCs w:val="21"/>
              </w:rPr>
            </w:pPr>
            <w:r>
              <w:rPr>
                <w:rFonts w:ascii="Tahoma" w:hAnsi="Tahoma" w:cs="Tahoma"/>
                <w:b/>
                <w:bCs/>
                <w:sz w:val="21"/>
                <w:szCs w:val="21"/>
              </w:rPr>
              <w:t>U</w:t>
            </w:r>
          </w:p>
        </w:tc>
        <w:tc>
          <w:tcPr>
            <w:tcW w:w="1702" w:type="dxa"/>
          </w:tcPr>
          <w:p w14:paraId="58296720" w14:textId="77777777" w:rsidR="00CA0FC9" w:rsidRDefault="00CA0FC9" w:rsidP="00CA0FC9">
            <w:pPr>
              <w:rPr>
                <w:rFonts w:ascii="Tahoma" w:hAnsi="Tahoma" w:cs="Tahoma"/>
                <w:b/>
                <w:bCs/>
                <w:sz w:val="21"/>
                <w:szCs w:val="21"/>
              </w:rPr>
            </w:pPr>
          </w:p>
        </w:tc>
      </w:tr>
      <w:tr w:rsidR="00CA0FC9" w14:paraId="0BEBC25F" w14:textId="77777777" w:rsidTr="00CA0FC9">
        <w:trPr>
          <w:trHeight w:val="1379"/>
        </w:trPr>
        <w:tc>
          <w:tcPr>
            <w:tcW w:w="984" w:type="dxa"/>
          </w:tcPr>
          <w:p w14:paraId="307BA373" w14:textId="77777777" w:rsidR="00CA0FC9" w:rsidRDefault="00CA0FC9" w:rsidP="00CA0FC9">
            <w:pPr>
              <w:jc w:val="center"/>
              <w:rPr>
                <w:rFonts w:ascii="Tahoma" w:hAnsi="Tahoma" w:cs="Tahoma"/>
                <w:b/>
                <w:bCs/>
                <w:sz w:val="21"/>
                <w:szCs w:val="21"/>
              </w:rPr>
            </w:pPr>
            <w:r>
              <w:rPr>
                <w:rFonts w:ascii="Tahoma" w:hAnsi="Tahoma" w:cs="Tahoma"/>
                <w:b/>
                <w:bCs/>
                <w:sz w:val="21"/>
                <w:szCs w:val="21"/>
              </w:rPr>
              <w:t>705</w:t>
            </w:r>
          </w:p>
          <w:p w14:paraId="123A35EB" w14:textId="77777777" w:rsidR="00CA0FC9" w:rsidRDefault="00CA0FC9" w:rsidP="00CA0FC9">
            <w:pPr>
              <w:jc w:val="center"/>
              <w:rPr>
                <w:rFonts w:ascii="Tahoma" w:hAnsi="Tahoma" w:cs="Tahoma"/>
                <w:sz w:val="21"/>
                <w:szCs w:val="21"/>
              </w:rPr>
            </w:pPr>
          </w:p>
          <w:p w14:paraId="5E332241" w14:textId="77777777" w:rsidR="00CA0FC9" w:rsidRDefault="00CA0FC9" w:rsidP="00CA0FC9">
            <w:pPr>
              <w:jc w:val="center"/>
              <w:rPr>
                <w:rFonts w:ascii="Tahoma" w:hAnsi="Tahoma" w:cs="Tahoma"/>
                <w:sz w:val="21"/>
                <w:szCs w:val="21"/>
              </w:rPr>
            </w:pPr>
          </w:p>
        </w:tc>
        <w:tc>
          <w:tcPr>
            <w:tcW w:w="6402" w:type="dxa"/>
          </w:tcPr>
          <w:p w14:paraId="6AB6060E" w14:textId="3D290340" w:rsidR="00CA0FC9" w:rsidRDefault="00CA0FC9" w:rsidP="00CA0FC9">
            <w:pPr>
              <w:pStyle w:val="Titre6"/>
              <w:numPr>
                <w:ilvl w:val="0"/>
                <w:numId w:val="0"/>
              </w:numPr>
              <w:ind w:left="9"/>
              <w:rPr>
                <w:rFonts w:ascii="Tahoma" w:hAnsi="Tahoma" w:cs="Tahoma"/>
                <w:bCs w:val="0"/>
                <w:sz w:val="21"/>
                <w:szCs w:val="21"/>
                <w:lang w:bidi="en-US"/>
              </w:rPr>
            </w:pPr>
            <w:r>
              <w:rPr>
                <w:rFonts w:ascii="Tahoma" w:hAnsi="Tahoma" w:cs="Tahoma"/>
                <w:sz w:val="21"/>
                <w:szCs w:val="21"/>
                <w:lang w:bidi="en-US"/>
              </w:rPr>
              <w:t xml:space="preserve"> </w:t>
            </w:r>
            <w:proofErr w:type="spellStart"/>
            <w:r w:rsidR="00637D63">
              <w:rPr>
                <w:rFonts w:ascii="Tahoma" w:hAnsi="Tahoma" w:cs="Tahoma"/>
                <w:sz w:val="21"/>
                <w:szCs w:val="21"/>
                <w:lang w:bidi="en-US"/>
              </w:rPr>
              <w:t>Fou</w:t>
            </w:r>
            <w:r w:rsidR="00637D63" w:rsidRPr="00F67430">
              <w:rPr>
                <w:rFonts w:ascii="Tahoma" w:hAnsi="Tahoma" w:cs="Tahoma"/>
                <w:sz w:val="21"/>
                <w:szCs w:val="21"/>
                <w:lang w:bidi="en-US"/>
              </w:rPr>
              <w:t>rniture</w:t>
            </w:r>
            <w:proofErr w:type="spellEnd"/>
            <w:r w:rsidR="00637D63" w:rsidRPr="00F67430">
              <w:rPr>
                <w:rFonts w:ascii="Tahoma" w:hAnsi="Tahoma" w:cs="Tahoma"/>
                <w:sz w:val="21"/>
                <w:szCs w:val="21"/>
                <w:lang w:bidi="en-US"/>
              </w:rPr>
              <w:t xml:space="preserve"> et </w:t>
            </w:r>
            <w:r w:rsidR="00637D63">
              <w:rPr>
                <w:rFonts w:ascii="Tahoma" w:hAnsi="Tahoma" w:cs="Tahoma"/>
                <w:sz w:val="21"/>
                <w:szCs w:val="21"/>
                <w:lang w:bidi="en-US"/>
              </w:rPr>
              <w:t xml:space="preserve">pose de </w:t>
            </w:r>
            <w:proofErr w:type="spellStart"/>
            <w:r w:rsidR="00637D63">
              <w:rPr>
                <w:rFonts w:ascii="Tahoma" w:hAnsi="Tahoma" w:cs="Tahoma"/>
                <w:sz w:val="21"/>
                <w:szCs w:val="21"/>
                <w:lang w:bidi="en-US"/>
              </w:rPr>
              <w:t>fenetres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coulissantes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en</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alumnium</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vitree</w:t>
            </w:r>
            <w:proofErr w:type="spellEnd"/>
            <w:r w:rsidR="00637D63">
              <w:rPr>
                <w:rFonts w:ascii="Tahoma" w:hAnsi="Tahoma" w:cs="Tahoma"/>
                <w:sz w:val="21"/>
                <w:szCs w:val="21"/>
                <w:lang w:bidi="en-US"/>
              </w:rPr>
              <w:t xml:space="preserve"> y </w:t>
            </w:r>
            <w:proofErr w:type="spellStart"/>
            <w:r w:rsidR="00637D63">
              <w:rPr>
                <w:rFonts w:ascii="Tahoma" w:hAnsi="Tahoma" w:cs="Tahoma"/>
                <w:sz w:val="21"/>
                <w:szCs w:val="21"/>
                <w:lang w:bidi="en-US"/>
              </w:rPr>
              <w:t>compris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toutes</w:t>
            </w:r>
            <w:proofErr w:type="spellEnd"/>
            <w:r w:rsidR="00637D63">
              <w:rPr>
                <w:rFonts w:ascii="Tahoma" w:hAnsi="Tahoma" w:cs="Tahoma"/>
                <w:sz w:val="21"/>
                <w:szCs w:val="21"/>
                <w:lang w:bidi="en-US"/>
              </w:rPr>
              <w:t xml:space="preserve"> </w:t>
            </w:r>
            <w:proofErr w:type="spellStart"/>
            <w:r w:rsidR="00637D63">
              <w:rPr>
                <w:rFonts w:ascii="Tahoma" w:hAnsi="Tahoma" w:cs="Tahoma"/>
                <w:sz w:val="21"/>
                <w:szCs w:val="21"/>
                <w:lang w:bidi="en-US"/>
              </w:rPr>
              <w:t>sujetions</w:t>
            </w:r>
            <w:proofErr w:type="spellEnd"/>
          </w:p>
          <w:p w14:paraId="0DF3BAA1" w14:textId="696E7461" w:rsidR="00CA0FC9" w:rsidRDefault="00CA0FC9" w:rsidP="00CA0FC9">
            <w:pPr>
              <w:jc w:val="both"/>
              <w:rPr>
                <w:rFonts w:ascii="Tahoma" w:hAnsi="Tahoma" w:cs="Tahoma"/>
                <w:sz w:val="21"/>
                <w:szCs w:val="21"/>
              </w:rPr>
            </w:pPr>
            <w:r>
              <w:rPr>
                <w:rFonts w:ascii="Tahoma" w:hAnsi="Tahoma" w:cs="Tahoma"/>
                <w:sz w:val="21"/>
                <w:szCs w:val="21"/>
              </w:rPr>
              <w:t>Ce prix rémunère</w:t>
            </w:r>
            <w:r w:rsidRPr="006C717E">
              <w:rPr>
                <w:rFonts w:ascii="Tahoma" w:hAnsi="Tahoma" w:cs="Tahoma"/>
                <w:sz w:val="21"/>
                <w:szCs w:val="21"/>
              </w:rPr>
              <w:t xml:space="preserve"> dans les conditions générales prévues au contrat, </w:t>
            </w:r>
            <w:r>
              <w:rPr>
                <w:rFonts w:ascii="Tahoma" w:hAnsi="Tahoma" w:cs="Tahoma"/>
                <w:sz w:val="21"/>
                <w:szCs w:val="21"/>
              </w:rPr>
              <w:t>au mètre carré</w:t>
            </w:r>
            <w:r w:rsidRPr="006C717E">
              <w:rPr>
                <w:rFonts w:ascii="Tahoma" w:hAnsi="Tahoma" w:cs="Tahoma"/>
                <w:sz w:val="21"/>
                <w:szCs w:val="21"/>
              </w:rPr>
              <w:t xml:space="preserve"> (</w:t>
            </w:r>
            <w:r>
              <w:rPr>
                <w:rFonts w:ascii="Tahoma" w:hAnsi="Tahoma" w:cs="Tahoma"/>
                <w:sz w:val="21"/>
                <w:szCs w:val="21"/>
              </w:rPr>
              <w:t>m2</w:t>
            </w:r>
            <w:r w:rsidRPr="006C717E">
              <w:rPr>
                <w:rFonts w:ascii="Tahoma" w:hAnsi="Tahoma" w:cs="Tahoma"/>
                <w:sz w:val="21"/>
                <w:szCs w:val="21"/>
              </w:rPr>
              <w:t>)</w:t>
            </w:r>
            <w:r w:rsidRPr="00A66D02">
              <w:rPr>
                <w:rFonts w:ascii="Tahoma" w:hAnsi="Tahoma" w:cs="Tahoma"/>
                <w:b/>
                <w:i/>
                <w:sz w:val="21"/>
                <w:szCs w:val="21"/>
              </w:rPr>
              <w:t xml:space="preserve"> </w:t>
            </w:r>
            <w:r>
              <w:rPr>
                <w:rFonts w:ascii="Tahoma" w:hAnsi="Tahoma" w:cs="Tahoma"/>
                <w:sz w:val="21"/>
                <w:szCs w:val="21"/>
              </w:rPr>
              <w:t>la fourniture et la pose de fenêtres coulissantes en aluminium vitrée.</w:t>
            </w:r>
          </w:p>
          <w:p w14:paraId="5A4B74E0"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BCF8CAB" w14:textId="77777777" w:rsidR="00CA0FC9" w:rsidRDefault="00CA0FC9" w:rsidP="00CA0FC9">
            <w:pPr>
              <w:jc w:val="center"/>
              <w:rPr>
                <w:rFonts w:ascii="Tahoma" w:hAnsi="Tahoma" w:cs="Tahoma"/>
                <w:sz w:val="21"/>
                <w:szCs w:val="21"/>
              </w:rPr>
            </w:pPr>
          </w:p>
          <w:p w14:paraId="206AC10E" w14:textId="77777777" w:rsidR="00CA0FC9" w:rsidRDefault="00CA0FC9" w:rsidP="00637D63">
            <w:pPr>
              <w:rPr>
                <w:rFonts w:ascii="Tahoma" w:hAnsi="Tahoma" w:cs="Tahoma"/>
                <w:b/>
                <w:sz w:val="21"/>
                <w:szCs w:val="21"/>
              </w:rPr>
            </w:pPr>
          </w:p>
          <w:p w14:paraId="3A7D0C1B" w14:textId="77777777" w:rsidR="00CA0FC9" w:rsidRDefault="00CA0FC9" w:rsidP="00CA0FC9">
            <w:pPr>
              <w:jc w:val="center"/>
              <w:rPr>
                <w:rFonts w:ascii="Tahoma" w:hAnsi="Tahoma" w:cs="Tahoma"/>
                <w:b/>
                <w:sz w:val="21"/>
                <w:szCs w:val="21"/>
              </w:rPr>
            </w:pPr>
          </w:p>
          <w:p w14:paraId="6A462F5D" w14:textId="77777777" w:rsidR="00CA0FC9" w:rsidRDefault="00CA0FC9" w:rsidP="00CA0FC9">
            <w:pPr>
              <w:jc w:val="center"/>
              <w:rPr>
                <w:rFonts w:ascii="Tahoma" w:hAnsi="Tahoma" w:cs="Tahoma"/>
                <w:b/>
                <w:sz w:val="21"/>
                <w:szCs w:val="21"/>
              </w:rPr>
            </w:pPr>
          </w:p>
          <w:p w14:paraId="2193EE89"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w:t>
            </w:r>
            <w:proofErr w:type="gramEnd"/>
            <w:r w:rsidRPr="00637D63">
              <w:rPr>
                <w:rFonts w:ascii="Tahoma" w:hAnsi="Tahoma" w:cs="Tahoma"/>
                <w:b/>
                <w:sz w:val="21"/>
                <w:szCs w:val="21"/>
                <w:vertAlign w:val="superscript"/>
              </w:rPr>
              <w:t>2</w:t>
            </w:r>
          </w:p>
        </w:tc>
        <w:tc>
          <w:tcPr>
            <w:tcW w:w="1702" w:type="dxa"/>
          </w:tcPr>
          <w:p w14:paraId="4332B8E3" w14:textId="77777777" w:rsidR="00CA0FC9" w:rsidRDefault="00CA0FC9" w:rsidP="00CA0FC9">
            <w:pPr>
              <w:rPr>
                <w:rFonts w:ascii="Tahoma" w:hAnsi="Tahoma" w:cs="Tahoma"/>
                <w:b/>
                <w:bCs/>
                <w:sz w:val="21"/>
                <w:szCs w:val="21"/>
              </w:rPr>
            </w:pPr>
          </w:p>
        </w:tc>
      </w:tr>
      <w:tr w:rsidR="00CA0FC9" w14:paraId="78A5A329" w14:textId="77777777" w:rsidTr="00637D63">
        <w:trPr>
          <w:trHeight w:val="313"/>
        </w:trPr>
        <w:tc>
          <w:tcPr>
            <w:tcW w:w="984" w:type="dxa"/>
          </w:tcPr>
          <w:p w14:paraId="1BF8DE84" w14:textId="77777777" w:rsidR="00CA0FC9" w:rsidRDefault="00CA0FC9" w:rsidP="002F6E70">
            <w:pPr>
              <w:jc w:val="center"/>
              <w:rPr>
                <w:rFonts w:ascii="Tahoma" w:hAnsi="Tahoma" w:cs="Tahoma"/>
                <w:b/>
                <w:bCs/>
                <w:sz w:val="21"/>
                <w:szCs w:val="21"/>
              </w:rPr>
            </w:pPr>
            <w:r>
              <w:rPr>
                <w:rFonts w:ascii="Tahoma" w:hAnsi="Tahoma" w:cs="Tahoma"/>
                <w:b/>
                <w:bCs/>
                <w:sz w:val="21"/>
                <w:szCs w:val="21"/>
              </w:rPr>
              <w:t>800</w:t>
            </w:r>
          </w:p>
        </w:tc>
        <w:tc>
          <w:tcPr>
            <w:tcW w:w="6402" w:type="dxa"/>
          </w:tcPr>
          <w:p w14:paraId="1E0AB888" w14:textId="77777777" w:rsidR="00CA0FC9" w:rsidRPr="00D67042" w:rsidRDefault="00CA0FC9" w:rsidP="00CA0FC9">
            <w:pPr>
              <w:jc w:val="both"/>
              <w:rPr>
                <w:rFonts w:ascii="Tahoma" w:hAnsi="Tahoma" w:cs="Tahoma"/>
                <w:b/>
                <w:bCs/>
                <w:i/>
                <w:sz w:val="21"/>
                <w:szCs w:val="21"/>
                <w:lang w:bidi="en-US"/>
              </w:rPr>
            </w:pPr>
            <w:r>
              <w:rPr>
                <w:rFonts w:ascii="Tahoma" w:hAnsi="Tahoma" w:cs="Tahoma"/>
                <w:b/>
                <w:sz w:val="21"/>
                <w:szCs w:val="21"/>
              </w:rPr>
              <w:t>LOT  800 : ELECTRICITE</w:t>
            </w:r>
          </w:p>
        </w:tc>
        <w:tc>
          <w:tcPr>
            <w:tcW w:w="993" w:type="dxa"/>
          </w:tcPr>
          <w:p w14:paraId="1C55EAF0" w14:textId="77777777" w:rsidR="00CA0FC9" w:rsidRDefault="00CA0FC9" w:rsidP="00CA0FC9">
            <w:pPr>
              <w:jc w:val="center"/>
              <w:rPr>
                <w:rFonts w:ascii="Tahoma" w:hAnsi="Tahoma" w:cs="Tahoma"/>
                <w:sz w:val="21"/>
                <w:szCs w:val="21"/>
              </w:rPr>
            </w:pPr>
          </w:p>
        </w:tc>
        <w:tc>
          <w:tcPr>
            <w:tcW w:w="1702" w:type="dxa"/>
          </w:tcPr>
          <w:p w14:paraId="2722AF23" w14:textId="77777777" w:rsidR="00CA0FC9" w:rsidRDefault="00CA0FC9" w:rsidP="00CA0FC9">
            <w:pPr>
              <w:rPr>
                <w:rFonts w:ascii="Tahoma" w:hAnsi="Tahoma" w:cs="Tahoma"/>
                <w:b/>
                <w:bCs/>
                <w:sz w:val="21"/>
                <w:szCs w:val="21"/>
              </w:rPr>
            </w:pPr>
          </w:p>
        </w:tc>
      </w:tr>
      <w:tr w:rsidR="00CA0FC9" w14:paraId="521E2DDF" w14:textId="77777777" w:rsidTr="00CA0FC9">
        <w:trPr>
          <w:trHeight w:val="1162"/>
        </w:trPr>
        <w:tc>
          <w:tcPr>
            <w:tcW w:w="984" w:type="dxa"/>
          </w:tcPr>
          <w:p w14:paraId="057146BF" w14:textId="77777777" w:rsidR="00CA0FC9" w:rsidRDefault="00CA0FC9" w:rsidP="00CA0FC9">
            <w:pPr>
              <w:jc w:val="center"/>
            </w:pPr>
            <w:r>
              <w:rPr>
                <w:rFonts w:ascii="Tahoma" w:hAnsi="Tahoma" w:cs="Tahoma"/>
                <w:b/>
                <w:bCs/>
                <w:sz w:val="21"/>
                <w:szCs w:val="21"/>
              </w:rPr>
              <w:t>801</w:t>
            </w:r>
          </w:p>
        </w:tc>
        <w:tc>
          <w:tcPr>
            <w:tcW w:w="6402" w:type="dxa"/>
          </w:tcPr>
          <w:p w14:paraId="65B3C1C2" w14:textId="11D80A00" w:rsidR="00CA0FC9" w:rsidRDefault="00637D63" w:rsidP="00CA0FC9">
            <w:pPr>
              <w:jc w:val="both"/>
              <w:rPr>
                <w:rFonts w:ascii="Tahoma" w:hAnsi="Tahoma" w:cs="Tahoma"/>
                <w:sz w:val="21"/>
                <w:szCs w:val="21"/>
              </w:rPr>
            </w:pPr>
            <w:r w:rsidRPr="00DC7C92">
              <w:rPr>
                <w:rFonts w:ascii="Tahoma" w:hAnsi="Tahoma" w:cs="Tahoma"/>
                <w:b/>
                <w:bCs/>
                <w:i/>
                <w:sz w:val="21"/>
                <w:szCs w:val="21"/>
                <w:lang w:bidi="en-US"/>
              </w:rPr>
              <w:t>Fourniture et pose de gaine annelée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C1D2E68" w14:textId="77777777" w:rsidR="00CA0FC9" w:rsidRPr="00637D63" w:rsidRDefault="00CA0FC9" w:rsidP="00CA0FC9">
            <w:pPr>
              <w:jc w:val="both"/>
              <w:rPr>
                <w:rFonts w:ascii="Tahoma" w:hAnsi="Tahoma" w:cs="Tahoma"/>
                <w:sz w:val="6"/>
                <w:szCs w:val="6"/>
              </w:rPr>
            </w:pPr>
          </w:p>
          <w:p w14:paraId="0C57C68E" w14:textId="63167C1A" w:rsidR="00CA0FC9" w:rsidRPr="00637D63"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sidR="002F6E70">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w:t>
            </w:r>
            <w:r w:rsidR="002F6E70">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l’encastrement des gaines annelées. </w:t>
            </w:r>
          </w:p>
          <w:p w14:paraId="1E68F07B" w14:textId="4F05BF94" w:rsidR="00CA0FC9" w:rsidRDefault="00CA0FC9" w:rsidP="00CA0FC9">
            <w:pPr>
              <w:jc w:val="both"/>
              <w:rPr>
                <w:rFonts w:ascii="Tahoma" w:hAnsi="Tahoma" w:cs="Tahoma"/>
                <w:b/>
                <w:bCs/>
                <w:i/>
                <w:sz w:val="21"/>
                <w:szCs w:val="21"/>
                <w:lang w:bidi="en-US"/>
              </w:rPr>
            </w:pPr>
            <w:r>
              <w:rPr>
                <w:rFonts w:ascii="Tahoma" w:hAnsi="Tahoma" w:cs="Tahoma"/>
                <w:b/>
                <w:bCs/>
                <w:sz w:val="21"/>
                <w:szCs w:val="21"/>
              </w:rPr>
              <w:t xml:space="preserve">Le </w:t>
            </w:r>
            <w:r w:rsidR="002F6E70"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3ADE6FAF" w14:textId="77777777" w:rsidR="00CA0FC9" w:rsidRPr="00BC1A69" w:rsidRDefault="00CA0FC9" w:rsidP="00CA0FC9">
            <w:pPr>
              <w:jc w:val="center"/>
              <w:rPr>
                <w:rFonts w:ascii="Tahoma" w:hAnsi="Tahoma" w:cs="Tahoma"/>
                <w:b/>
                <w:sz w:val="21"/>
                <w:szCs w:val="21"/>
              </w:rPr>
            </w:pPr>
          </w:p>
          <w:p w14:paraId="080F6F8F" w14:textId="77777777" w:rsidR="00CA0FC9" w:rsidRPr="00BC1A69" w:rsidRDefault="00CA0FC9" w:rsidP="00637D63">
            <w:pPr>
              <w:rPr>
                <w:rFonts w:ascii="Tahoma" w:hAnsi="Tahoma" w:cs="Tahoma"/>
                <w:b/>
                <w:sz w:val="21"/>
                <w:szCs w:val="21"/>
              </w:rPr>
            </w:pPr>
          </w:p>
          <w:p w14:paraId="53376464" w14:textId="77777777" w:rsidR="00CA0FC9" w:rsidRPr="00BC1A69" w:rsidRDefault="00CA0FC9" w:rsidP="00CA0FC9">
            <w:pPr>
              <w:jc w:val="center"/>
              <w:rPr>
                <w:rFonts w:ascii="Tahoma" w:hAnsi="Tahoma" w:cs="Tahoma"/>
                <w:b/>
                <w:sz w:val="21"/>
                <w:szCs w:val="21"/>
              </w:rPr>
            </w:pPr>
          </w:p>
          <w:p w14:paraId="36807FB9" w14:textId="77777777" w:rsidR="002F6E70" w:rsidRPr="00BC1A69" w:rsidRDefault="002F6E70" w:rsidP="002F6E70">
            <w:pPr>
              <w:rPr>
                <w:rFonts w:ascii="Tahoma" w:hAnsi="Tahoma" w:cs="Tahoma"/>
                <w:b/>
                <w:sz w:val="21"/>
                <w:szCs w:val="21"/>
              </w:rPr>
            </w:pPr>
          </w:p>
          <w:p w14:paraId="6CC9EADA" w14:textId="64216121" w:rsidR="00CA0FC9" w:rsidRPr="00BC1A69"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19439E57" w14:textId="77777777" w:rsidR="00CA0FC9" w:rsidRDefault="00CA0FC9" w:rsidP="00CA0FC9">
            <w:pPr>
              <w:rPr>
                <w:rFonts w:ascii="Tahoma" w:hAnsi="Tahoma" w:cs="Tahoma"/>
                <w:b/>
                <w:bCs/>
                <w:sz w:val="21"/>
                <w:szCs w:val="21"/>
              </w:rPr>
            </w:pPr>
          </w:p>
        </w:tc>
      </w:tr>
      <w:tr w:rsidR="00CA0FC9" w14:paraId="064DE4A1" w14:textId="77777777" w:rsidTr="00CA0FC9">
        <w:trPr>
          <w:trHeight w:val="1162"/>
        </w:trPr>
        <w:tc>
          <w:tcPr>
            <w:tcW w:w="984" w:type="dxa"/>
          </w:tcPr>
          <w:p w14:paraId="6AD29BAD" w14:textId="77777777" w:rsidR="00CA0FC9" w:rsidRDefault="00CA0FC9" w:rsidP="00CA0FC9">
            <w:pPr>
              <w:jc w:val="center"/>
            </w:pPr>
            <w:r>
              <w:rPr>
                <w:rFonts w:ascii="Tahoma" w:hAnsi="Tahoma" w:cs="Tahoma"/>
                <w:b/>
                <w:bCs/>
                <w:sz w:val="21"/>
                <w:szCs w:val="21"/>
              </w:rPr>
              <w:t>802</w:t>
            </w:r>
          </w:p>
        </w:tc>
        <w:tc>
          <w:tcPr>
            <w:tcW w:w="6402" w:type="dxa"/>
          </w:tcPr>
          <w:p w14:paraId="2CAB299E" w14:textId="11991F10" w:rsidR="00CA0FC9" w:rsidRDefault="002F6E70"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câbles th 1,5mm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pour l’éclairage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w:t>
            </w:r>
          </w:p>
          <w:p w14:paraId="3D687049" w14:textId="77777777" w:rsidR="00CA0FC9" w:rsidRDefault="00CA0FC9" w:rsidP="00CA0FC9">
            <w:pPr>
              <w:jc w:val="both"/>
              <w:rPr>
                <w:rFonts w:ascii="Tahoma" w:hAnsi="Tahoma" w:cs="Tahoma"/>
                <w:sz w:val="21"/>
                <w:szCs w:val="21"/>
              </w:rPr>
            </w:pPr>
          </w:p>
          <w:p w14:paraId="6AA86AD9" w14:textId="54EAF307"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w:t>
            </w:r>
            <w:r w:rsidR="00CA0FC9">
              <w:rPr>
                <w:rFonts w:ascii="Tahoma" w:hAnsi="Tahoma" w:cs="Tahoma"/>
                <w:sz w:val="21"/>
                <w:szCs w:val="21"/>
              </w:rPr>
              <w:t>es travaux de câblage.</w:t>
            </w:r>
          </w:p>
          <w:p w14:paraId="0A2EA56E" w14:textId="77777777" w:rsidR="00CA0FC9" w:rsidRDefault="00CA0FC9" w:rsidP="00CA0FC9">
            <w:pPr>
              <w:jc w:val="both"/>
              <w:rPr>
                <w:rFonts w:ascii="Tahoma" w:hAnsi="Tahoma" w:cs="Tahoma"/>
                <w:sz w:val="21"/>
                <w:szCs w:val="21"/>
              </w:rPr>
            </w:pPr>
          </w:p>
          <w:p w14:paraId="3A8D126D" w14:textId="77F92EE9"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5108B28B" w14:textId="77777777" w:rsidR="00CA0FC9" w:rsidRDefault="00CA0FC9" w:rsidP="00CA0FC9">
            <w:pPr>
              <w:jc w:val="center"/>
              <w:rPr>
                <w:rFonts w:ascii="Tahoma" w:hAnsi="Tahoma" w:cs="Tahoma"/>
                <w:sz w:val="21"/>
                <w:szCs w:val="21"/>
              </w:rPr>
            </w:pPr>
          </w:p>
          <w:p w14:paraId="55B65B42" w14:textId="77777777" w:rsidR="00CA0FC9" w:rsidRDefault="00CA0FC9" w:rsidP="00CA0FC9">
            <w:pPr>
              <w:jc w:val="center"/>
              <w:rPr>
                <w:rFonts w:ascii="Tahoma" w:hAnsi="Tahoma" w:cs="Tahoma"/>
                <w:sz w:val="21"/>
                <w:szCs w:val="21"/>
              </w:rPr>
            </w:pPr>
          </w:p>
          <w:p w14:paraId="4FD7C7DF" w14:textId="77777777" w:rsidR="00CA0FC9" w:rsidRDefault="00CA0FC9" w:rsidP="00CA0FC9">
            <w:pPr>
              <w:jc w:val="center"/>
              <w:rPr>
                <w:rFonts w:ascii="Tahoma" w:hAnsi="Tahoma" w:cs="Tahoma"/>
                <w:sz w:val="21"/>
                <w:szCs w:val="21"/>
              </w:rPr>
            </w:pPr>
          </w:p>
          <w:p w14:paraId="3FFDD64D" w14:textId="77777777" w:rsidR="00CA0FC9" w:rsidRDefault="00CA0FC9" w:rsidP="002F6E70">
            <w:pPr>
              <w:rPr>
                <w:rFonts w:ascii="Tahoma" w:hAnsi="Tahoma" w:cs="Tahoma"/>
                <w:sz w:val="21"/>
                <w:szCs w:val="21"/>
              </w:rPr>
            </w:pPr>
          </w:p>
          <w:p w14:paraId="081315FA" w14:textId="77777777" w:rsidR="00CA0FC9" w:rsidRDefault="00CA0FC9" w:rsidP="00CA0FC9">
            <w:pPr>
              <w:jc w:val="center"/>
              <w:rPr>
                <w:rFonts w:ascii="Tahoma" w:hAnsi="Tahoma" w:cs="Tahoma"/>
                <w:sz w:val="21"/>
                <w:szCs w:val="21"/>
              </w:rPr>
            </w:pPr>
          </w:p>
          <w:p w14:paraId="5F3ECEAB" w14:textId="783D1756" w:rsidR="00CA0FC9" w:rsidRPr="00BC1A69"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078B4E77" w14:textId="77777777" w:rsidR="00CA0FC9" w:rsidRDefault="00CA0FC9" w:rsidP="00CA0FC9">
            <w:pPr>
              <w:rPr>
                <w:rFonts w:ascii="Tahoma" w:hAnsi="Tahoma" w:cs="Tahoma"/>
                <w:b/>
                <w:bCs/>
                <w:sz w:val="21"/>
                <w:szCs w:val="21"/>
              </w:rPr>
            </w:pPr>
          </w:p>
        </w:tc>
      </w:tr>
      <w:tr w:rsidR="00CA0FC9" w14:paraId="2145F644" w14:textId="77777777" w:rsidTr="00CA0FC9">
        <w:trPr>
          <w:trHeight w:val="1162"/>
        </w:trPr>
        <w:tc>
          <w:tcPr>
            <w:tcW w:w="984" w:type="dxa"/>
          </w:tcPr>
          <w:p w14:paraId="7548AD35" w14:textId="77777777" w:rsidR="00CA0FC9" w:rsidRDefault="00CA0FC9" w:rsidP="00CA0FC9">
            <w:pPr>
              <w:jc w:val="center"/>
            </w:pPr>
            <w:r>
              <w:rPr>
                <w:rFonts w:ascii="Tahoma" w:hAnsi="Tahoma" w:cs="Tahoma"/>
                <w:b/>
                <w:bCs/>
                <w:sz w:val="21"/>
                <w:szCs w:val="21"/>
              </w:rPr>
              <w:t>803</w:t>
            </w:r>
          </w:p>
        </w:tc>
        <w:tc>
          <w:tcPr>
            <w:tcW w:w="6402" w:type="dxa"/>
          </w:tcPr>
          <w:p w14:paraId="0029B75B" w14:textId="7FF293F4"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pose de fil th </w:t>
            </w:r>
            <w:r>
              <w:rPr>
                <w:rFonts w:ascii="Tahoma" w:hAnsi="Tahoma" w:cs="Tahoma"/>
                <w:b/>
                <w:bCs/>
                <w:i/>
                <w:sz w:val="21"/>
                <w:szCs w:val="21"/>
                <w:lang w:bidi="en-US"/>
              </w:rPr>
              <w:t>2</w:t>
            </w:r>
            <w:r w:rsidRPr="00DC7C92">
              <w:rPr>
                <w:rFonts w:ascii="Tahoma" w:hAnsi="Tahoma" w:cs="Tahoma"/>
                <w:b/>
                <w:bCs/>
                <w:i/>
                <w:sz w:val="21"/>
                <w:szCs w:val="21"/>
                <w:lang w:bidi="en-US"/>
              </w:rPr>
              <w:t>,5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pour l'alimentation des prises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0E94C292" w14:textId="2CCE5CA8" w:rsidR="00CA0FC9"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45DAE8F4" w14:textId="77777777" w:rsidR="002F6E70" w:rsidRDefault="002F6E70" w:rsidP="00CA0FC9">
            <w:pPr>
              <w:jc w:val="both"/>
              <w:rPr>
                <w:rFonts w:ascii="Tahoma" w:hAnsi="Tahoma" w:cs="Tahoma"/>
                <w:sz w:val="21"/>
                <w:szCs w:val="21"/>
              </w:rPr>
            </w:pPr>
          </w:p>
          <w:p w14:paraId="7BF90B4A" w14:textId="318C4AD5"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1C331530" w14:textId="77777777" w:rsidR="00CA0FC9" w:rsidRDefault="00CA0FC9" w:rsidP="00CA0FC9">
            <w:pPr>
              <w:jc w:val="center"/>
              <w:rPr>
                <w:rFonts w:ascii="Tahoma" w:hAnsi="Tahoma" w:cs="Tahoma"/>
                <w:sz w:val="21"/>
                <w:szCs w:val="21"/>
              </w:rPr>
            </w:pPr>
          </w:p>
          <w:p w14:paraId="6EC09D4A" w14:textId="77777777" w:rsidR="00CA0FC9" w:rsidRPr="004C68F4" w:rsidRDefault="00CA0FC9" w:rsidP="00CA0FC9">
            <w:pPr>
              <w:jc w:val="center"/>
              <w:rPr>
                <w:rFonts w:ascii="Tahoma" w:hAnsi="Tahoma" w:cs="Tahoma"/>
                <w:sz w:val="21"/>
                <w:szCs w:val="21"/>
              </w:rPr>
            </w:pPr>
          </w:p>
          <w:p w14:paraId="05D86B3B" w14:textId="77777777" w:rsidR="00CA0FC9" w:rsidRDefault="00CA0FC9" w:rsidP="002F6E70">
            <w:pPr>
              <w:rPr>
                <w:rFonts w:ascii="Tahoma" w:hAnsi="Tahoma" w:cs="Tahoma"/>
                <w:sz w:val="21"/>
                <w:szCs w:val="21"/>
              </w:rPr>
            </w:pPr>
          </w:p>
          <w:p w14:paraId="6294AC39" w14:textId="77777777" w:rsidR="002F6E70" w:rsidRDefault="002F6E70" w:rsidP="002F6E70">
            <w:pPr>
              <w:rPr>
                <w:rFonts w:ascii="Tahoma" w:hAnsi="Tahoma" w:cs="Tahoma"/>
                <w:sz w:val="21"/>
                <w:szCs w:val="21"/>
              </w:rPr>
            </w:pPr>
          </w:p>
          <w:p w14:paraId="5A967CCA" w14:textId="35626EDB"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5A3E40BA" w14:textId="77777777" w:rsidR="00CA0FC9" w:rsidRDefault="00CA0FC9" w:rsidP="00CA0FC9">
            <w:pPr>
              <w:rPr>
                <w:rFonts w:ascii="Tahoma" w:hAnsi="Tahoma" w:cs="Tahoma"/>
                <w:b/>
                <w:bCs/>
                <w:sz w:val="21"/>
                <w:szCs w:val="21"/>
              </w:rPr>
            </w:pPr>
          </w:p>
        </w:tc>
      </w:tr>
      <w:tr w:rsidR="00CA0FC9" w14:paraId="4AC7AAC0" w14:textId="77777777" w:rsidTr="00CA0FC9">
        <w:trPr>
          <w:trHeight w:val="1162"/>
        </w:trPr>
        <w:tc>
          <w:tcPr>
            <w:tcW w:w="984" w:type="dxa"/>
          </w:tcPr>
          <w:p w14:paraId="14054840" w14:textId="77777777" w:rsidR="00CA0FC9" w:rsidRDefault="00CA0FC9" w:rsidP="00CA0FC9">
            <w:pPr>
              <w:jc w:val="center"/>
            </w:pPr>
            <w:r>
              <w:rPr>
                <w:rFonts w:ascii="Tahoma" w:hAnsi="Tahoma" w:cs="Tahoma"/>
                <w:b/>
                <w:bCs/>
                <w:sz w:val="21"/>
                <w:szCs w:val="21"/>
              </w:rPr>
              <w:t>804</w:t>
            </w:r>
          </w:p>
        </w:tc>
        <w:tc>
          <w:tcPr>
            <w:tcW w:w="6402" w:type="dxa"/>
          </w:tcPr>
          <w:p w14:paraId="29B185E9" w14:textId="03CEDA15" w:rsidR="00CA0FC9" w:rsidRDefault="002F6E70" w:rsidP="00CA0FC9">
            <w:pPr>
              <w:jc w:val="both"/>
              <w:rPr>
                <w:rFonts w:ascii="Tahoma" w:hAnsi="Tahoma" w:cs="Tahoma"/>
                <w:sz w:val="21"/>
                <w:szCs w:val="21"/>
              </w:rPr>
            </w:pPr>
            <w:r w:rsidRPr="00DC7C92">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DC7C92">
              <w:rPr>
                <w:rFonts w:ascii="Tahoma" w:hAnsi="Tahoma" w:cs="Tahoma"/>
                <w:b/>
                <w:bCs/>
                <w:i/>
                <w:sz w:val="21"/>
                <w:szCs w:val="21"/>
                <w:lang w:bidi="en-US"/>
              </w:rPr>
              <w:t>100</w:t>
            </w:r>
            <w:r>
              <w:rPr>
                <w:rFonts w:ascii="Tahoma" w:hAnsi="Tahoma" w:cs="Tahoma"/>
                <w:b/>
                <w:bCs/>
                <w:i/>
                <w:sz w:val="21"/>
                <w:szCs w:val="21"/>
                <w:lang w:bidi="en-US"/>
              </w:rPr>
              <w:t>R</w:t>
            </w:r>
            <w:r w:rsidRPr="00DC7C92">
              <w:rPr>
                <w:rFonts w:ascii="Tahoma" w:hAnsi="Tahoma" w:cs="Tahoma"/>
                <w:b/>
                <w:bCs/>
                <w:i/>
                <w:sz w:val="21"/>
                <w:szCs w:val="21"/>
                <w:lang w:bidi="en-US"/>
              </w:rPr>
              <w:t>2</w:t>
            </w:r>
            <w:r>
              <w:rPr>
                <w:rFonts w:ascii="Tahoma" w:hAnsi="Tahoma" w:cs="Tahoma"/>
                <w:b/>
                <w:bCs/>
                <w:i/>
                <w:sz w:val="21"/>
                <w:szCs w:val="21"/>
                <w:lang w:bidi="en-US"/>
              </w:rPr>
              <w:t>V</w:t>
            </w:r>
            <w:r w:rsidRPr="00DC7C92">
              <w:rPr>
                <w:rFonts w:ascii="Tahoma" w:hAnsi="Tahoma" w:cs="Tahoma"/>
                <w:b/>
                <w:bCs/>
                <w:i/>
                <w:sz w:val="21"/>
                <w:szCs w:val="21"/>
                <w:lang w:bidi="en-US"/>
              </w:rPr>
              <w:t>4 mm</w:t>
            </w:r>
            <w:r w:rsidRPr="002F6E70">
              <w:rPr>
                <w:rFonts w:ascii="Tahoma" w:hAnsi="Tahoma" w:cs="Tahoma"/>
                <w:b/>
                <w:bCs/>
                <w:i/>
                <w:sz w:val="21"/>
                <w:szCs w:val="21"/>
                <w:vertAlign w:val="superscript"/>
                <w:lang w:bidi="en-US"/>
              </w:rPr>
              <w:t>2</w:t>
            </w:r>
            <w:r w:rsidRPr="00DC7C92">
              <w:rPr>
                <w:rFonts w:ascii="Tahoma" w:hAnsi="Tahoma" w:cs="Tahoma"/>
                <w:b/>
                <w:bCs/>
                <w:i/>
                <w:sz w:val="21"/>
                <w:szCs w:val="21"/>
                <w:lang w:bidi="en-US"/>
              </w:rPr>
              <w:t xml:space="preserv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5BE3FD24" w14:textId="31844D9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4732D03" w14:textId="1A1BA5FD"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2500A7A6" w14:textId="77777777" w:rsidR="00CA0FC9" w:rsidRDefault="00CA0FC9" w:rsidP="002F6E70">
            <w:pPr>
              <w:rPr>
                <w:rFonts w:ascii="Tahoma" w:hAnsi="Tahoma" w:cs="Tahoma"/>
                <w:sz w:val="21"/>
                <w:szCs w:val="21"/>
              </w:rPr>
            </w:pPr>
          </w:p>
          <w:p w14:paraId="252C4334" w14:textId="77777777" w:rsidR="00CA0FC9" w:rsidRDefault="00CA0FC9" w:rsidP="00CA0FC9">
            <w:pPr>
              <w:jc w:val="center"/>
              <w:rPr>
                <w:rFonts w:ascii="Tahoma" w:hAnsi="Tahoma" w:cs="Tahoma"/>
                <w:sz w:val="21"/>
                <w:szCs w:val="21"/>
              </w:rPr>
            </w:pPr>
          </w:p>
          <w:p w14:paraId="2E1AE8B3" w14:textId="77777777" w:rsidR="00CA0FC9" w:rsidRDefault="00CA0FC9" w:rsidP="00CA0FC9">
            <w:pPr>
              <w:jc w:val="center"/>
              <w:rPr>
                <w:rFonts w:ascii="Tahoma" w:hAnsi="Tahoma" w:cs="Tahoma"/>
                <w:sz w:val="21"/>
                <w:szCs w:val="21"/>
              </w:rPr>
            </w:pPr>
          </w:p>
          <w:p w14:paraId="595DE774" w14:textId="6A030FBC"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02853179" w14:textId="77777777" w:rsidR="00CA0FC9" w:rsidRDefault="00CA0FC9" w:rsidP="00CA0FC9">
            <w:pPr>
              <w:rPr>
                <w:rFonts w:ascii="Tahoma" w:hAnsi="Tahoma" w:cs="Tahoma"/>
                <w:b/>
                <w:bCs/>
                <w:sz w:val="21"/>
                <w:szCs w:val="21"/>
              </w:rPr>
            </w:pPr>
          </w:p>
        </w:tc>
      </w:tr>
      <w:tr w:rsidR="00CA0FC9" w14:paraId="6545D32E" w14:textId="77777777" w:rsidTr="00CA0FC9">
        <w:trPr>
          <w:trHeight w:val="1162"/>
        </w:trPr>
        <w:tc>
          <w:tcPr>
            <w:tcW w:w="984" w:type="dxa"/>
          </w:tcPr>
          <w:p w14:paraId="68EE5FA4" w14:textId="77777777" w:rsidR="00CA0FC9" w:rsidRDefault="00CA0FC9" w:rsidP="00CA0FC9">
            <w:pPr>
              <w:jc w:val="center"/>
            </w:pPr>
            <w:r>
              <w:rPr>
                <w:rFonts w:ascii="Tahoma" w:hAnsi="Tahoma" w:cs="Tahoma"/>
                <w:b/>
                <w:bCs/>
                <w:sz w:val="21"/>
                <w:szCs w:val="21"/>
              </w:rPr>
              <w:lastRenderedPageBreak/>
              <w:t>805</w:t>
            </w:r>
          </w:p>
        </w:tc>
        <w:tc>
          <w:tcPr>
            <w:tcW w:w="6402" w:type="dxa"/>
          </w:tcPr>
          <w:p w14:paraId="1BD809E5" w14:textId="7DE62075"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 xml:space="preserve">Fourniture et installation des câbles </w:t>
            </w:r>
            <w:r>
              <w:rPr>
                <w:rFonts w:ascii="Tahoma" w:hAnsi="Tahoma" w:cs="Tahoma"/>
                <w:b/>
                <w:bCs/>
                <w:i/>
                <w:sz w:val="21"/>
                <w:szCs w:val="21"/>
                <w:lang w:bidi="en-US"/>
              </w:rPr>
              <w:t>U</w:t>
            </w:r>
            <w:r w:rsidRPr="005028F4">
              <w:rPr>
                <w:rFonts w:ascii="Tahoma" w:hAnsi="Tahoma" w:cs="Tahoma"/>
                <w:b/>
                <w:bCs/>
                <w:i/>
                <w:sz w:val="21"/>
                <w:szCs w:val="21"/>
                <w:lang w:bidi="en-US"/>
              </w:rPr>
              <w:t>100</w:t>
            </w:r>
            <w:r>
              <w:rPr>
                <w:rFonts w:ascii="Tahoma" w:hAnsi="Tahoma" w:cs="Tahoma"/>
                <w:b/>
                <w:bCs/>
                <w:i/>
                <w:sz w:val="21"/>
                <w:szCs w:val="21"/>
                <w:lang w:bidi="en-US"/>
              </w:rPr>
              <w:t>R</w:t>
            </w:r>
            <w:r w:rsidRPr="005028F4">
              <w:rPr>
                <w:rFonts w:ascii="Tahoma" w:hAnsi="Tahoma" w:cs="Tahoma"/>
                <w:b/>
                <w:bCs/>
                <w:i/>
                <w:sz w:val="21"/>
                <w:szCs w:val="21"/>
                <w:lang w:bidi="en-US"/>
              </w:rPr>
              <w:t>2</w:t>
            </w:r>
            <w:r>
              <w:rPr>
                <w:rFonts w:ascii="Tahoma" w:hAnsi="Tahoma" w:cs="Tahoma"/>
                <w:b/>
                <w:bCs/>
                <w:i/>
                <w:sz w:val="21"/>
                <w:szCs w:val="21"/>
                <w:lang w:bidi="en-US"/>
              </w:rPr>
              <w:t>V</w:t>
            </w:r>
            <w:r w:rsidRPr="005028F4">
              <w:rPr>
                <w:rFonts w:ascii="Tahoma" w:hAnsi="Tahoma" w:cs="Tahoma"/>
                <w:b/>
                <w:bCs/>
                <w:i/>
                <w:sz w:val="21"/>
                <w:szCs w:val="21"/>
                <w:lang w:bidi="en-US"/>
              </w:rPr>
              <w:t>5/6 mm</w:t>
            </w:r>
            <w:r w:rsidRPr="002F6E70">
              <w:rPr>
                <w:rFonts w:ascii="Tahoma" w:hAnsi="Tahoma" w:cs="Tahoma"/>
                <w:b/>
                <w:bCs/>
                <w:i/>
                <w:sz w:val="21"/>
                <w:szCs w:val="21"/>
                <w:vertAlign w:val="superscript"/>
                <w:lang w:bidi="en-US"/>
              </w:rPr>
              <w:t>2</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22C40AA2" w14:textId="41E9BB20" w:rsidR="00CA0FC9" w:rsidRPr="002F6E70" w:rsidRDefault="002F6E70"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a</w:t>
            </w:r>
            <w:r>
              <w:rPr>
                <w:rFonts w:ascii="Tahoma" w:hAnsi="Tahoma" w:cs="Tahoma"/>
                <w:sz w:val="21"/>
                <w:szCs w:val="21"/>
              </w:rPr>
              <w:t>u mètre linéaire</w:t>
            </w:r>
            <w:r w:rsidRPr="007A7CFB">
              <w:rPr>
                <w:rFonts w:ascii="Tahoma" w:hAnsi="Tahoma" w:cs="Tahoma"/>
                <w:sz w:val="21"/>
                <w:szCs w:val="21"/>
              </w:rPr>
              <w:t xml:space="preserve"> </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les travaux de câblage.</w:t>
            </w:r>
          </w:p>
          <w:p w14:paraId="55D8AC83" w14:textId="36264614" w:rsidR="00CA0FC9" w:rsidRDefault="002F6E70" w:rsidP="00CA0FC9">
            <w:pPr>
              <w:jc w:val="both"/>
              <w:rPr>
                <w:rFonts w:ascii="Tahoma" w:hAnsi="Tahoma" w:cs="Tahoma"/>
                <w:b/>
                <w:bCs/>
                <w:i/>
                <w:sz w:val="21"/>
                <w:szCs w:val="21"/>
                <w:lang w:bidi="en-US"/>
              </w:rPr>
            </w:pPr>
            <w:r>
              <w:rPr>
                <w:rFonts w:ascii="Tahoma" w:hAnsi="Tahoma" w:cs="Tahoma"/>
                <w:b/>
                <w:bCs/>
                <w:sz w:val="21"/>
                <w:szCs w:val="21"/>
              </w:rPr>
              <w:t xml:space="preserve">Le </w:t>
            </w:r>
            <w:r w:rsidRPr="002F6E70">
              <w:rPr>
                <w:rFonts w:ascii="Tahoma" w:hAnsi="Tahoma" w:cs="Tahoma"/>
                <w:b/>
                <w:bCs/>
                <w:sz w:val="21"/>
                <w:szCs w:val="21"/>
              </w:rPr>
              <w:t>mètre linéaire</w:t>
            </w:r>
            <w:r>
              <w:rPr>
                <w:rFonts w:ascii="Tahoma" w:hAnsi="Tahoma" w:cs="Tahoma"/>
                <w:b/>
                <w:bCs/>
                <w:sz w:val="21"/>
                <w:szCs w:val="21"/>
              </w:rPr>
              <w:t xml:space="preserve"> à :                                            francs CFA</w:t>
            </w:r>
          </w:p>
        </w:tc>
        <w:tc>
          <w:tcPr>
            <w:tcW w:w="993" w:type="dxa"/>
          </w:tcPr>
          <w:p w14:paraId="035C1C54" w14:textId="77777777" w:rsidR="00CA0FC9" w:rsidRPr="00EF4243" w:rsidRDefault="00CA0FC9" w:rsidP="002F6E70">
            <w:pPr>
              <w:rPr>
                <w:rFonts w:ascii="Tahoma" w:hAnsi="Tahoma" w:cs="Tahoma"/>
                <w:b/>
                <w:sz w:val="21"/>
                <w:szCs w:val="21"/>
              </w:rPr>
            </w:pPr>
          </w:p>
          <w:p w14:paraId="7FB767E7" w14:textId="77777777" w:rsidR="00CA0FC9" w:rsidRPr="00EF4243" w:rsidRDefault="00CA0FC9" w:rsidP="00CA0FC9">
            <w:pPr>
              <w:jc w:val="center"/>
              <w:rPr>
                <w:rFonts w:ascii="Tahoma" w:hAnsi="Tahoma" w:cs="Tahoma"/>
                <w:b/>
                <w:sz w:val="21"/>
                <w:szCs w:val="21"/>
              </w:rPr>
            </w:pPr>
          </w:p>
          <w:p w14:paraId="3A19FB42" w14:textId="0A980741" w:rsidR="00CA0FC9" w:rsidRPr="00EF4243" w:rsidRDefault="002F6E70"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11C8F403" w14:textId="77777777" w:rsidR="00CA0FC9" w:rsidRDefault="00CA0FC9" w:rsidP="00CA0FC9">
            <w:pPr>
              <w:rPr>
                <w:rFonts w:ascii="Tahoma" w:hAnsi="Tahoma" w:cs="Tahoma"/>
                <w:b/>
                <w:bCs/>
                <w:sz w:val="21"/>
                <w:szCs w:val="21"/>
              </w:rPr>
            </w:pPr>
          </w:p>
        </w:tc>
      </w:tr>
      <w:tr w:rsidR="00CA0FC9" w14:paraId="2E789EC4" w14:textId="77777777" w:rsidTr="00CA0FC9">
        <w:trPr>
          <w:trHeight w:val="1162"/>
        </w:trPr>
        <w:tc>
          <w:tcPr>
            <w:tcW w:w="984" w:type="dxa"/>
          </w:tcPr>
          <w:p w14:paraId="42C37F7A" w14:textId="77777777" w:rsidR="00CA0FC9" w:rsidRDefault="00CA0FC9" w:rsidP="00CA0FC9">
            <w:pPr>
              <w:jc w:val="center"/>
            </w:pPr>
            <w:r w:rsidRPr="000E60B3">
              <w:rPr>
                <w:rFonts w:ascii="Tahoma" w:hAnsi="Tahoma" w:cs="Tahoma"/>
                <w:b/>
                <w:bCs/>
                <w:sz w:val="21"/>
                <w:szCs w:val="21"/>
              </w:rPr>
              <w:t>80</w:t>
            </w:r>
            <w:r>
              <w:rPr>
                <w:rFonts w:ascii="Tahoma" w:hAnsi="Tahoma" w:cs="Tahoma"/>
                <w:b/>
                <w:bCs/>
                <w:sz w:val="21"/>
                <w:szCs w:val="21"/>
              </w:rPr>
              <w:t>6</w:t>
            </w:r>
          </w:p>
        </w:tc>
        <w:tc>
          <w:tcPr>
            <w:tcW w:w="6402" w:type="dxa"/>
          </w:tcPr>
          <w:p w14:paraId="60FE3725" w14:textId="331F362F" w:rsidR="00CA0FC9" w:rsidRDefault="002F6E70" w:rsidP="00CA0FC9">
            <w:pPr>
              <w:jc w:val="both"/>
              <w:rPr>
                <w:rFonts w:ascii="Tahoma" w:hAnsi="Tahoma" w:cs="Tahoma"/>
                <w:sz w:val="21"/>
                <w:szCs w:val="21"/>
              </w:rPr>
            </w:pPr>
            <w:r w:rsidRPr="005028F4">
              <w:rPr>
                <w:rFonts w:ascii="Tahoma" w:hAnsi="Tahoma" w:cs="Tahoma"/>
                <w:b/>
                <w:bCs/>
                <w:i/>
                <w:sz w:val="21"/>
                <w:szCs w:val="21"/>
                <w:lang w:bidi="en-US"/>
              </w:rPr>
              <w:t>Fourniture et installation de câble TV en cuivre pur</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r>
              <w:rPr>
                <w:rFonts w:ascii="Tahoma" w:hAnsi="Tahoma" w:cs="Tahoma"/>
                <w:sz w:val="21"/>
                <w:szCs w:val="21"/>
              </w:rPr>
              <w:t xml:space="preserve"> </w:t>
            </w:r>
          </w:p>
          <w:p w14:paraId="7F17718E" w14:textId="3CCBE63B" w:rsidR="002F6E70" w:rsidRPr="002F6E70" w:rsidRDefault="002F6E70" w:rsidP="002F6E70">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les travaux de câblage.</w:t>
            </w:r>
          </w:p>
          <w:p w14:paraId="6539077B" w14:textId="77777777" w:rsidR="00CA0FC9" w:rsidRDefault="00CA0FC9" w:rsidP="00CA0FC9">
            <w:pPr>
              <w:jc w:val="both"/>
              <w:rPr>
                <w:rFonts w:ascii="Tahoma" w:hAnsi="Tahoma" w:cs="Tahoma"/>
                <w:b/>
                <w:bCs/>
                <w:i/>
                <w:sz w:val="21"/>
                <w:szCs w:val="21"/>
                <w:lang w:bidi="en-US"/>
              </w:rPr>
            </w:pPr>
          </w:p>
          <w:p w14:paraId="57E0F22B" w14:textId="16698638" w:rsidR="00CA0FC9" w:rsidRDefault="002F6E70"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BB73874" w14:textId="77777777" w:rsidR="00CA0FC9" w:rsidRPr="00EF4243" w:rsidRDefault="00CA0FC9" w:rsidP="00CA0FC9">
            <w:pPr>
              <w:jc w:val="center"/>
              <w:rPr>
                <w:rFonts w:ascii="Tahoma" w:hAnsi="Tahoma" w:cs="Tahoma"/>
                <w:b/>
                <w:sz w:val="21"/>
                <w:szCs w:val="21"/>
              </w:rPr>
            </w:pPr>
          </w:p>
          <w:p w14:paraId="6EFDBC5D" w14:textId="77777777" w:rsidR="00CA0FC9" w:rsidRPr="00EF4243" w:rsidRDefault="00CA0FC9" w:rsidP="00CA0FC9">
            <w:pPr>
              <w:jc w:val="center"/>
              <w:rPr>
                <w:rFonts w:ascii="Tahoma" w:hAnsi="Tahoma" w:cs="Tahoma"/>
                <w:b/>
                <w:sz w:val="21"/>
                <w:szCs w:val="21"/>
              </w:rPr>
            </w:pPr>
          </w:p>
          <w:p w14:paraId="1730304D" w14:textId="77777777" w:rsidR="00CA0FC9" w:rsidRPr="00EF4243" w:rsidRDefault="00CA0FC9" w:rsidP="00CA0FC9">
            <w:pPr>
              <w:jc w:val="center"/>
              <w:rPr>
                <w:rFonts w:ascii="Tahoma" w:hAnsi="Tahoma" w:cs="Tahoma"/>
                <w:b/>
                <w:sz w:val="21"/>
                <w:szCs w:val="21"/>
              </w:rPr>
            </w:pPr>
          </w:p>
          <w:p w14:paraId="324899CD" w14:textId="77777777" w:rsidR="00CA0FC9" w:rsidRPr="00EF4243" w:rsidRDefault="00CA0FC9" w:rsidP="002F6E70">
            <w:pPr>
              <w:rPr>
                <w:rFonts w:ascii="Tahoma" w:hAnsi="Tahoma" w:cs="Tahoma"/>
                <w:b/>
                <w:sz w:val="21"/>
                <w:szCs w:val="21"/>
              </w:rPr>
            </w:pPr>
          </w:p>
          <w:p w14:paraId="264125E4" w14:textId="6603781F" w:rsidR="00CA0FC9" w:rsidRPr="00EF4243" w:rsidRDefault="002F6E70" w:rsidP="00CA0FC9">
            <w:pPr>
              <w:jc w:val="center"/>
              <w:rPr>
                <w:rFonts w:ascii="Tahoma" w:hAnsi="Tahoma" w:cs="Tahoma"/>
                <w:b/>
                <w:sz w:val="21"/>
                <w:szCs w:val="21"/>
              </w:rPr>
            </w:pPr>
            <w:r>
              <w:rPr>
                <w:rFonts w:ascii="Tahoma" w:hAnsi="Tahoma" w:cs="Tahoma"/>
                <w:b/>
                <w:sz w:val="21"/>
                <w:szCs w:val="21"/>
              </w:rPr>
              <w:t>U</w:t>
            </w:r>
          </w:p>
        </w:tc>
        <w:tc>
          <w:tcPr>
            <w:tcW w:w="1702" w:type="dxa"/>
          </w:tcPr>
          <w:p w14:paraId="2C575C31" w14:textId="77777777" w:rsidR="00CA0FC9" w:rsidRDefault="00CA0FC9" w:rsidP="00CA0FC9">
            <w:pPr>
              <w:rPr>
                <w:rFonts w:ascii="Tahoma" w:hAnsi="Tahoma" w:cs="Tahoma"/>
                <w:b/>
                <w:bCs/>
                <w:sz w:val="21"/>
                <w:szCs w:val="21"/>
              </w:rPr>
            </w:pPr>
          </w:p>
        </w:tc>
      </w:tr>
      <w:tr w:rsidR="00CA0FC9" w14:paraId="3CF83D16" w14:textId="77777777" w:rsidTr="00CA0FC9">
        <w:trPr>
          <w:trHeight w:val="1162"/>
        </w:trPr>
        <w:tc>
          <w:tcPr>
            <w:tcW w:w="984" w:type="dxa"/>
          </w:tcPr>
          <w:p w14:paraId="646F8C4F" w14:textId="77777777" w:rsidR="00CA0FC9" w:rsidRDefault="00CA0FC9" w:rsidP="00CA0FC9">
            <w:pPr>
              <w:jc w:val="center"/>
            </w:pPr>
            <w:r>
              <w:rPr>
                <w:rFonts w:ascii="Tahoma" w:hAnsi="Tahoma" w:cs="Tahoma"/>
                <w:b/>
                <w:bCs/>
                <w:sz w:val="21"/>
                <w:szCs w:val="21"/>
              </w:rPr>
              <w:t>807</w:t>
            </w:r>
          </w:p>
        </w:tc>
        <w:tc>
          <w:tcPr>
            <w:tcW w:w="6402" w:type="dxa"/>
          </w:tcPr>
          <w:p w14:paraId="26669B00" w14:textId="41E00E0F" w:rsidR="00CA0FC9" w:rsidRDefault="002F6E70" w:rsidP="00CA0FC9">
            <w:pPr>
              <w:jc w:val="both"/>
              <w:rPr>
                <w:rFonts w:ascii="Tahoma" w:hAnsi="Tahoma" w:cs="Tahoma"/>
                <w:b/>
                <w:bCs/>
                <w:i/>
                <w:sz w:val="21"/>
                <w:szCs w:val="21"/>
                <w:lang w:bidi="en-US"/>
              </w:rPr>
            </w:pPr>
            <w:r w:rsidRPr="005028F4">
              <w:rPr>
                <w:rFonts w:ascii="Tahoma" w:hAnsi="Tahoma" w:cs="Tahoma"/>
                <w:b/>
                <w:bCs/>
                <w:i/>
                <w:sz w:val="21"/>
                <w:szCs w:val="21"/>
                <w:lang w:bidi="en-US"/>
              </w:rPr>
              <w:t>Fourniture et pose de réglettes avec tube fluo de 1,20 y compris toutes sujétions.</w:t>
            </w:r>
          </w:p>
          <w:p w14:paraId="495522D8" w14:textId="77777777" w:rsidR="00CA0FC9" w:rsidRDefault="00CA0FC9" w:rsidP="00CA0FC9">
            <w:pPr>
              <w:jc w:val="both"/>
              <w:rPr>
                <w:rFonts w:ascii="Tahoma" w:hAnsi="Tahoma" w:cs="Tahoma"/>
                <w:b/>
                <w:bCs/>
                <w:i/>
                <w:sz w:val="21"/>
                <w:szCs w:val="21"/>
                <w:lang w:bidi="en-US"/>
              </w:rPr>
            </w:pPr>
          </w:p>
          <w:p w14:paraId="021AEF95" w14:textId="4B882DDD" w:rsidR="00CA0FC9" w:rsidRPr="002F6E70"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w:t>
            </w:r>
            <w:r>
              <w:rPr>
                <w:rFonts w:ascii="Tahoma" w:hAnsi="Tahoma" w:cs="Tahoma"/>
                <w:sz w:val="21"/>
                <w:szCs w:val="21"/>
              </w:rPr>
              <w:t xml:space="preserve">es prévues au contrat, à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prise.</w:t>
            </w:r>
          </w:p>
          <w:p w14:paraId="5E65D9B4"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045DBF8A" w14:textId="77777777" w:rsidR="00CA0FC9" w:rsidRPr="00EF4243" w:rsidRDefault="00CA0FC9" w:rsidP="00CA0FC9">
            <w:pPr>
              <w:jc w:val="center"/>
              <w:rPr>
                <w:rFonts w:ascii="Tahoma" w:hAnsi="Tahoma" w:cs="Tahoma"/>
                <w:b/>
                <w:sz w:val="21"/>
                <w:szCs w:val="21"/>
              </w:rPr>
            </w:pPr>
          </w:p>
          <w:p w14:paraId="1B89BFE4" w14:textId="77777777" w:rsidR="00CA0FC9" w:rsidRPr="00EF4243" w:rsidRDefault="00CA0FC9" w:rsidP="00CA0FC9">
            <w:pPr>
              <w:jc w:val="center"/>
              <w:rPr>
                <w:rFonts w:ascii="Tahoma" w:hAnsi="Tahoma" w:cs="Tahoma"/>
                <w:b/>
                <w:sz w:val="21"/>
                <w:szCs w:val="21"/>
              </w:rPr>
            </w:pPr>
          </w:p>
          <w:p w14:paraId="75271251" w14:textId="77777777" w:rsidR="00CA0FC9" w:rsidRDefault="00CA0FC9" w:rsidP="002F6E70">
            <w:pPr>
              <w:rPr>
                <w:rFonts w:ascii="Tahoma" w:hAnsi="Tahoma" w:cs="Tahoma"/>
                <w:b/>
                <w:sz w:val="21"/>
                <w:szCs w:val="21"/>
              </w:rPr>
            </w:pPr>
          </w:p>
          <w:p w14:paraId="39A7740E" w14:textId="77777777" w:rsidR="002F6E70" w:rsidRPr="00EF4243" w:rsidRDefault="002F6E70" w:rsidP="002F6E70">
            <w:pPr>
              <w:rPr>
                <w:rFonts w:ascii="Tahoma" w:hAnsi="Tahoma" w:cs="Tahoma"/>
                <w:b/>
                <w:sz w:val="21"/>
                <w:szCs w:val="21"/>
              </w:rPr>
            </w:pPr>
          </w:p>
          <w:p w14:paraId="76F6B1BF"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710DE432" w14:textId="77777777" w:rsidR="00CA0FC9" w:rsidRDefault="00CA0FC9" w:rsidP="00CA0FC9">
            <w:pPr>
              <w:rPr>
                <w:rFonts w:ascii="Tahoma" w:hAnsi="Tahoma" w:cs="Tahoma"/>
                <w:b/>
                <w:bCs/>
                <w:sz w:val="21"/>
                <w:szCs w:val="21"/>
              </w:rPr>
            </w:pPr>
          </w:p>
        </w:tc>
      </w:tr>
      <w:tr w:rsidR="00CA0FC9" w14:paraId="2870B9FD" w14:textId="77777777" w:rsidTr="00CA0FC9">
        <w:trPr>
          <w:trHeight w:val="1162"/>
        </w:trPr>
        <w:tc>
          <w:tcPr>
            <w:tcW w:w="984" w:type="dxa"/>
          </w:tcPr>
          <w:p w14:paraId="1A4C56A0" w14:textId="77777777" w:rsidR="00CA0FC9" w:rsidRDefault="00CA0FC9" w:rsidP="00CA0FC9">
            <w:pPr>
              <w:jc w:val="center"/>
            </w:pPr>
            <w:r>
              <w:rPr>
                <w:rFonts w:ascii="Tahoma" w:hAnsi="Tahoma" w:cs="Tahoma"/>
                <w:b/>
                <w:bCs/>
                <w:sz w:val="21"/>
                <w:szCs w:val="21"/>
              </w:rPr>
              <w:t>808</w:t>
            </w:r>
          </w:p>
        </w:tc>
        <w:tc>
          <w:tcPr>
            <w:tcW w:w="6402" w:type="dxa"/>
          </w:tcPr>
          <w:p w14:paraId="1877B7BE" w14:textId="18A46EAE" w:rsidR="00CA0FC9" w:rsidRDefault="00CA0FC9" w:rsidP="00CA0FC9">
            <w:pPr>
              <w:jc w:val="both"/>
              <w:rPr>
                <w:rFonts w:ascii="Tahoma" w:hAnsi="Tahoma" w:cs="Tahoma"/>
                <w:b/>
                <w:bCs/>
                <w:i/>
                <w:sz w:val="21"/>
                <w:szCs w:val="21"/>
                <w:lang w:bidi="en-US"/>
              </w:rPr>
            </w:pPr>
            <w:r w:rsidRPr="005028F4">
              <w:rPr>
                <w:rFonts w:ascii="Tahoma" w:hAnsi="Tahoma" w:cs="Tahoma"/>
                <w:b/>
                <w:bCs/>
                <w:i/>
                <w:sz w:val="21"/>
                <w:szCs w:val="21"/>
                <w:lang w:bidi="en-US"/>
              </w:rPr>
              <w:t xml:space="preserve">Fourniture et pose d'Interrupteur et prise de courant encastrés + prise tv + </w:t>
            </w:r>
            <w:proofErr w:type="spellStart"/>
            <w:r w:rsidRPr="005028F4">
              <w:rPr>
                <w:rFonts w:ascii="Tahoma" w:hAnsi="Tahoma" w:cs="Tahoma"/>
                <w:b/>
                <w:bCs/>
                <w:i/>
                <w:sz w:val="21"/>
                <w:szCs w:val="21"/>
                <w:lang w:bidi="en-US"/>
              </w:rPr>
              <w:t>Dismatque</w:t>
            </w:r>
            <w:proofErr w:type="spellEnd"/>
            <w:r w:rsidRPr="005028F4">
              <w:rPr>
                <w:rFonts w:ascii="Tahoma" w:hAnsi="Tahoma" w:cs="Tahoma"/>
                <w:b/>
                <w:bCs/>
                <w:i/>
                <w:sz w:val="21"/>
                <w:szCs w:val="21"/>
                <w:lang w:bidi="en-US"/>
              </w:rPr>
              <w:t xml:space="preserve"> + internet.</w:t>
            </w:r>
          </w:p>
          <w:p w14:paraId="43D0C2EC"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générales prévues au contrat, </w:t>
            </w:r>
            <w:r>
              <w:rPr>
                <w:rFonts w:ascii="Tahoma" w:hAnsi="Tahoma" w:cs="Tahoma"/>
                <w:sz w:val="21"/>
                <w:szCs w:val="21"/>
              </w:rPr>
              <w:t>à l’unité</w:t>
            </w:r>
            <w:r w:rsidRPr="007A7CFB">
              <w:rPr>
                <w:rFonts w:ascii="Tahoma" w:hAnsi="Tahoma" w:cs="Tahoma"/>
                <w:sz w:val="21"/>
                <w:szCs w:val="21"/>
              </w:rPr>
              <w:t xml:space="preserve"> (</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interrupteurs et les prises de courant + prive TV + </w:t>
            </w:r>
            <w:proofErr w:type="spellStart"/>
            <w:r>
              <w:rPr>
                <w:rFonts w:ascii="Tahoma" w:hAnsi="Tahoma" w:cs="Tahoma"/>
                <w:sz w:val="21"/>
                <w:szCs w:val="21"/>
              </w:rPr>
              <w:t>Dismatique</w:t>
            </w:r>
            <w:proofErr w:type="spellEnd"/>
            <w:r>
              <w:rPr>
                <w:rFonts w:ascii="Tahoma" w:hAnsi="Tahoma" w:cs="Tahoma"/>
                <w:sz w:val="21"/>
                <w:szCs w:val="21"/>
              </w:rPr>
              <w:t xml:space="preserve"> et Internet.</w:t>
            </w:r>
          </w:p>
          <w:p w14:paraId="417CF45B" w14:textId="77777777" w:rsidR="00CA0FC9" w:rsidRDefault="00CA0FC9" w:rsidP="00CA0FC9">
            <w:pPr>
              <w:jc w:val="both"/>
              <w:rPr>
                <w:rFonts w:ascii="Tahoma" w:hAnsi="Tahoma" w:cs="Tahoma"/>
                <w:b/>
                <w:bCs/>
                <w:i/>
                <w:sz w:val="21"/>
                <w:szCs w:val="21"/>
                <w:lang w:bidi="en-US"/>
              </w:rPr>
            </w:pPr>
          </w:p>
          <w:p w14:paraId="71B72B4F"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B057741" w14:textId="77777777" w:rsidR="00CA0FC9" w:rsidRDefault="00CA0FC9" w:rsidP="00CA0FC9">
            <w:pPr>
              <w:jc w:val="center"/>
              <w:rPr>
                <w:rFonts w:ascii="Tahoma" w:hAnsi="Tahoma" w:cs="Tahoma"/>
                <w:sz w:val="21"/>
                <w:szCs w:val="21"/>
              </w:rPr>
            </w:pPr>
          </w:p>
          <w:p w14:paraId="3BBCAE56" w14:textId="77777777" w:rsidR="00CA0FC9" w:rsidRDefault="00CA0FC9" w:rsidP="00CA0FC9">
            <w:pPr>
              <w:tabs>
                <w:tab w:val="left" w:pos="590"/>
              </w:tabs>
              <w:jc w:val="center"/>
              <w:rPr>
                <w:rFonts w:ascii="Tahoma" w:hAnsi="Tahoma" w:cs="Tahoma"/>
                <w:sz w:val="21"/>
                <w:szCs w:val="21"/>
              </w:rPr>
            </w:pPr>
          </w:p>
          <w:p w14:paraId="0406017F" w14:textId="77777777" w:rsidR="00CA0FC9" w:rsidRDefault="00CA0FC9" w:rsidP="00D8439D">
            <w:pPr>
              <w:tabs>
                <w:tab w:val="left" w:pos="590"/>
              </w:tabs>
              <w:rPr>
                <w:rFonts w:ascii="Tahoma" w:hAnsi="Tahoma" w:cs="Tahoma"/>
                <w:sz w:val="21"/>
                <w:szCs w:val="21"/>
              </w:rPr>
            </w:pPr>
          </w:p>
          <w:p w14:paraId="75740B1F" w14:textId="77777777" w:rsidR="00CA0FC9" w:rsidRDefault="00CA0FC9" w:rsidP="00CA0FC9">
            <w:pPr>
              <w:tabs>
                <w:tab w:val="left" w:pos="590"/>
              </w:tabs>
              <w:jc w:val="center"/>
              <w:rPr>
                <w:rFonts w:ascii="Tahoma" w:hAnsi="Tahoma" w:cs="Tahoma"/>
                <w:sz w:val="21"/>
                <w:szCs w:val="21"/>
              </w:rPr>
            </w:pPr>
          </w:p>
          <w:p w14:paraId="0B758C27" w14:textId="6FF99647" w:rsidR="00D8439D" w:rsidRDefault="00D8439D" w:rsidP="00CA0FC9">
            <w:pPr>
              <w:tabs>
                <w:tab w:val="left" w:pos="590"/>
              </w:tabs>
              <w:jc w:val="center"/>
              <w:rPr>
                <w:rFonts w:ascii="Tahoma" w:hAnsi="Tahoma" w:cs="Tahoma"/>
                <w:sz w:val="21"/>
                <w:szCs w:val="21"/>
              </w:rPr>
            </w:pPr>
          </w:p>
          <w:p w14:paraId="7FDBA7FB" w14:textId="77777777" w:rsidR="00CA0FC9" w:rsidRPr="00EF4243" w:rsidRDefault="00CA0FC9" w:rsidP="00CA0FC9">
            <w:pPr>
              <w:tabs>
                <w:tab w:val="left" w:pos="590"/>
              </w:tabs>
              <w:jc w:val="center"/>
              <w:rPr>
                <w:rFonts w:ascii="Tahoma" w:hAnsi="Tahoma" w:cs="Tahoma"/>
                <w:b/>
                <w:sz w:val="21"/>
                <w:szCs w:val="21"/>
              </w:rPr>
            </w:pPr>
            <w:r>
              <w:rPr>
                <w:rFonts w:ascii="Tahoma" w:hAnsi="Tahoma" w:cs="Tahoma"/>
                <w:b/>
                <w:sz w:val="21"/>
                <w:szCs w:val="21"/>
              </w:rPr>
              <w:t>U</w:t>
            </w:r>
          </w:p>
        </w:tc>
        <w:tc>
          <w:tcPr>
            <w:tcW w:w="1702" w:type="dxa"/>
          </w:tcPr>
          <w:p w14:paraId="28C854FA" w14:textId="77777777" w:rsidR="00CA0FC9" w:rsidRDefault="00CA0FC9" w:rsidP="00CA0FC9">
            <w:pPr>
              <w:rPr>
                <w:rFonts w:ascii="Tahoma" w:hAnsi="Tahoma" w:cs="Tahoma"/>
                <w:b/>
                <w:bCs/>
                <w:sz w:val="21"/>
                <w:szCs w:val="21"/>
              </w:rPr>
            </w:pPr>
          </w:p>
        </w:tc>
      </w:tr>
      <w:tr w:rsidR="00CA0FC9" w14:paraId="7CB317D0" w14:textId="77777777" w:rsidTr="00CA0FC9">
        <w:trPr>
          <w:trHeight w:val="1162"/>
        </w:trPr>
        <w:tc>
          <w:tcPr>
            <w:tcW w:w="984" w:type="dxa"/>
          </w:tcPr>
          <w:p w14:paraId="079BD71C" w14:textId="77777777" w:rsidR="00CA0FC9" w:rsidRPr="001B747B" w:rsidRDefault="00CA0FC9" w:rsidP="00CA0FC9">
            <w:pPr>
              <w:jc w:val="center"/>
            </w:pPr>
            <w:r w:rsidRPr="001B747B">
              <w:rPr>
                <w:rFonts w:ascii="Tahoma" w:hAnsi="Tahoma" w:cs="Tahoma"/>
                <w:b/>
                <w:bCs/>
                <w:sz w:val="21"/>
                <w:szCs w:val="21"/>
              </w:rPr>
              <w:t>809</w:t>
            </w:r>
          </w:p>
        </w:tc>
        <w:tc>
          <w:tcPr>
            <w:tcW w:w="6402" w:type="dxa"/>
          </w:tcPr>
          <w:p w14:paraId="63B0E2B7" w14:textId="0E737C98" w:rsidR="00CA0FC9" w:rsidRPr="001B747B" w:rsidRDefault="00CA0FC9" w:rsidP="00CA0FC9">
            <w:pPr>
              <w:jc w:val="both"/>
              <w:rPr>
                <w:rFonts w:ascii="Tahoma" w:hAnsi="Tahoma" w:cs="Tahoma"/>
                <w:b/>
                <w:bCs/>
                <w:i/>
                <w:sz w:val="21"/>
                <w:szCs w:val="21"/>
                <w:lang w:bidi="en-US"/>
              </w:rPr>
            </w:pPr>
            <w:r w:rsidRPr="001B747B">
              <w:rPr>
                <w:rFonts w:ascii="Tahoma" w:hAnsi="Tahoma" w:cs="Tahoma"/>
                <w:b/>
                <w:bCs/>
                <w:i/>
                <w:sz w:val="21"/>
                <w:szCs w:val="21"/>
                <w:lang w:bidi="en-US"/>
              </w:rPr>
              <w:t>Fourniture et installation de câble cuivre de 29 mm</w:t>
            </w:r>
            <w:r w:rsidRPr="001B747B">
              <w:rPr>
                <w:rFonts w:ascii="Tahoma" w:hAnsi="Tahoma" w:cs="Tahoma"/>
                <w:b/>
                <w:bCs/>
                <w:i/>
                <w:sz w:val="21"/>
                <w:szCs w:val="21"/>
                <w:vertAlign w:val="superscript"/>
                <w:lang w:bidi="en-US"/>
              </w:rPr>
              <w:t>2</w:t>
            </w:r>
            <w:r w:rsidRPr="001B747B">
              <w:rPr>
                <w:rFonts w:ascii="Tahoma" w:hAnsi="Tahoma" w:cs="Tahoma"/>
                <w:b/>
                <w:bCs/>
                <w:i/>
                <w:sz w:val="21"/>
                <w:szCs w:val="21"/>
                <w:lang w:bidi="en-US"/>
              </w:rPr>
              <w:t xml:space="preserve"> de section pour la mise à terre.</w:t>
            </w:r>
          </w:p>
          <w:p w14:paraId="4C4AB1FA" w14:textId="4D8FF98F" w:rsidR="00CA0FC9" w:rsidRPr="001B747B" w:rsidRDefault="00CA0FC9" w:rsidP="00CA0FC9">
            <w:pPr>
              <w:jc w:val="both"/>
              <w:rPr>
                <w:rFonts w:ascii="Tahoma" w:hAnsi="Tahoma" w:cs="Tahoma"/>
                <w:sz w:val="21"/>
                <w:szCs w:val="21"/>
              </w:rPr>
            </w:pPr>
            <w:r w:rsidRPr="001B747B">
              <w:rPr>
                <w:rFonts w:ascii="Tahoma" w:hAnsi="Tahoma" w:cs="Tahoma"/>
                <w:sz w:val="21"/>
                <w:szCs w:val="21"/>
              </w:rPr>
              <w:t xml:space="preserve">Ce prix rémunère dans les conditions générales prévues au contrat, </w:t>
            </w:r>
            <w:r w:rsidR="00D8439D" w:rsidRPr="001B747B">
              <w:rPr>
                <w:rFonts w:ascii="Tahoma" w:hAnsi="Tahoma" w:cs="Tahoma"/>
                <w:sz w:val="21"/>
                <w:szCs w:val="21"/>
              </w:rPr>
              <w:t xml:space="preserve">l’ensemble </w:t>
            </w:r>
            <w:r w:rsidRPr="001B747B">
              <w:rPr>
                <w:rFonts w:ascii="Tahoma" w:hAnsi="Tahoma" w:cs="Tahoma"/>
                <w:sz w:val="21"/>
                <w:szCs w:val="21"/>
              </w:rPr>
              <w:t>(</w:t>
            </w:r>
            <w:proofErr w:type="spellStart"/>
            <w:r w:rsidR="00D8439D" w:rsidRPr="001B747B">
              <w:rPr>
                <w:rFonts w:ascii="Tahoma" w:hAnsi="Tahoma" w:cs="Tahoma"/>
                <w:sz w:val="21"/>
                <w:szCs w:val="21"/>
              </w:rPr>
              <w:t>ens</w:t>
            </w:r>
            <w:proofErr w:type="spellEnd"/>
            <w:r w:rsidRPr="001B747B">
              <w:rPr>
                <w:rFonts w:ascii="Tahoma" w:hAnsi="Tahoma" w:cs="Tahoma"/>
                <w:sz w:val="21"/>
                <w:szCs w:val="21"/>
              </w:rPr>
              <w:t>) la fourniture et la réalisation de la mise à la terre.</w:t>
            </w:r>
          </w:p>
          <w:p w14:paraId="689A9710" w14:textId="210D177F" w:rsidR="00CA0FC9" w:rsidRPr="001B747B" w:rsidRDefault="00CA0FC9" w:rsidP="00CA0FC9">
            <w:pPr>
              <w:jc w:val="both"/>
              <w:rPr>
                <w:rFonts w:ascii="Tahoma" w:hAnsi="Tahoma" w:cs="Tahoma"/>
                <w:b/>
                <w:bCs/>
                <w:i/>
                <w:sz w:val="21"/>
                <w:szCs w:val="21"/>
                <w:lang w:bidi="en-US"/>
              </w:rPr>
            </w:pPr>
            <w:r w:rsidRPr="001B747B">
              <w:rPr>
                <w:rFonts w:ascii="Tahoma" w:hAnsi="Tahoma" w:cs="Tahoma"/>
                <w:b/>
                <w:bCs/>
                <w:sz w:val="21"/>
                <w:szCs w:val="21"/>
              </w:rPr>
              <w:t>L</w:t>
            </w:r>
            <w:r w:rsidR="00D8439D" w:rsidRPr="001B747B">
              <w:rPr>
                <w:rFonts w:ascii="Tahoma" w:hAnsi="Tahoma" w:cs="Tahoma"/>
                <w:b/>
                <w:bCs/>
                <w:sz w:val="21"/>
                <w:szCs w:val="21"/>
              </w:rPr>
              <w:t>’ensemble à</w:t>
            </w:r>
            <w:r w:rsidRPr="001B747B">
              <w:rPr>
                <w:rFonts w:ascii="Tahoma" w:hAnsi="Tahoma" w:cs="Tahoma"/>
                <w:b/>
                <w:bCs/>
                <w:sz w:val="21"/>
                <w:szCs w:val="21"/>
              </w:rPr>
              <w:t> :                                            francs CFA</w:t>
            </w:r>
          </w:p>
        </w:tc>
        <w:tc>
          <w:tcPr>
            <w:tcW w:w="993" w:type="dxa"/>
          </w:tcPr>
          <w:p w14:paraId="0DA23973" w14:textId="77777777" w:rsidR="00CA0FC9" w:rsidRPr="001B747B" w:rsidRDefault="00CA0FC9" w:rsidP="00CA0FC9">
            <w:pPr>
              <w:jc w:val="center"/>
              <w:rPr>
                <w:rFonts w:ascii="Tahoma" w:hAnsi="Tahoma" w:cs="Tahoma"/>
                <w:sz w:val="21"/>
                <w:szCs w:val="21"/>
              </w:rPr>
            </w:pPr>
          </w:p>
          <w:p w14:paraId="2382B530" w14:textId="77777777" w:rsidR="00CA0FC9" w:rsidRPr="001B747B" w:rsidRDefault="00CA0FC9" w:rsidP="00CA0FC9">
            <w:pPr>
              <w:jc w:val="center"/>
              <w:rPr>
                <w:rFonts w:ascii="Tahoma" w:hAnsi="Tahoma" w:cs="Tahoma"/>
                <w:sz w:val="21"/>
                <w:szCs w:val="21"/>
              </w:rPr>
            </w:pPr>
          </w:p>
          <w:p w14:paraId="3D62D21D" w14:textId="77777777" w:rsidR="00CA0FC9" w:rsidRPr="001B747B" w:rsidRDefault="00CA0FC9" w:rsidP="0001637B">
            <w:pPr>
              <w:rPr>
                <w:rFonts w:ascii="Tahoma" w:hAnsi="Tahoma" w:cs="Tahoma"/>
                <w:sz w:val="21"/>
                <w:szCs w:val="21"/>
              </w:rPr>
            </w:pPr>
          </w:p>
          <w:p w14:paraId="13236560" w14:textId="26D069DE" w:rsidR="00CA0FC9" w:rsidRPr="001B747B" w:rsidRDefault="00D8439D" w:rsidP="00CA0FC9">
            <w:pPr>
              <w:tabs>
                <w:tab w:val="left" w:pos="470"/>
              </w:tabs>
              <w:jc w:val="center"/>
              <w:rPr>
                <w:rFonts w:ascii="Tahoma" w:hAnsi="Tahoma" w:cs="Tahoma"/>
                <w:b/>
                <w:sz w:val="21"/>
                <w:szCs w:val="21"/>
              </w:rPr>
            </w:pPr>
            <w:proofErr w:type="spellStart"/>
            <w:proofErr w:type="gramStart"/>
            <w:r w:rsidRPr="001B747B">
              <w:rPr>
                <w:rFonts w:ascii="Tahoma" w:hAnsi="Tahoma" w:cs="Tahoma"/>
                <w:b/>
                <w:sz w:val="21"/>
                <w:szCs w:val="21"/>
              </w:rPr>
              <w:t>ens</w:t>
            </w:r>
            <w:proofErr w:type="spellEnd"/>
            <w:proofErr w:type="gramEnd"/>
          </w:p>
        </w:tc>
        <w:tc>
          <w:tcPr>
            <w:tcW w:w="1702" w:type="dxa"/>
          </w:tcPr>
          <w:p w14:paraId="4FF4C840" w14:textId="77777777" w:rsidR="00CA0FC9" w:rsidRPr="001B747B" w:rsidRDefault="00CA0FC9" w:rsidP="00CA0FC9">
            <w:pPr>
              <w:rPr>
                <w:rFonts w:ascii="Tahoma" w:hAnsi="Tahoma" w:cs="Tahoma"/>
                <w:b/>
                <w:bCs/>
                <w:sz w:val="21"/>
                <w:szCs w:val="21"/>
              </w:rPr>
            </w:pPr>
          </w:p>
        </w:tc>
      </w:tr>
      <w:tr w:rsidR="00CA0FC9" w14:paraId="65054926" w14:textId="77777777" w:rsidTr="00CA0FC9">
        <w:trPr>
          <w:trHeight w:val="1162"/>
        </w:trPr>
        <w:tc>
          <w:tcPr>
            <w:tcW w:w="984" w:type="dxa"/>
          </w:tcPr>
          <w:p w14:paraId="7DA57B39" w14:textId="77777777" w:rsidR="00CA0FC9" w:rsidRDefault="00CA0FC9" w:rsidP="00CA0FC9">
            <w:pPr>
              <w:jc w:val="center"/>
              <w:rPr>
                <w:rFonts w:ascii="Tahoma" w:hAnsi="Tahoma" w:cs="Tahoma"/>
                <w:b/>
                <w:bCs/>
                <w:sz w:val="21"/>
                <w:szCs w:val="21"/>
              </w:rPr>
            </w:pPr>
            <w:r>
              <w:rPr>
                <w:rFonts w:ascii="Tahoma" w:hAnsi="Tahoma" w:cs="Tahoma"/>
                <w:b/>
                <w:bCs/>
                <w:sz w:val="21"/>
                <w:szCs w:val="21"/>
              </w:rPr>
              <w:t>810</w:t>
            </w:r>
          </w:p>
        </w:tc>
        <w:tc>
          <w:tcPr>
            <w:tcW w:w="6402" w:type="dxa"/>
          </w:tcPr>
          <w:p w14:paraId="507532DE" w14:textId="77777777" w:rsidR="00CA0FC9" w:rsidRPr="005E2D9D" w:rsidRDefault="00CA0FC9" w:rsidP="00CA0FC9">
            <w:pPr>
              <w:jc w:val="both"/>
              <w:rPr>
                <w:rFonts w:ascii="Tahoma" w:hAnsi="Tahoma" w:cs="Tahoma"/>
                <w:b/>
                <w:bCs/>
                <w:i/>
                <w:sz w:val="21"/>
                <w:szCs w:val="21"/>
                <w:lang w:bidi="en-US"/>
              </w:rPr>
            </w:pPr>
            <w:r w:rsidRPr="005E2D9D">
              <w:rPr>
                <w:rFonts w:ascii="Tahoma" w:hAnsi="Tahoma" w:cs="Tahoma"/>
                <w:b/>
                <w:bCs/>
                <w:i/>
                <w:sz w:val="21"/>
                <w:szCs w:val="21"/>
                <w:lang w:bidi="en-US"/>
              </w:rPr>
              <w:t>Tableau général électrique de commande du circuit des nouvelles prises avec protection des circuits disjoncteurs différentiels et parafoudre.</w:t>
            </w:r>
          </w:p>
          <w:p w14:paraId="3B2D3D8C" w14:textId="4FCD796A" w:rsidR="00CA0FC9" w:rsidRDefault="00CA0FC9" w:rsidP="00CA0FC9">
            <w:pPr>
              <w:jc w:val="both"/>
              <w:rPr>
                <w:rFonts w:ascii="Tahoma" w:hAnsi="Tahoma" w:cs="Tahoma"/>
                <w:sz w:val="21"/>
                <w:szCs w:val="21"/>
              </w:rPr>
            </w:pPr>
            <w:r w:rsidRPr="005E2D9D">
              <w:rPr>
                <w:rFonts w:ascii="Tahoma" w:hAnsi="Tahoma" w:cs="Tahoma"/>
                <w:sz w:val="21"/>
                <w:szCs w:val="21"/>
              </w:rPr>
              <w:t>Ce prix rémunère à l’</w:t>
            </w:r>
            <w:r w:rsidR="00D8439D">
              <w:rPr>
                <w:rFonts w:ascii="Tahoma" w:hAnsi="Tahoma" w:cs="Tahoma"/>
                <w:sz w:val="21"/>
                <w:szCs w:val="21"/>
              </w:rPr>
              <w:t>ensemble</w:t>
            </w:r>
            <w:r w:rsidRPr="005E2D9D">
              <w:rPr>
                <w:rFonts w:ascii="Tahoma" w:hAnsi="Tahoma" w:cs="Tahoma"/>
                <w:sz w:val="21"/>
                <w:szCs w:val="21"/>
              </w:rPr>
              <w:t xml:space="preserve"> la fourniture et la pose du tableau général électrique de commande du circuit des nouvelles prises avec protection des circuits disjoncteurs différentiels et parafoudre sécurisées et toutes sujétions</w:t>
            </w:r>
          </w:p>
          <w:p w14:paraId="519F07F6" w14:textId="77777777" w:rsidR="00CA0FC9" w:rsidRDefault="00CA0FC9" w:rsidP="00CA0FC9">
            <w:pPr>
              <w:jc w:val="both"/>
              <w:rPr>
                <w:rFonts w:ascii="Tahoma" w:hAnsi="Tahoma" w:cs="Tahoma"/>
                <w:b/>
                <w:bCs/>
                <w:i/>
                <w:sz w:val="21"/>
                <w:szCs w:val="21"/>
                <w:lang w:bidi="en-US"/>
              </w:rPr>
            </w:pPr>
          </w:p>
          <w:p w14:paraId="5D015BFB" w14:textId="77777777" w:rsidR="00CA0FC9" w:rsidRPr="005028F4" w:rsidRDefault="00CA0FC9" w:rsidP="00CA0FC9">
            <w:pPr>
              <w:jc w:val="both"/>
              <w:rPr>
                <w:rFonts w:ascii="Tahoma" w:hAnsi="Tahoma" w:cs="Tahoma"/>
                <w:b/>
                <w:bCs/>
                <w:i/>
                <w:sz w:val="21"/>
                <w:szCs w:val="21"/>
                <w:lang w:bidi="en-US"/>
              </w:rPr>
            </w:pPr>
            <w:r w:rsidRPr="005E2D9D">
              <w:rPr>
                <w:rFonts w:ascii="Tahoma" w:hAnsi="Tahoma" w:cs="Tahoma"/>
                <w:b/>
                <w:bCs/>
                <w:sz w:val="21"/>
                <w:szCs w:val="21"/>
              </w:rPr>
              <w:lastRenderedPageBreak/>
              <w:t>L’ensemble à :                                      francs CFA</w:t>
            </w:r>
          </w:p>
        </w:tc>
        <w:tc>
          <w:tcPr>
            <w:tcW w:w="993" w:type="dxa"/>
          </w:tcPr>
          <w:p w14:paraId="18329071" w14:textId="77777777" w:rsidR="00CA0FC9" w:rsidRDefault="00CA0FC9" w:rsidP="00CA0FC9">
            <w:pPr>
              <w:jc w:val="center"/>
              <w:rPr>
                <w:rFonts w:ascii="Tahoma" w:hAnsi="Tahoma" w:cs="Tahoma"/>
                <w:sz w:val="21"/>
                <w:szCs w:val="21"/>
              </w:rPr>
            </w:pPr>
          </w:p>
          <w:p w14:paraId="66DBF3E0" w14:textId="77777777" w:rsidR="00CA0FC9" w:rsidRDefault="00CA0FC9" w:rsidP="00CA0FC9">
            <w:pPr>
              <w:jc w:val="center"/>
              <w:rPr>
                <w:rFonts w:ascii="Tahoma" w:hAnsi="Tahoma" w:cs="Tahoma"/>
                <w:sz w:val="21"/>
                <w:szCs w:val="21"/>
              </w:rPr>
            </w:pPr>
          </w:p>
          <w:p w14:paraId="1F27B464" w14:textId="77777777" w:rsidR="00CA0FC9" w:rsidRDefault="00CA0FC9" w:rsidP="00CA0FC9">
            <w:pPr>
              <w:jc w:val="center"/>
              <w:rPr>
                <w:rFonts w:ascii="Tahoma" w:hAnsi="Tahoma" w:cs="Tahoma"/>
                <w:sz w:val="21"/>
                <w:szCs w:val="21"/>
              </w:rPr>
            </w:pPr>
          </w:p>
          <w:p w14:paraId="514015E7" w14:textId="77777777" w:rsidR="00CA0FC9" w:rsidRDefault="00CA0FC9" w:rsidP="00CA0FC9">
            <w:pPr>
              <w:jc w:val="center"/>
              <w:rPr>
                <w:rFonts w:ascii="Tahoma" w:hAnsi="Tahoma" w:cs="Tahoma"/>
                <w:b/>
                <w:bCs/>
                <w:sz w:val="21"/>
                <w:szCs w:val="21"/>
              </w:rPr>
            </w:pPr>
          </w:p>
          <w:p w14:paraId="229513E4" w14:textId="77777777" w:rsidR="00CA0FC9" w:rsidRDefault="00CA0FC9" w:rsidP="00CA0FC9">
            <w:pPr>
              <w:jc w:val="center"/>
              <w:rPr>
                <w:rFonts w:ascii="Tahoma" w:hAnsi="Tahoma" w:cs="Tahoma"/>
                <w:b/>
                <w:bCs/>
                <w:sz w:val="21"/>
                <w:szCs w:val="21"/>
              </w:rPr>
            </w:pPr>
          </w:p>
          <w:p w14:paraId="27F3EA36" w14:textId="77777777" w:rsidR="00CA0FC9" w:rsidRDefault="00CA0FC9" w:rsidP="00D8439D">
            <w:pPr>
              <w:rPr>
                <w:rFonts w:ascii="Tahoma" w:hAnsi="Tahoma" w:cs="Tahoma"/>
                <w:b/>
                <w:bCs/>
                <w:sz w:val="21"/>
                <w:szCs w:val="21"/>
              </w:rPr>
            </w:pPr>
          </w:p>
          <w:p w14:paraId="536CE418" w14:textId="77777777" w:rsidR="00CA0FC9" w:rsidRPr="009121EF" w:rsidRDefault="00CA0FC9" w:rsidP="00CA0FC9">
            <w:pPr>
              <w:jc w:val="center"/>
              <w:rPr>
                <w:rFonts w:ascii="Tahoma" w:hAnsi="Tahoma" w:cs="Tahoma"/>
                <w:b/>
                <w:bCs/>
                <w:sz w:val="21"/>
                <w:szCs w:val="21"/>
              </w:rPr>
            </w:pPr>
            <w:proofErr w:type="spellStart"/>
            <w:proofErr w:type="gramStart"/>
            <w:r w:rsidRPr="009121EF">
              <w:rPr>
                <w:rFonts w:ascii="Tahoma" w:hAnsi="Tahoma" w:cs="Tahoma"/>
                <w:b/>
                <w:bCs/>
                <w:sz w:val="21"/>
                <w:szCs w:val="21"/>
              </w:rPr>
              <w:t>ens</w:t>
            </w:r>
            <w:proofErr w:type="spellEnd"/>
            <w:proofErr w:type="gramEnd"/>
          </w:p>
        </w:tc>
        <w:tc>
          <w:tcPr>
            <w:tcW w:w="1702" w:type="dxa"/>
          </w:tcPr>
          <w:p w14:paraId="13775BB1" w14:textId="77777777" w:rsidR="00CA0FC9" w:rsidRDefault="00CA0FC9" w:rsidP="00CA0FC9">
            <w:pPr>
              <w:rPr>
                <w:rFonts w:ascii="Tahoma" w:hAnsi="Tahoma" w:cs="Tahoma"/>
                <w:b/>
                <w:bCs/>
                <w:sz w:val="21"/>
                <w:szCs w:val="21"/>
              </w:rPr>
            </w:pPr>
          </w:p>
        </w:tc>
      </w:tr>
      <w:tr w:rsidR="00CA0FC9" w14:paraId="2B7BFEAB" w14:textId="77777777" w:rsidTr="00CA0FC9">
        <w:trPr>
          <w:trHeight w:val="58"/>
        </w:trPr>
        <w:tc>
          <w:tcPr>
            <w:tcW w:w="984" w:type="dxa"/>
          </w:tcPr>
          <w:p w14:paraId="16D42B52" w14:textId="77777777" w:rsidR="00CA0FC9" w:rsidRDefault="00CA0FC9" w:rsidP="00CA0FC9">
            <w:pPr>
              <w:jc w:val="center"/>
            </w:pPr>
            <w:r>
              <w:rPr>
                <w:rFonts w:ascii="Tahoma" w:hAnsi="Tahoma" w:cs="Tahoma"/>
                <w:b/>
                <w:bCs/>
                <w:sz w:val="21"/>
                <w:szCs w:val="21"/>
              </w:rPr>
              <w:t>811</w:t>
            </w:r>
          </w:p>
        </w:tc>
        <w:tc>
          <w:tcPr>
            <w:tcW w:w="6402" w:type="dxa"/>
          </w:tcPr>
          <w:p w14:paraId="648EAD92" w14:textId="545CFC8A" w:rsidR="00CA0FC9" w:rsidRDefault="00D8439D" w:rsidP="00CA0FC9">
            <w:pPr>
              <w:jc w:val="both"/>
              <w:rPr>
                <w:rFonts w:ascii="Tahoma" w:hAnsi="Tahoma" w:cs="Tahoma"/>
                <w:b/>
                <w:bCs/>
                <w:i/>
                <w:sz w:val="21"/>
                <w:szCs w:val="21"/>
                <w:lang w:bidi="en-US"/>
              </w:rPr>
            </w:pPr>
            <w:r w:rsidRPr="009121EF">
              <w:rPr>
                <w:rFonts w:ascii="Tahoma" w:hAnsi="Tahoma" w:cs="Tahoma"/>
                <w:b/>
                <w:bCs/>
                <w:i/>
                <w:sz w:val="21"/>
                <w:szCs w:val="21"/>
                <w:lang w:bidi="en-US"/>
              </w:rPr>
              <w:t xml:space="preserve">Attaches, dominos, boitiers, boites de dérivation, toutes </w:t>
            </w:r>
            <w:proofErr w:type="gramStart"/>
            <w:r w:rsidRPr="009121EF">
              <w:rPr>
                <w:rFonts w:ascii="Tahoma" w:hAnsi="Tahoma" w:cs="Tahoma"/>
                <w:b/>
                <w:bCs/>
                <w:i/>
                <w:sz w:val="21"/>
                <w:szCs w:val="21"/>
                <w:lang w:bidi="en-US"/>
              </w:rPr>
              <w:t>surjetions</w:t>
            </w:r>
            <w:proofErr w:type="gramEnd"/>
            <w:r w:rsidRPr="009121EF">
              <w:rPr>
                <w:rFonts w:ascii="Tahoma" w:hAnsi="Tahoma" w:cs="Tahoma"/>
                <w:b/>
                <w:bCs/>
                <w:i/>
                <w:sz w:val="21"/>
                <w:szCs w:val="21"/>
                <w:lang w:bidi="en-US"/>
              </w:rPr>
              <w:t xml:space="preserve"> de sécurité, raccordement avec le réseau existant dans l'établissement </w:t>
            </w:r>
          </w:p>
          <w:p w14:paraId="7F70FF0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EA5CF36" w14:textId="0E5115B3"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la réalisation de tous les raccordements.</w:t>
            </w:r>
          </w:p>
          <w:p w14:paraId="3A0B5875" w14:textId="77777777" w:rsidR="00CA0FC9" w:rsidRPr="00F44179" w:rsidRDefault="00CA0FC9" w:rsidP="00CA0FC9">
            <w:pPr>
              <w:jc w:val="both"/>
              <w:rPr>
                <w:rFonts w:ascii="Tahoma" w:hAnsi="Tahoma" w:cs="Tahoma"/>
                <w:b/>
                <w:bCs/>
                <w:sz w:val="21"/>
                <w:szCs w:val="21"/>
              </w:rPr>
            </w:pPr>
            <w:r>
              <w:rPr>
                <w:rFonts w:ascii="Tahoma" w:hAnsi="Tahoma" w:cs="Tahoma"/>
                <w:b/>
                <w:bCs/>
                <w:sz w:val="21"/>
                <w:szCs w:val="21"/>
              </w:rPr>
              <w:t>L’ensemble à :                                            francs CFA</w:t>
            </w:r>
          </w:p>
        </w:tc>
        <w:tc>
          <w:tcPr>
            <w:tcW w:w="993" w:type="dxa"/>
          </w:tcPr>
          <w:p w14:paraId="604D547F" w14:textId="77777777" w:rsidR="00CA0FC9" w:rsidRDefault="00CA0FC9" w:rsidP="00CA0FC9">
            <w:pPr>
              <w:jc w:val="center"/>
              <w:rPr>
                <w:rFonts w:ascii="Tahoma" w:hAnsi="Tahoma" w:cs="Tahoma"/>
                <w:sz w:val="21"/>
                <w:szCs w:val="21"/>
              </w:rPr>
            </w:pPr>
          </w:p>
          <w:p w14:paraId="11AF7DBB" w14:textId="77777777" w:rsidR="00CA0FC9" w:rsidRDefault="00CA0FC9" w:rsidP="00CA0FC9">
            <w:pPr>
              <w:jc w:val="center"/>
              <w:rPr>
                <w:rFonts w:ascii="Tahoma" w:hAnsi="Tahoma" w:cs="Tahoma"/>
                <w:sz w:val="21"/>
                <w:szCs w:val="21"/>
              </w:rPr>
            </w:pPr>
          </w:p>
          <w:p w14:paraId="14773080" w14:textId="77777777" w:rsidR="00CA0FC9" w:rsidRDefault="00CA0FC9" w:rsidP="00CA0FC9">
            <w:pPr>
              <w:jc w:val="center"/>
              <w:rPr>
                <w:rFonts w:ascii="Tahoma" w:hAnsi="Tahoma" w:cs="Tahoma"/>
                <w:sz w:val="21"/>
                <w:szCs w:val="21"/>
              </w:rPr>
            </w:pPr>
          </w:p>
          <w:p w14:paraId="3B8C4F81" w14:textId="77777777" w:rsidR="00CA0FC9" w:rsidRDefault="00CA0FC9" w:rsidP="00CA0FC9">
            <w:pPr>
              <w:jc w:val="center"/>
              <w:rPr>
                <w:rFonts w:ascii="Tahoma" w:hAnsi="Tahoma" w:cs="Tahoma"/>
                <w:sz w:val="21"/>
                <w:szCs w:val="21"/>
              </w:rPr>
            </w:pPr>
          </w:p>
          <w:p w14:paraId="04630EA0" w14:textId="77777777" w:rsidR="00CA0FC9" w:rsidRDefault="00CA0FC9" w:rsidP="00D8439D">
            <w:pPr>
              <w:rPr>
                <w:rFonts w:ascii="Tahoma" w:hAnsi="Tahoma" w:cs="Tahoma"/>
                <w:sz w:val="21"/>
                <w:szCs w:val="21"/>
              </w:rPr>
            </w:pPr>
          </w:p>
          <w:p w14:paraId="705D244D" w14:textId="0E7BF6D7" w:rsidR="00CA0FC9" w:rsidRPr="00FA510F" w:rsidRDefault="00CA0FC9" w:rsidP="00CA0FC9">
            <w:pPr>
              <w:jc w:val="center"/>
              <w:rPr>
                <w:rFonts w:ascii="Tahoma" w:hAnsi="Tahoma" w:cs="Tahoma"/>
                <w:b/>
                <w:sz w:val="21"/>
                <w:szCs w:val="21"/>
              </w:rPr>
            </w:pPr>
            <w:proofErr w:type="spellStart"/>
            <w:r w:rsidRPr="00EF4243">
              <w:rPr>
                <w:rFonts w:ascii="Tahoma" w:hAnsi="Tahoma" w:cs="Tahoma"/>
                <w:b/>
                <w:sz w:val="21"/>
                <w:szCs w:val="21"/>
              </w:rPr>
              <w:t>En</w:t>
            </w:r>
            <w:r>
              <w:rPr>
                <w:rFonts w:ascii="Tahoma" w:hAnsi="Tahoma" w:cs="Tahoma"/>
                <w:b/>
                <w:sz w:val="21"/>
                <w:szCs w:val="21"/>
              </w:rPr>
              <w:t>s</w:t>
            </w:r>
            <w:proofErr w:type="spellEnd"/>
          </w:p>
          <w:p w14:paraId="4046963C" w14:textId="77777777" w:rsidR="00CA0FC9" w:rsidRDefault="00CA0FC9" w:rsidP="00CA0FC9">
            <w:pPr>
              <w:jc w:val="center"/>
              <w:rPr>
                <w:rFonts w:ascii="Tahoma" w:hAnsi="Tahoma" w:cs="Tahoma"/>
                <w:sz w:val="21"/>
                <w:szCs w:val="21"/>
              </w:rPr>
            </w:pPr>
          </w:p>
        </w:tc>
        <w:tc>
          <w:tcPr>
            <w:tcW w:w="1702" w:type="dxa"/>
          </w:tcPr>
          <w:p w14:paraId="6EFE43CD" w14:textId="77777777" w:rsidR="00CA0FC9" w:rsidRDefault="00CA0FC9" w:rsidP="00CA0FC9">
            <w:pPr>
              <w:rPr>
                <w:rFonts w:ascii="Tahoma" w:hAnsi="Tahoma" w:cs="Tahoma"/>
                <w:b/>
                <w:bCs/>
                <w:sz w:val="21"/>
                <w:szCs w:val="21"/>
              </w:rPr>
            </w:pPr>
          </w:p>
        </w:tc>
      </w:tr>
      <w:tr w:rsidR="00CA0FC9" w14:paraId="7DF93250" w14:textId="77777777" w:rsidTr="00CA0FC9">
        <w:trPr>
          <w:trHeight w:val="1162"/>
        </w:trPr>
        <w:tc>
          <w:tcPr>
            <w:tcW w:w="984" w:type="dxa"/>
          </w:tcPr>
          <w:p w14:paraId="4EE5AEE0" w14:textId="77777777" w:rsidR="00CA0FC9" w:rsidRDefault="00CA0FC9" w:rsidP="00CA0FC9">
            <w:pPr>
              <w:jc w:val="center"/>
            </w:pPr>
            <w:r>
              <w:rPr>
                <w:rFonts w:ascii="Tahoma" w:hAnsi="Tahoma" w:cs="Tahoma"/>
                <w:b/>
                <w:bCs/>
                <w:sz w:val="21"/>
                <w:szCs w:val="21"/>
              </w:rPr>
              <w:t>812</w:t>
            </w:r>
          </w:p>
        </w:tc>
        <w:tc>
          <w:tcPr>
            <w:tcW w:w="6402" w:type="dxa"/>
          </w:tcPr>
          <w:p w14:paraId="5C72AF86" w14:textId="2A0C7877" w:rsidR="00CA0FC9" w:rsidRDefault="00D8439D" w:rsidP="00CA0FC9">
            <w:pPr>
              <w:jc w:val="both"/>
              <w:rPr>
                <w:rFonts w:ascii="Tahoma" w:hAnsi="Tahoma" w:cs="Tahoma"/>
                <w:b/>
                <w:bCs/>
                <w:i/>
                <w:sz w:val="21"/>
                <w:szCs w:val="21"/>
                <w:lang w:bidi="en-US"/>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climatiseurs de marque lg et de puissance 2,5cv dans la salle de prof (qté 02), bureau de chef d’établissement (qté 01) et secrétariat (qté 01) y compris toutes</w:t>
            </w:r>
            <w:r w:rsidRPr="00D67042">
              <w:rPr>
                <w:rFonts w:ascii="Tahoma" w:hAnsi="Tahoma" w:cs="Tahoma"/>
                <w:b/>
                <w:bCs/>
                <w:i/>
                <w:sz w:val="21"/>
                <w:szCs w:val="21"/>
                <w:lang w:bidi="en-US"/>
              </w:rPr>
              <w:t xml:space="preserve"> </w:t>
            </w:r>
            <w:proofErr w:type="gramStart"/>
            <w:r>
              <w:rPr>
                <w:rFonts w:ascii="Tahoma" w:hAnsi="Tahoma" w:cs="Tahoma"/>
                <w:b/>
                <w:bCs/>
                <w:i/>
                <w:sz w:val="21"/>
                <w:szCs w:val="21"/>
                <w:lang w:bidi="en-US"/>
              </w:rPr>
              <w:t>surjetions</w:t>
            </w:r>
            <w:proofErr w:type="gramEnd"/>
            <w:r>
              <w:rPr>
                <w:rFonts w:ascii="Tahoma" w:hAnsi="Tahoma" w:cs="Tahoma"/>
                <w:b/>
                <w:bCs/>
                <w:i/>
                <w:sz w:val="21"/>
                <w:szCs w:val="21"/>
                <w:lang w:bidi="en-US"/>
              </w:rPr>
              <w:t>.</w:t>
            </w:r>
          </w:p>
          <w:p w14:paraId="36C493F4"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t xml:space="preserve"> </w:t>
            </w:r>
          </w:p>
          <w:p w14:paraId="2E6CBD2D"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CA23068"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climatiseurs.</w:t>
            </w:r>
          </w:p>
          <w:p w14:paraId="1527BD15" w14:textId="77777777" w:rsidR="00CA0FC9" w:rsidRDefault="00CA0FC9" w:rsidP="00CA0FC9">
            <w:pPr>
              <w:jc w:val="both"/>
              <w:rPr>
                <w:rFonts w:ascii="Tahoma" w:hAnsi="Tahoma" w:cs="Tahoma"/>
                <w:b/>
                <w:bCs/>
                <w:i/>
                <w:sz w:val="21"/>
                <w:szCs w:val="21"/>
                <w:lang w:bidi="en-US"/>
              </w:rPr>
            </w:pPr>
          </w:p>
          <w:p w14:paraId="308D840E"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400FD41E" w14:textId="77777777" w:rsidR="00CA0FC9" w:rsidRPr="00EF4243" w:rsidRDefault="00CA0FC9" w:rsidP="00CA0FC9">
            <w:pPr>
              <w:jc w:val="center"/>
              <w:rPr>
                <w:rFonts w:ascii="Tahoma" w:hAnsi="Tahoma" w:cs="Tahoma"/>
                <w:b/>
                <w:sz w:val="21"/>
                <w:szCs w:val="21"/>
              </w:rPr>
            </w:pPr>
          </w:p>
          <w:p w14:paraId="3A49643B" w14:textId="77777777" w:rsidR="00CA0FC9" w:rsidRPr="00EF4243" w:rsidRDefault="00CA0FC9" w:rsidP="00CA0FC9">
            <w:pPr>
              <w:jc w:val="center"/>
              <w:rPr>
                <w:rFonts w:ascii="Tahoma" w:hAnsi="Tahoma" w:cs="Tahoma"/>
                <w:b/>
                <w:sz w:val="21"/>
                <w:szCs w:val="21"/>
              </w:rPr>
            </w:pPr>
          </w:p>
          <w:p w14:paraId="2C970367" w14:textId="77777777" w:rsidR="00CA0FC9" w:rsidRPr="00EF4243" w:rsidRDefault="00CA0FC9" w:rsidP="00CA0FC9">
            <w:pPr>
              <w:jc w:val="center"/>
              <w:rPr>
                <w:rFonts w:ascii="Tahoma" w:hAnsi="Tahoma" w:cs="Tahoma"/>
                <w:b/>
                <w:sz w:val="21"/>
                <w:szCs w:val="21"/>
              </w:rPr>
            </w:pPr>
          </w:p>
          <w:p w14:paraId="386A4356" w14:textId="77777777" w:rsidR="00CA0FC9" w:rsidRPr="00EF4243" w:rsidRDefault="00CA0FC9" w:rsidP="00CA0FC9">
            <w:pPr>
              <w:jc w:val="center"/>
              <w:rPr>
                <w:rFonts w:ascii="Tahoma" w:hAnsi="Tahoma" w:cs="Tahoma"/>
                <w:b/>
                <w:sz w:val="21"/>
                <w:szCs w:val="21"/>
              </w:rPr>
            </w:pPr>
          </w:p>
          <w:p w14:paraId="5FA60791" w14:textId="77777777" w:rsidR="00CA0FC9" w:rsidRPr="00EF4243" w:rsidRDefault="00CA0FC9" w:rsidP="00CA0FC9">
            <w:pPr>
              <w:jc w:val="center"/>
              <w:rPr>
                <w:rFonts w:ascii="Tahoma" w:hAnsi="Tahoma" w:cs="Tahoma"/>
                <w:b/>
                <w:sz w:val="21"/>
                <w:szCs w:val="21"/>
              </w:rPr>
            </w:pPr>
          </w:p>
          <w:p w14:paraId="7F7D30E5" w14:textId="77777777" w:rsidR="00CA0FC9" w:rsidRPr="00EF4243" w:rsidRDefault="00CA0FC9" w:rsidP="00CA0FC9">
            <w:pPr>
              <w:jc w:val="center"/>
              <w:rPr>
                <w:rFonts w:ascii="Tahoma" w:hAnsi="Tahoma" w:cs="Tahoma"/>
                <w:b/>
                <w:sz w:val="21"/>
                <w:szCs w:val="21"/>
              </w:rPr>
            </w:pPr>
          </w:p>
          <w:p w14:paraId="00C9BEA0" w14:textId="77777777" w:rsidR="00CA0FC9" w:rsidRPr="00EF4243" w:rsidRDefault="00CA0FC9" w:rsidP="00CA0FC9">
            <w:pPr>
              <w:jc w:val="center"/>
              <w:rPr>
                <w:rFonts w:ascii="Tahoma" w:hAnsi="Tahoma" w:cs="Tahoma"/>
                <w:b/>
                <w:sz w:val="21"/>
                <w:szCs w:val="21"/>
              </w:rPr>
            </w:pPr>
          </w:p>
          <w:p w14:paraId="56A2B64C"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3B3867F7" w14:textId="77777777" w:rsidR="00CA0FC9" w:rsidRDefault="00CA0FC9" w:rsidP="00CA0FC9">
            <w:pPr>
              <w:rPr>
                <w:rFonts w:ascii="Tahoma" w:hAnsi="Tahoma" w:cs="Tahoma"/>
                <w:b/>
                <w:bCs/>
                <w:sz w:val="21"/>
                <w:szCs w:val="21"/>
              </w:rPr>
            </w:pPr>
          </w:p>
        </w:tc>
      </w:tr>
      <w:tr w:rsidR="00CA0FC9" w14:paraId="06408DB0" w14:textId="77777777" w:rsidTr="00CA0FC9">
        <w:trPr>
          <w:trHeight w:val="1162"/>
        </w:trPr>
        <w:tc>
          <w:tcPr>
            <w:tcW w:w="984" w:type="dxa"/>
          </w:tcPr>
          <w:p w14:paraId="5C0C211F" w14:textId="77777777" w:rsidR="00CA0FC9" w:rsidRDefault="00CA0FC9" w:rsidP="00CA0FC9">
            <w:pPr>
              <w:jc w:val="center"/>
              <w:rPr>
                <w:rFonts w:ascii="Tahoma" w:hAnsi="Tahoma" w:cs="Tahoma"/>
                <w:b/>
                <w:bCs/>
                <w:sz w:val="21"/>
                <w:szCs w:val="21"/>
              </w:rPr>
            </w:pPr>
            <w:r>
              <w:rPr>
                <w:rFonts w:ascii="Tahoma" w:hAnsi="Tahoma" w:cs="Tahoma"/>
                <w:b/>
                <w:bCs/>
                <w:sz w:val="21"/>
                <w:szCs w:val="21"/>
              </w:rPr>
              <w:t>813</w:t>
            </w:r>
          </w:p>
        </w:tc>
        <w:tc>
          <w:tcPr>
            <w:tcW w:w="6402" w:type="dxa"/>
          </w:tcPr>
          <w:p w14:paraId="585F780E" w14:textId="5F683435"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d’extincteurs d’incendie eau + additif 9 litres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18D8A1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B89A800" w14:textId="792DB8AD"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d’extincteurs.</w:t>
            </w:r>
          </w:p>
          <w:p w14:paraId="7AFED433"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1F9E51" w14:textId="77777777" w:rsidR="00CA0FC9" w:rsidRDefault="00CA0FC9" w:rsidP="00CA0FC9">
            <w:pPr>
              <w:jc w:val="center"/>
              <w:rPr>
                <w:rFonts w:ascii="Tahoma" w:hAnsi="Tahoma" w:cs="Tahoma"/>
                <w:sz w:val="21"/>
                <w:szCs w:val="21"/>
              </w:rPr>
            </w:pPr>
          </w:p>
          <w:p w14:paraId="6E282A21" w14:textId="77777777" w:rsidR="00CA0FC9" w:rsidRDefault="00CA0FC9" w:rsidP="00D8439D">
            <w:pPr>
              <w:rPr>
                <w:rFonts w:ascii="Tahoma" w:hAnsi="Tahoma" w:cs="Tahoma"/>
                <w:sz w:val="21"/>
                <w:szCs w:val="21"/>
              </w:rPr>
            </w:pPr>
          </w:p>
          <w:p w14:paraId="15E51D0A" w14:textId="77777777" w:rsidR="00CA0FC9" w:rsidRDefault="00CA0FC9" w:rsidP="00CA0FC9">
            <w:pPr>
              <w:jc w:val="center"/>
              <w:rPr>
                <w:rFonts w:ascii="Tahoma" w:hAnsi="Tahoma" w:cs="Tahoma"/>
                <w:sz w:val="21"/>
                <w:szCs w:val="21"/>
              </w:rPr>
            </w:pPr>
          </w:p>
          <w:p w14:paraId="1197D596" w14:textId="77777777" w:rsidR="00CA0FC9" w:rsidRPr="00EF4243" w:rsidRDefault="00CA0FC9" w:rsidP="00CA0FC9">
            <w:pPr>
              <w:jc w:val="center"/>
              <w:rPr>
                <w:rFonts w:ascii="Tahoma" w:hAnsi="Tahoma" w:cs="Tahoma"/>
                <w:b/>
                <w:sz w:val="21"/>
                <w:szCs w:val="21"/>
              </w:rPr>
            </w:pPr>
            <w:r w:rsidRPr="00EF4243">
              <w:rPr>
                <w:rFonts w:ascii="Tahoma" w:hAnsi="Tahoma" w:cs="Tahoma"/>
                <w:b/>
                <w:sz w:val="21"/>
                <w:szCs w:val="21"/>
              </w:rPr>
              <w:t>U</w:t>
            </w:r>
          </w:p>
        </w:tc>
        <w:tc>
          <w:tcPr>
            <w:tcW w:w="1702" w:type="dxa"/>
          </w:tcPr>
          <w:p w14:paraId="08E9A3E0" w14:textId="77777777" w:rsidR="00CA0FC9" w:rsidRDefault="00CA0FC9" w:rsidP="00CA0FC9">
            <w:pPr>
              <w:rPr>
                <w:rFonts w:ascii="Tahoma" w:hAnsi="Tahoma" w:cs="Tahoma"/>
                <w:b/>
                <w:bCs/>
                <w:sz w:val="21"/>
                <w:szCs w:val="21"/>
              </w:rPr>
            </w:pPr>
          </w:p>
        </w:tc>
      </w:tr>
      <w:tr w:rsidR="00CA0FC9" w14:paraId="05F9830D" w14:textId="77777777" w:rsidTr="00CA0FC9">
        <w:trPr>
          <w:trHeight w:val="1162"/>
        </w:trPr>
        <w:tc>
          <w:tcPr>
            <w:tcW w:w="984" w:type="dxa"/>
          </w:tcPr>
          <w:p w14:paraId="75884D16" w14:textId="77777777" w:rsidR="00CA0FC9" w:rsidRDefault="00CA0FC9" w:rsidP="00CA0FC9">
            <w:pPr>
              <w:jc w:val="center"/>
              <w:rPr>
                <w:rFonts w:ascii="Tahoma" w:hAnsi="Tahoma" w:cs="Tahoma"/>
                <w:b/>
                <w:bCs/>
                <w:sz w:val="21"/>
                <w:szCs w:val="21"/>
              </w:rPr>
            </w:pPr>
            <w:r>
              <w:rPr>
                <w:rFonts w:ascii="Tahoma" w:hAnsi="Tahoma" w:cs="Tahoma"/>
                <w:b/>
                <w:bCs/>
                <w:sz w:val="21"/>
                <w:szCs w:val="21"/>
              </w:rPr>
              <w:t>814</w:t>
            </w:r>
          </w:p>
        </w:tc>
        <w:tc>
          <w:tcPr>
            <w:tcW w:w="6402" w:type="dxa"/>
          </w:tcPr>
          <w:p w14:paraId="09022F05" w14:textId="00CD4CD9" w:rsidR="00CA0FC9" w:rsidRDefault="00D8439D"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huit (08) caméras de surveillance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3D2873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993580" w14:textId="5F09C4A5" w:rsidR="00CA0FC9" w:rsidRPr="00D8439D"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caméras de surveillance. </w:t>
            </w:r>
          </w:p>
          <w:p w14:paraId="20BF2A38" w14:textId="77777777" w:rsidR="00D8439D" w:rsidRDefault="00D8439D" w:rsidP="00CA0FC9">
            <w:pPr>
              <w:jc w:val="both"/>
              <w:rPr>
                <w:rFonts w:ascii="Tahoma" w:hAnsi="Tahoma" w:cs="Tahoma"/>
                <w:b/>
                <w:bCs/>
                <w:sz w:val="21"/>
                <w:szCs w:val="21"/>
              </w:rPr>
            </w:pPr>
          </w:p>
          <w:p w14:paraId="69A6375B" w14:textId="14C9E767" w:rsidR="00CA0FC9" w:rsidRDefault="00CA0FC9" w:rsidP="00CA0FC9">
            <w:pPr>
              <w:jc w:val="both"/>
              <w:rPr>
                <w:rFonts w:ascii="Tahoma" w:hAnsi="Tahoma" w:cs="Tahoma"/>
                <w:b/>
                <w:bCs/>
                <w:i/>
                <w:sz w:val="21"/>
                <w:szCs w:val="21"/>
                <w:lang w:bidi="en-US"/>
              </w:rPr>
            </w:pPr>
            <w:r>
              <w:rPr>
                <w:rFonts w:ascii="Tahoma" w:hAnsi="Tahoma" w:cs="Tahoma"/>
                <w:b/>
                <w:bCs/>
                <w:sz w:val="21"/>
                <w:szCs w:val="21"/>
              </w:rPr>
              <w:t>L’ensemble à :                                            francs CFA</w:t>
            </w:r>
          </w:p>
        </w:tc>
        <w:tc>
          <w:tcPr>
            <w:tcW w:w="993" w:type="dxa"/>
          </w:tcPr>
          <w:p w14:paraId="28A67F51" w14:textId="77777777" w:rsidR="00CA0FC9" w:rsidRDefault="00CA0FC9" w:rsidP="00CA0FC9">
            <w:pPr>
              <w:jc w:val="center"/>
              <w:rPr>
                <w:rFonts w:ascii="Tahoma" w:hAnsi="Tahoma" w:cs="Tahoma"/>
                <w:sz w:val="21"/>
                <w:szCs w:val="21"/>
              </w:rPr>
            </w:pPr>
          </w:p>
          <w:p w14:paraId="166F176D" w14:textId="77777777" w:rsidR="00CA0FC9" w:rsidRDefault="00CA0FC9" w:rsidP="00CA0FC9">
            <w:pPr>
              <w:jc w:val="center"/>
              <w:rPr>
                <w:rFonts w:ascii="Tahoma" w:hAnsi="Tahoma" w:cs="Tahoma"/>
                <w:sz w:val="21"/>
                <w:szCs w:val="21"/>
              </w:rPr>
            </w:pPr>
          </w:p>
          <w:p w14:paraId="3EE271A3" w14:textId="77777777" w:rsidR="00CA0FC9" w:rsidRDefault="00CA0FC9" w:rsidP="00CA0FC9">
            <w:pPr>
              <w:jc w:val="center"/>
              <w:rPr>
                <w:rFonts w:ascii="Tahoma" w:hAnsi="Tahoma" w:cs="Tahoma"/>
                <w:sz w:val="21"/>
                <w:szCs w:val="21"/>
              </w:rPr>
            </w:pPr>
          </w:p>
          <w:p w14:paraId="43EBE158" w14:textId="77777777" w:rsidR="00D8439D" w:rsidRDefault="00D8439D" w:rsidP="00CA0FC9">
            <w:pPr>
              <w:jc w:val="center"/>
              <w:rPr>
                <w:rFonts w:ascii="Tahoma" w:hAnsi="Tahoma" w:cs="Tahoma"/>
                <w:sz w:val="21"/>
                <w:szCs w:val="21"/>
              </w:rPr>
            </w:pPr>
          </w:p>
          <w:p w14:paraId="1103ED00" w14:textId="77777777" w:rsidR="00CA0FC9" w:rsidRDefault="00CA0FC9" w:rsidP="00D8439D">
            <w:pPr>
              <w:rPr>
                <w:rFonts w:ascii="Tahoma" w:hAnsi="Tahoma" w:cs="Tahoma"/>
                <w:sz w:val="21"/>
                <w:szCs w:val="21"/>
              </w:rPr>
            </w:pPr>
          </w:p>
          <w:p w14:paraId="5EA7DCA9" w14:textId="77777777" w:rsidR="00CA0FC9" w:rsidRPr="00EF4243" w:rsidRDefault="00CA0FC9" w:rsidP="00CA0FC9">
            <w:pPr>
              <w:jc w:val="center"/>
              <w:rPr>
                <w:rFonts w:ascii="Tahoma" w:hAnsi="Tahoma" w:cs="Tahoma"/>
                <w:b/>
                <w:sz w:val="21"/>
                <w:szCs w:val="21"/>
              </w:rPr>
            </w:pPr>
            <w:proofErr w:type="spellStart"/>
            <w:r w:rsidRPr="00EF4243">
              <w:rPr>
                <w:rFonts w:ascii="Tahoma" w:hAnsi="Tahoma" w:cs="Tahoma"/>
                <w:b/>
                <w:sz w:val="21"/>
                <w:szCs w:val="21"/>
              </w:rPr>
              <w:t>Ens</w:t>
            </w:r>
            <w:proofErr w:type="spellEnd"/>
          </w:p>
        </w:tc>
        <w:tc>
          <w:tcPr>
            <w:tcW w:w="1702" w:type="dxa"/>
          </w:tcPr>
          <w:p w14:paraId="68C91A0E" w14:textId="77777777" w:rsidR="00CA0FC9" w:rsidRDefault="00CA0FC9" w:rsidP="00CA0FC9">
            <w:pPr>
              <w:rPr>
                <w:rFonts w:ascii="Tahoma" w:hAnsi="Tahoma" w:cs="Tahoma"/>
                <w:b/>
                <w:bCs/>
                <w:sz w:val="21"/>
                <w:szCs w:val="21"/>
              </w:rPr>
            </w:pPr>
          </w:p>
        </w:tc>
      </w:tr>
      <w:tr w:rsidR="00CA0FC9" w14:paraId="020780CF" w14:textId="77777777" w:rsidTr="00CA0FC9">
        <w:trPr>
          <w:trHeight w:val="552"/>
        </w:trPr>
        <w:tc>
          <w:tcPr>
            <w:tcW w:w="984" w:type="dxa"/>
          </w:tcPr>
          <w:p w14:paraId="502535C8" w14:textId="77777777" w:rsidR="00CA0FC9" w:rsidRDefault="00CA0FC9" w:rsidP="00CA0FC9">
            <w:pPr>
              <w:jc w:val="center"/>
              <w:rPr>
                <w:rFonts w:ascii="Tahoma" w:hAnsi="Tahoma" w:cs="Tahoma"/>
                <w:b/>
                <w:bCs/>
                <w:sz w:val="21"/>
                <w:szCs w:val="21"/>
              </w:rPr>
            </w:pPr>
            <w:r>
              <w:rPr>
                <w:rFonts w:ascii="Tahoma" w:hAnsi="Tahoma" w:cs="Tahoma"/>
                <w:b/>
                <w:bCs/>
                <w:sz w:val="21"/>
                <w:szCs w:val="21"/>
              </w:rPr>
              <w:t>900</w:t>
            </w:r>
          </w:p>
        </w:tc>
        <w:tc>
          <w:tcPr>
            <w:tcW w:w="6402" w:type="dxa"/>
          </w:tcPr>
          <w:p w14:paraId="3E8D0C01" w14:textId="77777777" w:rsidR="00CA0FC9" w:rsidRPr="000A0439" w:rsidRDefault="00CA0FC9" w:rsidP="00CA0FC9">
            <w:pPr>
              <w:jc w:val="both"/>
              <w:rPr>
                <w:rFonts w:ascii="Tahoma" w:hAnsi="Tahoma" w:cs="Tahoma"/>
                <w:b/>
                <w:bCs/>
                <w:i/>
                <w:sz w:val="21"/>
                <w:szCs w:val="21"/>
                <w:lang w:bidi="en-US"/>
              </w:rPr>
            </w:pPr>
            <w:r>
              <w:rPr>
                <w:rFonts w:ascii="Tahoma" w:hAnsi="Tahoma" w:cs="Tahoma"/>
                <w:b/>
                <w:sz w:val="21"/>
                <w:szCs w:val="21"/>
              </w:rPr>
              <w:t>LOT  900 : PEINTRUE</w:t>
            </w:r>
          </w:p>
        </w:tc>
        <w:tc>
          <w:tcPr>
            <w:tcW w:w="993" w:type="dxa"/>
          </w:tcPr>
          <w:p w14:paraId="44124DBE" w14:textId="77777777" w:rsidR="00CA0FC9" w:rsidRDefault="00CA0FC9" w:rsidP="00CA0FC9">
            <w:pPr>
              <w:jc w:val="center"/>
              <w:rPr>
                <w:rFonts w:ascii="Tahoma" w:hAnsi="Tahoma" w:cs="Tahoma"/>
                <w:sz w:val="21"/>
                <w:szCs w:val="21"/>
              </w:rPr>
            </w:pPr>
          </w:p>
        </w:tc>
        <w:tc>
          <w:tcPr>
            <w:tcW w:w="1702" w:type="dxa"/>
          </w:tcPr>
          <w:p w14:paraId="0D3D4187" w14:textId="77777777" w:rsidR="00CA0FC9" w:rsidRDefault="00CA0FC9" w:rsidP="00CA0FC9">
            <w:pPr>
              <w:rPr>
                <w:rFonts w:ascii="Tahoma" w:hAnsi="Tahoma" w:cs="Tahoma"/>
                <w:b/>
                <w:bCs/>
                <w:sz w:val="21"/>
                <w:szCs w:val="21"/>
              </w:rPr>
            </w:pPr>
          </w:p>
        </w:tc>
      </w:tr>
      <w:tr w:rsidR="00CA0FC9" w14:paraId="0051486D" w14:textId="77777777" w:rsidTr="00CA0FC9">
        <w:trPr>
          <w:trHeight w:val="1162"/>
        </w:trPr>
        <w:tc>
          <w:tcPr>
            <w:tcW w:w="984" w:type="dxa"/>
          </w:tcPr>
          <w:p w14:paraId="74E5317B" w14:textId="77777777" w:rsidR="00CA0FC9" w:rsidRDefault="00CA0FC9" w:rsidP="00CA0FC9">
            <w:pPr>
              <w:jc w:val="center"/>
            </w:pPr>
            <w:r>
              <w:rPr>
                <w:rFonts w:ascii="Tahoma" w:hAnsi="Tahoma" w:cs="Tahoma"/>
                <w:b/>
                <w:bCs/>
                <w:sz w:val="21"/>
                <w:szCs w:val="21"/>
              </w:rPr>
              <w:lastRenderedPageBreak/>
              <w:t>901</w:t>
            </w:r>
          </w:p>
        </w:tc>
        <w:tc>
          <w:tcPr>
            <w:tcW w:w="6402" w:type="dxa"/>
          </w:tcPr>
          <w:p w14:paraId="17A822F1" w14:textId="36B69000" w:rsidR="00CA0FC9" w:rsidRDefault="0015442A" w:rsidP="00CA0FC9">
            <w:pPr>
              <w:jc w:val="both"/>
              <w:rPr>
                <w:rFonts w:ascii="Tahoma" w:hAnsi="Tahoma" w:cs="Tahoma"/>
                <w:b/>
                <w:bCs/>
                <w:i/>
                <w:sz w:val="21"/>
                <w:szCs w:val="21"/>
                <w:lang w:bidi="en-US"/>
              </w:rPr>
            </w:pPr>
            <w:r>
              <w:rPr>
                <w:rFonts w:ascii="Tahoma" w:hAnsi="Tahoma" w:cs="Tahoma"/>
                <w:b/>
                <w:bCs/>
                <w:i/>
                <w:sz w:val="21"/>
                <w:szCs w:val="21"/>
                <w:lang w:bidi="en-US"/>
              </w:rPr>
              <w:t>Préparation des surfaces</w:t>
            </w:r>
          </w:p>
          <w:p w14:paraId="28512748"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F3DE09A" w14:textId="09BB5571"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préparation des surfaces à peindre.</w:t>
            </w:r>
          </w:p>
          <w:p w14:paraId="73DE2FF6" w14:textId="77777777" w:rsidR="00CA0FC9" w:rsidRPr="000A0439" w:rsidRDefault="00CA0FC9" w:rsidP="00CA0FC9">
            <w:pPr>
              <w:jc w:val="both"/>
              <w:rPr>
                <w:rFonts w:ascii="Tahoma" w:hAnsi="Tahoma" w:cs="Tahoma"/>
                <w:sz w:val="21"/>
                <w:szCs w:val="21"/>
                <w:lang w:bidi="en-US"/>
              </w:rPr>
            </w:pPr>
            <w:r>
              <w:rPr>
                <w:rFonts w:ascii="Tahoma" w:hAnsi="Tahoma" w:cs="Tahoma"/>
                <w:b/>
                <w:sz w:val="21"/>
                <w:szCs w:val="21"/>
              </w:rPr>
              <w:t>Le mètre carré à :                               francs CFA</w:t>
            </w:r>
          </w:p>
        </w:tc>
        <w:tc>
          <w:tcPr>
            <w:tcW w:w="993" w:type="dxa"/>
          </w:tcPr>
          <w:p w14:paraId="2DE2DD2A" w14:textId="77777777" w:rsidR="00CA0FC9" w:rsidRDefault="00CA0FC9" w:rsidP="00CA0FC9">
            <w:pPr>
              <w:jc w:val="center"/>
              <w:rPr>
                <w:rFonts w:ascii="Tahoma" w:hAnsi="Tahoma" w:cs="Tahoma"/>
                <w:b/>
                <w:bCs/>
                <w:sz w:val="21"/>
                <w:szCs w:val="21"/>
              </w:rPr>
            </w:pPr>
          </w:p>
          <w:p w14:paraId="734B6434" w14:textId="77777777" w:rsidR="00CA0FC9" w:rsidRDefault="00CA0FC9" w:rsidP="00CA0FC9">
            <w:pPr>
              <w:jc w:val="center"/>
              <w:rPr>
                <w:rFonts w:ascii="Tahoma" w:hAnsi="Tahoma" w:cs="Tahoma"/>
                <w:b/>
                <w:bCs/>
                <w:sz w:val="21"/>
                <w:szCs w:val="21"/>
              </w:rPr>
            </w:pPr>
          </w:p>
          <w:p w14:paraId="3373072F" w14:textId="77777777" w:rsidR="00CA0FC9" w:rsidRDefault="00CA0FC9" w:rsidP="0015442A">
            <w:pPr>
              <w:rPr>
                <w:rFonts w:ascii="Tahoma" w:hAnsi="Tahoma" w:cs="Tahoma"/>
                <w:b/>
                <w:bCs/>
                <w:sz w:val="21"/>
                <w:szCs w:val="21"/>
              </w:rPr>
            </w:pPr>
          </w:p>
          <w:p w14:paraId="5EE75EE7"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6D30B309" w14:textId="77777777" w:rsidR="00CA0FC9" w:rsidRDefault="00CA0FC9" w:rsidP="00CA0FC9">
            <w:pPr>
              <w:rPr>
                <w:rFonts w:ascii="Tahoma" w:hAnsi="Tahoma" w:cs="Tahoma"/>
                <w:b/>
                <w:bCs/>
                <w:sz w:val="21"/>
                <w:szCs w:val="21"/>
              </w:rPr>
            </w:pPr>
          </w:p>
        </w:tc>
      </w:tr>
      <w:tr w:rsidR="00CA0FC9" w14:paraId="5E36969D" w14:textId="77777777" w:rsidTr="00CA0FC9">
        <w:trPr>
          <w:trHeight w:val="558"/>
        </w:trPr>
        <w:tc>
          <w:tcPr>
            <w:tcW w:w="984" w:type="dxa"/>
          </w:tcPr>
          <w:p w14:paraId="49541D4B" w14:textId="77777777" w:rsidR="00CA0FC9" w:rsidRDefault="00CA0FC9" w:rsidP="00CA0FC9">
            <w:pPr>
              <w:jc w:val="center"/>
            </w:pPr>
            <w:r>
              <w:rPr>
                <w:rFonts w:ascii="Tahoma" w:hAnsi="Tahoma" w:cs="Tahoma"/>
                <w:b/>
                <w:bCs/>
                <w:sz w:val="21"/>
                <w:szCs w:val="21"/>
              </w:rPr>
              <w:t>902</w:t>
            </w:r>
          </w:p>
        </w:tc>
        <w:tc>
          <w:tcPr>
            <w:tcW w:w="6402" w:type="dxa"/>
          </w:tcPr>
          <w:p w14:paraId="3AF499B8" w14:textId="742B8E65"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acrylique </w:t>
            </w:r>
            <w:r w:rsidRPr="005E217D">
              <w:rPr>
                <w:rFonts w:ascii="Tahoma" w:hAnsi="Tahoma" w:cs="Tahoma"/>
                <w:b/>
                <w:bCs/>
                <w:i/>
                <w:sz w:val="21"/>
                <w:szCs w:val="21"/>
                <w:lang w:bidi="en-US"/>
              </w:rPr>
              <w:t xml:space="preserve">de bonne qualité </w:t>
            </w:r>
            <w:r>
              <w:rPr>
                <w:rFonts w:ascii="Tahoma" w:hAnsi="Tahoma" w:cs="Tahoma"/>
                <w:b/>
                <w:bCs/>
                <w:i/>
                <w:sz w:val="21"/>
                <w:szCs w:val="21"/>
                <w:lang w:bidi="en-US"/>
              </w:rPr>
              <w:t>pour plafond y compris toutes</w:t>
            </w:r>
            <w:r w:rsidRPr="00D67042">
              <w:rPr>
                <w:rFonts w:ascii="Tahoma" w:hAnsi="Tahoma" w:cs="Tahoma"/>
                <w:b/>
                <w:bCs/>
                <w:i/>
                <w:sz w:val="21"/>
                <w:szCs w:val="21"/>
                <w:lang w:bidi="en-US"/>
              </w:rPr>
              <w:t xml:space="preserve"> </w:t>
            </w:r>
            <w:proofErr w:type="spellStart"/>
            <w:r>
              <w:rPr>
                <w:rFonts w:ascii="Tahoma" w:hAnsi="Tahoma" w:cs="Tahoma"/>
                <w:b/>
                <w:bCs/>
                <w:i/>
                <w:sz w:val="21"/>
                <w:szCs w:val="21"/>
                <w:lang w:bidi="en-US"/>
              </w:rPr>
              <w:t>sujetions</w:t>
            </w:r>
            <w:proofErr w:type="spellEnd"/>
            <w:r>
              <w:rPr>
                <w:rFonts w:ascii="Tahoma" w:hAnsi="Tahoma" w:cs="Tahoma"/>
                <w:b/>
                <w:bCs/>
                <w:i/>
                <w:sz w:val="21"/>
                <w:szCs w:val="21"/>
                <w:lang w:bidi="en-US"/>
              </w:rPr>
              <w:t xml:space="preserve"> </w:t>
            </w:r>
          </w:p>
          <w:p w14:paraId="54B9F7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2087F4E" w14:textId="4C0A937F" w:rsidR="00CA0FC9" w:rsidRPr="0015442A" w:rsidRDefault="00CA0FC9" w:rsidP="0015442A">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l’application de la peinture.</w:t>
            </w:r>
          </w:p>
          <w:p w14:paraId="404B5531" w14:textId="4CC95424" w:rsidR="00CA0FC9" w:rsidRPr="0015442A" w:rsidRDefault="00CA0FC9" w:rsidP="0015442A">
            <w:pPr>
              <w:jc w:val="both"/>
              <w:rPr>
                <w:rFonts w:ascii="Tahoma" w:hAnsi="Tahoma" w:cs="Tahoma"/>
                <w:b/>
                <w:bCs/>
                <w:i/>
                <w:sz w:val="21"/>
                <w:szCs w:val="21"/>
                <w:lang w:bidi="en-US"/>
              </w:rPr>
            </w:pPr>
            <w:r>
              <w:rPr>
                <w:rFonts w:ascii="Tahoma" w:hAnsi="Tahoma" w:cs="Tahoma"/>
                <w:b/>
                <w:sz w:val="21"/>
                <w:szCs w:val="21"/>
              </w:rPr>
              <w:t>Le mètre carré à :                               francs CFA</w:t>
            </w:r>
          </w:p>
        </w:tc>
        <w:tc>
          <w:tcPr>
            <w:tcW w:w="993" w:type="dxa"/>
          </w:tcPr>
          <w:p w14:paraId="58A71DE7" w14:textId="77777777" w:rsidR="00CA0FC9" w:rsidRDefault="00CA0FC9" w:rsidP="0015442A">
            <w:pPr>
              <w:rPr>
                <w:rFonts w:ascii="Tahoma" w:hAnsi="Tahoma" w:cs="Tahoma"/>
                <w:sz w:val="21"/>
                <w:szCs w:val="21"/>
              </w:rPr>
            </w:pPr>
          </w:p>
          <w:p w14:paraId="1E331630" w14:textId="77777777" w:rsidR="00CA0FC9" w:rsidRDefault="00CA0FC9" w:rsidP="00CA0FC9">
            <w:pPr>
              <w:jc w:val="center"/>
              <w:rPr>
                <w:rFonts w:ascii="Tahoma" w:hAnsi="Tahoma" w:cs="Tahoma"/>
                <w:sz w:val="21"/>
                <w:szCs w:val="21"/>
              </w:rPr>
            </w:pPr>
          </w:p>
          <w:p w14:paraId="28E6FF2A" w14:textId="77777777" w:rsidR="00CA0FC9" w:rsidRDefault="00CA0FC9" w:rsidP="00CA0FC9">
            <w:pPr>
              <w:jc w:val="center"/>
              <w:rPr>
                <w:rFonts w:ascii="Tahoma" w:hAnsi="Tahoma" w:cs="Tahoma"/>
                <w:sz w:val="21"/>
                <w:szCs w:val="21"/>
              </w:rPr>
            </w:pPr>
          </w:p>
          <w:p w14:paraId="3FF8D916" w14:textId="77777777" w:rsidR="0015442A" w:rsidRDefault="0015442A" w:rsidP="00CA0FC9">
            <w:pPr>
              <w:jc w:val="center"/>
              <w:rPr>
                <w:rFonts w:ascii="Tahoma" w:hAnsi="Tahoma" w:cs="Tahoma"/>
                <w:sz w:val="21"/>
                <w:szCs w:val="21"/>
              </w:rPr>
            </w:pPr>
          </w:p>
          <w:p w14:paraId="40D7ABED" w14:textId="77777777" w:rsidR="00CA0FC9" w:rsidRDefault="00CA0FC9" w:rsidP="00CA0FC9">
            <w:pPr>
              <w:jc w:val="center"/>
              <w:rPr>
                <w:rFonts w:ascii="Tahoma" w:hAnsi="Tahoma" w:cs="Tahoma"/>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2CEB6962" w14:textId="77777777" w:rsidR="00CA0FC9" w:rsidRDefault="00CA0FC9" w:rsidP="00CA0FC9">
            <w:pPr>
              <w:rPr>
                <w:rFonts w:ascii="Tahoma" w:hAnsi="Tahoma" w:cs="Tahoma"/>
                <w:b/>
                <w:bCs/>
                <w:sz w:val="21"/>
                <w:szCs w:val="21"/>
              </w:rPr>
            </w:pPr>
          </w:p>
        </w:tc>
      </w:tr>
      <w:tr w:rsidR="00CA0FC9" w14:paraId="62128E35" w14:textId="77777777" w:rsidTr="00CA0FC9">
        <w:trPr>
          <w:trHeight w:val="1162"/>
        </w:trPr>
        <w:tc>
          <w:tcPr>
            <w:tcW w:w="984" w:type="dxa"/>
            <w:hideMark/>
          </w:tcPr>
          <w:p w14:paraId="6F3CDFD8" w14:textId="77777777" w:rsidR="00CA0FC9" w:rsidRDefault="00CA0FC9" w:rsidP="00CA0FC9">
            <w:pPr>
              <w:jc w:val="center"/>
              <w:rPr>
                <w:rFonts w:ascii="Tahoma" w:hAnsi="Tahoma" w:cs="Tahoma"/>
                <w:b/>
                <w:bCs/>
                <w:sz w:val="21"/>
                <w:szCs w:val="21"/>
              </w:rPr>
            </w:pPr>
            <w:r>
              <w:rPr>
                <w:rFonts w:ascii="Tahoma" w:hAnsi="Tahoma" w:cs="Tahoma"/>
                <w:b/>
                <w:bCs/>
                <w:sz w:val="21"/>
                <w:szCs w:val="21"/>
              </w:rPr>
              <w:t>903</w:t>
            </w:r>
          </w:p>
        </w:tc>
        <w:tc>
          <w:tcPr>
            <w:tcW w:w="6402" w:type="dxa"/>
          </w:tcPr>
          <w:p w14:paraId="0D64675E" w14:textId="2387BDD2" w:rsidR="00CA0FC9" w:rsidRDefault="0015442A" w:rsidP="00CA0FC9">
            <w:pPr>
              <w:jc w:val="both"/>
              <w:rPr>
                <w:rFonts w:ascii="Tahoma" w:hAnsi="Tahoma" w:cs="Tahoma"/>
                <w:b/>
                <w:bCs/>
                <w:i/>
                <w:sz w:val="21"/>
                <w:szCs w:val="21"/>
                <w:lang w:bidi="en-US"/>
              </w:rPr>
            </w:pPr>
            <w:proofErr w:type="gramStart"/>
            <w:r w:rsidRPr="00D67042">
              <w:rPr>
                <w:rFonts w:ascii="Tahoma" w:hAnsi="Tahoma" w:cs="Tahoma"/>
                <w:b/>
                <w:bCs/>
                <w:i/>
                <w:sz w:val="21"/>
                <w:szCs w:val="21"/>
                <w:lang w:bidi="en-US"/>
              </w:rPr>
              <w:t>fou</w:t>
            </w:r>
            <w:r w:rsidRPr="00F67430">
              <w:rPr>
                <w:rFonts w:ascii="Tahoma" w:hAnsi="Tahoma" w:cs="Tahoma"/>
                <w:b/>
                <w:bCs/>
                <w:i/>
                <w:sz w:val="21"/>
                <w:szCs w:val="21"/>
                <w:lang w:bidi="en-US"/>
              </w:rPr>
              <w:t>rniture</w:t>
            </w:r>
            <w:proofErr w:type="gramEnd"/>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acrylique de </w:t>
            </w:r>
            <w:r w:rsidRPr="005E217D">
              <w:rPr>
                <w:rFonts w:ascii="Tahoma" w:hAnsi="Tahoma" w:cs="Tahoma"/>
                <w:b/>
                <w:bCs/>
                <w:i/>
                <w:sz w:val="21"/>
                <w:szCs w:val="21"/>
                <w:lang w:bidi="en-US"/>
              </w:rPr>
              <w:t xml:space="preserve">bonne qualité </w:t>
            </w:r>
            <w:r>
              <w:rPr>
                <w:rFonts w:ascii="Tahoma" w:hAnsi="Tahoma" w:cs="Tahoma"/>
                <w:b/>
                <w:bCs/>
                <w:i/>
                <w:sz w:val="21"/>
                <w:szCs w:val="21"/>
                <w:lang w:bidi="en-US"/>
              </w:rPr>
              <w:t>pour murs extérieurs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5FDE4B67" w14:textId="77777777" w:rsidR="00CA0FC9" w:rsidRDefault="00CA0FC9" w:rsidP="00CA0FC9">
            <w:pPr>
              <w:jc w:val="both"/>
              <w:rPr>
                <w:rFonts w:ascii="Tahoma" w:hAnsi="Tahoma" w:cs="Tahoma"/>
                <w:sz w:val="21"/>
                <w:szCs w:val="21"/>
              </w:rPr>
            </w:pPr>
          </w:p>
          <w:p w14:paraId="6DFF887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EEC4572" w14:textId="3663B163"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l’application d’une bicouc</w:t>
            </w:r>
            <w:r w:rsidR="0015442A">
              <w:rPr>
                <w:rFonts w:ascii="Tahoma" w:hAnsi="Tahoma" w:cs="Tahoma"/>
                <w:sz w:val="21"/>
                <w:szCs w:val="21"/>
              </w:rPr>
              <w:t>he de bonne qualité su</w:t>
            </w:r>
            <w:r>
              <w:rPr>
                <w:rFonts w:ascii="Tahoma" w:hAnsi="Tahoma" w:cs="Tahoma"/>
                <w:sz w:val="21"/>
                <w:szCs w:val="21"/>
              </w:rPr>
              <w:t>r murs extérieurs.</w:t>
            </w:r>
          </w:p>
          <w:p w14:paraId="1930EA74"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049F14EC" w14:textId="77777777" w:rsidR="00CA0FC9" w:rsidRDefault="00CA0FC9" w:rsidP="00CA0FC9">
            <w:pPr>
              <w:jc w:val="center"/>
              <w:rPr>
                <w:rFonts w:ascii="Tahoma" w:hAnsi="Tahoma" w:cs="Tahoma"/>
                <w:sz w:val="21"/>
                <w:szCs w:val="21"/>
              </w:rPr>
            </w:pPr>
          </w:p>
          <w:p w14:paraId="65F25EB9" w14:textId="77777777" w:rsidR="00CA0FC9" w:rsidRDefault="00CA0FC9" w:rsidP="00CA0FC9">
            <w:pPr>
              <w:jc w:val="center"/>
              <w:rPr>
                <w:rFonts w:ascii="Tahoma" w:hAnsi="Tahoma" w:cs="Tahoma"/>
                <w:sz w:val="21"/>
                <w:szCs w:val="21"/>
              </w:rPr>
            </w:pPr>
          </w:p>
          <w:p w14:paraId="1E28D9DE" w14:textId="77777777" w:rsidR="00CA0FC9" w:rsidRDefault="00CA0FC9" w:rsidP="00CA0FC9">
            <w:pPr>
              <w:jc w:val="center"/>
              <w:rPr>
                <w:rFonts w:ascii="Tahoma" w:hAnsi="Tahoma" w:cs="Tahoma"/>
                <w:sz w:val="21"/>
                <w:szCs w:val="21"/>
              </w:rPr>
            </w:pPr>
          </w:p>
          <w:p w14:paraId="203ADA64" w14:textId="77777777" w:rsidR="00CA0FC9" w:rsidRDefault="00CA0FC9" w:rsidP="00CA0FC9">
            <w:pPr>
              <w:jc w:val="center"/>
              <w:rPr>
                <w:rFonts w:ascii="Tahoma" w:hAnsi="Tahoma" w:cs="Tahoma"/>
                <w:sz w:val="21"/>
                <w:szCs w:val="21"/>
              </w:rPr>
            </w:pPr>
          </w:p>
          <w:p w14:paraId="0CD8DF69" w14:textId="77777777" w:rsidR="00CA0FC9" w:rsidRDefault="00CA0FC9" w:rsidP="00CA0FC9">
            <w:pPr>
              <w:spacing w:before="240"/>
              <w:jc w:val="center"/>
              <w:rPr>
                <w:rFonts w:ascii="Tahoma" w:hAnsi="Tahoma" w:cs="Tahoma"/>
                <w:b/>
                <w:bCs/>
                <w:sz w:val="21"/>
                <w:szCs w:val="21"/>
              </w:rPr>
            </w:pPr>
          </w:p>
          <w:p w14:paraId="76FF71A5" w14:textId="77777777" w:rsidR="00CA0FC9" w:rsidRDefault="00CA0FC9" w:rsidP="00CA0FC9">
            <w:pPr>
              <w:spacing w:before="240"/>
              <w:jc w:val="center"/>
              <w:rPr>
                <w:rFonts w:ascii="Tahoma" w:hAnsi="Tahoma" w:cs="Tahoma"/>
                <w:b/>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40B7B11D" w14:textId="77777777" w:rsidR="00CA0FC9" w:rsidRDefault="00CA0FC9" w:rsidP="00CA0FC9">
            <w:pPr>
              <w:rPr>
                <w:rFonts w:ascii="Tahoma" w:hAnsi="Tahoma" w:cs="Tahoma"/>
                <w:b/>
                <w:bCs/>
                <w:sz w:val="21"/>
                <w:szCs w:val="21"/>
              </w:rPr>
            </w:pPr>
          </w:p>
        </w:tc>
      </w:tr>
      <w:tr w:rsidR="00CA0FC9" w14:paraId="694BB0FD" w14:textId="77777777" w:rsidTr="00CA0FC9">
        <w:trPr>
          <w:trHeight w:val="1162"/>
        </w:trPr>
        <w:tc>
          <w:tcPr>
            <w:tcW w:w="984" w:type="dxa"/>
            <w:hideMark/>
          </w:tcPr>
          <w:p w14:paraId="7CE67DF0" w14:textId="77777777" w:rsidR="00CA0FC9" w:rsidRDefault="00CA0FC9" w:rsidP="00CA0FC9">
            <w:pPr>
              <w:jc w:val="center"/>
              <w:rPr>
                <w:rFonts w:ascii="Tahoma" w:hAnsi="Tahoma" w:cs="Tahoma"/>
                <w:b/>
                <w:bCs/>
                <w:sz w:val="21"/>
                <w:szCs w:val="21"/>
              </w:rPr>
            </w:pPr>
            <w:r>
              <w:rPr>
                <w:rFonts w:ascii="Tahoma" w:hAnsi="Tahoma" w:cs="Tahoma"/>
                <w:b/>
                <w:bCs/>
                <w:sz w:val="21"/>
                <w:szCs w:val="21"/>
              </w:rPr>
              <w:t>904</w:t>
            </w:r>
          </w:p>
        </w:tc>
        <w:tc>
          <w:tcPr>
            <w:tcW w:w="6402" w:type="dxa"/>
          </w:tcPr>
          <w:p w14:paraId="317A559A" w14:textId="48E5BCD8" w:rsidR="00CA0FC9" w:rsidRDefault="0015442A"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application de deux couches de peinture acrylique de bonne qualité pour murs intérieurs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32C0B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9586768" w14:textId="308A843C"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3F83D66D"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FC5DEAD" w14:textId="77777777" w:rsidR="00CA0FC9" w:rsidRDefault="00CA0FC9" w:rsidP="00CA0FC9">
            <w:pPr>
              <w:jc w:val="center"/>
              <w:rPr>
                <w:rFonts w:ascii="Tahoma" w:hAnsi="Tahoma" w:cs="Tahoma"/>
                <w:b/>
                <w:bCs/>
                <w:sz w:val="21"/>
                <w:szCs w:val="21"/>
              </w:rPr>
            </w:pPr>
          </w:p>
          <w:p w14:paraId="24FC6CD7" w14:textId="77777777" w:rsidR="00CA0FC9" w:rsidRDefault="00CA0FC9" w:rsidP="00CA0FC9">
            <w:pPr>
              <w:jc w:val="center"/>
              <w:rPr>
                <w:rFonts w:ascii="Tahoma" w:hAnsi="Tahoma" w:cs="Tahoma"/>
                <w:b/>
                <w:bCs/>
                <w:sz w:val="21"/>
                <w:szCs w:val="21"/>
              </w:rPr>
            </w:pPr>
          </w:p>
          <w:p w14:paraId="02E82D5B" w14:textId="77777777" w:rsidR="00CA0FC9" w:rsidRDefault="00CA0FC9" w:rsidP="00CA0FC9">
            <w:pPr>
              <w:jc w:val="center"/>
              <w:rPr>
                <w:rFonts w:ascii="Tahoma" w:hAnsi="Tahoma" w:cs="Tahoma"/>
                <w:b/>
                <w:bCs/>
                <w:sz w:val="21"/>
                <w:szCs w:val="21"/>
              </w:rPr>
            </w:pPr>
          </w:p>
          <w:p w14:paraId="1EBCD20E" w14:textId="77777777" w:rsidR="00CA0FC9" w:rsidRDefault="00CA0FC9" w:rsidP="0015442A">
            <w:pPr>
              <w:rPr>
                <w:rFonts w:ascii="Tahoma" w:hAnsi="Tahoma" w:cs="Tahoma"/>
                <w:b/>
                <w:bCs/>
                <w:sz w:val="21"/>
                <w:szCs w:val="21"/>
              </w:rPr>
            </w:pPr>
          </w:p>
          <w:p w14:paraId="4CD3222D"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5AD2EFF0" w14:textId="77777777" w:rsidR="00CA0FC9" w:rsidRDefault="00CA0FC9" w:rsidP="00CA0FC9">
            <w:pPr>
              <w:rPr>
                <w:rFonts w:ascii="Tahoma" w:hAnsi="Tahoma" w:cs="Tahoma"/>
                <w:b/>
                <w:bCs/>
                <w:sz w:val="21"/>
                <w:szCs w:val="21"/>
              </w:rPr>
            </w:pPr>
          </w:p>
        </w:tc>
      </w:tr>
      <w:tr w:rsidR="00CA0FC9" w14:paraId="19A70711" w14:textId="77777777" w:rsidTr="00CA0FC9">
        <w:trPr>
          <w:trHeight w:val="1162"/>
        </w:trPr>
        <w:tc>
          <w:tcPr>
            <w:tcW w:w="984" w:type="dxa"/>
            <w:hideMark/>
          </w:tcPr>
          <w:p w14:paraId="17D1BBD8" w14:textId="77777777" w:rsidR="00CA0FC9" w:rsidRDefault="00CA0FC9" w:rsidP="00CA0FC9">
            <w:pPr>
              <w:jc w:val="center"/>
              <w:rPr>
                <w:rFonts w:ascii="Tahoma" w:hAnsi="Tahoma" w:cs="Tahoma"/>
                <w:b/>
                <w:bCs/>
                <w:sz w:val="21"/>
                <w:szCs w:val="21"/>
              </w:rPr>
            </w:pPr>
            <w:r>
              <w:rPr>
                <w:rFonts w:ascii="Tahoma" w:hAnsi="Tahoma" w:cs="Tahoma"/>
                <w:b/>
                <w:bCs/>
                <w:sz w:val="21"/>
                <w:szCs w:val="21"/>
              </w:rPr>
              <w:t>905</w:t>
            </w:r>
          </w:p>
        </w:tc>
        <w:tc>
          <w:tcPr>
            <w:tcW w:w="6402" w:type="dxa"/>
          </w:tcPr>
          <w:p w14:paraId="64201074" w14:textId="1C014DC8"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application de deux couches de peinture </w:t>
            </w:r>
            <w:proofErr w:type="spellStart"/>
            <w:r>
              <w:rPr>
                <w:rFonts w:ascii="Tahoma" w:hAnsi="Tahoma" w:cs="Tahoma"/>
                <w:b/>
                <w:bCs/>
                <w:i/>
                <w:sz w:val="21"/>
                <w:szCs w:val="21"/>
                <w:lang w:bidi="en-US"/>
              </w:rPr>
              <w:t>glycerophtalique</w:t>
            </w:r>
            <w:proofErr w:type="spellEnd"/>
            <w:r>
              <w:rPr>
                <w:rFonts w:ascii="Tahoma" w:hAnsi="Tahoma" w:cs="Tahoma"/>
                <w:b/>
                <w:bCs/>
                <w:i/>
                <w:sz w:val="21"/>
                <w:szCs w:val="21"/>
                <w:lang w:bidi="en-US"/>
              </w:rPr>
              <w:t xml:space="preserve"> de type email a pour garde-corps, menuiserie bois et métallique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D241AD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D259440" w14:textId="77777777" w:rsidR="00CA0FC9" w:rsidRPr="00132BF6" w:rsidRDefault="00CA0FC9" w:rsidP="00CA0FC9">
            <w:pPr>
              <w:jc w:val="both"/>
              <w:rPr>
                <w:rFonts w:ascii="Tahoma" w:hAnsi="Tahoma" w:cs="Tahoma"/>
                <w:b/>
                <w:bCs/>
                <w:i/>
                <w:sz w:val="21"/>
                <w:szCs w:val="21"/>
                <w:lang w:bidi="en-US"/>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F4243">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l’application de la peinture</w:t>
            </w:r>
          </w:p>
          <w:p w14:paraId="15B52A4D" w14:textId="77777777" w:rsidR="00CA0FC9" w:rsidRDefault="00CA0FC9" w:rsidP="00CA0FC9">
            <w:pPr>
              <w:jc w:val="both"/>
              <w:rPr>
                <w:rFonts w:ascii="Tahoma" w:hAnsi="Tahoma" w:cs="Tahoma"/>
                <w:sz w:val="21"/>
                <w:szCs w:val="21"/>
              </w:rPr>
            </w:pPr>
          </w:p>
          <w:p w14:paraId="622497A6" w14:textId="77777777" w:rsidR="00CA0FC9" w:rsidRDefault="00CA0FC9" w:rsidP="00CA0FC9">
            <w:pPr>
              <w:jc w:val="both"/>
              <w:rPr>
                <w:rFonts w:ascii="Tahoma" w:hAnsi="Tahoma" w:cs="Tahoma"/>
                <w:b/>
                <w:bCs/>
                <w:i/>
                <w:sz w:val="21"/>
                <w:szCs w:val="21"/>
                <w:lang w:bidi="en-US"/>
              </w:rPr>
            </w:pPr>
            <w:r>
              <w:rPr>
                <w:rFonts w:ascii="Tahoma" w:hAnsi="Tahoma" w:cs="Tahoma"/>
                <w:b/>
                <w:bCs/>
                <w:sz w:val="21"/>
                <w:szCs w:val="21"/>
              </w:rPr>
              <w:t>Le mètre carré à :                                      francs CFA</w:t>
            </w:r>
          </w:p>
        </w:tc>
        <w:tc>
          <w:tcPr>
            <w:tcW w:w="993" w:type="dxa"/>
          </w:tcPr>
          <w:p w14:paraId="30DAA6AE" w14:textId="77777777" w:rsidR="00CA0FC9" w:rsidRDefault="00CA0FC9" w:rsidP="00CA0FC9">
            <w:pPr>
              <w:jc w:val="center"/>
              <w:rPr>
                <w:rFonts w:ascii="Tahoma" w:hAnsi="Tahoma" w:cs="Tahoma"/>
                <w:b/>
                <w:bCs/>
                <w:sz w:val="21"/>
                <w:szCs w:val="21"/>
              </w:rPr>
            </w:pPr>
          </w:p>
          <w:p w14:paraId="4F391FDA" w14:textId="77777777" w:rsidR="00CA0FC9" w:rsidRDefault="00CA0FC9" w:rsidP="00CA0FC9">
            <w:pPr>
              <w:jc w:val="center"/>
              <w:rPr>
                <w:rFonts w:ascii="Tahoma" w:hAnsi="Tahoma" w:cs="Tahoma"/>
                <w:b/>
                <w:bCs/>
                <w:sz w:val="21"/>
                <w:szCs w:val="21"/>
              </w:rPr>
            </w:pPr>
          </w:p>
          <w:p w14:paraId="5D87C257" w14:textId="77777777" w:rsidR="00CA0FC9" w:rsidRDefault="00CA0FC9" w:rsidP="00CA0FC9">
            <w:pPr>
              <w:jc w:val="center"/>
              <w:rPr>
                <w:rFonts w:ascii="Tahoma" w:hAnsi="Tahoma" w:cs="Tahoma"/>
                <w:b/>
                <w:bCs/>
                <w:sz w:val="21"/>
                <w:szCs w:val="21"/>
              </w:rPr>
            </w:pPr>
          </w:p>
          <w:p w14:paraId="3C375CC5" w14:textId="77777777" w:rsidR="00CA0FC9" w:rsidRDefault="00CA0FC9" w:rsidP="00CA0FC9">
            <w:pPr>
              <w:jc w:val="center"/>
              <w:rPr>
                <w:rFonts w:ascii="Tahoma" w:hAnsi="Tahoma" w:cs="Tahoma"/>
                <w:b/>
                <w:bCs/>
                <w:sz w:val="21"/>
                <w:szCs w:val="21"/>
              </w:rPr>
            </w:pPr>
          </w:p>
          <w:p w14:paraId="038A4D01" w14:textId="77777777" w:rsidR="00CA0FC9" w:rsidRDefault="00CA0FC9" w:rsidP="00CA6096">
            <w:pPr>
              <w:rPr>
                <w:rFonts w:ascii="Tahoma" w:hAnsi="Tahoma" w:cs="Tahoma"/>
                <w:b/>
                <w:bCs/>
                <w:sz w:val="21"/>
                <w:szCs w:val="21"/>
              </w:rPr>
            </w:pPr>
          </w:p>
          <w:p w14:paraId="6BB8E472"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EF4243">
              <w:rPr>
                <w:rFonts w:ascii="Tahoma" w:hAnsi="Tahoma" w:cs="Tahoma"/>
                <w:b/>
                <w:bCs/>
                <w:sz w:val="21"/>
                <w:szCs w:val="21"/>
                <w:vertAlign w:val="superscript"/>
              </w:rPr>
              <w:t>2</w:t>
            </w:r>
          </w:p>
        </w:tc>
        <w:tc>
          <w:tcPr>
            <w:tcW w:w="1702" w:type="dxa"/>
          </w:tcPr>
          <w:p w14:paraId="2F20D563" w14:textId="77777777" w:rsidR="00CA0FC9" w:rsidRDefault="00CA0FC9" w:rsidP="00CA0FC9">
            <w:pPr>
              <w:rPr>
                <w:rFonts w:ascii="Tahoma" w:hAnsi="Tahoma" w:cs="Tahoma"/>
                <w:b/>
                <w:bCs/>
                <w:sz w:val="21"/>
                <w:szCs w:val="21"/>
              </w:rPr>
            </w:pPr>
          </w:p>
        </w:tc>
      </w:tr>
      <w:tr w:rsidR="00CA0FC9" w14:paraId="4373D1E1" w14:textId="77777777" w:rsidTr="00CA0FC9">
        <w:trPr>
          <w:trHeight w:val="288"/>
        </w:trPr>
        <w:tc>
          <w:tcPr>
            <w:tcW w:w="984" w:type="dxa"/>
          </w:tcPr>
          <w:p w14:paraId="37C6D152" w14:textId="77777777" w:rsidR="00CA0FC9" w:rsidRDefault="00CA0FC9" w:rsidP="00CA0FC9">
            <w:pPr>
              <w:jc w:val="center"/>
              <w:rPr>
                <w:rFonts w:ascii="Tahoma" w:hAnsi="Tahoma" w:cs="Tahoma"/>
                <w:b/>
                <w:bCs/>
                <w:sz w:val="21"/>
                <w:szCs w:val="21"/>
              </w:rPr>
            </w:pPr>
            <w:r>
              <w:rPr>
                <w:rFonts w:ascii="Tahoma" w:hAnsi="Tahoma" w:cs="Tahoma"/>
                <w:b/>
                <w:bCs/>
                <w:sz w:val="21"/>
                <w:szCs w:val="21"/>
              </w:rPr>
              <w:t>1000</w:t>
            </w:r>
          </w:p>
        </w:tc>
        <w:tc>
          <w:tcPr>
            <w:tcW w:w="6402" w:type="dxa"/>
          </w:tcPr>
          <w:p w14:paraId="61590ED4" w14:textId="77777777" w:rsidR="00CA0FC9" w:rsidRDefault="00CA0FC9" w:rsidP="00CA0FC9">
            <w:pPr>
              <w:jc w:val="both"/>
              <w:rPr>
                <w:rFonts w:ascii="Tahoma" w:hAnsi="Tahoma" w:cs="Tahoma"/>
                <w:b/>
                <w:bCs/>
                <w:i/>
                <w:sz w:val="21"/>
                <w:szCs w:val="21"/>
                <w:lang w:bidi="en-US"/>
              </w:rPr>
            </w:pPr>
            <w:r>
              <w:rPr>
                <w:rFonts w:ascii="Tahoma" w:hAnsi="Tahoma" w:cs="Tahoma"/>
                <w:b/>
                <w:sz w:val="21"/>
                <w:szCs w:val="21"/>
              </w:rPr>
              <w:t>LOT  1000 : PLOMBERIE ET REVETEMENT</w:t>
            </w:r>
          </w:p>
        </w:tc>
        <w:tc>
          <w:tcPr>
            <w:tcW w:w="993" w:type="dxa"/>
          </w:tcPr>
          <w:p w14:paraId="309AC544" w14:textId="77777777" w:rsidR="00CA0FC9" w:rsidRDefault="00CA0FC9" w:rsidP="00CA0FC9">
            <w:pPr>
              <w:jc w:val="center"/>
              <w:rPr>
                <w:rFonts w:ascii="Tahoma" w:hAnsi="Tahoma" w:cs="Tahoma"/>
                <w:b/>
                <w:bCs/>
                <w:sz w:val="21"/>
                <w:szCs w:val="21"/>
              </w:rPr>
            </w:pPr>
          </w:p>
        </w:tc>
        <w:tc>
          <w:tcPr>
            <w:tcW w:w="1702" w:type="dxa"/>
          </w:tcPr>
          <w:p w14:paraId="3C8E8AE9" w14:textId="77777777" w:rsidR="00CA0FC9" w:rsidRDefault="00CA0FC9" w:rsidP="00CA0FC9">
            <w:pPr>
              <w:rPr>
                <w:rFonts w:ascii="Tahoma" w:hAnsi="Tahoma" w:cs="Tahoma"/>
                <w:b/>
                <w:bCs/>
                <w:sz w:val="21"/>
                <w:szCs w:val="21"/>
              </w:rPr>
            </w:pPr>
          </w:p>
        </w:tc>
      </w:tr>
      <w:tr w:rsidR="00CA0FC9" w14:paraId="30C39766" w14:textId="77777777" w:rsidTr="00CA0FC9">
        <w:trPr>
          <w:trHeight w:val="1162"/>
        </w:trPr>
        <w:tc>
          <w:tcPr>
            <w:tcW w:w="984" w:type="dxa"/>
            <w:hideMark/>
          </w:tcPr>
          <w:p w14:paraId="4D477848" w14:textId="77777777" w:rsidR="00CA0FC9" w:rsidRDefault="00CA0FC9" w:rsidP="00CA0FC9">
            <w:pPr>
              <w:jc w:val="center"/>
              <w:rPr>
                <w:rFonts w:ascii="Tahoma" w:hAnsi="Tahoma" w:cs="Tahoma"/>
                <w:b/>
                <w:bCs/>
                <w:sz w:val="21"/>
                <w:szCs w:val="21"/>
              </w:rPr>
            </w:pPr>
            <w:r>
              <w:rPr>
                <w:rFonts w:ascii="Tahoma" w:hAnsi="Tahoma" w:cs="Tahoma"/>
                <w:b/>
                <w:bCs/>
                <w:sz w:val="21"/>
                <w:szCs w:val="21"/>
              </w:rPr>
              <w:t>1001</w:t>
            </w:r>
          </w:p>
        </w:tc>
        <w:tc>
          <w:tcPr>
            <w:tcW w:w="6402" w:type="dxa"/>
          </w:tcPr>
          <w:p w14:paraId="49DE504D" w14:textId="53651510"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de la fosse septique de capacite 10,4m</w:t>
            </w:r>
            <w:r w:rsidRPr="00CA6096">
              <w:rPr>
                <w:rFonts w:ascii="Tahoma" w:hAnsi="Tahoma" w:cs="Tahoma"/>
                <w:b/>
                <w:bCs/>
                <w:i/>
                <w:sz w:val="21"/>
                <w:szCs w:val="21"/>
                <w:vertAlign w:val="superscript"/>
                <w:lang w:bidi="en-US"/>
              </w:rPr>
              <w:t>3</w:t>
            </w:r>
            <w:r>
              <w:rPr>
                <w:rFonts w:ascii="Tahoma" w:hAnsi="Tahoma" w:cs="Tahoma"/>
                <w:b/>
                <w:bCs/>
                <w:i/>
                <w:sz w:val="21"/>
                <w:szCs w:val="21"/>
                <w:lang w:bidi="en-US"/>
              </w:rPr>
              <w:t xml:space="preserve"> et les regards de visite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70BB7442"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2680375" w14:textId="77777777" w:rsidR="00CA0FC9" w:rsidRPr="00132BF6" w:rsidRDefault="00CA0FC9" w:rsidP="00CA0FC9">
            <w:pPr>
              <w:jc w:val="both"/>
              <w:rPr>
                <w:rFonts w:ascii="Tahoma" w:hAnsi="Tahoma" w:cs="Tahoma"/>
                <w:b/>
                <w:bCs/>
                <w:i/>
                <w:sz w:val="21"/>
                <w:szCs w:val="21"/>
                <w:lang w:bidi="en-US"/>
              </w:rPr>
            </w:pPr>
            <w:proofErr w:type="gramStart"/>
            <w:r>
              <w:rPr>
                <w:rFonts w:ascii="Tahoma" w:hAnsi="Tahoma" w:cs="Tahoma"/>
                <w:sz w:val="21"/>
                <w:szCs w:val="21"/>
              </w:rPr>
              <w:lastRenderedPageBreak/>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de la fosse septique.</w:t>
            </w:r>
          </w:p>
          <w:p w14:paraId="448ADFE1" w14:textId="77777777" w:rsidR="00CA0FC9" w:rsidRDefault="00CA0FC9" w:rsidP="00CA0FC9">
            <w:pPr>
              <w:jc w:val="both"/>
              <w:rPr>
                <w:rFonts w:ascii="Tahoma" w:hAnsi="Tahoma" w:cs="Tahoma"/>
                <w:sz w:val="21"/>
                <w:szCs w:val="21"/>
              </w:rPr>
            </w:pPr>
          </w:p>
          <w:p w14:paraId="1EBB97BA" w14:textId="77777777" w:rsidR="00CA0FC9" w:rsidRPr="008D5489" w:rsidRDefault="00CA0FC9" w:rsidP="00CA0FC9">
            <w:pPr>
              <w:jc w:val="both"/>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DB87E02" w14:textId="77777777" w:rsidR="00CA0FC9" w:rsidRDefault="00CA0FC9" w:rsidP="00CA0FC9">
            <w:pPr>
              <w:jc w:val="center"/>
              <w:rPr>
                <w:rFonts w:ascii="Tahoma" w:hAnsi="Tahoma" w:cs="Tahoma"/>
                <w:b/>
                <w:bCs/>
                <w:sz w:val="21"/>
                <w:szCs w:val="21"/>
              </w:rPr>
            </w:pPr>
          </w:p>
          <w:p w14:paraId="49C6D87C" w14:textId="77777777" w:rsidR="00CA0FC9" w:rsidRDefault="00CA0FC9" w:rsidP="00CA0FC9">
            <w:pPr>
              <w:jc w:val="center"/>
              <w:rPr>
                <w:rFonts w:ascii="Tahoma" w:hAnsi="Tahoma" w:cs="Tahoma"/>
                <w:b/>
                <w:bCs/>
                <w:sz w:val="21"/>
                <w:szCs w:val="21"/>
              </w:rPr>
            </w:pPr>
          </w:p>
          <w:p w14:paraId="7F05E933" w14:textId="77777777" w:rsidR="00CA0FC9" w:rsidRDefault="00CA0FC9" w:rsidP="00CA6096">
            <w:pPr>
              <w:rPr>
                <w:rFonts w:ascii="Tahoma" w:hAnsi="Tahoma" w:cs="Tahoma"/>
                <w:b/>
                <w:bCs/>
                <w:sz w:val="21"/>
                <w:szCs w:val="21"/>
              </w:rPr>
            </w:pPr>
          </w:p>
          <w:p w14:paraId="20D03580" w14:textId="77777777" w:rsidR="00CA0FC9" w:rsidRDefault="00CA0FC9" w:rsidP="00CA0FC9">
            <w:pPr>
              <w:jc w:val="center"/>
              <w:rPr>
                <w:rFonts w:ascii="Tahoma" w:hAnsi="Tahoma" w:cs="Tahoma"/>
                <w:b/>
                <w:bCs/>
                <w:sz w:val="21"/>
                <w:szCs w:val="21"/>
              </w:rPr>
            </w:pPr>
          </w:p>
          <w:p w14:paraId="6EA13F99" w14:textId="77777777" w:rsidR="00CA0FC9" w:rsidRDefault="00CA0FC9" w:rsidP="00CA0FC9">
            <w:pPr>
              <w:jc w:val="center"/>
              <w:rPr>
                <w:rFonts w:ascii="Tahoma" w:hAnsi="Tahoma" w:cs="Tahoma"/>
                <w:b/>
                <w:bCs/>
                <w:sz w:val="21"/>
                <w:szCs w:val="21"/>
              </w:rPr>
            </w:pPr>
            <w:r>
              <w:rPr>
                <w:rFonts w:ascii="Tahoma" w:hAnsi="Tahoma" w:cs="Tahoma"/>
                <w:b/>
                <w:bCs/>
                <w:sz w:val="21"/>
                <w:szCs w:val="21"/>
              </w:rPr>
              <w:t>U</w:t>
            </w:r>
          </w:p>
        </w:tc>
        <w:tc>
          <w:tcPr>
            <w:tcW w:w="1702" w:type="dxa"/>
          </w:tcPr>
          <w:p w14:paraId="3B11B117" w14:textId="77777777" w:rsidR="00CA0FC9" w:rsidRDefault="00CA0FC9" w:rsidP="00CA0FC9">
            <w:pPr>
              <w:rPr>
                <w:rFonts w:ascii="Tahoma" w:hAnsi="Tahoma" w:cs="Tahoma"/>
                <w:b/>
                <w:bCs/>
                <w:sz w:val="21"/>
                <w:szCs w:val="21"/>
              </w:rPr>
            </w:pPr>
          </w:p>
        </w:tc>
      </w:tr>
      <w:tr w:rsidR="00CA0FC9" w14:paraId="442E89E1" w14:textId="77777777" w:rsidTr="00CA0FC9">
        <w:trPr>
          <w:trHeight w:val="2126"/>
        </w:trPr>
        <w:tc>
          <w:tcPr>
            <w:tcW w:w="984" w:type="dxa"/>
            <w:hideMark/>
          </w:tcPr>
          <w:p w14:paraId="5A93E7F0" w14:textId="77777777" w:rsidR="00CA0FC9" w:rsidRDefault="00CA0FC9" w:rsidP="00CA0FC9">
            <w:pPr>
              <w:jc w:val="center"/>
              <w:rPr>
                <w:rFonts w:ascii="Tahoma" w:hAnsi="Tahoma" w:cs="Tahoma"/>
                <w:b/>
                <w:sz w:val="21"/>
                <w:szCs w:val="21"/>
              </w:rPr>
            </w:pPr>
            <w:r>
              <w:rPr>
                <w:rFonts w:ascii="Tahoma" w:hAnsi="Tahoma" w:cs="Tahoma"/>
                <w:b/>
                <w:sz w:val="21"/>
                <w:szCs w:val="21"/>
              </w:rPr>
              <w:t>1002</w:t>
            </w:r>
          </w:p>
        </w:tc>
        <w:tc>
          <w:tcPr>
            <w:tcW w:w="6402" w:type="dxa"/>
          </w:tcPr>
          <w:p w14:paraId="7735D1C1" w14:textId="6DF2CA69"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construction du puisard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66BCC4B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06D9A92" w14:textId="7F57E38B" w:rsidR="00CA0FC9" w:rsidRPr="00CA6096" w:rsidRDefault="00CA0FC9" w:rsidP="00CA6096">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construction du puisard</w:t>
            </w:r>
            <w:r w:rsidR="00CA6096">
              <w:rPr>
                <w:rFonts w:ascii="Tahoma" w:hAnsi="Tahoma" w:cs="Tahoma"/>
                <w:b/>
                <w:bCs/>
                <w:i/>
                <w:sz w:val="21"/>
                <w:szCs w:val="21"/>
                <w:lang w:bidi="en-US"/>
              </w:rPr>
              <w:t>.</w:t>
            </w:r>
          </w:p>
          <w:p w14:paraId="06899582" w14:textId="69C14BC5" w:rsidR="00CA0FC9" w:rsidRPr="00CA6096" w:rsidRDefault="00CA0FC9" w:rsidP="00CA6096">
            <w:pPr>
              <w:rPr>
                <w:rFonts w:ascii="Tahoma" w:hAnsi="Tahoma" w:cs="Tahoma"/>
                <w:b/>
                <w:sz w:val="21"/>
                <w:szCs w:val="21"/>
              </w:rPr>
            </w:pPr>
            <w:r>
              <w:rPr>
                <w:rFonts w:ascii="Tahoma" w:hAnsi="Tahoma" w:cs="Tahoma"/>
                <w:b/>
                <w:sz w:val="21"/>
                <w:szCs w:val="21"/>
              </w:rPr>
              <w:t>L’unité à :                               francs CFA</w:t>
            </w:r>
          </w:p>
        </w:tc>
        <w:tc>
          <w:tcPr>
            <w:tcW w:w="993" w:type="dxa"/>
          </w:tcPr>
          <w:p w14:paraId="67394715" w14:textId="77777777" w:rsidR="00CA0FC9" w:rsidRDefault="00CA0FC9" w:rsidP="00CA0FC9">
            <w:pPr>
              <w:jc w:val="center"/>
              <w:rPr>
                <w:rFonts w:ascii="Tahoma" w:hAnsi="Tahoma" w:cs="Tahoma"/>
                <w:b/>
                <w:sz w:val="21"/>
                <w:szCs w:val="21"/>
              </w:rPr>
            </w:pPr>
          </w:p>
          <w:p w14:paraId="1B68ECF0" w14:textId="77777777" w:rsidR="00CA0FC9" w:rsidRDefault="00CA0FC9" w:rsidP="00CA0FC9">
            <w:pPr>
              <w:jc w:val="center"/>
              <w:rPr>
                <w:rFonts w:ascii="Tahoma" w:hAnsi="Tahoma" w:cs="Tahoma"/>
                <w:b/>
                <w:sz w:val="21"/>
                <w:szCs w:val="21"/>
              </w:rPr>
            </w:pPr>
          </w:p>
          <w:p w14:paraId="235673C7" w14:textId="77777777" w:rsidR="00CA0FC9" w:rsidRDefault="00CA0FC9" w:rsidP="00CA0FC9">
            <w:pPr>
              <w:rPr>
                <w:rFonts w:ascii="Tahoma" w:hAnsi="Tahoma" w:cs="Tahoma"/>
                <w:b/>
                <w:sz w:val="21"/>
                <w:szCs w:val="21"/>
              </w:rPr>
            </w:pPr>
          </w:p>
          <w:p w14:paraId="5E5AE067" w14:textId="77777777" w:rsidR="00CA0FC9" w:rsidRDefault="00CA0FC9" w:rsidP="00CA6096">
            <w:pPr>
              <w:rPr>
                <w:rFonts w:ascii="Tahoma" w:hAnsi="Tahoma" w:cs="Tahoma"/>
                <w:b/>
                <w:sz w:val="21"/>
                <w:szCs w:val="21"/>
              </w:rPr>
            </w:pPr>
          </w:p>
          <w:p w14:paraId="5F5FBF0F" w14:textId="77777777" w:rsidR="00CA0FC9" w:rsidRDefault="00CA0FC9" w:rsidP="00CA0FC9">
            <w:pPr>
              <w:jc w:val="center"/>
              <w:rPr>
                <w:rFonts w:ascii="Tahoma" w:hAnsi="Tahoma" w:cs="Tahoma"/>
                <w:b/>
                <w:sz w:val="21"/>
                <w:szCs w:val="21"/>
              </w:rPr>
            </w:pPr>
            <w:r>
              <w:rPr>
                <w:rFonts w:ascii="Tahoma" w:hAnsi="Tahoma" w:cs="Tahoma"/>
                <w:b/>
                <w:sz w:val="21"/>
                <w:szCs w:val="21"/>
              </w:rPr>
              <w:t>U</w:t>
            </w:r>
          </w:p>
        </w:tc>
        <w:tc>
          <w:tcPr>
            <w:tcW w:w="1702" w:type="dxa"/>
          </w:tcPr>
          <w:p w14:paraId="77319503" w14:textId="77777777" w:rsidR="00CA0FC9" w:rsidRDefault="00CA0FC9" w:rsidP="00CA0FC9">
            <w:pPr>
              <w:jc w:val="center"/>
              <w:rPr>
                <w:rFonts w:ascii="Tahoma" w:hAnsi="Tahoma" w:cs="Tahoma"/>
                <w:b/>
                <w:sz w:val="21"/>
                <w:szCs w:val="21"/>
              </w:rPr>
            </w:pPr>
          </w:p>
        </w:tc>
      </w:tr>
      <w:tr w:rsidR="00CA0FC9" w14:paraId="5B74666B" w14:textId="77777777" w:rsidTr="00CA0FC9">
        <w:tc>
          <w:tcPr>
            <w:tcW w:w="984" w:type="dxa"/>
          </w:tcPr>
          <w:p w14:paraId="486C44E5" w14:textId="77777777" w:rsidR="00CA0FC9" w:rsidRDefault="00CA0FC9" w:rsidP="00CA0FC9">
            <w:pPr>
              <w:jc w:val="center"/>
              <w:rPr>
                <w:rFonts w:ascii="Tahoma" w:hAnsi="Tahoma" w:cs="Tahoma"/>
                <w:b/>
                <w:sz w:val="21"/>
                <w:szCs w:val="21"/>
              </w:rPr>
            </w:pPr>
            <w:r>
              <w:rPr>
                <w:rFonts w:ascii="Tahoma" w:hAnsi="Tahoma" w:cs="Tahoma"/>
                <w:b/>
                <w:sz w:val="21"/>
                <w:szCs w:val="21"/>
              </w:rPr>
              <w:t>1003</w:t>
            </w:r>
          </w:p>
        </w:tc>
        <w:tc>
          <w:tcPr>
            <w:tcW w:w="6402" w:type="dxa"/>
          </w:tcPr>
          <w:p w14:paraId="7C9BDBF4" w14:textId="151F3004" w:rsidR="00CA0FC9" w:rsidRPr="0029023D" w:rsidRDefault="00CA6096" w:rsidP="00CA0FC9">
            <w:pPr>
              <w:jc w:val="both"/>
              <w:rPr>
                <w:rFonts w:ascii="Tahoma" w:hAnsi="Tahoma" w:cs="Tahoma"/>
                <w:b/>
                <w:bCs/>
                <w:i/>
                <w:sz w:val="21"/>
                <w:szCs w:val="21"/>
                <w:lang w:bidi="en-US"/>
              </w:rPr>
            </w:pPr>
            <w:proofErr w:type="gramStart"/>
            <w:r w:rsidRPr="0029023D">
              <w:rPr>
                <w:rFonts w:ascii="Tahoma" w:hAnsi="Tahoma" w:cs="Tahoma"/>
                <w:b/>
                <w:bCs/>
                <w:i/>
                <w:sz w:val="21"/>
                <w:szCs w:val="21"/>
                <w:lang w:bidi="en-US"/>
              </w:rPr>
              <w:t>fourniture</w:t>
            </w:r>
            <w:proofErr w:type="gramEnd"/>
            <w:r w:rsidRPr="0029023D">
              <w:rPr>
                <w:rFonts w:ascii="Tahoma" w:hAnsi="Tahoma" w:cs="Tahoma"/>
                <w:b/>
                <w:bCs/>
                <w:i/>
                <w:sz w:val="21"/>
                <w:szCs w:val="21"/>
                <w:lang w:bidi="en-US"/>
              </w:rPr>
              <w:t xml:space="preserve"> et pose de la tuyauterie d'évacuation des eaux vannes et eaux usées en PV de ǿ110 y/c toute sujétion de bonne mise en œuvre</w:t>
            </w:r>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02522CE2" w14:textId="646CCF68" w:rsidR="00CA0FC9" w:rsidRDefault="00CA6096" w:rsidP="00CA0FC9">
            <w:pPr>
              <w:jc w:val="both"/>
              <w:rPr>
                <w:rFonts w:ascii="Tahoma" w:hAnsi="Tahoma" w:cs="Tahoma"/>
                <w:sz w:val="21"/>
                <w:szCs w:val="21"/>
              </w:rPr>
            </w:pPr>
            <w:proofErr w:type="gramStart"/>
            <w:r>
              <w:rPr>
                <w:rFonts w:ascii="Tahoma" w:hAnsi="Tahoma" w:cs="Tahoma"/>
                <w:sz w:val="21"/>
                <w:szCs w:val="21"/>
              </w:rPr>
              <w:t>ce</w:t>
            </w:r>
            <w:proofErr w:type="gramEnd"/>
            <w:r>
              <w:rPr>
                <w:rFonts w:ascii="Tahoma" w:hAnsi="Tahoma" w:cs="Tahoma"/>
                <w:sz w:val="21"/>
                <w:szCs w:val="21"/>
              </w:rPr>
              <w:t xml:space="preserv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25909CB7" w14:textId="60BC7B74" w:rsidR="00CA0FC9" w:rsidRPr="00132BF6" w:rsidRDefault="00CA6096" w:rsidP="00CA0FC9">
            <w:pPr>
              <w:jc w:val="both"/>
              <w:rPr>
                <w:rFonts w:ascii="Tahoma" w:hAnsi="Tahoma" w:cs="Tahoma"/>
                <w:b/>
                <w:bCs/>
                <w:i/>
                <w:sz w:val="21"/>
                <w:szCs w:val="21"/>
                <w:lang w:bidi="en-US"/>
              </w:rPr>
            </w:pPr>
            <w:proofErr w:type="gramStart"/>
            <w:r>
              <w:rPr>
                <w:rFonts w:ascii="Tahoma" w:hAnsi="Tahoma" w:cs="Tahoma"/>
                <w:sz w:val="21"/>
                <w:szCs w:val="21"/>
              </w:rPr>
              <w:t>au</w:t>
            </w:r>
            <w:proofErr w:type="gramEnd"/>
            <w:r>
              <w:rPr>
                <w:rFonts w:ascii="Tahoma" w:hAnsi="Tahoma" w:cs="Tahoma"/>
                <w:sz w:val="21"/>
                <w:szCs w:val="21"/>
              </w:rPr>
              <w:t xml:space="preserve"> mètre linéaire </w:t>
            </w:r>
            <w:r w:rsidRPr="007A7CFB">
              <w:rPr>
                <w:rFonts w:ascii="Tahoma" w:hAnsi="Tahoma" w:cs="Tahoma"/>
                <w:sz w:val="21"/>
                <w:szCs w:val="21"/>
              </w:rPr>
              <w:t>(</w:t>
            </w:r>
            <w:r>
              <w:rPr>
                <w:rFonts w:ascii="Tahoma" w:hAnsi="Tahoma" w:cs="Tahoma"/>
                <w:sz w:val="21"/>
                <w:szCs w:val="21"/>
              </w:rPr>
              <w:t>ml</w:t>
            </w:r>
            <w:r w:rsidRPr="007A7CFB">
              <w:rPr>
                <w:rFonts w:ascii="Tahoma" w:hAnsi="Tahoma" w:cs="Tahoma"/>
                <w:sz w:val="21"/>
                <w:szCs w:val="21"/>
              </w:rPr>
              <w:t>)</w:t>
            </w:r>
            <w:r>
              <w:rPr>
                <w:rFonts w:ascii="Tahoma" w:hAnsi="Tahoma" w:cs="Tahoma"/>
                <w:sz w:val="21"/>
                <w:szCs w:val="21"/>
              </w:rPr>
              <w:t xml:space="preserve"> la fourniture et l’installation de la tuyauterie d’évacuation des eaux vannes et des eaux usées</w:t>
            </w:r>
          </w:p>
          <w:p w14:paraId="37D8DE51" w14:textId="77777777" w:rsidR="00CA0FC9" w:rsidRDefault="00CA0FC9" w:rsidP="00CA0FC9">
            <w:pPr>
              <w:rPr>
                <w:rFonts w:ascii="Tahoma" w:hAnsi="Tahoma" w:cs="Tahoma"/>
                <w:b/>
                <w:bCs/>
                <w:i/>
                <w:sz w:val="21"/>
                <w:szCs w:val="21"/>
                <w:lang w:bidi="en-US"/>
              </w:rPr>
            </w:pPr>
          </w:p>
          <w:p w14:paraId="15D59EFF" w14:textId="56B7B76F" w:rsidR="00CA0FC9" w:rsidRDefault="00CA6096" w:rsidP="00CA0FC9">
            <w:pPr>
              <w:rPr>
                <w:rFonts w:ascii="Tahoma" w:hAnsi="Tahoma" w:cs="Tahoma"/>
                <w:b/>
                <w:bCs/>
                <w:i/>
                <w:sz w:val="21"/>
                <w:szCs w:val="21"/>
                <w:lang w:bidi="en-US"/>
              </w:rPr>
            </w:pPr>
            <w:proofErr w:type="gramStart"/>
            <w:r>
              <w:rPr>
                <w:rFonts w:ascii="Tahoma" w:hAnsi="Tahoma" w:cs="Tahoma"/>
                <w:b/>
                <w:bCs/>
                <w:sz w:val="21"/>
                <w:szCs w:val="21"/>
              </w:rPr>
              <w:t>le</w:t>
            </w:r>
            <w:proofErr w:type="gramEnd"/>
            <w:r>
              <w:rPr>
                <w:rFonts w:ascii="Tahoma" w:hAnsi="Tahoma" w:cs="Tahoma"/>
                <w:b/>
                <w:bCs/>
                <w:sz w:val="21"/>
                <w:szCs w:val="21"/>
              </w:rPr>
              <w:t xml:space="preserve"> mètre linéaire à :                                      francs </w:t>
            </w:r>
            <w:proofErr w:type="spellStart"/>
            <w:r>
              <w:rPr>
                <w:rFonts w:ascii="Tahoma" w:hAnsi="Tahoma" w:cs="Tahoma"/>
                <w:b/>
                <w:bCs/>
                <w:sz w:val="21"/>
                <w:szCs w:val="21"/>
              </w:rPr>
              <w:t>cfa</w:t>
            </w:r>
            <w:proofErr w:type="spellEnd"/>
          </w:p>
        </w:tc>
        <w:tc>
          <w:tcPr>
            <w:tcW w:w="993" w:type="dxa"/>
          </w:tcPr>
          <w:p w14:paraId="3F4160BF" w14:textId="77777777" w:rsidR="00CA0FC9" w:rsidRDefault="00CA0FC9" w:rsidP="00CA0FC9">
            <w:pPr>
              <w:jc w:val="center"/>
              <w:rPr>
                <w:rFonts w:ascii="Tahoma" w:hAnsi="Tahoma" w:cs="Tahoma"/>
                <w:b/>
                <w:sz w:val="21"/>
                <w:szCs w:val="21"/>
              </w:rPr>
            </w:pPr>
          </w:p>
          <w:p w14:paraId="4A295D7F" w14:textId="77777777" w:rsidR="00CA0FC9" w:rsidRDefault="00CA0FC9" w:rsidP="00CA0FC9">
            <w:pPr>
              <w:jc w:val="center"/>
              <w:rPr>
                <w:rFonts w:ascii="Tahoma" w:hAnsi="Tahoma" w:cs="Tahoma"/>
                <w:b/>
                <w:sz w:val="21"/>
                <w:szCs w:val="21"/>
              </w:rPr>
            </w:pPr>
          </w:p>
          <w:p w14:paraId="2FF4B05F" w14:textId="77777777" w:rsidR="00CA0FC9" w:rsidRDefault="00CA0FC9" w:rsidP="00CA0FC9">
            <w:pPr>
              <w:jc w:val="center"/>
              <w:rPr>
                <w:rFonts w:ascii="Tahoma" w:hAnsi="Tahoma" w:cs="Tahoma"/>
                <w:b/>
                <w:sz w:val="21"/>
                <w:szCs w:val="21"/>
              </w:rPr>
            </w:pPr>
          </w:p>
          <w:p w14:paraId="7D0C7114" w14:textId="77777777" w:rsidR="00CA0FC9" w:rsidRDefault="00CA0FC9" w:rsidP="00CA6096">
            <w:pPr>
              <w:rPr>
                <w:rFonts w:ascii="Tahoma" w:hAnsi="Tahoma" w:cs="Tahoma"/>
                <w:b/>
                <w:sz w:val="21"/>
                <w:szCs w:val="21"/>
              </w:rPr>
            </w:pPr>
          </w:p>
          <w:p w14:paraId="615B0D5E" w14:textId="77777777" w:rsidR="00CA0FC9" w:rsidRDefault="00CA0FC9" w:rsidP="00CA0FC9">
            <w:pPr>
              <w:jc w:val="center"/>
              <w:rPr>
                <w:rFonts w:ascii="Tahoma" w:hAnsi="Tahoma" w:cs="Tahoma"/>
                <w:b/>
                <w:sz w:val="21"/>
                <w:szCs w:val="21"/>
              </w:rPr>
            </w:pPr>
          </w:p>
          <w:p w14:paraId="7D1CA7C9" w14:textId="77777777" w:rsidR="00CA0FC9" w:rsidRDefault="00CA0FC9" w:rsidP="00CA0FC9">
            <w:pPr>
              <w:jc w:val="center"/>
              <w:rPr>
                <w:rFonts w:ascii="Tahoma" w:hAnsi="Tahoma" w:cs="Tahoma"/>
                <w:b/>
                <w:sz w:val="21"/>
                <w:szCs w:val="21"/>
              </w:rPr>
            </w:pPr>
            <w:proofErr w:type="gramStart"/>
            <w:r>
              <w:rPr>
                <w:rFonts w:ascii="Tahoma" w:hAnsi="Tahoma" w:cs="Tahoma"/>
                <w:b/>
                <w:sz w:val="21"/>
                <w:szCs w:val="21"/>
              </w:rPr>
              <w:t>ml</w:t>
            </w:r>
            <w:proofErr w:type="gramEnd"/>
          </w:p>
        </w:tc>
        <w:tc>
          <w:tcPr>
            <w:tcW w:w="1702" w:type="dxa"/>
          </w:tcPr>
          <w:p w14:paraId="4F5DC5A7" w14:textId="77777777" w:rsidR="00CA0FC9" w:rsidRDefault="00CA0FC9" w:rsidP="00CA0FC9">
            <w:pPr>
              <w:jc w:val="center"/>
              <w:rPr>
                <w:rFonts w:ascii="Tahoma" w:hAnsi="Tahoma" w:cs="Tahoma"/>
                <w:b/>
                <w:sz w:val="21"/>
                <w:szCs w:val="21"/>
              </w:rPr>
            </w:pPr>
          </w:p>
        </w:tc>
      </w:tr>
      <w:tr w:rsidR="00CA0FC9" w14:paraId="40D54345" w14:textId="77777777" w:rsidTr="00CA0FC9">
        <w:tc>
          <w:tcPr>
            <w:tcW w:w="984" w:type="dxa"/>
          </w:tcPr>
          <w:p w14:paraId="1B89ED0B" w14:textId="77777777" w:rsidR="00CA0FC9" w:rsidRDefault="00CA0FC9" w:rsidP="00CA0FC9">
            <w:pPr>
              <w:jc w:val="center"/>
              <w:rPr>
                <w:rFonts w:ascii="Tahoma" w:hAnsi="Tahoma" w:cs="Tahoma"/>
                <w:b/>
                <w:sz w:val="21"/>
                <w:szCs w:val="21"/>
              </w:rPr>
            </w:pPr>
            <w:r>
              <w:rPr>
                <w:rFonts w:ascii="Tahoma" w:hAnsi="Tahoma" w:cs="Tahoma"/>
                <w:b/>
                <w:sz w:val="21"/>
                <w:szCs w:val="21"/>
              </w:rPr>
              <w:t>1004</w:t>
            </w:r>
          </w:p>
        </w:tc>
        <w:tc>
          <w:tcPr>
            <w:tcW w:w="6402" w:type="dxa"/>
          </w:tcPr>
          <w:p w14:paraId="15576E21" w14:textId="2792D4EF" w:rsidR="00CA0FC9" w:rsidRDefault="00CA6096" w:rsidP="00CA0FC9">
            <w:pPr>
              <w:jc w:val="both"/>
              <w:rPr>
                <w:rFonts w:ascii="Tahoma" w:hAnsi="Tahoma" w:cs="Tahoma"/>
                <w:sz w:val="21"/>
                <w:szCs w:val="21"/>
              </w:rPr>
            </w:pPr>
            <w:r w:rsidRPr="00D67042">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installation de la tuyauterie d’alimentation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628A52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77A6230" w14:textId="53879026" w:rsidR="00CA0FC9" w:rsidRPr="00CA6096" w:rsidRDefault="00CA0FC9" w:rsidP="00CA0FC9">
            <w:pPr>
              <w:jc w:val="both"/>
              <w:rPr>
                <w:rFonts w:ascii="Tahoma" w:hAnsi="Tahoma" w:cs="Tahoma"/>
                <w:sz w:val="21"/>
                <w:szCs w:val="21"/>
              </w:rPr>
            </w:pPr>
            <w:proofErr w:type="gramStart"/>
            <w:r>
              <w:rPr>
                <w:rFonts w:ascii="Tahoma" w:hAnsi="Tahoma" w:cs="Tahoma"/>
                <w:sz w:val="21"/>
                <w:szCs w:val="21"/>
              </w:rPr>
              <w:t>au</w:t>
            </w:r>
            <w:proofErr w:type="gramEnd"/>
            <w:r>
              <w:rPr>
                <w:rFonts w:ascii="Tahoma" w:hAnsi="Tahoma" w:cs="Tahoma"/>
                <w:sz w:val="21"/>
                <w:szCs w:val="21"/>
              </w:rPr>
              <w:t xml:space="preserve"> mètre linéaire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l’installation de la tuyauterie d’alimentation</w:t>
            </w:r>
            <w:r w:rsidR="00CA6096">
              <w:rPr>
                <w:rFonts w:ascii="Tahoma" w:hAnsi="Tahoma" w:cs="Tahoma"/>
                <w:sz w:val="21"/>
                <w:szCs w:val="21"/>
              </w:rPr>
              <w:t>.</w:t>
            </w:r>
          </w:p>
          <w:p w14:paraId="2D15D0E3" w14:textId="77777777" w:rsidR="00CA0FC9" w:rsidRDefault="00CA0FC9" w:rsidP="00CA0FC9">
            <w:pPr>
              <w:rPr>
                <w:rFonts w:ascii="Tahoma" w:hAnsi="Tahoma" w:cs="Tahoma"/>
                <w:b/>
                <w:bCs/>
                <w:i/>
                <w:sz w:val="21"/>
                <w:szCs w:val="21"/>
                <w:lang w:bidi="en-US"/>
              </w:rPr>
            </w:pPr>
            <w:r>
              <w:rPr>
                <w:rFonts w:ascii="Tahoma" w:hAnsi="Tahoma" w:cs="Tahoma"/>
                <w:b/>
                <w:bCs/>
                <w:sz w:val="21"/>
                <w:szCs w:val="21"/>
              </w:rPr>
              <w:t>Le mètre linéaire à :                                      francs CFA</w:t>
            </w:r>
          </w:p>
        </w:tc>
        <w:tc>
          <w:tcPr>
            <w:tcW w:w="993" w:type="dxa"/>
          </w:tcPr>
          <w:p w14:paraId="38FB5B46" w14:textId="77777777" w:rsidR="00CA0FC9" w:rsidRDefault="00CA0FC9" w:rsidP="00CA0FC9">
            <w:pPr>
              <w:jc w:val="center"/>
              <w:rPr>
                <w:rFonts w:ascii="Tahoma" w:hAnsi="Tahoma" w:cs="Tahoma"/>
                <w:b/>
                <w:sz w:val="21"/>
                <w:szCs w:val="21"/>
              </w:rPr>
            </w:pPr>
          </w:p>
          <w:p w14:paraId="1DE958DC" w14:textId="77777777" w:rsidR="00CA0FC9" w:rsidRPr="00C04172" w:rsidRDefault="00CA0FC9" w:rsidP="00CA0FC9">
            <w:pPr>
              <w:jc w:val="center"/>
              <w:rPr>
                <w:rFonts w:ascii="Tahoma" w:hAnsi="Tahoma" w:cs="Tahoma"/>
                <w:sz w:val="21"/>
                <w:szCs w:val="21"/>
              </w:rPr>
            </w:pPr>
          </w:p>
          <w:p w14:paraId="1C02ADE4" w14:textId="77777777" w:rsidR="00CA0FC9" w:rsidRPr="00C04172" w:rsidRDefault="00CA0FC9" w:rsidP="00CA0FC9">
            <w:pPr>
              <w:jc w:val="center"/>
              <w:rPr>
                <w:rFonts w:ascii="Tahoma" w:hAnsi="Tahoma" w:cs="Tahoma"/>
                <w:sz w:val="21"/>
                <w:szCs w:val="21"/>
              </w:rPr>
            </w:pPr>
          </w:p>
          <w:p w14:paraId="490CB956" w14:textId="77777777" w:rsidR="00CA0FC9" w:rsidRDefault="00CA0FC9" w:rsidP="00CA6096">
            <w:pPr>
              <w:rPr>
                <w:rFonts w:ascii="Tahoma" w:hAnsi="Tahoma" w:cs="Tahoma"/>
                <w:sz w:val="21"/>
                <w:szCs w:val="21"/>
              </w:rPr>
            </w:pPr>
          </w:p>
          <w:p w14:paraId="082EF2D6" w14:textId="77777777" w:rsidR="00CA0FC9" w:rsidRPr="00EF4243" w:rsidRDefault="00CA0FC9" w:rsidP="00CA0FC9">
            <w:pPr>
              <w:jc w:val="center"/>
              <w:rPr>
                <w:rFonts w:ascii="Tahoma" w:hAnsi="Tahoma" w:cs="Tahoma"/>
                <w:b/>
                <w:sz w:val="21"/>
                <w:szCs w:val="21"/>
              </w:rPr>
            </w:pPr>
            <w:proofErr w:type="gramStart"/>
            <w:r w:rsidRPr="00EF4243">
              <w:rPr>
                <w:rFonts w:ascii="Tahoma" w:hAnsi="Tahoma" w:cs="Tahoma"/>
                <w:b/>
                <w:sz w:val="21"/>
                <w:szCs w:val="21"/>
              </w:rPr>
              <w:t>ml</w:t>
            </w:r>
            <w:proofErr w:type="gramEnd"/>
          </w:p>
        </w:tc>
        <w:tc>
          <w:tcPr>
            <w:tcW w:w="1702" w:type="dxa"/>
          </w:tcPr>
          <w:p w14:paraId="0C26A003" w14:textId="77777777" w:rsidR="00CA0FC9" w:rsidRDefault="00CA0FC9" w:rsidP="00CA0FC9">
            <w:pPr>
              <w:jc w:val="center"/>
              <w:rPr>
                <w:rFonts w:ascii="Tahoma" w:hAnsi="Tahoma" w:cs="Tahoma"/>
                <w:b/>
                <w:sz w:val="21"/>
                <w:szCs w:val="21"/>
              </w:rPr>
            </w:pPr>
          </w:p>
        </w:tc>
      </w:tr>
      <w:tr w:rsidR="00CA0FC9" w14:paraId="3A570461" w14:textId="77777777" w:rsidTr="00CA0FC9">
        <w:tc>
          <w:tcPr>
            <w:tcW w:w="984" w:type="dxa"/>
          </w:tcPr>
          <w:p w14:paraId="5082800A" w14:textId="77777777" w:rsidR="00CA0FC9" w:rsidRDefault="00CA0FC9" w:rsidP="00CA0FC9">
            <w:pPr>
              <w:jc w:val="center"/>
              <w:rPr>
                <w:rFonts w:ascii="Tahoma" w:hAnsi="Tahoma" w:cs="Tahoma"/>
                <w:b/>
                <w:sz w:val="21"/>
                <w:szCs w:val="21"/>
              </w:rPr>
            </w:pPr>
            <w:r>
              <w:rPr>
                <w:rFonts w:ascii="Tahoma" w:hAnsi="Tahoma" w:cs="Tahoma"/>
                <w:b/>
                <w:sz w:val="21"/>
                <w:szCs w:val="21"/>
              </w:rPr>
              <w:t>1005</w:t>
            </w:r>
          </w:p>
        </w:tc>
        <w:tc>
          <w:tcPr>
            <w:tcW w:w="6402" w:type="dxa"/>
          </w:tcPr>
          <w:p w14:paraId="1DDE1B83" w14:textId="0E0B63FC" w:rsidR="00CA0FC9" w:rsidRPr="00CA6096" w:rsidRDefault="00CA6096" w:rsidP="00CA0FC9">
            <w:pPr>
              <w:jc w:val="both"/>
              <w:rPr>
                <w:rFonts w:ascii="Tahoma" w:hAnsi="Tahoma" w:cs="Tahoma"/>
                <w:b/>
                <w:bCs/>
                <w:i/>
                <w:sz w:val="21"/>
                <w:szCs w:val="21"/>
                <w:lang w:bidi="en-US"/>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 xml:space="preserve">pose de WC de marque </w:t>
            </w:r>
            <w:proofErr w:type="spellStart"/>
            <w:r>
              <w:rPr>
                <w:rFonts w:ascii="Tahoma" w:hAnsi="Tahoma" w:cs="Tahoma"/>
                <w:b/>
                <w:bCs/>
                <w:i/>
                <w:sz w:val="21"/>
                <w:szCs w:val="21"/>
                <w:lang w:bidi="en-US"/>
              </w:rPr>
              <w:t>parma</w:t>
            </w:r>
            <w:proofErr w:type="spellEnd"/>
            <w:r>
              <w:rPr>
                <w:rFonts w:ascii="Tahoma" w:hAnsi="Tahoma" w:cs="Tahoma"/>
                <w:b/>
                <w:bCs/>
                <w:i/>
                <w:sz w:val="21"/>
                <w:szCs w:val="21"/>
                <w:lang w:bidi="en-US"/>
              </w:rPr>
              <w:t xml:space="preserv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6CD23DD7"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709BD6E" w14:textId="465C8A9E" w:rsidR="00CA0FC9" w:rsidRPr="00CA6096" w:rsidRDefault="00CA0FC9" w:rsidP="00CA0FC9">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r w:rsidR="00CA6096">
              <w:rPr>
                <w:rFonts w:ascii="Tahoma" w:hAnsi="Tahoma" w:cs="Tahoma"/>
                <w:b/>
                <w:bCs/>
                <w:i/>
                <w:sz w:val="21"/>
                <w:szCs w:val="21"/>
                <w:lang w:bidi="en-US"/>
              </w:rPr>
              <w:t>.</w:t>
            </w:r>
          </w:p>
          <w:p w14:paraId="6BB4D24A"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12F45CF8" w14:textId="77777777" w:rsidR="00CA0FC9" w:rsidRDefault="00CA0FC9" w:rsidP="00CA0FC9">
            <w:pPr>
              <w:jc w:val="center"/>
              <w:rPr>
                <w:rFonts w:ascii="Tahoma" w:hAnsi="Tahoma" w:cs="Tahoma"/>
                <w:b/>
                <w:sz w:val="21"/>
                <w:szCs w:val="21"/>
              </w:rPr>
            </w:pPr>
          </w:p>
          <w:p w14:paraId="439F41C7" w14:textId="77777777" w:rsidR="00CA0FC9" w:rsidRPr="00EF4243" w:rsidRDefault="00CA0FC9" w:rsidP="00CA0FC9">
            <w:pPr>
              <w:jc w:val="center"/>
              <w:rPr>
                <w:rFonts w:ascii="Tahoma" w:hAnsi="Tahoma" w:cs="Tahoma"/>
                <w:sz w:val="21"/>
                <w:szCs w:val="21"/>
              </w:rPr>
            </w:pPr>
          </w:p>
          <w:p w14:paraId="65E19E84" w14:textId="77777777" w:rsidR="00CA0FC9" w:rsidRPr="00EF4243" w:rsidRDefault="00CA0FC9" w:rsidP="00CA6096">
            <w:pPr>
              <w:rPr>
                <w:rFonts w:ascii="Tahoma" w:hAnsi="Tahoma" w:cs="Tahoma"/>
                <w:b/>
                <w:sz w:val="21"/>
                <w:szCs w:val="21"/>
              </w:rPr>
            </w:pPr>
          </w:p>
          <w:p w14:paraId="1B8B1AE7"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4293C771" w14:textId="77777777" w:rsidR="00CA0FC9" w:rsidRDefault="00CA0FC9" w:rsidP="00CA0FC9">
            <w:pPr>
              <w:jc w:val="center"/>
              <w:rPr>
                <w:rFonts w:ascii="Tahoma" w:hAnsi="Tahoma" w:cs="Tahoma"/>
                <w:b/>
                <w:sz w:val="21"/>
                <w:szCs w:val="21"/>
              </w:rPr>
            </w:pPr>
          </w:p>
        </w:tc>
      </w:tr>
      <w:tr w:rsidR="00CA0FC9" w14:paraId="7260A5D5" w14:textId="77777777" w:rsidTr="00CA0FC9">
        <w:tc>
          <w:tcPr>
            <w:tcW w:w="984" w:type="dxa"/>
          </w:tcPr>
          <w:p w14:paraId="374FDE45" w14:textId="77777777" w:rsidR="00CA0FC9" w:rsidRDefault="00CA0FC9" w:rsidP="00CA0FC9">
            <w:pPr>
              <w:jc w:val="center"/>
              <w:rPr>
                <w:rFonts w:ascii="Tahoma" w:hAnsi="Tahoma" w:cs="Tahoma"/>
                <w:b/>
                <w:sz w:val="21"/>
                <w:szCs w:val="21"/>
              </w:rPr>
            </w:pPr>
            <w:r>
              <w:rPr>
                <w:rFonts w:ascii="Tahoma" w:hAnsi="Tahoma" w:cs="Tahoma"/>
                <w:b/>
                <w:sz w:val="21"/>
                <w:szCs w:val="21"/>
              </w:rPr>
              <w:t>1006</w:t>
            </w:r>
          </w:p>
        </w:tc>
        <w:tc>
          <w:tcPr>
            <w:tcW w:w="6402" w:type="dxa"/>
          </w:tcPr>
          <w:p w14:paraId="6BA1E514" w14:textId="6659D39A" w:rsidR="00CA0FC9" w:rsidRPr="00CA6096" w:rsidRDefault="00CA6096" w:rsidP="00CA0FC9">
            <w:pPr>
              <w:jc w:val="both"/>
              <w:rPr>
                <w:rFonts w:ascii="Tahoma" w:hAnsi="Tahoma" w:cs="Tahoma"/>
                <w:b/>
                <w:bCs/>
                <w:i/>
                <w:sz w:val="21"/>
                <w:szCs w:val="21"/>
                <w:lang w:bidi="en-US"/>
              </w:rPr>
            </w:pPr>
            <w:r w:rsidRPr="0029023D">
              <w:rPr>
                <w:rFonts w:ascii="Tahoma" w:hAnsi="Tahoma" w:cs="Tahoma"/>
                <w:b/>
                <w:bCs/>
                <w:i/>
                <w:sz w:val="21"/>
                <w:szCs w:val="21"/>
                <w:lang w:bidi="en-US"/>
              </w:rPr>
              <w:t xml:space="preserve">Fourniture et pose WC pour les personnes à mobilités réduites y compris toutes les sujétions de pose </w:t>
            </w:r>
            <w:r>
              <w:rPr>
                <w:rFonts w:ascii="Tahoma" w:hAnsi="Tahoma" w:cs="Tahoma"/>
                <w:b/>
                <w:bCs/>
                <w:i/>
                <w:sz w:val="21"/>
                <w:szCs w:val="21"/>
                <w:lang w:bidi="en-US"/>
              </w:rPr>
              <w:t>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sujétions.</w:t>
            </w:r>
          </w:p>
          <w:p w14:paraId="3CDE227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0DCB573" w14:textId="77777777" w:rsidR="00CA0FC9" w:rsidRDefault="00CA0FC9" w:rsidP="00CA0FC9">
            <w:pPr>
              <w:jc w:val="both"/>
              <w:rPr>
                <w:rFonts w:ascii="Tahoma" w:hAnsi="Tahoma" w:cs="Tahoma"/>
                <w:b/>
                <w:bCs/>
                <w:i/>
                <w:sz w:val="21"/>
                <w:szCs w:val="21"/>
                <w:lang w:bidi="en-US"/>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 WC</w:t>
            </w:r>
          </w:p>
          <w:p w14:paraId="468B5807" w14:textId="77777777" w:rsidR="00CA0FC9" w:rsidRDefault="00CA0FC9" w:rsidP="00CA0FC9">
            <w:pPr>
              <w:jc w:val="both"/>
              <w:rPr>
                <w:rFonts w:ascii="Tahoma" w:hAnsi="Tahoma" w:cs="Tahoma"/>
                <w:sz w:val="21"/>
                <w:szCs w:val="21"/>
              </w:rPr>
            </w:pPr>
          </w:p>
          <w:p w14:paraId="6ABCD6A9" w14:textId="77777777" w:rsidR="00CA0FC9" w:rsidRDefault="00CA0FC9" w:rsidP="00CA0FC9">
            <w:pPr>
              <w:rPr>
                <w:rFonts w:ascii="Tahoma" w:hAnsi="Tahoma" w:cs="Tahoma"/>
                <w:b/>
                <w:bCs/>
                <w:i/>
                <w:sz w:val="21"/>
                <w:szCs w:val="21"/>
                <w:lang w:bidi="en-US"/>
              </w:rPr>
            </w:pPr>
            <w:r>
              <w:rPr>
                <w:rFonts w:ascii="Tahoma" w:hAnsi="Tahoma" w:cs="Tahoma"/>
                <w:b/>
                <w:bCs/>
                <w:sz w:val="21"/>
                <w:szCs w:val="21"/>
              </w:rPr>
              <w:t>L’unité à :                                      francs CFA</w:t>
            </w:r>
          </w:p>
        </w:tc>
        <w:tc>
          <w:tcPr>
            <w:tcW w:w="993" w:type="dxa"/>
          </w:tcPr>
          <w:p w14:paraId="69841497" w14:textId="77777777" w:rsidR="00CA0FC9" w:rsidRDefault="00CA0FC9" w:rsidP="00CA0FC9">
            <w:pPr>
              <w:jc w:val="center"/>
              <w:rPr>
                <w:rFonts w:ascii="Tahoma" w:hAnsi="Tahoma" w:cs="Tahoma"/>
                <w:b/>
                <w:sz w:val="21"/>
                <w:szCs w:val="21"/>
              </w:rPr>
            </w:pPr>
          </w:p>
          <w:p w14:paraId="0B16E716" w14:textId="77777777" w:rsidR="00CA0FC9" w:rsidRPr="00EF4243" w:rsidRDefault="00CA0FC9" w:rsidP="00CA0FC9">
            <w:pPr>
              <w:jc w:val="center"/>
              <w:rPr>
                <w:rFonts w:ascii="Tahoma" w:hAnsi="Tahoma" w:cs="Tahoma"/>
                <w:sz w:val="21"/>
                <w:szCs w:val="21"/>
              </w:rPr>
            </w:pPr>
          </w:p>
          <w:p w14:paraId="13C0165E" w14:textId="77777777" w:rsidR="00CA0FC9" w:rsidRDefault="00CA0FC9" w:rsidP="00CA6096">
            <w:pPr>
              <w:rPr>
                <w:rFonts w:ascii="Tahoma" w:hAnsi="Tahoma" w:cs="Tahoma"/>
                <w:sz w:val="21"/>
                <w:szCs w:val="21"/>
              </w:rPr>
            </w:pPr>
          </w:p>
          <w:p w14:paraId="27D2CDBE" w14:textId="77777777" w:rsidR="00CA6096" w:rsidRDefault="00CA6096" w:rsidP="00CA6096">
            <w:pPr>
              <w:rPr>
                <w:rFonts w:ascii="Tahoma" w:hAnsi="Tahoma" w:cs="Tahoma"/>
                <w:sz w:val="21"/>
                <w:szCs w:val="21"/>
              </w:rPr>
            </w:pPr>
          </w:p>
          <w:p w14:paraId="4B26DAE1" w14:textId="77777777" w:rsidR="00CA0FC9" w:rsidRPr="00EF4243" w:rsidRDefault="00CA0FC9" w:rsidP="00CA0FC9">
            <w:pPr>
              <w:jc w:val="center"/>
              <w:rPr>
                <w:rFonts w:ascii="Tahoma" w:hAnsi="Tahoma" w:cs="Tahoma"/>
                <w:b/>
                <w:sz w:val="21"/>
                <w:szCs w:val="21"/>
              </w:rPr>
            </w:pPr>
          </w:p>
          <w:p w14:paraId="2CA7D590" w14:textId="77777777" w:rsidR="00CA0FC9" w:rsidRPr="00EF4243" w:rsidRDefault="00CA0FC9" w:rsidP="00CA0FC9">
            <w:pPr>
              <w:jc w:val="center"/>
              <w:rPr>
                <w:rFonts w:ascii="Tahoma" w:hAnsi="Tahoma" w:cs="Tahoma"/>
                <w:sz w:val="21"/>
                <w:szCs w:val="21"/>
              </w:rPr>
            </w:pPr>
            <w:r w:rsidRPr="00EF4243">
              <w:rPr>
                <w:rFonts w:ascii="Tahoma" w:hAnsi="Tahoma" w:cs="Tahoma"/>
                <w:b/>
                <w:sz w:val="21"/>
                <w:szCs w:val="21"/>
              </w:rPr>
              <w:t>U</w:t>
            </w:r>
          </w:p>
        </w:tc>
        <w:tc>
          <w:tcPr>
            <w:tcW w:w="1702" w:type="dxa"/>
          </w:tcPr>
          <w:p w14:paraId="3DB8B766" w14:textId="77777777" w:rsidR="00CA0FC9" w:rsidRDefault="00CA0FC9" w:rsidP="00CA0FC9">
            <w:pPr>
              <w:jc w:val="center"/>
              <w:rPr>
                <w:rFonts w:ascii="Tahoma" w:hAnsi="Tahoma" w:cs="Tahoma"/>
                <w:b/>
                <w:sz w:val="21"/>
                <w:szCs w:val="21"/>
              </w:rPr>
            </w:pPr>
          </w:p>
        </w:tc>
      </w:tr>
      <w:tr w:rsidR="00CA0FC9" w14:paraId="41922E53" w14:textId="77777777" w:rsidTr="00CA0FC9">
        <w:tc>
          <w:tcPr>
            <w:tcW w:w="984" w:type="dxa"/>
          </w:tcPr>
          <w:p w14:paraId="00C6DE29" w14:textId="77777777" w:rsidR="00CA0FC9" w:rsidRDefault="00CA0FC9" w:rsidP="00CA0FC9">
            <w:pPr>
              <w:jc w:val="center"/>
              <w:rPr>
                <w:rFonts w:ascii="Tahoma" w:hAnsi="Tahoma" w:cs="Tahoma"/>
                <w:b/>
                <w:bCs/>
                <w:sz w:val="21"/>
                <w:szCs w:val="21"/>
              </w:rPr>
            </w:pPr>
            <w:r>
              <w:rPr>
                <w:rFonts w:ascii="Tahoma" w:hAnsi="Tahoma" w:cs="Tahoma"/>
                <w:b/>
                <w:bCs/>
                <w:sz w:val="21"/>
                <w:szCs w:val="21"/>
              </w:rPr>
              <w:lastRenderedPageBreak/>
              <w:t>1007</w:t>
            </w:r>
          </w:p>
        </w:tc>
        <w:tc>
          <w:tcPr>
            <w:tcW w:w="6402" w:type="dxa"/>
          </w:tcPr>
          <w:p w14:paraId="68456F15" w14:textId="0096ABB3"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de lavabo avec console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AC36E91"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675923B"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pose des lavabos avec console</w:t>
            </w:r>
          </w:p>
          <w:p w14:paraId="3A325D41" w14:textId="77777777" w:rsidR="00CA0FC9" w:rsidRDefault="00CA0FC9" w:rsidP="00CA0FC9">
            <w:pPr>
              <w:jc w:val="both"/>
              <w:rPr>
                <w:rFonts w:ascii="Tahoma" w:hAnsi="Tahoma" w:cs="Tahoma"/>
                <w:sz w:val="21"/>
                <w:szCs w:val="21"/>
              </w:rPr>
            </w:pPr>
          </w:p>
          <w:p w14:paraId="39305510"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0E3C2779" w14:textId="77777777" w:rsidR="00CA0FC9" w:rsidRDefault="00CA0FC9" w:rsidP="00CA0FC9">
            <w:pPr>
              <w:jc w:val="center"/>
              <w:rPr>
                <w:rFonts w:ascii="Tahoma" w:hAnsi="Tahoma" w:cs="Tahoma"/>
                <w:sz w:val="21"/>
                <w:szCs w:val="21"/>
              </w:rPr>
            </w:pPr>
          </w:p>
          <w:p w14:paraId="34C30C92" w14:textId="77777777" w:rsidR="00CA0FC9" w:rsidRPr="008309E6" w:rsidRDefault="00CA0FC9" w:rsidP="00CA0FC9">
            <w:pPr>
              <w:jc w:val="center"/>
              <w:rPr>
                <w:rFonts w:ascii="Tahoma" w:hAnsi="Tahoma" w:cs="Tahoma"/>
                <w:sz w:val="21"/>
                <w:szCs w:val="21"/>
              </w:rPr>
            </w:pPr>
          </w:p>
          <w:p w14:paraId="39C61F0C" w14:textId="77777777" w:rsidR="00CA0FC9" w:rsidRPr="008309E6" w:rsidRDefault="00CA0FC9" w:rsidP="00CA0FC9">
            <w:pPr>
              <w:jc w:val="center"/>
              <w:rPr>
                <w:rFonts w:ascii="Tahoma" w:hAnsi="Tahoma" w:cs="Tahoma"/>
                <w:sz w:val="21"/>
                <w:szCs w:val="21"/>
              </w:rPr>
            </w:pPr>
          </w:p>
          <w:p w14:paraId="07DC9C1A" w14:textId="77777777" w:rsidR="00CA0FC9" w:rsidRDefault="00CA0FC9" w:rsidP="00CA6096">
            <w:pPr>
              <w:rPr>
                <w:rFonts w:ascii="Tahoma" w:hAnsi="Tahoma" w:cs="Tahoma"/>
                <w:sz w:val="21"/>
                <w:szCs w:val="21"/>
              </w:rPr>
            </w:pPr>
          </w:p>
          <w:p w14:paraId="355D4213" w14:textId="77777777" w:rsidR="00CA0FC9" w:rsidRPr="008309E6" w:rsidRDefault="00CA0FC9" w:rsidP="00CA0FC9">
            <w:pPr>
              <w:jc w:val="center"/>
              <w:rPr>
                <w:rFonts w:ascii="Tahoma" w:hAnsi="Tahoma" w:cs="Tahoma"/>
                <w:sz w:val="21"/>
                <w:szCs w:val="21"/>
              </w:rPr>
            </w:pPr>
            <w:r>
              <w:rPr>
                <w:rFonts w:ascii="Tahoma" w:hAnsi="Tahoma" w:cs="Tahoma"/>
                <w:sz w:val="21"/>
                <w:szCs w:val="21"/>
              </w:rPr>
              <w:t>U</w:t>
            </w:r>
          </w:p>
        </w:tc>
        <w:tc>
          <w:tcPr>
            <w:tcW w:w="1702" w:type="dxa"/>
          </w:tcPr>
          <w:p w14:paraId="55BCA852" w14:textId="77777777" w:rsidR="00CA0FC9" w:rsidRDefault="00CA0FC9" w:rsidP="00CA0FC9">
            <w:pPr>
              <w:jc w:val="center"/>
              <w:rPr>
                <w:rFonts w:ascii="Tahoma" w:hAnsi="Tahoma" w:cs="Tahoma"/>
                <w:sz w:val="21"/>
                <w:szCs w:val="21"/>
              </w:rPr>
            </w:pPr>
          </w:p>
        </w:tc>
      </w:tr>
      <w:tr w:rsidR="00CA0FC9" w14:paraId="00D1F942" w14:textId="77777777" w:rsidTr="00CA0FC9">
        <w:tc>
          <w:tcPr>
            <w:tcW w:w="984" w:type="dxa"/>
          </w:tcPr>
          <w:p w14:paraId="20080C82" w14:textId="77777777" w:rsidR="00CA0FC9" w:rsidRDefault="00CA0FC9" w:rsidP="00CA0FC9">
            <w:pPr>
              <w:jc w:val="center"/>
              <w:rPr>
                <w:rFonts w:ascii="Tahoma" w:hAnsi="Tahoma" w:cs="Tahoma"/>
                <w:b/>
                <w:bCs/>
                <w:sz w:val="21"/>
                <w:szCs w:val="21"/>
              </w:rPr>
            </w:pPr>
            <w:r>
              <w:rPr>
                <w:rFonts w:ascii="Tahoma" w:hAnsi="Tahoma" w:cs="Tahoma"/>
                <w:b/>
                <w:bCs/>
                <w:sz w:val="21"/>
                <w:szCs w:val="21"/>
              </w:rPr>
              <w:t>1008</w:t>
            </w:r>
          </w:p>
        </w:tc>
        <w:tc>
          <w:tcPr>
            <w:tcW w:w="6402" w:type="dxa"/>
          </w:tcPr>
          <w:p w14:paraId="6FD48F58" w14:textId="6C4A0F1C" w:rsidR="00CA0FC9" w:rsidRDefault="00CA6096"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pose d’évier sur paillasse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488C250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4375FD6C" w14:textId="77777777" w:rsidR="00CA0FC9" w:rsidRDefault="00CA0FC9" w:rsidP="00CA0FC9">
            <w:pPr>
              <w:jc w:val="both"/>
              <w:rPr>
                <w:rFonts w:ascii="Tahoma" w:hAnsi="Tahoma" w:cs="Tahoma"/>
                <w:sz w:val="21"/>
                <w:szCs w:val="21"/>
              </w:rPr>
            </w:pPr>
            <w:proofErr w:type="gramStart"/>
            <w:r>
              <w:rPr>
                <w:rFonts w:ascii="Tahoma" w:hAnsi="Tahoma" w:cs="Tahoma"/>
                <w:sz w:val="21"/>
                <w:szCs w:val="21"/>
              </w:rPr>
              <w:t>à</w:t>
            </w:r>
            <w:proofErr w:type="gramEnd"/>
            <w:r>
              <w:rPr>
                <w:rFonts w:ascii="Tahoma" w:hAnsi="Tahoma" w:cs="Tahoma"/>
                <w:sz w:val="21"/>
                <w:szCs w:val="21"/>
              </w:rPr>
              <w:t xml:space="preserve">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d’évier.</w:t>
            </w:r>
          </w:p>
          <w:p w14:paraId="2087FDB1" w14:textId="77777777" w:rsidR="00CA0FC9" w:rsidRDefault="00CA0FC9" w:rsidP="00CA0FC9">
            <w:pPr>
              <w:jc w:val="both"/>
              <w:rPr>
                <w:rFonts w:ascii="Tahoma" w:hAnsi="Tahoma" w:cs="Tahoma"/>
                <w:sz w:val="21"/>
                <w:szCs w:val="21"/>
              </w:rPr>
            </w:pPr>
          </w:p>
          <w:p w14:paraId="1C1C2088" w14:textId="77777777" w:rsidR="00CA0FC9" w:rsidRDefault="00CA0FC9" w:rsidP="00CA0FC9">
            <w:pPr>
              <w:jc w:val="both"/>
              <w:rPr>
                <w:rFonts w:ascii="Tahoma" w:hAnsi="Tahoma" w:cs="Tahoma"/>
                <w:sz w:val="21"/>
                <w:szCs w:val="21"/>
              </w:rPr>
            </w:pPr>
            <w:r>
              <w:rPr>
                <w:rFonts w:ascii="Tahoma" w:hAnsi="Tahoma" w:cs="Tahoma"/>
                <w:b/>
                <w:bCs/>
                <w:sz w:val="21"/>
                <w:szCs w:val="21"/>
              </w:rPr>
              <w:t>L’unité à :                                      francs CFA</w:t>
            </w:r>
          </w:p>
        </w:tc>
        <w:tc>
          <w:tcPr>
            <w:tcW w:w="993" w:type="dxa"/>
          </w:tcPr>
          <w:p w14:paraId="7E18C1D7" w14:textId="77777777" w:rsidR="00CA0FC9" w:rsidRDefault="00CA0FC9" w:rsidP="00CA0FC9">
            <w:pPr>
              <w:jc w:val="center"/>
              <w:rPr>
                <w:rFonts w:ascii="Tahoma" w:hAnsi="Tahoma" w:cs="Tahoma"/>
                <w:sz w:val="21"/>
                <w:szCs w:val="21"/>
              </w:rPr>
            </w:pPr>
          </w:p>
          <w:p w14:paraId="16D15D67" w14:textId="77777777" w:rsidR="00CA0FC9" w:rsidRPr="00EE6696" w:rsidRDefault="00CA0FC9" w:rsidP="00CA0FC9">
            <w:pPr>
              <w:jc w:val="center"/>
              <w:rPr>
                <w:rFonts w:ascii="Tahoma" w:hAnsi="Tahoma" w:cs="Tahoma"/>
                <w:sz w:val="21"/>
                <w:szCs w:val="21"/>
              </w:rPr>
            </w:pPr>
          </w:p>
          <w:p w14:paraId="78F8FB7A" w14:textId="77777777" w:rsidR="00CA0FC9" w:rsidRPr="00EE6696" w:rsidRDefault="00CA0FC9" w:rsidP="00CA0FC9">
            <w:pPr>
              <w:jc w:val="center"/>
              <w:rPr>
                <w:rFonts w:ascii="Tahoma" w:hAnsi="Tahoma" w:cs="Tahoma"/>
                <w:sz w:val="21"/>
                <w:szCs w:val="21"/>
              </w:rPr>
            </w:pPr>
          </w:p>
          <w:p w14:paraId="02D466F8" w14:textId="77777777" w:rsidR="00CA0FC9" w:rsidRDefault="00CA0FC9" w:rsidP="00CA0FC9">
            <w:pPr>
              <w:jc w:val="center"/>
              <w:rPr>
                <w:rFonts w:ascii="Tahoma" w:hAnsi="Tahoma" w:cs="Tahoma"/>
                <w:sz w:val="21"/>
                <w:szCs w:val="21"/>
              </w:rPr>
            </w:pPr>
          </w:p>
          <w:p w14:paraId="297EDE16" w14:textId="77777777" w:rsidR="00CA0FC9" w:rsidRDefault="00CA0FC9" w:rsidP="00CA0FC9">
            <w:pPr>
              <w:jc w:val="center"/>
              <w:rPr>
                <w:rFonts w:ascii="Tahoma" w:hAnsi="Tahoma" w:cs="Tahoma"/>
                <w:sz w:val="21"/>
                <w:szCs w:val="21"/>
              </w:rPr>
            </w:pPr>
          </w:p>
          <w:p w14:paraId="031AA8FF" w14:textId="77777777" w:rsidR="00CA0FC9" w:rsidRPr="00EE6696" w:rsidRDefault="00CA0FC9" w:rsidP="00CA0FC9">
            <w:pPr>
              <w:jc w:val="center"/>
              <w:rPr>
                <w:rFonts w:ascii="Tahoma" w:hAnsi="Tahoma" w:cs="Tahoma"/>
                <w:sz w:val="21"/>
                <w:szCs w:val="21"/>
              </w:rPr>
            </w:pPr>
            <w:r>
              <w:rPr>
                <w:rFonts w:ascii="Tahoma" w:hAnsi="Tahoma" w:cs="Tahoma"/>
                <w:sz w:val="21"/>
                <w:szCs w:val="21"/>
              </w:rPr>
              <w:t>U</w:t>
            </w:r>
          </w:p>
        </w:tc>
        <w:tc>
          <w:tcPr>
            <w:tcW w:w="1702" w:type="dxa"/>
          </w:tcPr>
          <w:p w14:paraId="30D1EF31" w14:textId="77777777" w:rsidR="00CA0FC9" w:rsidRDefault="00CA0FC9" w:rsidP="00CA0FC9">
            <w:pPr>
              <w:jc w:val="center"/>
              <w:rPr>
                <w:rFonts w:ascii="Tahoma" w:hAnsi="Tahoma" w:cs="Tahoma"/>
                <w:sz w:val="21"/>
                <w:szCs w:val="21"/>
              </w:rPr>
            </w:pPr>
          </w:p>
        </w:tc>
      </w:tr>
      <w:tr w:rsidR="00CA0FC9" w14:paraId="792DDB64" w14:textId="77777777" w:rsidTr="00CA0FC9">
        <w:tc>
          <w:tcPr>
            <w:tcW w:w="984" w:type="dxa"/>
          </w:tcPr>
          <w:p w14:paraId="125403EA" w14:textId="77777777" w:rsidR="00CA0FC9" w:rsidRDefault="00CA0FC9" w:rsidP="00CA0FC9">
            <w:pPr>
              <w:jc w:val="center"/>
              <w:rPr>
                <w:rFonts w:ascii="Tahoma" w:hAnsi="Tahoma" w:cs="Tahoma"/>
                <w:b/>
                <w:bCs/>
                <w:sz w:val="21"/>
                <w:szCs w:val="21"/>
              </w:rPr>
            </w:pPr>
            <w:r>
              <w:rPr>
                <w:rFonts w:ascii="Tahoma" w:hAnsi="Tahoma" w:cs="Tahoma"/>
                <w:b/>
                <w:bCs/>
                <w:sz w:val="21"/>
                <w:szCs w:val="21"/>
              </w:rPr>
              <w:t>1009</w:t>
            </w:r>
          </w:p>
        </w:tc>
        <w:tc>
          <w:tcPr>
            <w:tcW w:w="6402" w:type="dxa"/>
          </w:tcPr>
          <w:p w14:paraId="3C26DE8F" w14:textId="11BAA1A2"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en carreaux grès céramique de 40x40cm2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3A34DBEB"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8E59EF0" w14:textId="77777777"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du sol.</w:t>
            </w:r>
          </w:p>
          <w:p w14:paraId="2D042D22" w14:textId="77777777" w:rsidR="00CA0FC9" w:rsidRPr="003C0E6E" w:rsidRDefault="00CA0FC9" w:rsidP="00CA0FC9">
            <w:pPr>
              <w:jc w:val="both"/>
              <w:rPr>
                <w:rFonts w:ascii="Tahoma" w:hAnsi="Tahoma" w:cs="Tahoma"/>
                <w:sz w:val="4"/>
                <w:szCs w:val="4"/>
              </w:rPr>
            </w:pPr>
          </w:p>
          <w:p w14:paraId="14443936"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18538783" w14:textId="77777777" w:rsidR="00CA0FC9" w:rsidRDefault="00CA0FC9" w:rsidP="00CA0FC9">
            <w:pPr>
              <w:jc w:val="center"/>
              <w:rPr>
                <w:rFonts w:ascii="Tahoma" w:hAnsi="Tahoma" w:cs="Tahoma"/>
                <w:b/>
                <w:sz w:val="21"/>
                <w:szCs w:val="21"/>
              </w:rPr>
            </w:pPr>
          </w:p>
          <w:p w14:paraId="57827D96" w14:textId="77777777" w:rsidR="00CA0FC9" w:rsidRDefault="00CA0FC9" w:rsidP="00CA0FC9">
            <w:pPr>
              <w:jc w:val="center"/>
              <w:rPr>
                <w:rFonts w:ascii="Tahoma" w:hAnsi="Tahoma" w:cs="Tahoma"/>
                <w:b/>
                <w:sz w:val="21"/>
                <w:szCs w:val="21"/>
              </w:rPr>
            </w:pPr>
          </w:p>
          <w:p w14:paraId="4418CAE5" w14:textId="77777777" w:rsidR="00CA0FC9" w:rsidRDefault="00CA0FC9" w:rsidP="00CA0FC9">
            <w:pPr>
              <w:jc w:val="center"/>
              <w:rPr>
                <w:rFonts w:ascii="Tahoma" w:hAnsi="Tahoma" w:cs="Tahoma"/>
                <w:b/>
                <w:sz w:val="21"/>
                <w:szCs w:val="21"/>
              </w:rPr>
            </w:pPr>
          </w:p>
          <w:p w14:paraId="5C970AF6" w14:textId="77777777" w:rsidR="00CA0FC9" w:rsidRDefault="00CA0FC9" w:rsidP="003C0E6E">
            <w:pPr>
              <w:rPr>
                <w:rFonts w:ascii="Tahoma" w:hAnsi="Tahoma" w:cs="Tahoma"/>
                <w:b/>
                <w:sz w:val="21"/>
                <w:szCs w:val="21"/>
              </w:rPr>
            </w:pPr>
          </w:p>
          <w:p w14:paraId="298C59F5" w14:textId="77777777" w:rsidR="00CA0FC9" w:rsidRDefault="00CA0FC9" w:rsidP="00CA0FC9">
            <w:pPr>
              <w:jc w:val="center"/>
              <w:rPr>
                <w:rFonts w:ascii="Tahoma" w:hAnsi="Tahoma" w:cs="Tahoma"/>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0863D6A3" w14:textId="77777777" w:rsidR="00CA0FC9" w:rsidRDefault="00CA0FC9" w:rsidP="00CA0FC9">
            <w:pPr>
              <w:jc w:val="center"/>
              <w:rPr>
                <w:rFonts w:ascii="Tahoma" w:hAnsi="Tahoma" w:cs="Tahoma"/>
                <w:sz w:val="21"/>
                <w:szCs w:val="21"/>
              </w:rPr>
            </w:pPr>
          </w:p>
        </w:tc>
      </w:tr>
      <w:tr w:rsidR="00CA0FC9" w14:paraId="092D8727" w14:textId="77777777" w:rsidTr="00CA0FC9">
        <w:tc>
          <w:tcPr>
            <w:tcW w:w="984" w:type="dxa"/>
          </w:tcPr>
          <w:p w14:paraId="6F4683A9" w14:textId="77777777" w:rsidR="00CA0FC9" w:rsidRDefault="00CA0FC9" w:rsidP="00CA0FC9">
            <w:pPr>
              <w:jc w:val="center"/>
              <w:rPr>
                <w:rFonts w:ascii="Tahoma" w:hAnsi="Tahoma" w:cs="Tahoma"/>
                <w:b/>
                <w:bCs/>
                <w:sz w:val="21"/>
                <w:szCs w:val="21"/>
              </w:rPr>
            </w:pPr>
            <w:r>
              <w:rPr>
                <w:rFonts w:ascii="Tahoma" w:hAnsi="Tahoma" w:cs="Tahoma"/>
                <w:b/>
                <w:bCs/>
                <w:sz w:val="21"/>
                <w:szCs w:val="21"/>
              </w:rPr>
              <w:t>1010</w:t>
            </w:r>
          </w:p>
        </w:tc>
        <w:tc>
          <w:tcPr>
            <w:tcW w:w="6402" w:type="dxa"/>
          </w:tcPr>
          <w:p w14:paraId="7F35DFCE" w14:textId="51D074FC"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du sol des toilettes en carreaux grès céramique antidérapant de 30x30cm2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50D7D3F3"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5B75F991" w14:textId="5663D9F5" w:rsidR="00CA0FC9" w:rsidRDefault="00CA0FC9" w:rsidP="003C0E6E">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m2</w:t>
            </w:r>
            <w:r w:rsidRPr="007A7CFB">
              <w:rPr>
                <w:rFonts w:ascii="Tahoma" w:hAnsi="Tahoma" w:cs="Tahoma"/>
                <w:sz w:val="21"/>
                <w:szCs w:val="21"/>
              </w:rPr>
              <w:t>)</w:t>
            </w:r>
            <w:r>
              <w:rPr>
                <w:rFonts w:ascii="Tahoma" w:hAnsi="Tahoma" w:cs="Tahoma"/>
                <w:sz w:val="21"/>
                <w:szCs w:val="21"/>
              </w:rPr>
              <w:t xml:space="preserve"> la fourniture et le revêtement du sol des toilettes.</w:t>
            </w:r>
          </w:p>
          <w:p w14:paraId="57F41CB0" w14:textId="77777777" w:rsidR="00CA0FC9" w:rsidRDefault="00CA0FC9" w:rsidP="00CA0FC9">
            <w:pPr>
              <w:tabs>
                <w:tab w:val="left" w:pos="1050"/>
              </w:tabs>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AFD6181" w14:textId="77777777" w:rsidR="00CA0FC9" w:rsidRPr="00EE6696" w:rsidRDefault="00CA0FC9" w:rsidP="00CA0FC9">
            <w:pPr>
              <w:jc w:val="center"/>
              <w:rPr>
                <w:rFonts w:ascii="Tahoma" w:hAnsi="Tahoma" w:cs="Tahoma"/>
                <w:b/>
                <w:sz w:val="21"/>
                <w:szCs w:val="21"/>
              </w:rPr>
            </w:pPr>
          </w:p>
          <w:p w14:paraId="75927C55" w14:textId="77777777" w:rsidR="00CA0FC9" w:rsidRPr="00EE6696" w:rsidRDefault="00CA0FC9" w:rsidP="00CA0FC9">
            <w:pPr>
              <w:jc w:val="center"/>
              <w:rPr>
                <w:rFonts w:ascii="Tahoma" w:hAnsi="Tahoma" w:cs="Tahoma"/>
                <w:b/>
                <w:sz w:val="21"/>
                <w:szCs w:val="21"/>
              </w:rPr>
            </w:pPr>
          </w:p>
          <w:p w14:paraId="0FB8CD5B" w14:textId="77777777" w:rsidR="00CA0FC9" w:rsidRPr="00EE6696" w:rsidRDefault="00CA0FC9" w:rsidP="00CA0FC9">
            <w:pPr>
              <w:jc w:val="center"/>
              <w:rPr>
                <w:rFonts w:ascii="Tahoma" w:hAnsi="Tahoma" w:cs="Tahoma"/>
                <w:b/>
                <w:sz w:val="21"/>
                <w:szCs w:val="21"/>
              </w:rPr>
            </w:pPr>
          </w:p>
          <w:p w14:paraId="3F246F1D" w14:textId="77777777" w:rsidR="00CA0FC9" w:rsidRDefault="00CA0FC9" w:rsidP="003C0E6E">
            <w:pPr>
              <w:rPr>
                <w:rFonts w:ascii="Tahoma" w:hAnsi="Tahoma" w:cs="Tahoma"/>
                <w:b/>
                <w:sz w:val="21"/>
                <w:szCs w:val="21"/>
              </w:rPr>
            </w:pPr>
          </w:p>
          <w:p w14:paraId="4BA17033" w14:textId="77777777" w:rsidR="003C0E6E" w:rsidRPr="00EE6696" w:rsidRDefault="003C0E6E" w:rsidP="003C0E6E">
            <w:pPr>
              <w:rPr>
                <w:rFonts w:ascii="Tahoma" w:hAnsi="Tahoma" w:cs="Tahoma"/>
                <w:b/>
                <w:sz w:val="21"/>
                <w:szCs w:val="21"/>
              </w:rPr>
            </w:pPr>
          </w:p>
          <w:p w14:paraId="73C7842C" w14:textId="77777777" w:rsidR="00CA0FC9" w:rsidRPr="00EE6696" w:rsidRDefault="00CA0FC9" w:rsidP="00CA0FC9">
            <w:pPr>
              <w:jc w:val="center"/>
              <w:rPr>
                <w:rFonts w:ascii="Tahoma" w:hAnsi="Tahoma" w:cs="Tahoma"/>
                <w:b/>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4826879E" w14:textId="77777777" w:rsidR="00CA0FC9" w:rsidRDefault="00CA0FC9" w:rsidP="00CA0FC9">
            <w:pPr>
              <w:jc w:val="center"/>
              <w:rPr>
                <w:rFonts w:ascii="Tahoma" w:hAnsi="Tahoma" w:cs="Tahoma"/>
                <w:sz w:val="21"/>
                <w:szCs w:val="21"/>
              </w:rPr>
            </w:pPr>
          </w:p>
        </w:tc>
      </w:tr>
      <w:tr w:rsidR="00CA0FC9" w14:paraId="3233560F" w14:textId="77777777" w:rsidTr="00CA0FC9">
        <w:tc>
          <w:tcPr>
            <w:tcW w:w="984" w:type="dxa"/>
          </w:tcPr>
          <w:p w14:paraId="32A692F9" w14:textId="77777777" w:rsidR="00CA0FC9" w:rsidRDefault="00CA0FC9" w:rsidP="00CA0FC9">
            <w:pPr>
              <w:jc w:val="center"/>
              <w:rPr>
                <w:rFonts w:ascii="Tahoma" w:hAnsi="Tahoma" w:cs="Tahoma"/>
                <w:b/>
                <w:bCs/>
                <w:sz w:val="21"/>
                <w:szCs w:val="21"/>
              </w:rPr>
            </w:pPr>
            <w:r>
              <w:rPr>
                <w:rFonts w:ascii="Tahoma" w:hAnsi="Tahoma" w:cs="Tahoma"/>
                <w:b/>
                <w:bCs/>
                <w:sz w:val="21"/>
                <w:szCs w:val="21"/>
              </w:rPr>
              <w:t>1011</w:t>
            </w:r>
          </w:p>
        </w:tc>
        <w:tc>
          <w:tcPr>
            <w:tcW w:w="6402" w:type="dxa"/>
          </w:tcPr>
          <w:p w14:paraId="3B612FF3" w14:textId="5618255D" w:rsidR="00CA0FC9" w:rsidRDefault="003C0E6E" w:rsidP="00CA0FC9">
            <w:pPr>
              <w:jc w:val="both"/>
              <w:rPr>
                <w:rFonts w:ascii="Tahoma" w:hAnsi="Tahoma" w:cs="Tahoma"/>
                <w:sz w:val="21"/>
                <w:szCs w:val="21"/>
              </w:rPr>
            </w:pPr>
            <w:r>
              <w:rPr>
                <w:rFonts w:ascii="Tahoma" w:hAnsi="Tahoma" w:cs="Tahoma"/>
                <w:b/>
                <w:bCs/>
                <w:i/>
                <w:sz w:val="21"/>
                <w:szCs w:val="21"/>
                <w:lang w:bidi="en-US"/>
              </w:rPr>
              <w:t>Fourniture</w:t>
            </w:r>
            <w:r w:rsidRPr="00F67430">
              <w:rPr>
                <w:rFonts w:ascii="Tahoma" w:hAnsi="Tahoma" w:cs="Tahoma"/>
                <w:b/>
                <w:bCs/>
                <w:i/>
                <w:sz w:val="21"/>
                <w:szCs w:val="21"/>
                <w:lang w:bidi="en-US"/>
              </w:rPr>
              <w:t xml:space="preserve"> et </w:t>
            </w:r>
            <w:r>
              <w:rPr>
                <w:rFonts w:ascii="Tahoma" w:hAnsi="Tahoma" w:cs="Tahoma"/>
                <w:b/>
                <w:bCs/>
                <w:i/>
                <w:sz w:val="21"/>
                <w:szCs w:val="21"/>
                <w:lang w:bidi="en-US"/>
              </w:rPr>
              <w:t>revêtement des murs des toilettes en carreaux faïence de 20x30cm2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sujétions </w:t>
            </w:r>
          </w:p>
          <w:p w14:paraId="1A7960C9"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05C9C959" w14:textId="775E4962" w:rsidR="00CA0FC9" w:rsidRDefault="00CA0FC9" w:rsidP="00CA0FC9">
            <w:pPr>
              <w:jc w:val="both"/>
              <w:rPr>
                <w:rFonts w:ascii="Tahoma" w:hAnsi="Tahoma" w:cs="Tahoma"/>
                <w:sz w:val="21"/>
                <w:szCs w:val="21"/>
              </w:rPr>
            </w:pPr>
            <w:r>
              <w:rPr>
                <w:rFonts w:ascii="Tahoma" w:hAnsi="Tahoma" w:cs="Tahoma"/>
                <w:sz w:val="21"/>
                <w:szCs w:val="21"/>
              </w:rPr>
              <w:t xml:space="preserve">Au mètre carré </w:t>
            </w:r>
            <w:r w:rsidRPr="007A7CFB">
              <w:rPr>
                <w:rFonts w:ascii="Tahoma" w:hAnsi="Tahoma" w:cs="Tahoma"/>
                <w:sz w:val="21"/>
                <w:szCs w:val="21"/>
              </w:rPr>
              <w:t>(</w:t>
            </w:r>
            <w:r>
              <w:rPr>
                <w:rFonts w:ascii="Tahoma" w:hAnsi="Tahoma" w:cs="Tahoma"/>
                <w:sz w:val="21"/>
                <w:szCs w:val="21"/>
              </w:rPr>
              <w:t>m</w:t>
            </w:r>
            <w:r w:rsidRPr="00EE6696">
              <w:rPr>
                <w:rFonts w:ascii="Tahoma" w:hAnsi="Tahoma" w:cs="Tahoma"/>
                <w:sz w:val="21"/>
                <w:szCs w:val="21"/>
                <w:vertAlign w:val="superscript"/>
              </w:rPr>
              <w:t>2</w:t>
            </w:r>
            <w:r w:rsidRPr="007A7CFB">
              <w:rPr>
                <w:rFonts w:ascii="Tahoma" w:hAnsi="Tahoma" w:cs="Tahoma"/>
                <w:sz w:val="21"/>
                <w:szCs w:val="21"/>
              </w:rPr>
              <w:t>)</w:t>
            </w:r>
            <w:r>
              <w:rPr>
                <w:rFonts w:ascii="Tahoma" w:hAnsi="Tahoma" w:cs="Tahoma"/>
                <w:sz w:val="21"/>
                <w:szCs w:val="21"/>
              </w:rPr>
              <w:t xml:space="preserve"> la fourniture et le revêtement des murs des toilettes.</w:t>
            </w:r>
          </w:p>
          <w:p w14:paraId="293E06CB" w14:textId="77777777" w:rsidR="00CA0FC9" w:rsidRDefault="00CA0FC9" w:rsidP="00CA0FC9">
            <w:pPr>
              <w:jc w:val="both"/>
              <w:rPr>
                <w:rFonts w:ascii="Tahoma" w:hAnsi="Tahoma" w:cs="Tahoma"/>
                <w:sz w:val="21"/>
                <w:szCs w:val="21"/>
              </w:rPr>
            </w:pPr>
            <w:r>
              <w:rPr>
                <w:rFonts w:ascii="Tahoma" w:hAnsi="Tahoma" w:cs="Tahoma"/>
                <w:b/>
                <w:bCs/>
                <w:sz w:val="21"/>
                <w:szCs w:val="21"/>
              </w:rPr>
              <w:t>Le mètre carré à :                                      francs CFA</w:t>
            </w:r>
          </w:p>
        </w:tc>
        <w:tc>
          <w:tcPr>
            <w:tcW w:w="993" w:type="dxa"/>
          </w:tcPr>
          <w:p w14:paraId="4B975AB5" w14:textId="77777777" w:rsidR="00CA0FC9" w:rsidRPr="00EE6696" w:rsidRDefault="00CA0FC9" w:rsidP="00CA0FC9">
            <w:pPr>
              <w:jc w:val="center"/>
              <w:rPr>
                <w:rFonts w:ascii="Tahoma" w:hAnsi="Tahoma" w:cs="Tahoma"/>
                <w:b/>
                <w:sz w:val="21"/>
                <w:szCs w:val="21"/>
              </w:rPr>
            </w:pPr>
          </w:p>
          <w:p w14:paraId="087FBE1B" w14:textId="77777777" w:rsidR="00CA0FC9" w:rsidRPr="00EE6696" w:rsidRDefault="00CA0FC9" w:rsidP="00CA0FC9">
            <w:pPr>
              <w:jc w:val="center"/>
              <w:rPr>
                <w:rFonts w:ascii="Tahoma" w:hAnsi="Tahoma" w:cs="Tahoma"/>
                <w:b/>
                <w:sz w:val="21"/>
                <w:szCs w:val="21"/>
              </w:rPr>
            </w:pPr>
          </w:p>
          <w:p w14:paraId="27ACB7F3" w14:textId="77777777" w:rsidR="00CA0FC9" w:rsidRPr="00EE6696" w:rsidRDefault="00CA0FC9" w:rsidP="00CA0FC9">
            <w:pPr>
              <w:jc w:val="center"/>
              <w:rPr>
                <w:rFonts w:ascii="Tahoma" w:hAnsi="Tahoma" w:cs="Tahoma"/>
                <w:b/>
                <w:sz w:val="21"/>
                <w:szCs w:val="21"/>
              </w:rPr>
            </w:pPr>
          </w:p>
          <w:p w14:paraId="42B96FFB" w14:textId="77777777" w:rsidR="00CA0FC9" w:rsidRPr="00EE6696" w:rsidRDefault="00CA0FC9" w:rsidP="003C0E6E">
            <w:pPr>
              <w:rPr>
                <w:rFonts w:ascii="Tahoma" w:hAnsi="Tahoma" w:cs="Tahoma"/>
                <w:b/>
                <w:sz w:val="21"/>
                <w:szCs w:val="21"/>
              </w:rPr>
            </w:pPr>
          </w:p>
          <w:p w14:paraId="5F09D4A9" w14:textId="77777777" w:rsidR="00CA0FC9" w:rsidRPr="00EE6696" w:rsidRDefault="00CA0FC9" w:rsidP="00CA0FC9">
            <w:pPr>
              <w:jc w:val="center"/>
              <w:rPr>
                <w:rFonts w:ascii="Tahoma" w:hAnsi="Tahoma" w:cs="Tahoma"/>
                <w:b/>
                <w:sz w:val="21"/>
                <w:szCs w:val="21"/>
              </w:rPr>
            </w:pPr>
            <w:proofErr w:type="gramStart"/>
            <w:r w:rsidRPr="00EE6696">
              <w:rPr>
                <w:rFonts w:ascii="Tahoma" w:hAnsi="Tahoma" w:cs="Tahoma"/>
                <w:b/>
                <w:sz w:val="21"/>
                <w:szCs w:val="21"/>
              </w:rPr>
              <w:t>m</w:t>
            </w:r>
            <w:proofErr w:type="gramEnd"/>
            <w:r w:rsidRPr="00EE6696">
              <w:rPr>
                <w:rFonts w:ascii="Tahoma" w:hAnsi="Tahoma" w:cs="Tahoma"/>
                <w:b/>
                <w:sz w:val="21"/>
                <w:szCs w:val="21"/>
                <w:vertAlign w:val="superscript"/>
              </w:rPr>
              <w:t>2</w:t>
            </w:r>
          </w:p>
        </w:tc>
        <w:tc>
          <w:tcPr>
            <w:tcW w:w="1702" w:type="dxa"/>
          </w:tcPr>
          <w:p w14:paraId="1730477D" w14:textId="77777777" w:rsidR="00CA0FC9" w:rsidRDefault="00CA0FC9" w:rsidP="00CA0FC9">
            <w:pPr>
              <w:jc w:val="center"/>
              <w:rPr>
                <w:rFonts w:ascii="Tahoma" w:hAnsi="Tahoma" w:cs="Tahoma"/>
                <w:sz w:val="21"/>
                <w:szCs w:val="21"/>
              </w:rPr>
            </w:pPr>
          </w:p>
        </w:tc>
      </w:tr>
      <w:tr w:rsidR="00CA0FC9" w14:paraId="1287C52E" w14:textId="77777777" w:rsidTr="00CA0FC9">
        <w:tc>
          <w:tcPr>
            <w:tcW w:w="984" w:type="dxa"/>
          </w:tcPr>
          <w:p w14:paraId="76795A82" w14:textId="77777777" w:rsidR="00CA0FC9" w:rsidRDefault="00CA0FC9" w:rsidP="00CA0FC9">
            <w:pPr>
              <w:jc w:val="center"/>
              <w:rPr>
                <w:rFonts w:ascii="Tahoma" w:hAnsi="Tahoma" w:cs="Tahoma"/>
                <w:b/>
                <w:bCs/>
                <w:sz w:val="21"/>
                <w:szCs w:val="21"/>
              </w:rPr>
            </w:pPr>
            <w:r>
              <w:rPr>
                <w:rFonts w:ascii="Tahoma" w:hAnsi="Tahoma" w:cs="Tahoma"/>
                <w:b/>
                <w:bCs/>
                <w:sz w:val="21"/>
                <w:szCs w:val="21"/>
              </w:rPr>
              <w:t>1012</w:t>
            </w:r>
          </w:p>
        </w:tc>
        <w:tc>
          <w:tcPr>
            <w:tcW w:w="6402" w:type="dxa"/>
          </w:tcPr>
          <w:p w14:paraId="28921DFF" w14:textId="00DF4766" w:rsidR="00CA0FC9" w:rsidRDefault="00CA0FC9" w:rsidP="00CA0FC9">
            <w:pPr>
              <w:jc w:val="both"/>
              <w:rPr>
                <w:rFonts w:ascii="Tahoma" w:hAnsi="Tahoma" w:cs="Tahoma"/>
                <w:sz w:val="21"/>
                <w:szCs w:val="21"/>
              </w:rPr>
            </w:pPr>
            <w:r>
              <w:rPr>
                <w:rFonts w:ascii="Tahoma" w:hAnsi="Tahoma" w:cs="Tahoma"/>
                <w:b/>
                <w:bCs/>
                <w:i/>
                <w:sz w:val="21"/>
                <w:szCs w:val="21"/>
                <w:lang w:bidi="en-US"/>
              </w:rPr>
              <w:t>F</w:t>
            </w:r>
            <w:r w:rsidR="003C0E6E" w:rsidRPr="00D67042">
              <w:rPr>
                <w:rFonts w:ascii="Tahoma" w:hAnsi="Tahoma" w:cs="Tahoma"/>
                <w:b/>
                <w:bCs/>
                <w:i/>
                <w:sz w:val="21"/>
                <w:szCs w:val="21"/>
                <w:lang w:bidi="en-US"/>
              </w:rPr>
              <w:t>ou</w:t>
            </w:r>
            <w:r w:rsidR="003C0E6E" w:rsidRPr="00F67430">
              <w:rPr>
                <w:rFonts w:ascii="Tahoma" w:hAnsi="Tahoma" w:cs="Tahoma"/>
                <w:b/>
                <w:bCs/>
                <w:i/>
                <w:sz w:val="21"/>
                <w:szCs w:val="21"/>
                <w:lang w:bidi="en-US"/>
              </w:rPr>
              <w:t xml:space="preserve">rniture et </w:t>
            </w:r>
            <w:r w:rsidR="003C0E6E">
              <w:rPr>
                <w:rFonts w:ascii="Tahoma" w:hAnsi="Tahoma" w:cs="Tahoma"/>
                <w:b/>
                <w:bCs/>
                <w:i/>
                <w:sz w:val="21"/>
                <w:szCs w:val="21"/>
                <w:lang w:bidi="en-US"/>
              </w:rPr>
              <w:t>installation des accessoires pour raccordements diverses y compris toutes</w:t>
            </w:r>
            <w:r w:rsidRPr="00D67042">
              <w:rPr>
                <w:rFonts w:ascii="Tahoma" w:hAnsi="Tahoma" w:cs="Tahoma"/>
                <w:b/>
                <w:bCs/>
                <w:i/>
                <w:sz w:val="21"/>
                <w:szCs w:val="21"/>
                <w:lang w:bidi="en-US"/>
              </w:rPr>
              <w:t xml:space="preserve"> </w:t>
            </w:r>
            <w:r w:rsidR="003C0E6E">
              <w:rPr>
                <w:rFonts w:ascii="Tahoma" w:hAnsi="Tahoma" w:cs="Tahoma"/>
                <w:b/>
                <w:bCs/>
                <w:i/>
                <w:sz w:val="21"/>
                <w:szCs w:val="21"/>
                <w:lang w:bidi="en-US"/>
              </w:rPr>
              <w:t xml:space="preserve">sujétions </w:t>
            </w:r>
          </w:p>
          <w:p w14:paraId="0895815A"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A9018A2" w14:textId="77777777" w:rsidR="00CA0FC9" w:rsidRDefault="00CA0FC9" w:rsidP="00CA0FC9">
            <w:pPr>
              <w:jc w:val="both"/>
              <w:rPr>
                <w:rFonts w:ascii="Tahoma" w:hAnsi="Tahoma" w:cs="Tahoma"/>
                <w:sz w:val="21"/>
                <w:szCs w:val="21"/>
              </w:rPr>
            </w:pPr>
            <w:r>
              <w:rPr>
                <w:rFonts w:ascii="Tahoma" w:hAnsi="Tahoma" w:cs="Tahoma"/>
                <w:sz w:val="21"/>
                <w:szCs w:val="21"/>
              </w:rPr>
              <w:t xml:space="preserve">A l’ensemble </w:t>
            </w:r>
            <w:r w:rsidRPr="007A7CFB">
              <w:rPr>
                <w:rFonts w:ascii="Tahoma" w:hAnsi="Tahoma" w:cs="Tahoma"/>
                <w:sz w:val="21"/>
                <w:szCs w:val="21"/>
              </w:rPr>
              <w:t>(</w:t>
            </w:r>
            <w:proofErr w:type="spellStart"/>
            <w:r>
              <w:rPr>
                <w:rFonts w:ascii="Tahoma" w:hAnsi="Tahoma" w:cs="Tahoma"/>
                <w:sz w:val="21"/>
                <w:szCs w:val="21"/>
              </w:rPr>
              <w:t>Ens</w:t>
            </w:r>
            <w:proofErr w:type="spellEnd"/>
            <w:r w:rsidRPr="007A7CFB">
              <w:rPr>
                <w:rFonts w:ascii="Tahoma" w:hAnsi="Tahoma" w:cs="Tahoma"/>
                <w:sz w:val="21"/>
                <w:szCs w:val="21"/>
              </w:rPr>
              <w:t>)</w:t>
            </w:r>
            <w:r>
              <w:rPr>
                <w:rFonts w:ascii="Tahoma" w:hAnsi="Tahoma" w:cs="Tahoma"/>
                <w:sz w:val="21"/>
                <w:szCs w:val="21"/>
              </w:rPr>
              <w:t xml:space="preserve"> la fourniture et l’installation des accessoires.</w:t>
            </w:r>
          </w:p>
          <w:p w14:paraId="350DEEDF" w14:textId="77777777" w:rsidR="00CA0FC9" w:rsidRPr="003C0E6E" w:rsidRDefault="00CA0FC9" w:rsidP="00CA0FC9">
            <w:pPr>
              <w:jc w:val="both"/>
              <w:rPr>
                <w:rFonts w:ascii="Tahoma" w:hAnsi="Tahoma" w:cs="Tahoma"/>
                <w:sz w:val="6"/>
                <w:szCs w:val="6"/>
              </w:rPr>
            </w:pPr>
          </w:p>
          <w:p w14:paraId="7291A9B0" w14:textId="77777777" w:rsidR="00CA0FC9" w:rsidRDefault="00CA0FC9" w:rsidP="00CA0FC9">
            <w:pPr>
              <w:jc w:val="both"/>
              <w:rPr>
                <w:rFonts w:ascii="Tahoma" w:hAnsi="Tahoma" w:cs="Tahoma"/>
                <w:sz w:val="21"/>
                <w:szCs w:val="21"/>
              </w:rPr>
            </w:pPr>
            <w:r>
              <w:rPr>
                <w:rFonts w:ascii="Tahoma" w:hAnsi="Tahoma" w:cs="Tahoma"/>
                <w:b/>
                <w:bCs/>
                <w:sz w:val="21"/>
                <w:szCs w:val="21"/>
              </w:rPr>
              <w:t>L’ensemble à :                                      francs CFA</w:t>
            </w:r>
          </w:p>
        </w:tc>
        <w:tc>
          <w:tcPr>
            <w:tcW w:w="993" w:type="dxa"/>
          </w:tcPr>
          <w:p w14:paraId="5927CC7B" w14:textId="77777777" w:rsidR="00CA0FC9" w:rsidRDefault="00CA0FC9" w:rsidP="00CA0FC9">
            <w:pPr>
              <w:jc w:val="center"/>
              <w:rPr>
                <w:rFonts w:ascii="Tahoma" w:hAnsi="Tahoma" w:cs="Tahoma"/>
                <w:sz w:val="21"/>
                <w:szCs w:val="21"/>
              </w:rPr>
            </w:pPr>
          </w:p>
          <w:p w14:paraId="66DC7B26" w14:textId="77777777" w:rsidR="00CA0FC9" w:rsidRPr="00EE6696" w:rsidRDefault="00CA0FC9" w:rsidP="00CA0FC9">
            <w:pPr>
              <w:jc w:val="center"/>
              <w:rPr>
                <w:rFonts w:ascii="Tahoma" w:hAnsi="Tahoma" w:cs="Tahoma"/>
                <w:sz w:val="21"/>
                <w:szCs w:val="21"/>
              </w:rPr>
            </w:pPr>
          </w:p>
          <w:p w14:paraId="336D534C" w14:textId="77777777" w:rsidR="00CA0FC9" w:rsidRPr="00EE6696" w:rsidRDefault="00CA0FC9" w:rsidP="00CA0FC9">
            <w:pPr>
              <w:jc w:val="center"/>
              <w:rPr>
                <w:rFonts w:ascii="Tahoma" w:hAnsi="Tahoma" w:cs="Tahoma"/>
                <w:sz w:val="21"/>
                <w:szCs w:val="21"/>
              </w:rPr>
            </w:pPr>
          </w:p>
          <w:p w14:paraId="7C325B88" w14:textId="77777777" w:rsidR="00CA0FC9" w:rsidRDefault="00CA0FC9" w:rsidP="003C0E6E">
            <w:pPr>
              <w:rPr>
                <w:rFonts w:ascii="Tahoma" w:hAnsi="Tahoma" w:cs="Tahoma"/>
                <w:sz w:val="21"/>
                <w:szCs w:val="21"/>
              </w:rPr>
            </w:pPr>
          </w:p>
          <w:p w14:paraId="32EE5ACE" w14:textId="77777777" w:rsidR="00CA0FC9" w:rsidRPr="003C0E6E" w:rsidRDefault="00CA0FC9" w:rsidP="00CA0FC9">
            <w:pPr>
              <w:jc w:val="center"/>
              <w:rPr>
                <w:rFonts w:ascii="Tahoma" w:hAnsi="Tahoma" w:cs="Tahoma"/>
                <w:b/>
                <w:bCs/>
                <w:sz w:val="21"/>
                <w:szCs w:val="21"/>
              </w:rPr>
            </w:pPr>
            <w:proofErr w:type="spellStart"/>
            <w:r w:rsidRPr="003C0E6E">
              <w:rPr>
                <w:rFonts w:ascii="Tahoma" w:hAnsi="Tahoma" w:cs="Tahoma"/>
                <w:b/>
                <w:bCs/>
                <w:sz w:val="21"/>
                <w:szCs w:val="21"/>
              </w:rPr>
              <w:lastRenderedPageBreak/>
              <w:t>Ens</w:t>
            </w:r>
            <w:proofErr w:type="spellEnd"/>
          </w:p>
        </w:tc>
        <w:tc>
          <w:tcPr>
            <w:tcW w:w="1702" w:type="dxa"/>
          </w:tcPr>
          <w:p w14:paraId="7D1E67F9" w14:textId="77777777" w:rsidR="00CA0FC9" w:rsidRDefault="00CA0FC9" w:rsidP="00CA0FC9">
            <w:pPr>
              <w:jc w:val="center"/>
              <w:rPr>
                <w:rFonts w:ascii="Tahoma" w:hAnsi="Tahoma" w:cs="Tahoma"/>
                <w:sz w:val="21"/>
                <w:szCs w:val="21"/>
              </w:rPr>
            </w:pPr>
          </w:p>
        </w:tc>
      </w:tr>
      <w:tr w:rsidR="00CA0FC9" w14:paraId="4FE334C5" w14:textId="77777777" w:rsidTr="00CA0FC9">
        <w:tc>
          <w:tcPr>
            <w:tcW w:w="984" w:type="dxa"/>
          </w:tcPr>
          <w:p w14:paraId="7DA423CA" w14:textId="77777777" w:rsidR="00CA0FC9" w:rsidRDefault="00CA0FC9" w:rsidP="00CA0FC9">
            <w:pPr>
              <w:jc w:val="center"/>
              <w:rPr>
                <w:rFonts w:ascii="Tahoma" w:hAnsi="Tahoma" w:cs="Tahoma"/>
                <w:b/>
                <w:bCs/>
                <w:sz w:val="21"/>
                <w:szCs w:val="21"/>
              </w:rPr>
            </w:pPr>
            <w:r>
              <w:rPr>
                <w:rFonts w:ascii="Tahoma" w:hAnsi="Tahoma" w:cs="Tahoma"/>
                <w:b/>
                <w:bCs/>
                <w:sz w:val="21"/>
                <w:szCs w:val="21"/>
              </w:rPr>
              <w:t>1013</w:t>
            </w:r>
          </w:p>
          <w:p w14:paraId="1CFDF16C" w14:textId="77777777" w:rsidR="00CA0FC9" w:rsidRDefault="00CA0FC9" w:rsidP="00CA0FC9">
            <w:pPr>
              <w:jc w:val="center"/>
              <w:rPr>
                <w:rFonts w:ascii="Tahoma" w:hAnsi="Tahoma" w:cs="Tahoma"/>
                <w:b/>
                <w:bCs/>
                <w:sz w:val="21"/>
                <w:szCs w:val="21"/>
              </w:rPr>
            </w:pPr>
          </w:p>
          <w:p w14:paraId="55238B95" w14:textId="77777777" w:rsidR="00CA0FC9" w:rsidRDefault="00CA0FC9" w:rsidP="00CA0FC9">
            <w:pPr>
              <w:jc w:val="center"/>
              <w:rPr>
                <w:rFonts w:ascii="Tahoma" w:hAnsi="Tahoma" w:cs="Tahoma"/>
                <w:b/>
                <w:bCs/>
                <w:sz w:val="21"/>
                <w:szCs w:val="21"/>
              </w:rPr>
            </w:pPr>
          </w:p>
          <w:p w14:paraId="4FAEBAAE" w14:textId="77777777" w:rsidR="00CA0FC9" w:rsidRDefault="00CA0FC9" w:rsidP="00CA0FC9">
            <w:pPr>
              <w:jc w:val="center"/>
              <w:rPr>
                <w:rFonts w:ascii="Tahoma" w:hAnsi="Tahoma" w:cs="Tahoma"/>
                <w:b/>
                <w:bCs/>
                <w:sz w:val="21"/>
                <w:szCs w:val="21"/>
              </w:rPr>
            </w:pPr>
          </w:p>
        </w:tc>
        <w:tc>
          <w:tcPr>
            <w:tcW w:w="6402" w:type="dxa"/>
            <w:hideMark/>
          </w:tcPr>
          <w:p w14:paraId="7D3C8018" w14:textId="77777777" w:rsidR="00CA0FC9" w:rsidRDefault="00CA0FC9" w:rsidP="00CA0FC9">
            <w:pPr>
              <w:jc w:val="both"/>
              <w:rPr>
                <w:rFonts w:ascii="Tahoma" w:hAnsi="Tahoma" w:cs="Tahoma"/>
                <w:sz w:val="21"/>
                <w:szCs w:val="21"/>
              </w:rPr>
            </w:pPr>
            <w:r>
              <w:rPr>
                <w:rFonts w:ascii="Tahoma" w:hAnsi="Tahoma" w:cs="Tahoma"/>
                <w:b/>
                <w:bCs/>
                <w:i/>
                <w:sz w:val="21"/>
                <w:szCs w:val="21"/>
                <w:lang w:bidi="en-US"/>
              </w:rPr>
              <w:t>F</w:t>
            </w:r>
            <w:r w:rsidRPr="00D67042">
              <w:rPr>
                <w:rFonts w:ascii="Tahoma" w:hAnsi="Tahoma" w:cs="Tahoma"/>
                <w:b/>
                <w:bCs/>
                <w:i/>
                <w:sz w:val="21"/>
                <w:szCs w:val="21"/>
                <w:lang w:bidi="en-US"/>
              </w:rPr>
              <w:t>OU</w:t>
            </w:r>
            <w:r w:rsidRPr="00F67430">
              <w:rPr>
                <w:rFonts w:ascii="Tahoma" w:hAnsi="Tahoma" w:cs="Tahoma"/>
                <w:b/>
                <w:bCs/>
                <w:i/>
                <w:sz w:val="21"/>
                <w:szCs w:val="21"/>
                <w:lang w:bidi="en-US"/>
              </w:rPr>
              <w:t xml:space="preserve">RNITURE ET </w:t>
            </w:r>
            <w:r>
              <w:rPr>
                <w:rFonts w:ascii="Tahoma" w:hAnsi="Tahoma" w:cs="Tahoma"/>
                <w:b/>
                <w:bCs/>
                <w:i/>
                <w:sz w:val="21"/>
                <w:szCs w:val="21"/>
                <w:lang w:bidi="en-US"/>
              </w:rPr>
              <w:t>INSTALLATION DES URINOIRS Y COMPRIS TOUTES</w:t>
            </w:r>
            <w:r w:rsidRPr="00D67042">
              <w:rPr>
                <w:rFonts w:ascii="Tahoma" w:hAnsi="Tahoma" w:cs="Tahoma"/>
                <w:b/>
                <w:bCs/>
                <w:i/>
                <w:sz w:val="21"/>
                <w:szCs w:val="21"/>
                <w:lang w:bidi="en-US"/>
              </w:rPr>
              <w:t xml:space="preserve"> </w:t>
            </w:r>
            <w:r>
              <w:rPr>
                <w:rFonts w:ascii="Tahoma" w:hAnsi="Tahoma" w:cs="Tahoma"/>
                <w:b/>
                <w:bCs/>
                <w:i/>
                <w:sz w:val="21"/>
                <w:szCs w:val="21"/>
                <w:lang w:bidi="en-US"/>
              </w:rPr>
              <w:t xml:space="preserve">SUJETIONS </w:t>
            </w:r>
          </w:p>
          <w:p w14:paraId="150B2596"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67ADB18C" w14:textId="77777777" w:rsidR="00CA0FC9" w:rsidRDefault="00CA0FC9" w:rsidP="00CA0FC9">
            <w:pPr>
              <w:jc w:val="both"/>
              <w:rPr>
                <w:rFonts w:ascii="Tahoma" w:hAnsi="Tahoma" w:cs="Tahoma"/>
                <w:sz w:val="21"/>
                <w:szCs w:val="21"/>
              </w:rPr>
            </w:pPr>
            <w:r>
              <w:rPr>
                <w:rFonts w:ascii="Tahoma" w:hAnsi="Tahoma" w:cs="Tahoma"/>
                <w:sz w:val="21"/>
                <w:szCs w:val="21"/>
              </w:rPr>
              <w:t xml:space="preserve">A l’unité </w:t>
            </w:r>
            <w:r w:rsidRPr="007A7CFB">
              <w:rPr>
                <w:rFonts w:ascii="Tahoma" w:hAnsi="Tahoma" w:cs="Tahoma"/>
                <w:sz w:val="21"/>
                <w:szCs w:val="21"/>
              </w:rPr>
              <w:t>(</w:t>
            </w:r>
            <w:r>
              <w:rPr>
                <w:rFonts w:ascii="Tahoma" w:hAnsi="Tahoma" w:cs="Tahoma"/>
                <w:sz w:val="21"/>
                <w:szCs w:val="21"/>
              </w:rPr>
              <w:t>U</w:t>
            </w:r>
            <w:r w:rsidRPr="007A7CFB">
              <w:rPr>
                <w:rFonts w:ascii="Tahoma" w:hAnsi="Tahoma" w:cs="Tahoma"/>
                <w:sz w:val="21"/>
                <w:szCs w:val="21"/>
              </w:rPr>
              <w:t>)</w:t>
            </w:r>
            <w:r>
              <w:rPr>
                <w:rFonts w:ascii="Tahoma" w:hAnsi="Tahoma" w:cs="Tahoma"/>
                <w:sz w:val="21"/>
                <w:szCs w:val="21"/>
              </w:rPr>
              <w:t xml:space="preserve"> la fourniture et la pose des urinoirs.</w:t>
            </w:r>
          </w:p>
          <w:p w14:paraId="0D8141B2" w14:textId="0405A3D3" w:rsidR="00CA0FC9" w:rsidRDefault="003C0E6E" w:rsidP="00CA0FC9">
            <w:pPr>
              <w:jc w:val="both"/>
              <w:rPr>
                <w:rFonts w:ascii="Tahoma" w:hAnsi="Tahoma" w:cs="Tahoma"/>
                <w:sz w:val="21"/>
                <w:szCs w:val="21"/>
              </w:rPr>
            </w:pPr>
            <w:r>
              <w:rPr>
                <w:rFonts w:ascii="Tahoma" w:hAnsi="Tahoma" w:cs="Tahoma"/>
                <w:b/>
                <w:bCs/>
                <w:sz w:val="21"/>
                <w:szCs w:val="21"/>
              </w:rPr>
              <w:t>L’unité à :                              francs CFA</w:t>
            </w:r>
          </w:p>
          <w:p w14:paraId="32C20A7A" w14:textId="77777777" w:rsidR="00CA0FC9" w:rsidRDefault="00CA0FC9" w:rsidP="00CA0FC9">
            <w:pPr>
              <w:jc w:val="both"/>
              <w:rPr>
                <w:rFonts w:ascii="Tahoma" w:hAnsi="Tahoma" w:cs="Tahoma"/>
                <w:sz w:val="21"/>
                <w:szCs w:val="21"/>
              </w:rPr>
            </w:pPr>
          </w:p>
        </w:tc>
        <w:tc>
          <w:tcPr>
            <w:tcW w:w="993" w:type="dxa"/>
          </w:tcPr>
          <w:p w14:paraId="5918C8BB" w14:textId="77777777" w:rsidR="00CA0FC9" w:rsidRDefault="00CA0FC9" w:rsidP="00CA0FC9">
            <w:pPr>
              <w:jc w:val="center"/>
              <w:rPr>
                <w:rFonts w:ascii="Tahoma" w:hAnsi="Tahoma" w:cs="Tahoma"/>
                <w:sz w:val="21"/>
                <w:szCs w:val="21"/>
              </w:rPr>
            </w:pPr>
          </w:p>
          <w:p w14:paraId="1113661C" w14:textId="77777777" w:rsidR="003C0E6E" w:rsidRDefault="003C0E6E" w:rsidP="00CA0FC9">
            <w:pPr>
              <w:jc w:val="center"/>
              <w:rPr>
                <w:rFonts w:ascii="Tahoma" w:hAnsi="Tahoma" w:cs="Tahoma"/>
                <w:b/>
                <w:bCs/>
                <w:sz w:val="21"/>
                <w:szCs w:val="21"/>
              </w:rPr>
            </w:pPr>
          </w:p>
          <w:p w14:paraId="4731B494" w14:textId="1AD45082" w:rsidR="003C0E6E" w:rsidRDefault="003C0E6E" w:rsidP="00CA0FC9">
            <w:pPr>
              <w:jc w:val="center"/>
              <w:rPr>
                <w:rFonts w:ascii="Tahoma" w:hAnsi="Tahoma" w:cs="Tahoma"/>
                <w:b/>
                <w:bCs/>
                <w:sz w:val="21"/>
                <w:szCs w:val="21"/>
              </w:rPr>
            </w:pPr>
          </w:p>
          <w:p w14:paraId="3B895B69" w14:textId="77777777" w:rsidR="003C0E6E" w:rsidRPr="003C0E6E" w:rsidRDefault="003C0E6E" w:rsidP="00CA0FC9">
            <w:pPr>
              <w:jc w:val="center"/>
              <w:rPr>
                <w:rFonts w:ascii="Tahoma" w:hAnsi="Tahoma" w:cs="Tahoma"/>
                <w:b/>
                <w:bCs/>
                <w:sz w:val="10"/>
                <w:szCs w:val="10"/>
              </w:rPr>
            </w:pPr>
          </w:p>
          <w:p w14:paraId="26D982AE" w14:textId="58E9787E" w:rsidR="00CA0FC9" w:rsidRDefault="003C0E6E" w:rsidP="003C0E6E">
            <w:pPr>
              <w:jc w:val="center"/>
              <w:rPr>
                <w:rFonts w:ascii="Tahoma" w:hAnsi="Tahoma" w:cs="Tahoma"/>
                <w:sz w:val="21"/>
                <w:szCs w:val="21"/>
              </w:rPr>
            </w:pPr>
            <w:r>
              <w:rPr>
                <w:rFonts w:ascii="Tahoma" w:hAnsi="Tahoma" w:cs="Tahoma"/>
                <w:b/>
                <w:bCs/>
                <w:sz w:val="21"/>
                <w:szCs w:val="21"/>
              </w:rPr>
              <w:t>U</w:t>
            </w:r>
          </w:p>
        </w:tc>
        <w:tc>
          <w:tcPr>
            <w:tcW w:w="1702" w:type="dxa"/>
          </w:tcPr>
          <w:p w14:paraId="01771166" w14:textId="77777777" w:rsidR="00CA0FC9" w:rsidRDefault="00CA0FC9" w:rsidP="00CA0FC9">
            <w:pPr>
              <w:jc w:val="center"/>
              <w:rPr>
                <w:rFonts w:ascii="Tahoma" w:hAnsi="Tahoma" w:cs="Tahoma"/>
                <w:sz w:val="21"/>
                <w:szCs w:val="21"/>
              </w:rPr>
            </w:pPr>
          </w:p>
        </w:tc>
      </w:tr>
      <w:tr w:rsidR="00CA0FC9" w14:paraId="2996E99C" w14:textId="77777777" w:rsidTr="00CA0FC9">
        <w:tc>
          <w:tcPr>
            <w:tcW w:w="984" w:type="dxa"/>
          </w:tcPr>
          <w:p w14:paraId="12B1E528" w14:textId="77777777" w:rsidR="00CA0FC9" w:rsidRDefault="00CA0FC9" w:rsidP="00CA0FC9">
            <w:pPr>
              <w:jc w:val="center"/>
              <w:rPr>
                <w:rFonts w:ascii="Tahoma" w:hAnsi="Tahoma" w:cs="Tahoma"/>
                <w:b/>
                <w:bCs/>
                <w:sz w:val="21"/>
                <w:szCs w:val="21"/>
              </w:rPr>
            </w:pPr>
            <w:r>
              <w:rPr>
                <w:rFonts w:ascii="Tahoma" w:hAnsi="Tahoma" w:cs="Tahoma"/>
                <w:b/>
                <w:bCs/>
                <w:sz w:val="21"/>
                <w:szCs w:val="21"/>
              </w:rPr>
              <w:t>1100</w:t>
            </w:r>
          </w:p>
        </w:tc>
        <w:tc>
          <w:tcPr>
            <w:tcW w:w="6402" w:type="dxa"/>
            <w:hideMark/>
          </w:tcPr>
          <w:p w14:paraId="4DB0DCB6" w14:textId="77777777" w:rsidR="00CA0FC9" w:rsidRDefault="00CA0FC9" w:rsidP="00CA0FC9">
            <w:pPr>
              <w:rPr>
                <w:rFonts w:ascii="Tahoma" w:hAnsi="Tahoma" w:cs="Tahoma"/>
                <w:b/>
                <w:sz w:val="21"/>
                <w:szCs w:val="21"/>
              </w:rPr>
            </w:pPr>
            <w:r>
              <w:rPr>
                <w:rFonts w:ascii="Tahoma" w:hAnsi="Tahoma" w:cs="Tahoma"/>
                <w:b/>
                <w:sz w:val="21"/>
                <w:szCs w:val="21"/>
              </w:rPr>
              <w:t>LOT  1100 : VRD ET AMENAGEMENT EXTERIEUR</w:t>
            </w:r>
          </w:p>
        </w:tc>
        <w:tc>
          <w:tcPr>
            <w:tcW w:w="993" w:type="dxa"/>
          </w:tcPr>
          <w:p w14:paraId="15102044" w14:textId="77777777" w:rsidR="00CA0FC9" w:rsidRDefault="00CA0FC9" w:rsidP="00CA0FC9">
            <w:pPr>
              <w:jc w:val="center"/>
              <w:rPr>
                <w:rFonts w:ascii="Tahoma" w:hAnsi="Tahoma" w:cs="Tahoma"/>
                <w:b/>
                <w:bCs/>
                <w:sz w:val="21"/>
                <w:szCs w:val="21"/>
              </w:rPr>
            </w:pPr>
          </w:p>
        </w:tc>
        <w:tc>
          <w:tcPr>
            <w:tcW w:w="1702" w:type="dxa"/>
          </w:tcPr>
          <w:p w14:paraId="26B284A1" w14:textId="77777777" w:rsidR="00CA0FC9" w:rsidRDefault="00CA0FC9" w:rsidP="00CA0FC9">
            <w:pPr>
              <w:jc w:val="center"/>
              <w:rPr>
                <w:rFonts w:ascii="Tahoma" w:hAnsi="Tahoma" w:cs="Tahoma"/>
                <w:sz w:val="21"/>
                <w:szCs w:val="21"/>
              </w:rPr>
            </w:pPr>
          </w:p>
        </w:tc>
      </w:tr>
      <w:tr w:rsidR="00CA0FC9" w14:paraId="7EA4E364" w14:textId="77777777" w:rsidTr="00CA0FC9">
        <w:trPr>
          <w:trHeight w:val="840"/>
        </w:trPr>
        <w:tc>
          <w:tcPr>
            <w:tcW w:w="984" w:type="dxa"/>
          </w:tcPr>
          <w:p w14:paraId="1D8CC656" w14:textId="77777777" w:rsidR="00CA0FC9" w:rsidRDefault="00CA0FC9" w:rsidP="00CA0FC9">
            <w:pPr>
              <w:jc w:val="center"/>
              <w:rPr>
                <w:rFonts w:ascii="Tahoma" w:hAnsi="Tahoma" w:cs="Tahoma"/>
                <w:b/>
                <w:bCs/>
                <w:sz w:val="21"/>
                <w:szCs w:val="21"/>
              </w:rPr>
            </w:pPr>
            <w:r>
              <w:rPr>
                <w:rFonts w:ascii="Tahoma" w:hAnsi="Tahoma" w:cs="Tahoma"/>
                <w:b/>
                <w:bCs/>
                <w:sz w:val="21"/>
                <w:szCs w:val="21"/>
              </w:rPr>
              <w:t>1101</w:t>
            </w:r>
          </w:p>
          <w:p w14:paraId="3CA1A1B7" w14:textId="77777777" w:rsidR="00CA0FC9" w:rsidRDefault="00CA0FC9" w:rsidP="00CA0FC9">
            <w:pPr>
              <w:jc w:val="center"/>
              <w:rPr>
                <w:rFonts w:ascii="Tahoma" w:hAnsi="Tahoma" w:cs="Tahoma"/>
                <w:b/>
                <w:bCs/>
                <w:sz w:val="21"/>
                <w:szCs w:val="21"/>
              </w:rPr>
            </w:pPr>
          </w:p>
          <w:p w14:paraId="1FC5C678" w14:textId="77777777" w:rsidR="00CA0FC9" w:rsidRDefault="00CA0FC9" w:rsidP="00CA0FC9">
            <w:pPr>
              <w:jc w:val="center"/>
              <w:rPr>
                <w:rFonts w:ascii="Tahoma" w:hAnsi="Tahoma" w:cs="Tahoma"/>
                <w:b/>
                <w:bCs/>
                <w:sz w:val="21"/>
                <w:szCs w:val="21"/>
              </w:rPr>
            </w:pPr>
          </w:p>
          <w:p w14:paraId="015BAD09" w14:textId="77777777" w:rsidR="00CA0FC9" w:rsidRDefault="00CA0FC9" w:rsidP="00CA0FC9">
            <w:pPr>
              <w:jc w:val="center"/>
              <w:rPr>
                <w:rFonts w:ascii="Tahoma" w:hAnsi="Tahoma" w:cs="Tahoma"/>
                <w:b/>
                <w:bCs/>
                <w:sz w:val="21"/>
                <w:szCs w:val="21"/>
              </w:rPr>
            </w:pPr>
          </w:p>
        </w:tc>
        <w:tc>
          <w:tcPr>
            <w:tcW w:w="6402" w:type="dxa"/>
          </w:tcPr>
          <w:p w14:paraId="3509D1AA" w14:textId="16E313A7" w:rsidR="00CA0FC9" w:rsidRDefault="003C0E6E" w:rsidP="00CA0FC9">
            <w:pPr>
              <w:pStyle w:val="Titre6"/>
              <w:numPr>
                <w:ilvl w:val="0"/>
                <w:numId w:val="0"/>
              </w:numPr>
              <w:ind w:hanging="31"/>
              <w:rPr>
                <w:rFonts w:ascii="Tahoma" w:hAnsi="Tahoma" w:cs="Tahoma"/>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construction des </w:t>
            </w:r>
            <w:proofErr w:type="spellStart"/>
            <w:r>
              <w:rPr>
                <w:rFonts w:ascii="Tahoma" w:hAnsi="Tahoma" w:cs="Tahoma"/>
                <w:sz w:val="21"/>
                <w:szCs w:val="21"/>
                <w:lang w:bidi="en-US"/>
              </w:rPr>
              <w:t>caniveaux</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b</w:t>
            </w:r>
            <w:r w:rsidR="0001637B">
              <w:rPr>
                <w:rFonts w:ascii="Tahoma" w:hAnsi="Tahoma" w:cs="Tahoma"/>
                <w:sz w:val="21"/>
                <w:szCs w:val="21"/>
                <w:lang w:bidi="en-US"/>
              </w:rPr>
              <w:t>é</w:t>
            </w:r>
            <w:r>
              <w:rPr>
                <w:rFonts w:ascii="Tahoma" w:hAnsi="Tahoma" w:cs="Tahoma"/>
                <w:sz w:val="21"/>
                <w:szCs w:val="21"/>
                <w:lang w:bidi="en-US"/>
              </w:rPr>
              <w:t xml:space="preserve">ton </w:t>
            </w:r>
            <w:proofErr w:type="spellStart"/>
            <w:r>
              <w:rPr>
                <w:rFonts w:ascii="Tahoma" w:hAnsi="Tahoma" w:cs="Tahoma"/>
                <w:sz w:val="21"/>
                <w:szCs w:val="21"/>
                <w:lang w:bidi="en-US"/>
              </w:rPr>
              <w:t>arm</w:t>
            </w:r>
            <w:r w:rsidR="0001637B">
              <w:rPr>
                <w:rFonts w:ascii="Tahoma" w:hAnsi="Tahoma" w:cs="Tahoma"/>
                <w:sz w:val="21"/>
                <w:szCs w:val="21"/>
                <w:lang w:bidi="en-US"/>
              </w:rPr>
              <w:t>é</w:t>
            </w:r>
            <w:proofErr w:type="spellEnd"/>
            <w:r>
              <w:rPr>
                <w:rFonts w:ascii="Tahoma" w:hAnsi="Tahoma" w:cs="Tahoma"/>
                <w:sz w:val="21"/>
                <w:szCs w:val="21"/>
                <w:lang w:bidi="en-US"/>
              </w:rPr>
              <w:t xml:space="preserve"> </w:t>
            </w:r>
            <w:proofErr w:type="spellStart"/>
            <w:r>
              <w:rPr>
                <w:rFonts w:ascii="Tahoma" w:hAnsi="Tahoma" w:cs="Tahoma"/>
                <w:sz w:val="21"/>
                <w:szCs w:val="21"/>
                <w:lang w:bidi="en-US"/>
              </w:rPr>
              <w:t>en</w:t>
            </w:r>
            <w:proofErr w:type="spellEnd"/>
            <w:r>
              <w:rPr>
                <w:rFonts w:ascii="Tahoma" w:hAnsi="Tahoma" w:cs="Tahoma"/>
                <w:sz w:val="21"/>
                <w:szCs w:val="21"/>
                <w:lang w:bidi="en-US"/>
              </w:rPr>
              <w:t xml:space="preserve"> </w:t>
            </w:r>
            <w:proofErr w:type="spellStart"/>
            <w:r>
              <w:rPr>
                <w:rFonts w:ascii="Tahoma" w:hAnsi="Tahoma" w:cs="Tahoma"/>
                <w:sz w:val="21"/>
                <w:szCs w:val="21"/>
                <w:lang w:bidi="en-US"/>
              </w:rPr>
              <w:t>forme</w:t>
            </w:r>
            <w:proofErr w:type="spellEnd"/>
            <w:r>
              <w:rPr>
                <w:rFonts w:ascii="Tahoma" w:hAnsi="Tahoma" w:cs="Tahoma"/>
                <w:sz w:val="21"/>
                <w:szCs w:val="21"/>
                <w:lang w:bidi="en-US"/>
              </w:rPr>
              <w:t xml:space="preserve"> de u de </w:t>
            </w:r>
            <w:proofErr w:type="spellStart"/>
            <w:r>
              <w:rPr>
                <w:rFonts w:ascii="Tahoma" w:hAnsi="Tahoma" w:cs="Tahoma"/>
                <w:sz w:val="21"/>
                <w:szCs w:val="21"/>
                <w:lang w:bidi="en-US"/>
              </w:rPr>
              <w:t>largeur</w:t>
            </w:r>
            <w:proofErr w:type="spellEnd"/>
            <w:r>
              <w:rPr>
                <w:rFonts w:ascii="Tahoma" w:hAnsi="Tahoma" w:cs="Tahoma"/>
                <w:sz w:val="21"/>
                <w:szCs w:val="21"/>
                <w:lang w:bidi="en-US"/>
              </w:rPr>
              <w:t xml:space="preserve"> de 40cm, de </w:t>
            </w:r>
            <w:proofErr w:type="spellStart"/>
            <w:r>
              <w:rPr>
                <w:rFonts w:ascii="Tahoma" w:hAnsi="Tahoma" w:cs="Tahoma"/>
                <w:sz w:val="21"/>
                <w:szCs w:val="21"/>
                <w:lang w:bidi="en-US"/>
              </w:rPr>
              <w:t>profondeur</w:t>
            </w:r>
            <w:proofErr w:type="spellEnd"/>
            <w:r>
              <w:rPr>
                <w:rFonts w:ascii="Tahoma" w:hAnsi="Tahoma" w:cs="Tahoma"/>
                <w:sz w:val="21"/>
                <w:szCs w:val="21"/>
                <w:lang w:bidi="en-US"/>
              </w:rPr>
              <w:t xml:space="preserve"> </w:t>
            </w:r>
            <w:proofErr w:type="spellStart"/>
            <w:r>
              <w:rPr>
                <w:rFonts w:ascii="Tahoma" w:hAnsi="Tahoma" w:cs="Tahoma"/>
                <w:sz w:val="21"/>
                <w:szCs w:val="21"/>
                <w:lang w:bidi="en-US"/>
              </w:rPr>
              <w:t>minimale</w:t>
            </w:r>
            <w:proofErr w:type="spellEnd"/>
            <w:r>
              <w:rPr>
                <w:rFonts w:ascii="Tahoma" w:hAnsi="Tahoma" w:cs="Tahoma"/>
                <w:sz w:val="21"/>
                <w:szCs w:val="21"/>
                <w:lang w:bidi="en-US"/>
              </w:rPr>
              <w:t xml:space="preserve"> 30cm, des </w:t>
            </w:r>
            <w:proofErr w:type="spellStart"/>
            <w:r>
              <w:rPr>
                <w:rFonts w:ascii="Tahoma" w:hAnsi="Tahoma" w:cs="Tahoma"/>
                <w:sz w:val="21"/>
                <w:szCs w:val="21"/>
                <w:lang w:bidi="en-US"/>
              </w:rPr>
              <w:t>parois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d’epaisseur</w:t>
            </w:r>
            <w:proofErr w:type="spellEnd"/>
            <w:r>
              <w:rPr>
                <w:rFonts w:ascii="Tahoma" w:hAnsi="Tahoma" w:cs="Tahoma"/>
                <w:sz w:val="21"/>
                <w:szCs w:val="21"/>
                <w:lang w:bidi="en-US"/>
              </w:rPr>
              <w:t xml:space="preserve"> 8cm et de </w:t>
            </w:r>
            <w:proofErr w:type="spellStart"/>
            <w:r>
              <w:rPr>
                <w:rFonts w:ascii="Tahoma" w:hAnsi="Tahoma" w:cs="Tahoma"/>
                <w:sz w:val="21"/>
                <w:szCs w:val="21"/>
                <w:lang w:bidi="en-US"/>
              </w:rPr>
              <w:t>pente</w:t>
            </w:r>
            <w:proofErr w:type="spellEnd"/>
            <w:r>
              <w:rPr>
                <w:rFonts w:ascii="Tahoma" w:hAnsi="Tahoma" w:cs="Tahoma"/>
                <w:sz w:val="21"/>
                <w:szCs w:val="21"/>
                <w:lang w:bidi="en-US"/>
              </w:rPr>
              <w:t xml:space="preserve"> </w:t>
            </w:r>
            <w:proofErr w:type="spellStart"/>
            <w:r>
              <w:rPr>
                <w:rFonts w:ascii="Tahoma" w:hAnsi="Tahoma" w:cs="Tahoma"/>
                <w:sz w:val="21"/>
                <w:szCs w:val="21"/>
                <w:lang w:bidi="en-US"/>
              </w:rPr>
              <w:t>minimale</w:t>
            </w:r>
            <w:proofErr w:type="spellEnd"/>
            <w:r>
              <w:rPr>
                <w:rFonts w:ascii="Tahoma" w:hAnsi="Tahoma" w:cs="Tahoma"/>
                <w:sz w:val="21"/>
                <w:szCs w:val="21"/>
                <w:lang w:bidi="en-US"/>
              </w:rPr>
              <w:t xml:space="preserve"> 2% y </w:t>
            </w:r>
            <w:proofErr w:type="spellStart"/>
            <w:r>
              <w:rPr>
                <w:rFonts w:ascii="Tahoma" w:hAnsi="Tahoma" w:cs="Tahoma"/>
                <w:sz w:val="21"/>
                <w:szCs w:val="21"/>
                <w:lang w:bidi="en-US"/>
              </w:rPr>
              <w:t>compris</w:t>
            </w:r>
            <w:proofErr w:type="spellEnd"/>
            <w:r>
              <w:rPr>
                <w:rFonts w:ascii="Tahoma" w:hAnsi="Tahoma" w:cs="Tahoma"/>
                <w:sz w:val="21"/>
                <w:szCs w:val="21"/>
                <w:lang w:bidi="en-US"/>
              </w:rPr>
              <w:t xml:space="preserve"> </w:t>
            </w:r>
            <w:proofErr w:type="spellStart"/>
            <w:r>
              <w:rPr>
                <w:rFonts w:ascii="Tahoma" w:hAnsi="Tahoma" w:cs="Tahoma"/>
                <w:sz w:val="21"/>
                <w:szCs w:val="21"/>
                <w:lang w:bidi="en-US"/>
              </w:rPr>
              <w:t>toutes</w:t>
            </w:r>
            <w:proofErr w:type="spellEnd"/>
            <w:r>
              <w:rPr>
                <w:rFonts w:ascii="Tahoma" w:hAnsi="Tahoma" w:cs="Tahoma"/>
                <w:sz w:val="21"/>
                <w:szCs w:val="21"/>
                <w:lang w:bidi="en-US"/>
              </w:rPr>
              <w:t xml:space="preserve"> </w:t>
            </w:r>
            <w:proofErr w:type="spellStart"/>
            <w:r>
              <w:rPr>
                <w:rFonts w:ascii="Tahoma" w:hAnsi="Tahoma" w:cs="Tahoma"/>
                <w:sz w:val="21"/>
                <w:szCs w:val="21"/>
                <w:lang w:bidi="en-US"/>
              </w:rPr>
              <w:t>sujetions</w:t>
            </w:r>
            <w:proofErr w:type="spellEnd"/>
            <w:r>
              <w:rPr>
                <w:rFonts w:ascii="Tahoma" w:hAnsi="Tahoma" w:cs="Tahoma"/>
                <w:sz w:val="21"/>
                <w:szCs w:val="21"/>
                <w:lang w:bidi="en-US"/>
              </w:rPr>
              <w:t>.</w:t>
            </w:r>
          </w:p>
          <w:p w14:paraId="296743CE" w14:textId="77777777" w:rsidR="003C0E6E" w:rsidRPr="003C0E6E" w:rsidRDefault="003C0E6E" w:rsidP="003C0E6E">
            <w:pPr>
              <w:rPr>
                <w:lang w:val="en-US" w:bidi="en-US"/>
              </w:rPr>
            </w:pPr>
          </w:p>
          <w:p w14:paraId="54BD44B8"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7C0223A4" w14:textId="1BBEC161" w:rsidR="00CA0FC9" w:rsidRDefault="00CA0FC9" w:rsidP="00CA0FC9">
            <w:pPr>
              <w:pStyle w:val="Titre6"/>
              <w:numPr>
                <w:ilvl w:val="0"/>
                <w:numId w:val="0"/>
              </w:numPr>
              <w:ind w:left="150"/>
              <w:rPr>
                <w:rFonts w:ascii="Tahoma" w:hAnsi="Tahoma" w:cs="Tahoma"/>
                <w:b w:val="0"/>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ml</w:t>
            </w:r>
            <w:r w:rsidRPr="003A5D85">
              <w:rPr>
                <w:rFonts w:ascii="Tahoma" w:hAnsi="Tahoma" w:cs="Tahoma"/>
                <w:b w:val="0"/>
                <w:sz w:val="21"/>
                <w:szCs w:val="21"/>
              </w:rPr>
              <w:t>) la furniture et</w:t>
            </w:r>
            <w:r>
              <w:rPr>
                <w:rFonts w:ascii="Tahoma" w:hAnsi="Tahoma" w:cs="Tahoma"/>
                <w:b w:val="0"/>
                <w:sz w:val="21"/>
                <w:szCs w:val="21"/>
              </w:rPr>
              <w:t xml:space="preserve">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des </w:t>
            </w:r>
            <w:proofErr w:type="spellStart"/>
            <w:r>
              <w:rPr>
                <w:rFonts w:ascii="Tahoma" w:hAnsi="Tahoma" w:cs="Tahoma"/>
                <w:b w:val="0"/>
                <w:sz w:val="21"/>
                <w:szCs w:val="21"/>
              </w:rPr>
              <w:t>caniveaux</w:t>
            </w:r>
            <w:proofErr w:type="spellEnd"/>
            <w:r w:rsidRPr="00B3218C">
              <w:rPr>
                <w:rFonts w:ascii="Tahoma" w:hAnsi="Tahoma" w:cs="Tahoma"/>
                <w:b w:val="0"/>
                <w:sz w:val="21"/>
                <w:szCs w:val="21"/>
              </w:rPr>
              <w:t>.</w:t>
            </w:r>
          </w:p>
          <w:p w14:paraId="7828307F" w14:textId="77777777" w:rsidR="003C0E6E" w:rsidRPr="003C0E6E" w:rsidRDefault="003C0E6E" w:rsidP="003C0E6E">
            <w:pPr>
              <w:rPr>
                <w:lang w:val="en-US"/>
              </w:rPr>
            </w:pPr>
          </w:p>
          <w:p w14:paraId="791E362C" w14:textId="075CA2C2" w:rsidR="00CA0FC9" w:rsidRDefault="003C0E6E" w:rsidP="00CA0FC9">
            <w:pPr>
              <w:rPr>
                <w:rFonts w:ascii="Tahoma" w:hAnsi="Tahoma" w:cs="Tahoma"/>
                <w:sz w:val="21"/>
                <w:szCs w:val="21"/>
              </w:rPr>
            </w:pPr>
            <w:r>
              <w:rPr>
                <w:rFonts w:ascii="Tahoma" w:hAnsi="Tahoma" w:cs="Tahoma"/>
                <w:b/>
                <w:bCs/>
                <w:sz w:val="21"/>
                <w:szCs w:val="21"/>
              </w:rPr>
              <w:t>Le mètre linéaire à :                            francs CFA</w:t>
            </w:r>
          </w:p>
        </w:tc>
        <w:tc>
          <w:tcPr>
            <w:tcW w:w="993" w:type="dxa"/>
          </w:tcPr>
          <w:p w14:paraId="17112FE5" w14:textId="77777777" w:rsidR="00CA0FC9" w:rsidRDefault="00CA0FC9" w:rsidP="00CA0FC9">
            <w:pPr>
              <w:jc w:val="center"/>
              <w:rPr>
                <w:rFonts w:ascii="Tahoma" w:hAnsi="Tahoma" w:cs="Tahoma"/>
                <w:sz w:val="21"/>
                <w:szCs w:val="21"/>
              </w:rPr>
            </w:pPr>
          </w:p>
          <w:p w14:paraId="10985933" w14:textId="77777777" w:rsidR="00CA0FC9" w:rsidRDefault="00CA0FC9" w:rsidP="00CA0FC9">
            <w:pPr>
              <w:jc w:val="center"/>
              <w:rPr>
                <w:rFonts w:ascii="Tahoma" w:hAnsi="Tahoma" w:cs="Tahoma"/>
                <w:sz w:val="21"/>
                <w:szCs w:val="21"/>
              </w:rPr>
            </w:pPr>
          </w:p>
          <w:p w14:paraId="6296C5B6" w14:textId="77777777" w:rsidR="003C0E6E" w:rsidRDefault="003C0E6E" w:rsidP="00CA0FC9">
            <w:pPr>
              <w:jc w:val="center"/>
              <w:rPr>
                <w:rFonts w:ascii="Tahoma" w:hAnsi="Tahoma" w:cs="Tahoma"/>
                <w:sz w:val="21"/>
                <w:szCs w:val="21"/>
              </w:rPr>
            </w:pPr>
          </w:p>
          <w:p w14:paraId="2033588C" w14:textId="77777777" w:rsidR="003C0E6E" w:rsidRDefault="003C0E6E" w:rsidP="00CA0FC9">
            <w:pPr>
              <w:jc w:val="center"/>
              <w:rPr>
                <w:rFonts w:ascii="Tahoma" w:hAnsi="Tahoma" w:cs="Tahoma"/>
                <w:sz w:val="21"/>
                <w:szCs w:val="21"/>
              </w:rPr>
            </w:pPr>
          </w:p>
          <w:p w14:paraId="53826896" w14:textId="77777777" w:rsidR="003C0E6E" w:rsidRDefault="003C0E6E" w:rsidP="00CA0FC9">
            <w:pPr>
              <w:jc w:val="center"/>
              <w:rPr>
                <w:rFonts w:ascii="Tahoma" w:hAnsi="Tahoma" w:cs="Tahoma"/>
                <w:sz w:val="21"/>
                <w:szCs w:val="21"/>
              </w:rPr>
            </w:pPr>
          </w:p>
          <w:p w14:paraId="28B1D69A" w14:textId="77777777" w:rsidR="003C0E6E" w:rsidRDefault="003C0E6E" w:rsidP="00CA0FC9">
            <w:pPr>
              <w:jc w:val="center"/>
              <w:rPr>
                <w:rFonts w:ascii="Tahoma" w:hAnsi="Tahoma" w:cs="Tahoma"/>
                <w:sz w:val="21"/>
                <w:szCs w:val="21"/>
              </w:rPr>
            </w:pPr>
          </w:p>
          <w:p w14:paraId="0954FA15" w14:textId="77777777" w:rsidR="003C0E6E" w:rsidRDefault="003C0E6E" w:rsidP="00CA0FC9">
            <w:pPr>
              <w:jc w:val="center"/>
              <w:rPr>
                <w:rFonts w:ascii="Tahoma" w:hAnsi="Tahoma" w:cs="Tahoma"/>
                <w:sz w:val="21"/>
                <w:szCs w:val="21"/>
              </w:rPr>
            </w:pPr>
          </w:p>
          <w:p w14:paraId="09672C0D" w14:textId="22FE83AD" w:rsidR="003C0E6E" w:rsidRDefault="003C0E6E" w:rsidP="003C0E6E">
            <w:pPr>
              <w:jc w:val="center"/>
              <w:rPr>
                <w:rFonts w:ascii="Tahoma" w:hAnsi="Tahoma" w:cs="Tahoma"/>
                <w:sz w:val="21"/>
                <w:szCs w:val="21"/>
              </w:rPr>
            </w:pPr>
            <w:proofErr w:type="gramStart"/>
            <w:r>
              <w:rPr>
                <w:rFonts w:ascii="Tahoma" w:hAnsi="Tahoma" w:cs="Tahoma"/>
                <w:b/>
                <w:bCs/>
                <w:sz w:val="21"/>
                <w:szCs w:val="21"/>
              </w:rPr>
              <w:t>ml</w:t>
            </w:r>
            <w:proofErr w:type="gramEnd"/>
          </w:p>
        </w:tc>
        <w:tc>
          <w:tcPr>
            <w:tcW w:w="1702" w:type="dxa"/>
          </w:tcPr>
          <w:p w14:paraId="5611A99E" w14:textId="77777777" w:rsidR="00CA0FC9" w:rsidRDefault="00CA0FC9" w:rsidP="00CA0FC9">
            <w:pPr>
              <w:rPr>
                <w:rFonts w:ascii="Tahoma" w:hAnsi="Tahoma" w:cs="Tahoma"/>
                <w:sz w:val="21"/>
                <w:szCs w:val="21"/>
              </w:rPr>
            </w:pPr>
          </w:p>
        </w:tc>
      </w:tr>
      <w:tr w:rsidR="00CA0FC9" w14:paraId="07C7CD39" w14:textId="77777777" w:rsidTr="00CA0FC9">
        <w:trPr>
          <w:trHeight w:val="87"/>
        </w:trPr>
        <w:tc>
          <w:tcPr>
            <w:tcW w:w="984" w:type="dxa"/>
          </w:tcPr>
          <w:p w14:paraId="260017FB" w14:textId="77777777" w:rsidR="00CA0FC9" w:rsidRDefault="00CA0FC9" w:rsidP="00CA0FC9">
            <w:pPr>
              <w:jc w:val="center"/>
              <w:rPr>
                <w:rFonts w:ascii="Tahoma" w:hAnsi="Tahoma" w:cs="Tahoma"/>
                <w:b/>
                <w:bCs/>
                <w:sz w:val="21"/>
                <w:szCs w:val="21"/>
              </w:rPr>
            </w:pPr>
            <w:r>
              <w:rPr>
                <w:rFonts w:ascii="Tahoma" w:hAnsi="Tahoma" w:cs="Tahoma"/>
                <w:b/>
                <w:bCs/>
                <w:sz w:val="21"/>
                <w:szCs w:val="21"/>
              </w:rPr>
              <w:t>1102</w:t>
            </w:r>
          </w:p>
          <w:p w14:paraId="6CA4AC7B" w14:textId="77777777" w:rsidR="00CA0FC9" w:rsidRDefault="00CA0FC9" w:rsidP="00CA0FC9">
            <w:pPr>
              <w:jc w:val="center"/>
              <w:rPr>
                <w:rFonts w:ascii="Tahoma" w:hAnsi="Tahoma" w:cs="Tahoma"/>
                <w:b/>
                <w:bCs/>
                <w:sz w:val="21"/>
                <w:szCs w:val="21"/>
              </w:rPr>
            </w:pPr>
          </w:p>
          <w:p w14:paraId="0479E2A6" w14:textId="77777777" w:rsidR="00CA0FC9" w:rsidRDefault="00CA0FC9" w:rsidP="00CA0FC9">
            <w:pPr>
              <w:jc w:val="center"/>
              <w:rPr>
                <w:rFonts w:ascii="Tahoma" w:hAnsi="Tahoma" w:cs="Tahoma"/>
                <w:b/>
                <w:bCs/>
                <w:sz w:val="21"/>
                <w:szCs w:val="21"/>
              </w:rPr>
            </w:pPr>
          </w:p>
          <w:p w14:paraId="52F8A670" w14:textId="77777777" w:rsidR="00CA0FC9" w:rsidRDefault="00CA0FC9" w:rsidP="00CA0FC9">
            <w:pPr>
              <w:jc w:val="center"/>
              <w:rPr>
                <w:rFonts w:ascii="Tahoma" w:hAnsi="Tahoma" w:cs="Tahoma"/>
                <w:b/>
                <w:bCs/>
                <w:sz w:val="21"/>
                <w:szCs w:val="21"/>
              </w:rPr>
            </w:pPr>
          </w:p>
        </w:tc>
        <w:tc>
          <w:tcPr>
            <w:tcW w:w="6402" w:type="dxa"/>
          </w:tcPr>
          <w:p w14:paraId="2815F001" w14:textId="2075B8E6" w:rsidR="00CA0FC9" w:rsidRDefault="003C0E6E" w:rsidP="00CA0FC9">
            <w:pPr>
              <w:pStyle w:val="Titre6"/>
              <w:numPr>
                <w:ilvl w:val="0"/>
                <w:numId w:val="0"/>
              </w:numPr>
              <w:ind w:left="9"/>
              <w:rPr>
                <w:rFonts w:ascii="Tahoma" w:hAnsi="Tahoma" w:cs="Tahoma"/>
                <w:sz w:val="21"/>
                <w:szCs w:val="21"/>
                <w:lang w:bidi="en-US"/>
              </w:rPr>
            </w:pPr>
            <w:proofErr w:type="spellStart"/>
            <w:r>
              <w:rPr>
                <w:rFonts w:ascii="Tahoma" w:hAnsi="Tahoma" w:cs="Tahoma"/>
                <w:sz w:val="21"/>
                <w:szCs w:val="21"/>
                <w:lang w:bidi="en-US"/>
              </w:rPr>
              <w:t>fourniture</w:t>
            </w:r>
            <w:proofErr w:type="spellEnd"/>
            <w:r>
              <w:rPr>
                <w:rFonts w:ascii="Tahoma" w:hAnsi="Tahoma" w:cs="Tahoma"/>
                <w:sz w:val="21"/>
                <w:szCs w:val="21"/>
                <w:lang w:bidi="en-US"/>
              </w:rPr>
              <w:t xml:space="preserve"> et pose de </w:t>
            </w:r>
            <w:proofErr w:type="spellStart"/>
            <w:r>
              <w:rPr>
                <w:rFonts w:ascii="Tahoma" w:hAnsi="Tahoma" w:cs="Tahoma"/>
                <w:sz w:val="21"/>
                <w:szCs w:val="21"/>
                <w:lang w:bidi="en-US"/>
              </w:rPr>
              <w:t>dallettes</w:t>
            </w:r>
            <w:proofErr w:type="spellEnd"/>
            <w:r>
              <w:rPr>
                <w:rFonts w:ascii="Tahoma" w:hAnsi="Tahoma" w:cs="Tahoma"/>
                <w:sz w:val="21"/>
                <w:szCs w:val="21"/>
                <w:lang w:bidi="en-US"/>
              </w:rPr>
              <w:t xml:space="preserve"> de longueur 56cm, de </w:t>
            </w:r>
            <w:proofErr w:type="spellStart"/>
            <w:r>
              <w:rPr>
                <w:rFonts w:ascii="Tahoma" w:hAnsi="Tahoma" w:cs="Tahoma"/>
                <w:sz w:val="21"/>
                <w:szCs w:val="21"/>
                <w:lang w:bidi="en-US"/>
              </w:rPr>
              <w:t>largeur</w:t>
            </w:r>
            <w:proofErr w:type="spellEnd"/>
            <w:r>
              <w:rPr>
                <w:rFonts w:ascii="Tahoma" w:hAnsi="Tahoma" w:cs="Tahoma"/>
                <w:sz w:val="21"/>
                <w:szCs w:val="21"/>
                <w:lang w:bidi="en-US"/>
              </w:rPr>
              <w:t xml:space="preserve"> 40cm et</w:t>
            </w:r>
            <w:r w:rsidR="0001637B">
              <w:rPr>
                <w:rFonts w:ascii="Tahoma" w:hAnsi="Tahoma" w:cs="Tahoma"/>
                <w:sz w:val="21"/>
                <w:szCs w:val="21"/>
                <w:lang w:bidi="en-US"/>
              </w:rPr>
              <w:t xml:space="preserve"> </w:t>
            </w:r>
            <w:proofErr w:type="spellStart"/>
            <w:r>
              <w:rPr>
                <w:rFonts w:ascii="Tahoma" w:hAnsi="Tahoma" w:cs="Tahoma"/>
                <w:sz w:val="21"/>
                <w:szCs w:val="21"/>
                <w:lang w:bidi="en-US"/>
              </w:rPr>
              <w:t>d’epaisseur</w:t>
            </w:r>
            <w:proofErr w:type="spellEnd"/>
            <w:r>
              <w:rPr>
                <w:rFonts w:ascii="Tahoma" w:hAnsi="Tahoma" w:cs="Tahoma"/>
                <w:sz w:val="21"/>
                <w:szCs w:val="21"/>
                <w:lang w:bidi="en-US"/>
              </w:rPr>
              <w:t xml:space="preserve"> 8cm</w:t>
            </w:r>
          </w:p>
          <w:p w14:paraId="5EEBACA5" w14:textId="77777777" w:rsidR="003C0E6E" w:rsidRPr="003C0E6E" w:rsidRDefault="003C0E6E" w:rsidP="003C0E6E">
            <w:pPr>
              <w:rPr>
                <w:lang w:val="en-US" w:bidi="en-US"/>
              </w:rPr>
            </w:pPr>
          </w:p>
          <w:p w14:paraId="6CA51D9E" w14:textId="77777777" w:rsidR="00CA0FC9" w:rsidRDefault="00CA0FC9" w:rsidP="00CA0FC9">
            <w:pPr>
              <w:jc w:val="both"/>
              <w:rPr>
                <w:rFonts w:ascii="Tahoma" w:hAnsi="Tahoma" w:cs="Tahoma"/>
                <w:sz w:val="21"/>
                <w:szCs w:val="21"/>
              </w:rPr>
            </w:pPr>
            <w:r w:rsidRPr="003A5D85">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156E2CA3" w14:textId="77777777" w:rsidR="00CA0FC9" w:rsidRPr="003A5D85" w:rsidRDefault="00CA0FC9" w:rsidP="00CA0FC9">
            <w:pPr>
              <w:pStyle w:val="Titre6"/>
              <w:numPr>
                <w:ilvl w:val="0"/>
                <w:numId w:val="0"/>
              </w:numPr>
              <w:ind w:left="717" w:hanging="720"/>
              <w:rPr>
                <w:rFonts w:ascii="Tahoma" w:hAnsi="Tahoma" w:cs="Tahoma"/>
                <w:b w:val="0"/>
                <w:i/>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linéaire</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ml</w:t>
            </w:r>
            <w:r w:rsidRPr="003A5D85">
              <w:rPr>
                <w:rFonts w:ascii="Tahoma" w:hAnsi="Tahoma" w:cs="Tahoma"/>
                <w:b w:val="0"/>
                <w:sz w:val="21"/>
                <w:szCs w:val="21"/>
              </w:rPr>
              <w:t xml:space="preserve">) la </w:t>
            </w:r>
            <w:proofErr w:type="spellStart"/>
            <w:r w:rsidRPr="003A5D85">
              <w:rPr>
                <w:rFonts w:ascii="Tahoma" w:hAnsi="Tahoma" w:cs="Tahoma"/>
                <w:b w:val="0"/>
                <w:sz w:val="21"/>
                <w:szCs w:val="21"/>
              </w:rPr>
              <w:t>fourniture</w:t>
            </w:r>
            <w:proofErr w:type="spellEnd"/>
            <w:r w:rsidRPr="003A5D85">
              <w:rPr>
                <w:rFonts w:ascii="Tahoma" w:hAnsi="Tahoma" w:cs="Tahoma"/>
                <w:b w:val="0"/>
                <w:sz w:val="21"/>
                <w:szCs w:val="21"/>
              </w:rPr>
              <w:t xml:space="preserve"> et</w:t>
            </w:r>
            <w:r>
              <w:rPr>
                <w:rFonts w:ascii="Tahoma" w:hAnsi="Tahoma" w:cs="Tahoma"/>
                <w:b w:val="0"/>
                <w:sz w:val="21"/>
                <w:szCs w:val="21"/>
              </w:rPr>
              <w:t xml:space="preserve"> la pose des </w:t>
            </w:r>
            <w:proofErr w:type="spellStart"/>
            <w:r>
              <w:rPr>
                <w:rFonts w:ascii="Tahoma" w:hAnsi="Tahoma" w:cs="Tahoma"/>
                <w:b w:val="0"/>
                <w:sz w:val="21"/>
                <w:szCs w:val="21"/>
              </w:rPr>
              <w:t>dallettes</w:t>
            </w:r>
            <w:proofErr w:type="spellEnd"/>
            <w:r w:rsidRPr="003A5D85">
              <w:rPr>
                <w:rFonts w:ascii="Tahoma" w:hAnsi="Tahoma" w:cs="Tahoma"/>
                <w:b w:val="0"/>
                <w:sz w:val="21"/>
                <w:szCs w:val="21"/>
              </w:rPr>
              <w:t>.</w:t>
            </w:r>
          </w:p>
          <w:p w14:paraId="3EB334F8" w14:textId="77777777" w:rsidR="00CA0FC9" w:rsidRDefault="00CA0FC9" w:rsidP="00CA0FC9">
            <w:pPr>
              <w:tabs>
                <w:tab w:val="left" w:pos="1065"/>
              </w:tabs>
              <w:rPr>
                <w:rFonts w:ascii="Tahoma" w:hAnsi="Tahoma" w:cs="Tahoma"/>
                <w:sz w:val="21"/>
                <w:szCs w:val="21"/>
              </w:rPr>
            </w:pPr>
          </w:p>
          <w:p w14:paraId="7C03DA11" w14:textId="77777777" w:rsidR="00CA0FC9" w:rsidRDefault="00CA0FC9" w:rsidP="00CA0FC9">
            <w:pPr>
              <w:tabs>
                <w:tab w:val="left" w:pos="1065"/>
              </w:tabs>
              <w:rPr>
                <w:rFonts w:ascii="Tahoma" w:hAnsi="Tahoma" w:cs="Tahoma"/>
                <w:b/>
                <w:sz w:val="21"/>
                <w:szCs w:val="21"/>
              </w:rPr>
            </w:pPr>
            <w:r>
              <w:rPr>
                <w:rFonts w:ascii="Tahoma" w:hAnsi="Tahoma" w:cs="Tahoma"/>
                <w:b/>
                <w:sz w:val="21"/>
                <w:szCs w:val="21"/>
              </w:rPr>
              <w:t xml:space="preserve">Le mètre linéaire à :                                   francs CFA </w:t>
            </w:r>
            <w:r>
              <w:rPr>
                <w:rFonts w:ascii="Tahoma" w:hAnsi="Tahoma" w:cs="Tahoma"/>
                <w:b/>
                <w:sz w:val="21"/>
                <w:szCs w:val="21"/>
              </w:rPr>
              <w:tab/>
            </w:r>
          </w:p>
        </w:tc>
        <w:tc>
          <w:tcPr>
            <w:tcW w:w="993" w:type="dxa"/>
          </w:tcPr>
          <w:p w14:paraId="3AD1C56C" w14:textId="77777777" w:rsidR="00CA0FC9" w:rsidRDefault="00CA0FC9" w:rsidP="00CA0FC9">
            <w:pPr>
              <w:jc w:val="center"/>
              <w:rPr>
                <w:rFonts w:ascii="Tahoma" w:hAnsi="Tahoma" w:cs="Tahoma"/>
                <w:sz w:val="21"/>
                <w:szCs w:val="21"/>
              </w:rPr>
            </w:pPr>
          </w:p>
          <w:p w14:paraId="1C8F94D5" w14:textId="77777777" w:rsidR="00CA0FC9" w:rsidRDefault="00CA0FC9" w:rsidP="00CA0FC9">
            <w:pPr>
              <w:jc w:val="center"/>
              <w:rPr>
                <w:rFonts w:ascii="Tahoma" w:hAnsi="Tahoma" w:cs="Tahoma"/>
                <w:sz w:val="21"/>
                <w:szCs w:val="21"/>
              </w:rPr>
            </w:pPr>
          </w:p>
          <w:p w14:paraId="4B4D65A0" w14:textId="77777777" w:rsidR="00CA0FC9" w:rsidRDefault="00CA0FC9" w:rsidP="00CA0FC9">
            <w:pPr>
              <w:jc w:val="center"/>
              <w:rPr>
                <w:rFonts w:ascii="Tahoma" w:hAnsi="Tahoma" w:cs="Tahoma"/>
                <w:sz w:val="21"/>
                <w:szCs w:val="21"/>
              </w:rPr>
            </w:pPr>
          </w:p>
          <w:p w14:paraId="73409871" w14:textId="77777777" w:rsidR="00CA0FC9" w:rsidRDefault="00CA0FC9" w:rsidP="00CA0FC9">
            <w:pPr>
              <w:jc w:val="center"/>
              <w:rPr>
                <w:rFonts w:ascii="Tahoma" w:hAnsi="Tahoma" w:cs="Tahoma"/>
                <w:sz w:val="21"/>
                <w:szCs w:val="21"/>
              </w:rPr>
            </w:pPr>
          </w:p>
          <w:p w14:paraId="102527C8" w14:textId="77777777" w:rsidR="00CA0FC9" w:rsidRDefault="00CA0FC9" w:rsidP="00CA0FC9">
            <w:pPr>
              <w:tabs>
                <w:tab w:val="left" w:pos="298"/>
                <w:tab w:val="center" w:pos="426"/>
              </w:tabs>
              <w:jc w:val="center"/>
              <w:rPr>
                <w:rFonts w:ascii="Tahoma" w:hAnsi="Tahoma" w:cs="Tahoma"/>
                <w:sz w:val="21"/>
                <w:szCs w:val="21"/>
              </w:rPr>
            </w:pPr>
          </w:p>
          <w:p w14:paraId="7C73D987" w14:textId="77777777" w:rsidR="00CA0FC9" w:rsidRDefault="00CA0FC9" w:rsidP="00CA0FC9">
            <w:pPr>
              <w:tabs>
                <w:tab w:val="left" w:pos="298"/>
                <w:tab w:val="center" w:pos="426"/>
              </w:tabs>
              <w:jc w:val="center"/>
              <w:rPr>
                <w:rFonts w:ascii="Tahoma" w:hAnsi="Tahoma" w:cs="Tahoma"/>
                <w:sz w:val="21"/>
                <w:szCs w:val="21"/>
              </w:rPr>
            </w:pPr>
            <w:proofErr w:type="gramStart"/>
            <w:r w:rsidRPr="003A5D85">
              <w:rPr>
                <w:rFonts w:ascii="Tahoma" w:hAnsi="Tahoma" w:cs="Tahoma"/>
                <w:sz w:val="21"/>
                <w:szCs w:val="21"/>
              </w:rPr>
              <w:t>ml</w:t>
            </w:r>
            <w:proofErr w:type="gramEnd"/>
          </w:p>
        </w:tc>
        <w:tc>
          <w:tcPr>
            <w:tcW w:w="1702" w:type="dxa"/>
          </w:tcPr>
          <w:p w14:paraId="036D00E4" w14:textId="77777777" w:rsidR="00CA0FC9" w:rsidRDefault="00CA0FC9" w:rsidP="00CA0FC9">
            <w:pPr>
              <w:rPr>
                <w:rFonts w:ascii="Tahoma" w:hAnsi="Tahoma" w:cs="Tahoma"/>
                <w:sz w:val="21"/>
                <w:szCs w:val="21"/>
              </w:rPr>
            </w:pPr>
          </w:p>
        </w:tc>
      </w:tr>
      <w:tr w:rsidR="00CA0FC9" w14:paraId="427DD380" w14:textId="77777777" w:rsidTr="00CA0FC9">
        <w:trPr>
          <w:trHeight w:val="567"/>
        </w:trPr>
        <w:tc>
          <w:tcPr>
            <w:tcW w:w="984" w:type="dxa"/>
            <w:hideMark/>
          </w:tcPr>
          <w:p w14:paraId="1718C57F" w14:textId="77777777" w:rsidR="00CA0FC9" w:rsidRDefault="00CA0FC9" w:rsidP="00CA0FC9">
            <w:pPr>
              <w:jc w:val="center"/>
              <w:rPr>
                <w:rFonts w:ascii="Tahoma" w:hAnsi="Tahoma" w:cs="Tahoma"/>
                <w:b/>
                <w:bCs/>
                <w:sz w:val="21"/>
                <w:szCs w:val="21"/>
              </w:rPr>
            </w:pPr>
            <w:r>
              <w:rPr>
                <w:rFonts w:ascii="Tahoma" w:hAnsi="Tahoma" w:cs="Tahoma"/>
                <w:b/>
                <w:bCs/>
                <w:sz w:val="21"/>
                <w:szCs w:val="21"/>
              </w:rPr>
              <w:t>1103</w:t>
            </w:r>
          </w:p>
        </w:tc>
        <w:tc>
          <w:tcPr>
            <w:tcW w:w="6402" w:type="dxa"/>
          </w:tcPr>
          <w:p w14:paraId="2C5D5F0C" w14:textId="7639AC09" w:rsidR="00CA0FC9" w:rsidRDefault="003C0E6E" w:rsidP="00CA0FC9">
            <w:pPr>
              <w:jc w:val="both"/>
              <w:rPr>
                <w:rFonts w:ascii="Tahoma" w:hAnsi="Tahoma" w:cs="Tahoma"/>
                <w:b/>
                <w:bCs/>
                <w:i/>
                <w:sz w:val="21"/>
                <w:szCs w:val="21"/>
                <w:lang w:bidi="en-US"/>
              </w:rPr>
            </w:pPr>
            <w:r>
              <w:rPr>
                <w:rFonts w:ascii="Tahoma" w:hAnsi="Tahoma" w:cs="Tahoma"/>
                <w:b/>
                <w:bCs/>
                <w:i/>
                <w:sz w:val="21"/>
                <w:szCs w:val="21"/>
                <w:lang w:bidi="en-US"/>
              </w:rPr>
              <w:t>Fourniture et mise en œuvre d’un dallage en béton aux alentours du bâtiment y compris toutes sujétions.</w:t>
            </w:r>
          </w:p>
          <w:p w14:paraId="151414E5" w14:textId="77777777" w:rsidR="00CA0FC9" w:rsidRDefault="00CA0FC9" w:rsidP="00CA0FC9">
            <w:pPr>
              <w:jc w:val="both"/>
              <w:rPr>
                <w:rFonts w:ascii="Tahoma" w:hAnsi="Tahoma" w:cs="Tahoma"/>
                <w:sz w:val="21"/>
                <w:szCs w:val="21"/>
              </w:rPr>
            </w:pPr>
            <w:r>
              <w:rPr>
                <w:rFonts w:ascii="Tahoma" w:hAnsi="Tahoma" w:cs="Tahoma"/>
                <w:sz w:val="21"/>
                <w:szCs w:val="21"/>
              </w:rPr>
              <w:t>Ce prix rémunère</w:t>
            </w:r>
            <w:r w:rsidRPr="007A7CFB">
              <w:rPr>
                <w:rFonts w:ascii="Tahoma" w:hAnsi="Tahoma" w:cs="Tahoma"/>
                <w:sz w:val="21"/>
                <w:szCs w:val="21"/>
              </w:rPr>
              <w:t xml:space="preserve"> dans les conditions généra</w:t>
            </w:r>
            <w:r>
              <w:rPr>
                <w:rFonts w:ascii="Tahoma" w:hAnsi="Tahoma" w:cs="Tahoma"/>
                <w:sz w:val="21"/>
                <w:szCs w:val="21"/>
              </w:rPr>
              <w:t xml:space="preserve">les prévues au contrat, </w:t>
            </w:r>
          </w:p>
          <w:p w14:paraId="3E725E3F" w14:textId="77777777" w:rsidR="00CA0FC9" w:rsidRPr="0029023D" w:rsidRDefault="00CA0FC9" w:rsidP="00CA0FC9">
            <w:pPr>
              <w:pStyle w:val="Titre6"/>
              <w:numPr>
                <w:ilvl w:val="0"/>
                <w:numId w:val="0"/>
              </w:numPr>
              <w:ind w:left="150"/>
              <w:rPr>
                <w:rFonts w:ascii="Tahoma" w:hAnsi="Tahoma" w:cs="Tahoma"/>
                <w:b w:val="0"/>
                <w:i/>
                <w:sz w:val="21"/>
                <w:szCs w:val="21"/>
              </w:rPr>
            </w:pPr>
            <w:r>
              <w:rPr>
                <w:rFonts w:ascii="Tahoma" w:hAnsi="Tahoma" w:cs="Tahoma"/>
                <w:b w:val="0"/>
                <w:sz w:val="21"/>
                <w:szCs w:val="21"/>
              </w:rPr>
              <w:t xml:space="preserve">Au </w:t>
            </w:r>
            <w:proofErr w:type="spellStart"/>
            <w:r>
              <w:rPr>
                <w:rFonts w:ascii="Tahoma" w:hAnsi="Tahoma" w:cs="Tahoma"/>
                <w:b w:val="0"/>
                <w:sz w:val="21"/>
                <w:szCs w:val="21"/>
              </w:rPr>
              <w:t>mètre</w:t>
            </w:r>
            <w:proofErr w:type="spellEnd"/>
            <w:r>
              <w:rPr>
                <w:rFonts w:ascii="Tahoma" w:hAnsi="Tahoma" w:cs="Tahoma"/>
                <w:b w:val="0"/>
                <w:sz w:val="21"/>
                <w:szCs w:val="21"/>
              </w:rPr>
              <w:t xml:space="preserve"> </w:t>
            </w:r>
            <w:proofErr w:type="spellStart"/>
            <w:r>
              <w:rPr>
                <w:rFonts w:ascii="Tahoma" w:hAnsi="Tahoma" w:cs="Tahoma"/>
                <w:b w:val="0"/>
                <w:sz w:val="21"/>
                <w:szCs w:val="21"/>
              </w:rPr>
              <w:t>carré</w:t>
            </w:r>
            <w:proofErr w:type="spellEnd"/>
            <w:r>
              <w:rPr>
                <w:rFonts w:ascii="Tahoma" w:hAnsi="Tahoma" w:cs="Tahoma"/>
                <w:b w:val="0"/>
                <w:sz w:val="21"/>
                <w:szCs w:val="21"/>
              </w:rPr>
              <w:t xml:space="preserve"> </w:t>
            </w:r>
            <w:r w:rsidRPr="003A5D85">
              <w:rPr>
                <w:rFonts w:ascii="Tahoma" w:hAnsi="Tahoma" w:cs="Tahoma"/>
                <w:b w:val="0"/>
                <w:sz w:val="21"/>
                <w:szCs w:val="21"/>
              </w:rPr>
              <w:t>(</w:t>
            </w:r>
            <w:r>
              <w:rPr>
                <w:rFonts w:ascii="Tahoma" w:hAnsi="Tahoma" w:cs="Tahoma"/>
                <w:b w:val="0"/>
                <w:sz w:val="21"/>
                <w:szCs w:val="21"/>
              </w:rPr>
              <w:t>m2</w:t>
            </w:r>
            <w:r w:rsidRPr="003A5D85">
              <w:rPr>
                <w:rFonts w:ascii="Tahoma" w:hAnsi="Tahoma" w:cs="Tahoma"/>
                <w:b w:val="0"/>
                <w:sz w:val="21"/>
                <w:szCs w:val="21"/>
              </w:rPr>
              <w:t xml:space="preserve">) la </w:t>
            </w:r>
            <w:proofErr w:type="spellStart"/>
            <w:r w:rsidRPr="003A5D85">
              <w:rPr>
                <w:rFonts w:ascii="Tahoma" w:hAnsi="Tahoma" w:cs="Tahoma"/>
                <w:b w:val="0"/>
                <w:sz w:val="21"/>
                <w:szCs w:val="21"/>
              </w:rPr>
              <w:t>fourniture</w:t>
            </w:r>
            <w:proofErr w:type="spellEnd"/>
            <w:r w:rsidRPr="003A5D85">
              <w:rPr>
                <w:rFonts w:ascii="Tahoma" w:hAnsi="Tahoma" w:cs="Tahoma"/>
                <w:b w:val="0"/>
                <w:sz w:val="21"/>
                <w:szCs w:val="21"/>
              </w:rPr>
              <w:t xml:space="preserve"> et</w:t>
            </w:r>
            <w:r>
              <w:rPr>
                <w:rFonts w:ascii="Tahoma" w:hAnsi="Tahoma" w:cs="Tahoma"/>
                <w:b w:val="0"/>
                <w:sz w:val="21"/>
                <w:szCs w:val="21"/>
              </w:rPr>
              <w:t xml:space="preserve"> la </w:t>
            </w:r>
            <w:proofErr w:type="spellStart"/>
            <w:r>
              <w:rPr>
                <w:rFonts w:ascii="Tahoma" w:hAnsi="Tahoma" w:cs="Tahoma"/>
                <w:b w:val="0"/>
                <w:sz w:val="21"/>
                <w:szCs w:val="21"/>
              </w:rPr>
              <w:t>réalisation</w:t>
            </w:r>
            <w:proofErr w:type="spellEnd"/>
            <w:r>
              <w:rPr>
                <w:rFonts w:ascii="Tahoma" w:hAnsi="Tahoma" w:cs="Tahoma"/>
                <w:b w:val="0"/>
                <w:sz w:val="21"/>
                <w:szCs w:val="21"/>
              </w:rPr>
              <w:t xml:space="preserve"> d’un </w:t>
            </w:r>
            <w:proofErr w:type="spellStart"/>
            <w:r>
              <w:rPr>
                <w:rFonts w:ascii="Tahoma" w:hAnsi="Tahoma" w:cs="Tahoma"/>
                <w:b w:val="0"/>
                <w:sz w:val="21"/>
                <w:szCs w:val="21"/>
              </w:rPr>
              <w:t>dallage</w:t>
            </w:r>
            <w:proofErr w:type="spellEnd"/>
            <w:r w:rsidRPr="003A5D85">
              <w:rPr>
                <w:rFonts w:ascii="Tahoma" w:hAnsi="Tahoma" w:cs="Tahoma"/>
                <w:b w:val="0"/>
                <w:sz w:val="21"/>
                <w:szCs w:val="21"/>
              </w:rPr>
              <w:t>.</w:t>
            </w:r>
          </w:p>
          <w:p w14:paraId="4496748C" w14:textId="77777777" w:rsidR="00CA0FC9" w:rsidRPr="003C0E6E" w:rsidRDefault="00CA0FC9" w:rsidP="00CA0FC9">
            <w:pPr>
              <w:widowControl w:val="0"/>
              <w:jc w:val="both"/>
              <w:rPr>
                <w:rFonts w:ascii="Tahoma" w:hAnsi="Tahoma" w:cs="Tahoma"/>
                <w:sz w:val="4"/>
                <w:szCs w:val="4"/>
              </w:rPr>
            </w:pPr>
          </w:p>
          <w:p w14:paraId="5B01FAA5" w14:textId="77777777" w:rsidR="00CA0FC9" w:rsidRDefault="00CA0FC9" w:rsidP="00CA0FC9">
            <w:pPr>
              <w:widowControl w:val="0"/>
              <w:jc w:val="both"/>
              <w:rPr>
                <w:rFonts w:ascii="Tahoma" w:hAnsi="Tahoma" w:cs="Tahoma"/>
                <w:b/>
                <w:sz w:val="21"/>
                <w:szCs w:val="21"/>
              </w:rPr>
            </w:pPr>
            <w:r>
              <w:rPr>
                <w:rFonts w:ascii="Tahoma" w:hAnsi="Tahoma" w:cs="Tahoma"/>
                <w:b/>
                <w:sz w:val="21"/>
                <w:szCs w:val="21"/>
              </w:rPr>
              <w:t xml:space="preserve">Le mètre carré à :                                                   francs CFA  </w:t>
            </w:r>
          </w:p>
        </w:tc>
        <w:tc>
          <w:tcPr>
            <w:tcW w:w="993" w:type="dxa"/>
          </w:tcPr>
          <w:p w14:paraId="75F97955" w14:textId="77777777" w:rsidR="00CA0FC9" w:rsidRDefault="00CA0FC9" w:rsidP="00CA0FC9">
            <w:pPr>
              <w:jc w:val="center"/>
              <w:rPr>
                <w:rFonts w:ascii="Tahoma" w:hAnsi="Tahoma" w:cs="Tahoma"/>
                <w:b/>
                <w:bCs/>
                <w:sz w:val="21"/>
                <w:szCs w:val="21"/>
              </w:rPr>
            </w:pPr>
          </w:p>
          <w:p w14:paraId="7EB0B992" w14:textId="77777777" w:rsidR="00CA0FC9" w:rsidRDefault="00CA0FC9" w:rsidP="00CA0FC9">
            <w:pPr>
              <w:jc w:val="center"/>
              <w:rPr>
                <w:rFonts w:ascii="Tahoma" w:hAnsi="Tahoma" w:cs="Tahoma"/>
                <w:b/>
                <w:bCs/>
                <w:sz w:val="21"/>
                <w:szCs w:val="21"/>
              </w:rPr>
            </w:pPr>
          </w:p>
          <w:p w14:paraId="5CCC1471" w14:textId="77777777" w:rsidR="00CA0FC9" w:rsidRDefault="00CA0FC9" w:rsidP="00CA0FC9">
            <w:pPr>
              <w:jc w:val="center"/>
              <w:rPr>
                <w:rFonts w:ascii="Tahoma" w:hAnsi="Tahoma" w:cs="Tahoma"/>
                <w:b/>
                <w:bCs/>
                <w:sz w:val="21"/>
                <w:szCs w:val="21"/>
              </w:rPr>
            </w:pPr>
          </w:p>
          <w:p w14:paraId="73C2FFD5" w14:textId="77777777" w:rsidR="00CA0FC9" w:rsidRDefault="00CA0FC9" w:rsidP="003C0E6E">
            <w:pPr>
              <w:rPr>
                <w:rFonts w:ascii="Tahoma" w:hAnsi="Tahoma" w:cs="Tahoma"/>
                <w:b/>
                <w:bCs/>
                <w:sz w:val="21"/>
                <w:szCs w:val="21"/>
              </w:rPr>
            </w:pPr>
          </w:p>
          <w:p w14:paraId="1ADD88AA" w14:textId="77777777" w:rsidR="00CA0FC9" w:rsidRDefault="00CA0FC9" w:rsidP="00CA0FC9">
            <w:pPr>
              <w:jc w:val="center"/>
              <w:rPr>
                <w:rFonts w:ascii="Tahoma" w:hAnsi="Tahoma" w:cs="Tahoma"/>
                <w:b/>
                <w:bCs/>
                <w:sz w:val="21"/>
                <w:szCs w:val="21"/>
              </w:rPr>
            </w:pPr>
            <w:proofErr w:type="gramStart"/>
            <w:r>
              <w:rPr>
                <w:rFonts w:ascii="Tahoma" w:hAnsi="Tahoma" w:cs="Tahoma"/>
                <w:b/>
                <w:bCs/>
                <w:sz w:val="21"/>
                <w:szCs w:val="21"/>
              </w:rPr>
              <w:t>m</w:t>
            </w:r>
            <w:proofErr w:type="gramEnd"/>
            <w:r w:rsidRPr="008B4BA1">
              <w:rPr>
                <w:rFonts w:ascii="Tahoma" w:hAnsi="Tahoma" w:cs="Tahoma"/>
                <w:b/>
                <w:bCs/>
                <w:sz w:val="21"/>
                <w:szCs w:val="21"/>
                <w:vertAlign w:val="superscript"/>
              </w:rPr>
              <w:t>2</w:t>
            </w:r>
          </w:p>
        </w:tc>
        <w:tc>
          <w:tcPr>
            <w:tcW w:w="1702" w:type="dxa"/>
          </w:tcPr>
          <w:p w14:paraId="3FD0A605" w14:textId="77777777" w:rsidR="00CA0FC9" w:rsidRDefault="00CA0FC9" w:rsidP="00CA0FC9">
            <w:pPr>
              <w:rPr>
                <w:rFonts w:ascii="Tahoma" w:hAnsi="Tahoma" w:cs="Tahoma"/>
                <w:b/>
                <w:bCs/>
                <w:sz w:val="21"/>
                <w:szCs w:val="21"/>
              </w:rPr>
            </w:pPr>
          </w:p>
        </w:tc>
      </w:tr>
    </w:tbl>
    <w:p w14:paraId="5686E692" w14:textId="77777777" w:rsidR="0058087C" w:rsidRDefault="0058087C" w:rsidP="0058087C">
      <w:pPr>
        <w:rPr>
          <w:rFonts w:ascii="Tahoma" w:hAnsi="Tahoma" w:cs="Tahoma"/>
          <w:vanish/>
        </w:rPr>
      </w:pPr>
    </w:p>
    <w:p w14:paraId="104854F2" w14:textId="77777777" w:rsidR="0058087C" w:rsidRDefault="0058087C" w:rsidP="0058087C">
      <w:pPr>
        <w:autoSpaceDE w:val="0"/>
        <w:autoSpaceDN w:val="0"/>
        <w:adjustRightInd w:val="0"/>
        <w:spacing w:after="120" w:line="360" w:lineRule="auto"/>
        <w:rPr>
          <w:rFonts w:ascii="Tahoma" w:hAnsi="Tahoma" w:cs="Tahoma"/>
          <w:b/>
          <w:bCs/>
        </w:rPr>
      </w:pPr>
      <w:bookmarkStart w:id="12" w:name="RANGE!A1:F79"/>
      <w:bookmarkEnd w:id="12"/>
    </w:p>
    <w:p w14:paraId="41EF7C97" w14:textId="77777777" w:rsidR="0058087C" w:rsidRDefault="0058087C" w:rsidP="0058087C">
      <w:pPr>
        <w:jc w:val="both"/>
        <w:rPr>
          <w:bCs/>
          <w:sz w:val="24"/>
          <w:szCs w:val="24"/>
        </w:rPr>
      </w:pPr>
    </w:p>
    <w:p w14:paraId="1B8B7AEF" w14:textId="77777777" w:rsidR="0058087C" w:rsidRDefault="0058087C" w:rsidP="0058087C">
      <w:pPr>
        <w:pStyle w:val="Corpsdetexte3"/>
        <w:spacing w:before="120"/>
        <w:jc w:val="both"/>
        <w:rPr>
          <w:rFonts w:ascii="Arial Narrow" w:hAnsi="Arial Narrow" w:cs="Tahoma"/>
          <w:b/>
          <w:i/>
          <w:sz w:val="24"/>
          <w:szCs w:val="24"/>
        </w:rPr>
      </w:pPr>
    </w:p>
    <w:p w14:paraId="50F7E0A4" w14:textId="77777777" w:rsidR="0058087C" w:rsidRDefault="0058087C" w:rsidP="0058087C">
      <w:pPr>
        <w:pStyle w:val="Corpsdetexte3"/>
        <w:spacing w:before="120"/>
        <w:jc w:val="both"/>
        <w:rPr>
          <w:rFonts w:ascii="Arial Narrow" w:hAnsi="Arial Narrow" w:cs="Tahoma"/>
          <w:b/>
          <w:i/>
          <w:sz w:val="24"/>
          <w:szCs w:val="24"/>
        </w:rPr>
      </w:pPr>
    </w:p>
    <w:p w14:paraId="5071C7CC" w14:textId="77777777" w:rsidR="0058087C" w:rsidRDefault="0058087C" w:rsidP="0058087C">
      <w:pPr>
        <w:pStyle w:val="Corpsdetexte3"/>
        <w:spacing w:before="120"/>
        <w:jc w:val="both"/>
        <w:rPr>
          <w:rFonts w:ascii="Arial Narrow" w:hAnsi="Arial Narrow" w:cs="Tahoma"/>
          <w:b/>
          <w:i/>
          <w:sz w:val="24"/>
          <w:szCs w:val="24"/>
        </w:rPr>
      </w:pPr>
    </w:p>
    <w:p w14:paraId="380ABD3E" w14:textId="77777777" w:rsidR="0058087C" w:rsidRDefault="0058087C" w:rsidP="0058087C">
      <w:pPr>
        <w:pStyle w:val="Corpsdetexte3"/>
        <w:spacing w:before="120"/>
        <w:jc w:val="both"/>
        <w:rPr>
          <w:rFonts w:ascii="Arial Narrow" w:hAnsi="Arial Narrow" w:cs="Tahoma"/>
          <w:b/>
          <w:i/>
          <w:sz w:val="24"/>
          <w:szCs w:val="24"/>
        </w:rPr>
      </w:pPr>
    </w:p>
    <w:p w14:paraId="288400B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B1C8F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1BAEB1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94FD36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90720F"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1082063A"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DE1EF6C"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437FB37D"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6B3D077" w14:textId="77777777" w:rsidR="00621B98" w:rsidRDefault="00621B98"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2AF4834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01921486" w14:textId="5F6D68F6" w:rsidR="00621B98" w:rsidRDefault="00621B98" w:rsidP="00EF0FA9">
      <w:pPr>
        <w:tabs>
          <w:tab w:val="left" w:pos="4812"/>
        </w:tabs>
        <w:autoSpaceDE w:val="0"/>
        <w:autoSpaceDN w:val="0"/>
        <w:adjustRightInd w:val="0"/>
        <w:spacing w:before="16" w:after="0" w:line="240" w:lineRule="auto"/>
        <w:ind w:right="3433"/>
        <w:rPr>
          <w:rFonts w:ascii="Arial Narrow" w:eastAsia="MS UI Gothic" w:hAnsi="Arial Narrow" w:cs="Arial Narrow"/>
          <w:b/>
          <w:bCs/>
          <w:color w:val="0070C0"/>
          <w:sz w:val="36"/>
          <w:szCs w:val="36"/>
          <w:lang w:val="fr"/>
        </w:rPr>
      </w:pPr>
    </w:p>
    <w:p w14:paraId="7705B0F9"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74BCCCA8"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00D44E4" w14:textId="77777777" w:rsidR="0001637B" w:rsidRDefault="0001637B"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A94C67D" w14:textId="77777777" w:rsidR="00371625" w:rsidRDefault="00371625" w:rsidP="00792BAE">
      <w:pPr>
        <w:autoSpaceDE w:val="0"/>
        <w:autoSpaceDN w:val="0"/>
        <w:adjustRightInd w:val="0"/>
        <w:spacing w:before="16" w:after="0" w:line="240" w:lineRule="auto"/>
        <w:ind w:left="3700" w:right="3433"/>
        <w:jc w:val="center"/>
        <w:rPr>
          <w:rFonts w:ascii="Arial Narrow" w:eastAsia="MS UI Gothic" w:hAnsi="Arial Narrow" w:cs="Arial Narrow"/>
          <w:b/>
          <w:bCs/>
          <w:color w:val="0070C0"/>
          <w:sz w:val="36"/>
          <w:szCs w:val="36"/>
          <w:lang w:val="fr"/>
        </w:rPr>
      </w:pPr>
    </w:p>
    <w:p w14:paraId="6849BD04" w14:textId="6A8BC4F3" w:rsidR="00792BAE" w:rsidRPr="00B41BA8" w:rsidRDefault="00792BAE" w:rsidP="00B41BA8">
      <w:pPr>
        <w:autoSpaceDE w:val="0"/>
        <w:autoSpaceDN w:val="0"/>
        <w:adjustRightInd w:val="0"/>
        <w:spacing w:before="16" w:after="0" w:line="240" w:lineRule="auto"/>
        <w:ind w:left="3700" w:right="3433"/>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PIECE N°7</w:t>
      </w:r>
    </w:p>
    <w:p w14:paraId="6FE521AF" w14:textId="77777777" w:rsidR="00792BAE" w:rsidRPr="00B41BA8"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444A319B" w14:textId="64F2D8B6" w:rsidR="00792BAE" w:rsidRPr="00B41BA8" w:rsidRDefault="00792BAE" w:rsidP="00792BAE">
      <w:pPr>
        <w:autoSpaceDE w:val="0"/>
        <w:autoSpaceDN w:val="0"/>
        <w:adjustRightInd w:val="0"/>
        <w:spacing w:after="0" w:line="240" w:lineRule="auto"/>
        <w:ind w:left="321" w:right="70"/>
        <w:jc w:val="center"/>
        <w:rPr>
          <w:rFonts w:ascii="Arial Narrow" w:eastAsia="MS UI Gothic" w:hAnsi="Arial Narrow" w:cs="Arial Narrow"/>
          <w:sz w:val="36"/>
          <w:szCs w:val="36"/>
          <w:lang w:val="fr"/>
        </w:rPr>
      </w:pPr>
      <w:r w:rsidRPr="00B41BA8">
        <w:rPr>
          <w:rFonts w:ascii="Arial Narrow" w:eastAsia="MS UI Gothic" w:hAnsi="Arial Narrow" w:cs="Arial Narrow"/>
          <w:b/>
          <w:bCs/>
          <w:sz w:val="36"/>
          <w:szCs w:val="36"/>
          <w:lang w:val="fr"/>
        </w:rPr>
        <w:t>CADRE DU</w:t>
      </w:r>
      <w:r w:rsidRPr="00B41BA8">
        <w:rPr>
          <w:rFonts w:ascii="Arial Narrow" w:eastAsia="MS UI Gothic" w:hAnsi="Arial Narrow" w:cs="Arial Narrow"/>
          <w:b/>
          <w:bCs/>
          <w:spacing w:val="6"/>
          <w:sz w:val="36"/>
          <w:szCs w:val="36"/>
          <w:lang w:val="fr"/>
        </w:rPr>
        <w:t xml:space="preserve"> </w:t>
      </w:r>
      <w:r w:rsidRPr="00B41BA8">
        <w:rPr>
          <w:rFonts w:ascii="Arial Narrow" w:eastAsia="MS UI Gothic" w:hAnsi="Arial Narrow" w:cs="Arial Narrow"/>
          <w:b/>
          <w:bCs/>
          <w:sz w:val="36"/>
          <w:szCs w:val="36"/>
          <w:lang w:val="fr"/>
        </w:rPr>
        <w:t>DETAIL</w:t>
      </w:r>
      <w:r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QUANTITATIF</w:t>
      </w:r>
      <w:r w:rsidR="00621B98" w:rsidRPr="00B41BA8">
        <w:rPr>
          <w:rFonts w:ascii="Arial Narrow" w:eastAsia="MS UI Gothic" w:hAnsi="Arial Narrow" w:cs="Arial Narrow"/>
          <w:b/>
          <w:bCs/>
          <w:spacing w:val="8"/>
          <w:sz w:val="36"/>
          <w:szCs w:val="36"/>
          <w:lang w:val="fr"/>
        </w:rPr>
        <w:t xml:space="preserve"> </w:t>
      </w:r>
      <w:r w:rsidRPr="00B41BA8">
        <w:rPr>
          <w:rFonts w:ascii="Arial Narrow" w:eastAsia="MS UI Gothic" w:hAnsi="Arial Narrow" w:cs="Arial Narrow"/>
          <w:b/>
          <w:bCs/>
          <w:sz w:val="36"/>
          <w:szCs w:val="36"/>
          <w:lang w:val="fr"/>
        </w:rPr>
        <w:t>ET</w:t>
      </w:r>
      <w:r w:rsidRPr="00B41BA8">
        <w:rPr>
          <w:rFonts w:ascii="Arial Narrow" w:eastAsia="MS UI Gothic" w:hAnsi="Arial Narrow" w:cs="Arial Narrow"/>
          <w:b/>
          <w:bCs/>
          <w:spacing w:val="5"/>
          <w:sz w:val="36"/>
          <w:szCs w:val="36"/>
          <w:lang w:val="fr"/>
        </w:rPr>
        <w:t xml:space="preserve"> </w:t>
      </w:r>
      <w:r w:rsidRPr="00B41BA8">
        <w:rPr>
          <w:rFonts w:ascii="Arial Narrow" w:eastAsia="MS UI Gothic" w:hAnsi="Arial Narrow" w:cs="Arial Narrow"/>
          <w:b/>
          <w:bCs/>
          <w:sz w:val="36"/>
          <w:szCs w:val="36"/>
          <w:lang w:val="fr"/>
        </w:rPr>
        <w:t>ESTM</w:t>
      </w:r>
      <w:r w:rsidRPr="00B41BA8">
        <w:rPr>
          <w:rFonts w:ascii="Arial Narrow" w:eastAsia="MS UI Gothic" w:hAnsi="Arial Narrow" w:cs="Arial Narrow"/>
          <w:b/>
          <w:bCs/>
          <w:spacing w:val="-38"/>
          <w:sz w:val="36"/>
          <w:szCs w:val="36"/>
          <w:lang w:val="fr"/>
        </w:rPr>
        <w:t xml:space="preserve"> </w:t>
      </w:r>
      <w:r w:rsidRPr="00B41BA8">
        <w:rPr>
          <w:rFonts w:ascii="Arial Narrow" w:eastAsia="MS UI Gothic" w:hAnsi="Arial Narrow" w:cs="Arial Narrow"/>
          <w:b/>
          <w:bCs/>
          <w:sz w:val="36"/>
          <w:szCs w:val="36"/>
          <w:lang w:val="fr"/>
        </w:rPr>
        <w:t>ATIF</w:t>
      </w:r>
    </w:p>
    <w:p w14:paraId="3DD2252C" w14:textId="77777777" w:rsidR="00674A45" w:rsidRPr="000B323F"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BDD06A6" w14:textId="77777777" w:rsidR="00674A45" w:rsidRDefault="00674A45"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4234A8E"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7DAB9CB7" w14:textId="77777777" w:rsidR="00FA510F" w:rsidRDefault="00FA510F"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2FFAAA5"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AC263C6"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BEAF8AA"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175C69B"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41F7DE11"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5A303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318FDC2"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BD69BA5"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95049D6"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3D540EB4"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AA9FD4C"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89D9C1D"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1FF72E77"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6886543F" w14:textId="77777777" w:rsidR="00EF0FA9" w:rsidRDefault="00EF0FA9"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27FDF22F"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5534D9D8"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247445A" w14:textId="77777777" w:rsidR="0063249B" w:rsidRDefault="0063249B" w:rsidP="00792BAE">
      <w:pPr>
        <w:autoSpaceDE w:val="0"/>
        <w:autoSpaceDN w:val="0"/>
        <w:adjustRightInd w:val="0"/>
        <w:spacing w:before="74" w:after="0" w:line="260" w:lineRule="atLeast"/>
        <w:ind w:left="2650"/>
        <w:rPr>
          <w:rFonts w:ascii="Arial Narrow" w:eastAsia="MS UI Gothic" w:hAnsi="Arial Narrow" w:cs="Arial Narrow"/>
          <w:b/>
          <w:bCs/>
          <w:color w:val="0070C0"/>
          <w:spacing w:val="-1"/>
          <w:position w:val="-1"/>
          <w:sz w:val="24"/>
          <w:szCs w:val="24"/>
          <w:lang w:val="fr"/>
        </w:rPr>
      </w:pPr>
    </w:p>
    <w:p w14:paraId="0BE8A034" w14:textId="77777777" w:rsidR="000E3EAC" w:rsidRDefault="000E3EAC"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tbl>
      <w:tblPr>
        <w:tblW w:w="5000" w:type="pct"/>
        <w:tblCellMar>
          <w:left w:w="70" w:type="dxa"/>
          <w:right w:w="70" w:type="dxa"/>
        </w:tblCellMar>
        <w:tblLook w:val="04A0" w:firstRow="1" w:lastRow="0" w:firstColumn="1" w:lastColumn="0" w:noHBand="0" w:noVBand="1"/>
      </w:tblPr>
      <w:tblGrid>
        <w:gridCol w:w="580"/>
        <w:gridCol w:w="4870"/>
        <w:gridCol w:w="847"/>
        <w:gridCol w:w="847"/>
        <w:gridCol w:w="1125"/>
        <w:gridCol w:w="1561"/>
      </w:tblGrid>
      <w:tr w:rsidR="0001637B" w:rsidRPr="0001637B" w14:paraId="7B925372"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05CBEE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QUANTITATIF ET ESTIMATIF (DQE) </w:t>
            </w:r>
          </w:p>
        </w:tc>
      </w:tr>
      <w:tr w:rsidR="0001637B" w:rsidRPr="0001637B" w14:paraId="674040CC" w14:textId="77777777" w:rsidTr="00FA510F">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000000" w:fill="A9D08E"/>
            <w:vAlign w:val="center"/>
            <w:hideMark/>
          </w:tcPr>
          <w:p w14:paraId="3798429D" w14:textId="60B91E82"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DEVIS POUR UN PROJET DE CONTRUCTION D'UN BLOC ADMINISTRATIF AU LYCEE DE </w:t>
            </w:r>
            <w:r w:rsidR="005E217D">
              <w:rPr>
                <w:rFonts w:ascii="Times New Roman" w:eastAsia="Times New Roman" w:hAnsi="Times New Roman" w:cs="Times New Roman"/>
                <w:b/>
                <w:bCs/>
                <w:lang w:eastAsia="fr-FR"/>
              </w:rPr>
              <w:t>FOTOKOL</w:t>
            </w:r>
          </w:p>
        </w:tc>
      </w:tr>
      <w:tr w:rsidR="0001637B" w:rsidRPr="0001637B" w14:paraId="74F3B09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02C2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N° </w:t>
            </w:r>
          </w:p>
        </w:tc>
        <w:tc>
          <w:tcPr>
            <w:tcW w:w="2477" w:type="pct"/>
            <w:tcBorders>
              <w:top w:val="nil"/>
              <w:left w:val="nil"/>
              <w:bottom w:val="single" w:sz="4" w:space="0" w:color="auto"/>
              <w:right w:val="single" w:sz="4" w:space="0" w:color="auto"/>
            </w:tcBorders>
            <w:vAlign w:val="center"/>
            <w:hideMark/>
          </w:tcPr>
          <w:p w14:paraId="2FDB54CD"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Désignation </w:t>
            </w:r>
          </w:p>
        </w:tc>
        <w:tc>
          <w:tcPr>
            <w:tcW w:w="431" w:type="pct"/>
            <w:tcBorders>
              <w:top w:val="nil"/>
              <w:left w:val="nil"/>
              <w:bottom w:val="single" w:sz="4" w:space="0" w:color="auto"/>
              <w:right w:val="single" w:sz="4" w:space="0" w:color="auto"/>
            </w:tcBorders>
            <w:vAlign w:val="center"/>
            <w:hideMark/>
          </w:tcPr>
          <w:p w14:paraId="0C50FB6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U </w:t>
            </w:r>
          </w:p>
        </w:tc>
        <w:tc>
          <w:tcPr>
            <w:tcW w:w="431" w:type="pct"/>
            <w:tcBorders>
              <w:top w:val="nil"/>
              <w:left w:val="nil"/>
              <w:bottom w:val="single" w:sz="4" w:space="0" w:color="auto"/>
              <w:right w:val="single" w:sz="4" w:space="0" w:color="auto"/>
            </w:tcBorders>
            <w:vAlign w:val="center"/>
            <w:hideMark/>
          </w:tcPr>
          <w:p w14:paraId="19C9DB2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Qté </w:t>
            </w:r>
          </w:p>
        </w:tc>
        <w:tc>
          <w:tcPr>
            <w:tcW w:w="572" w:type="pct"/>
            <w:tcBorders>
              <w:top w:val="nil"/>
              <w:left w:val="nil"/>
              <w:bottom w:val="single" w:sz="4" w:space="0" w:color="auto"/>
              <w:right w:val="single" w:sz="4" w:space="0" w:color="auto"/>
            </w:tcBorders>
            <w:vAlign w:val="center"/>
            <w:hideMark/>
          </w:tcPr>
          <w:p w14:paraId="6FE9A2F0"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P.U </w:t>
            </w:r>
          </w:p>
        </w:tc>
        <w:tc>
          <w:tcPr>
            <w:tcW w:w="794" w:type="pct"/>
            <w:tcBorders>
              <w:top w:val="nil"/>
              <w:left w:val="nil"/>
              <w:bottom w:val="single" w:sz="4" w:space="0" w:color="auto"/>
              <w:right w:val="single" w:sz="4" w:space="0" w:color="auto"/>
            </w:tcBorders>
            <w:vAlign w:val="center"/>
            <w:hideMark/>
          </w:tcPr>
          <w:p w14:paraId="711CB25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P.T </w:t>
            </w:r>
          </w:p>
        </w:tc>
      </w:tr>
      <w:tr w:rsidR="0001637B" w:rsidRPr="0001637B" w14:paraId="22AD6AE0"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17D658B" w14:textId="6399CC61"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100 : TRAVAUX PREPARATOIRES</w:t>
            </w:r>
          </w:p>
        </w:tc>
      </w:tr>
      <w:tr w:rsidR="0001637B" w:rsidRPr="0001637B" w14:paraId="51A366F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1E9E3FF"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101</w:t>
            </w:r>
          </w:p>
        </w:tc>
        <w:tc>
          <w:tcPr>
            <w:tcW w:w="2477" w:type="pct"/>
            <w:tcBorders>
              <w:top w:val="nil"/>
              <w:left w:val="nil"/>
              <w:bottom w:val="single" w:sz="4" w:space="0" w:color="auto"/>
              <w:right w:val="single" w:sz="4" w:space="0" w:color="auto"/>
            </w:tcBorders>
            <w:vAlign w:val="center"/>
            <w:hideMark/>
          </w:tcPr>
          <w:p w14:paraId="34DC988F" w14:textId="77777777" w:rsidR="00FA510F" w:rsidRPr="0001637B" w:rsidRDefault="00FA510F"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lang w:eastAsia="fr-FR"/>
              </w:rPr>
              <w:t>Installation du chantier</w:t>
            </w:r>
          </w:p>
        </w:tc>
        <w:tc>
          <w:tcPr>
            <w:tcW w:w="431" w:type="pct"/>
            <w:tcBorders>
              <w:top w:val="nil"/>
              <w:left w:val="nil"/>
              <w:bottom w:val="single" w:sz="4" w:space="0" w:color="auto"/>
              <w:right w:val="single" w:sz="4" w:space="0" w:color="auto"/>
            </w:tcBorders>
            <w:vAlign w:val="center"/>
            <w:hideMark/>
          </w:tcPr>
          <w:p w14:paraId="0DD58796" w14:textId="60FC2742"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53BF2C9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1</w:t>
            </w:r>
          </w:p>
        </w:tc>
        <w:tc>
          <w:tcPr>
            <w:tcW w:w="572" w:type="pct"/>
            <w:tcBorders>
              <w:top w:val="nil"/>
              <w:left w:val="nil"/>
              <w:bottom w:val="single" w:sz="4" w:space="0" w:color="auto"/>
              <w:right w:val="single" w:sz="4" w:space="0" w:color="auto"/>
            </w:tcBorders>
            <w:vAlign w:val="center"/>
          </w:tcPr>
          <w:p w14:paraId="681F091A" w14:textId="39AFEA65" w:rsidR="00FA510F" w:rsidRPr="0001637B" w:rsidRDefault="00FA510F" w:rsidP="00FA510F">
            <w:pPr>
              <w:spacing w:after="0" w:line="240" w:lineRule="auto"/>
              <w:jc w:val="center"/>
              <w:rPr>
                <w:rFonts w:ascii="Times New Roman" w:eastAsia="Times New Roman" w:hAnsi="Times New Roman" w:cs="Times New Roman"/>
                <w:b/>
                <w:bCs/>
                <w:lang w:eastAsia="fr-FR"/>
              </w:rPr>
            </w:pPr>
          </w:p>
        </w:tc>
        <w:tc>
          <w:tcPr>
            <w:tcW w:w="794" w:type="pct"/>
            <w:tcBorders>
              <w:top w:val="nil"/>
              <w:left w:val="nil"/>
              <w:bottom w:val="single" w:sz="4" w:space="0" w:color="auto"/>
              <w:right w:val="single" w:sz="4" w:space="0" w:color="auto"/>
            </w:tcBorders>
            <w:vAlign w:val="center"/>
          </w:tcPr>
          <w:p w14:paraId="09AD1FA3" w14:textId="71ADF57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104CB28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B2C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2477" w:type="pct"/>
            <w:tcBorders>
              <w:top w:val="nil"/>
              <w:left w:val="nil"/>
              <w:bottom w:val="single" w:sz="4" w:space="0" w:color="auto"/>
              <w:right w:val="single" w:sz="4" w:space="0" w:color="auto"/>
            </w:tcBorders>
            <w:vAlign w:val="center"/>
            <w:hideMark/>
          </w:tcPr>
          <w:p w14:paraId="59E0B30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Etudes </w:t>
            </w:r>
          </w:p>
        </w:tc>
        <w:tc>
          <w:tcPr>
            <w:tcW w:w="431" w:type="pct"/>
            <w:tcBorders>
              <w:top w:val="nil"/>
              <w:left w:val="nil"/>
              <w:bottom w:val="single" w:sz="4" w:space="0" w:color="auto"/>
              <w:right w:val="single" w:sz="4" w:space="0" w:color="auto"/>
            </w:tcBorders>
            <w:vAlign w:val="center"/>
            <w:hideMark/>
          </w:tcPr>
          <w:p w14:paraId="1C413EFB" w14:textId="3DF4210D" w:rsidR="00FA510F" w:rsidRPr="0001637B" w:rsidRDefault="00357BC6"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FF </w:t>
            </w:r>
          </w:p>
        </w:tc>
        <w:tc>
          <w:tcPr>
            <w:tcW w:w="431" w:type="pct"/>
            <w:tcBorders>
              <w:top w:val="nil"/>
              <w:left w:val="nil"/>
              <w:bottom w:val="single" w:sz="4" w:space="0" w:color="auto"/>
              <w:right w:val="single" w:sz="4" w:space="0" w:color="auto"/>
            </w:tcBorders>
            <w:vAlign w:val="center"/>
            <w:hideMark/>
          </w:tcPr>
          <w:p w14:paraId="0E19ED7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3B6BBC1" w14:textId="5B47081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4D9B53" w14:textId="2CBFF5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50730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6A4DD8" w14:textId="77777777" w:rsidR="00FA510F" w:rsidRPr="00357BC6" w:rsidRDefault="00FA510F" w:rsidP="00FA510F">
            <w:pPr>
              <w:spacing w:after="0" w:line="240" w:lineRule="auto"/>
              <w:jc w:val="center"/>
              <w:rPr>
                <w:rFonts w:ascii="Times New Roman" w:eastAsia="Times New Roman" w:hAnsi="Times New Roman" w:cs="Times New Roman"/>
                <w:lang w:eastAsia="fr-FR"/>
              </w:rPr>
            </w:pPr>
            <w:r w:rsidRPr="00357BC6">
              <w:rPr>
                <w:rFonts w:ascii="Times New Roman" w:eastAsia="Times New Roman" w:hAnsi="Times New Roman" w:cs="Times New Roman"/>
                <w:lang w:eastAsia="fr-FR"/>
              </w:rPr>
              <w:t>103</w:t>
            </w:r>
          </w:p>
        </w:tc>
        <w:tc>
          <w:tcPr>
            <w:tcW w:w="2477" w:type="pct"/>
            <w:tcBorders>
              <w:top w:val="nil"/>
              <w:left w:val="nil"/>
              <w:bottom w:val="single" w:sz="4" w:space="0" w:color="auto"/>
              <w:right w:val="single" w:sz="4" w:space="0" w:color="auto"/>
            </w:tcBorders>
            <w:vAlign w:val="center"/>
            <w:hideMark/>
          </w:tcPr>
          <w:p w14:paraId="2E393F05" w14:textId="4035C3DC" w:rsidR="00FA510F" w:rsidRPr="0001637B" w:rsidRDefault="00357BC6"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Nettoyage</w:t>
            </w:r>
            <w:r w:rsidR="00FA510F" w:rsidRPr="0001637B">
              <w:rPr>
                <w:rFonts w:ascii="Times New Roman" w:eastAsia="Times New Roman" w:hAnsi="Times New Roman" w:cs="Times New Roman"/>
                <w:lang w:eastAsia="fr-FR"/>
              </w:rPr>
              <w:t xml:space="preserve"> du site </w:t>
            </w:r>
          </w:p>
        </w:tc>
        <w:tc>
          <w:tcPr>
            <w:tcW w:w="431" w:type="pct"/>
            <w:tcBorders>
              <w:top w:val="nil"/>
              <w:left w:val="nil"/>
              <w:bottom w:val="single" w:sz="4" w:space="0" w:color="auto"/>
              <w:right w:val="single" w:sz="4" w:space="0" w:color="auto"/>
            </w:tcBorders>
            <w:vAlign w:val="center"/>
            <w:hideMark/>
          </w:tcPr>
          <w:p w14:paraId="65337DB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36A48E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1F7B3F40" w14:textId="604B1CB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364DB8" w14:textId="4F0DD256"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617CB41C"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3559653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100 </w:t>
            </w:r>
          </w:p>
        </w:tc>
        <w:tc>
          <w:tcPr>
            <w:tcW w:w="794" w:type="pct"/>
            <w:tcBorders>
              <w:top w:val="nil"/>
              <w:left w:val="nil"/>
              <w:bottom w:val="single" w:sz="4" w:space="0" w:color="auto"/>
              <w:right w:val="single" w:sz="4" w:space="0" w:color="auto"/>
            </w:tcBorders>
            <w:shd w:val="clear" w:color="000000" w:fill="FFFF00"/>
            <w:vAlign w:val="center"/>
            <w:hideMark/>
          </w:tcPr>
          <w:p w14:paraId="418D36D0" w14:textId="042027C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55ECF91"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DD527A5" w14:textId="3F679A0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200 : TERRASSEMENT</w:t>
            </w:r>
          </w:p>
        </w:tc>
      </w:tr>
      <w:tr w:rsidR="0001637B" w:rsidRPr="0001637B" w14:paraId="3C619AB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14DB36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201</w:t>
            </w:r>
          </w:p>
        </w:tc>
        <w:tc>
          <w:tcPr>
            <w:tcW w:w="2477" w:type="pct"/>
            <w:tcBorders>
              <w:top w:val="nil"/>
              <w:left w:val="nil"/>
              <w:bottom w:val="single" w:sz="4" w:space="0" w:color="auto"/>
              <w:right w:val="single" w:sz="4" w:space="0" w:color="auto"/>
            </w:tcBorders>
            <w:vAlign w:val="center"/>
            <w:hideMark/>
          </w:tcPr>
          <w:p w14:paraId="5CE9874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Nivellement de la surface</w:t>
            </w:r>
          </w:p>
        </w:tc>
        <w:tc>
          <w:tcPr>
            <w:tcW w:w="431" w:type="pct"/>
            <w:tcBorders>
              <w:top w:val="nil"/>
              <w:left w:val="nil"/>
              <w:bottom w:val="single" w:sz="4" w:space="0" w:color="auto"/>
              <w:right w:val="single" w:sz="4" w:space="0" w:color="auto"/>
            </w:tcBorders>
            <w:vAlign w:val="center"/>
            <w:hideMark/>
          </w:tcPr>
          <w:p w14:paraId="05F7CC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E794AD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755</w:t>
            </w:r>
          </w:p>
        </w:tc>
        <w:tc>
          <w:tcPr>
            <w:tcW w:w="572" w:type="pct"/>
            <w:tcBorders>
              <w:top w:val="nil"/>
              <w:left w:val="nil"/>
              <w:bottom w:val="single" w:sz="4" w:space="0" w:color="auto"/>
              <w:right w:val="single" w:sz="4" w:space="0" w:color="auto"/>
            </w:tcBorders>
            <w:vAlign w:val="center"/>
          </w:tcPr>
          <w:p w14:paraId="5E38D692" w14:textId="5BB561A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58C8F48" w14:textId="420BD9F5"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B2A7F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77A3F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202</w:t>
            </w:r>
          </w:p>
        </w:tc>
        <w:tc>
          <w:tcPr>
            <w:tcW w:w="2477" w:type="pct"/>
            <w:tcBorders>
              <w:top w:val="nil"/>
              <w:left w:val="nil"/>
              <w:bottom w:val="single" w:sz="4" w:space="0" w:color="auto"/>
              <w:right w:val="single" w:sz="4" w:space="0" w:color="auto"/>
            </w:tcBorders>
            <w:vAlign w:val="center"/>
            <w:hideMark/>
          </w:tcPr>
          <w:p w14:paraId="77F00C9E" w14:textId="4E21AB7B"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Implantation</w:t>
            </w:r>
            <w:r w:rsidR="00FA510F" w:rsidRPr="0001637B">
              <w:rPr>
                <w:rFonts w:ascii="Times New Roman" w:eastAsia="Times New Roman" w:hAnsi="Times New Roman" w:cs="Times New Roman"/>
                <w:lang w:eastAsia="fr-FR"/>
              </w:rPr>
              <w:t xml:space="preserve"> des ouvrages</w:t>
            </w:r>
          </w:p>
        </w:tc>
        <w:tc>
          <w:tcPr>
            <w:tcW w:w="431" w:type="pct"/>
            <w:tcBorders>
              <w:top w:val="nil"/>
              <w:left w:val="nil"/>
              <w:bottom w:val="single" w:sz="4" w:space="0" w:color="auto"/>
              <w:right w:val="single" w:sz="4" w:space="0" w:color="auto"/>
            </w:tcBorders>
            <w:vAlign w:val="center"/>
            <w:hideMark/>
          </w:tcPr>
          <w:p w14:paraId="4F2110B8" w14:textId="7E088630" w:rsidR="00FA510F" w:rsidRPr="0001637B" w:rsidRDefault="002A32CB"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w:t>
            </w:r>
            <w:r>
              <w:rPr>
                <w:rFonts w:ascii="Times New Roman" w:eastAsia="Times New Roman" w:hAnsi="Times New Roman" w:cs="Times New Roman"/>
                <w:vertAlign w:val="superscript"/>
                <w:lang w:eastAsia="fr-FR"/>
              </w:rPr>
              <w:t>2</w:t>
            </w:r>
            <w:r w:rsidR="00FA510F"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28B3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72E8D424" w14:textId="5832D1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91F52A6" w14:textId="586FE862"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1C2280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E2534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203</w:t>
            </w:r>
          </w:p>
        </w:tc>
        <w:tc>
          <w:tcPr>
            <w:tcW w:w="2477" w:type="pct"/>
            <w:tcBorders>
              <w:top w:val="nil"/>
              <w:left w:val="nil"/>
              <w:bottom w:val="single" w:sz="4" w:space="0" w:color="auto"/>
              <w:right w:val="single" w:sz="4" w:space="0" w:color="auto"/>
            </w:tcBorders>
            <w:vAlign w:val="center"/>
            <w:hideMark/>
          </w:tcPr>
          <w:p w14:paraId="1EA256A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Fouilles en rigoles et en puits</w:t>
            </w:r>
          </w:p>
        </w:tc>
        <w:tc>
          <w:tcPr>
            <w:tcW w:w="431" w:type="pct"/>
            <w:tcBorders>
              <w:top w:val="nil"/>
              <w:left w:val="nil"/>
              <w:bottom w:val="single" w:sz="4" w:space="0" w:color="auto"/>
              <w:right w:val="single" w:sz="4" w:space="0" w:color="auto"/>
            </w:tcBorders>
            <w:vAlign w:val="center"/>
            <w:hideMark/>
          </w:tcPr>
          <w:p w14:paraId="54E3795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w:t>
            </w:r>
          </w:p>
        </w:tc>
        <w:tc>
          <w:tcPr>
            <w:tcW w:w="431" w:type="pct"/>
            <w:tcBorders>
              <w:top w:val="nil"/>
              <w:left w:val="nil"/>
              <w:bottom w:val="single" w:sz="4" w:space="0" w:color="auto"/>
              <w:right w:val="single" w:sz="4" w:space="0" w:color="auto"/>
            </w:tcBorders>
            <w:vAlign w:val="center"/>
            <w:hideMark/>
          </w:tcPr>
          <w:p w14:paraId="35B2162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0C08CE6E" w14:textId="6F373F6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8E419E4" w14:textId="309F6D7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9D652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0876D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204</w:t>
            </w:r>
          </w:p>
        </w:tc>
        <w:tc>
          <w:tcPr>
            <w:tcW w:w="2477" w:type="pct"/>
            <w:tcBorders>
              <w:top w:val="nil"/>
              <w:left w:val="nil"/>
              <w:bottom w:val="single" w:sz="4" w:space="0" w:color="auto"/>
              <w:right w:val="single" w:sz="4" w:space="0" w:color="auto"/>
            </w:tcBorders>
            <w:vAlign w:val="center"/>
            <w:hideMark/>
          </w:tcPr>
          <w:p w14:paraId="26925E4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Remblais de terre </w:t>
            </w:r>
          </w:p>
        </w:tc>
        <w:tc>
          <w:tcPr>
            <w:tcW w:w="431" w:type="pct"/>
            <w:tcBorders>
              <w:top w:val="nil"/>
              <w:left w:val="nil"/>
              <w:bottom w:val="single" w:sz="4" w:space="0" w:color="auto"/>
              <w:right w:val="single" w:sz="4" w:space="0" w:color="auto"/>
            </w:tcBorders>
            <w:vAlign w:val="center"/>
            <w:hideMark/>
          </w:tcPr>
          <w:p w14:paraId="58383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02D6AF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88</w:t>
            </w:r>
          </w:p>
        </w:tc>
        <w:tc>
          <w:tcPr>
            <w:tcW w:w="572" w:type="pct"/>
            <w:tcBorders>
              <w:top w:val="nil"/>
              <w:left w:val="nil"/>
              <w:bottom w:val="single" w:sz="4" w:space="0" w:color="auto"/>
              <w:right w:val="single" w:sz="4" w:space="0" w:color="auto"/>
            </w:tcBorders>
            <w:vAlign w:val="center"/>
          </w:tcPr>
          <w:p w14:paraId="696C1AC1" w14:textId="1FF771D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34B4656" w14:textId="35873B3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B2AAA7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1E35F1C8"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200 </w:t>
            </w:r>
          </w:p>
        </w:tc>
        <w:tc>
          <w:tcPr>
            <w:tcW w:w="794" w:type="pct"/>
            <w:tcBorders>
              <w:top w:val="nil"/>
              <w:left w:val="nil"/>
              <w:bottom w:val="single" w:sz="4" w:space="0" w:color="auto"/>
              <w:right w:val="single" w:sz="4" w:space="0" w:color="auto"/>
            </w:tcBorders>
            <w:shd w:val="clear" w:color="000000" w:fill="FFFF00"/>
            <w:vAlign w:val="center"/>
            <w:hideMark/>
          </w:tcPr>
          <w:p w14:paraId="1689450C" w14:textId="72D71C2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2D8FC1F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16329521" w14:textId="048CA43C"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300 : FONDATIONS</w:t>
            </w:r>
          </w:p>
        </w:tc>
      </w:tr>
      <w:tr w:rsidR="0001637B" w:rsidRPr="0001637B" w14:paraId="2E6E7E2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111CA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301</w:t>
            </w:r>
          </w:p>
        </w:tc>
        <w:tc>
          <w:tcPr>
            <w:tcW w:w="2477" w:type="pct"/>
            <w:tcBorders>
              <w:top w:val="nil"/>
              <w:left w:val="nil"/>
              <w:bottom w:val="single" w:sz="4" w:space="0" w:color="auto"/>
              <w:right w:val="single" w:sz="4" w:space="0" w:color="auto"/>
            </w:tcBorders>
            <w:vAlign w:val="center"/>
            <w:hideMark/>
          </w:tcPr>
          <w:p w14:paraId="4E8569DE"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de propreté </w:t>
            </w:r>
          </w:p>
        </w:tc>
        <w:tc>
          <w:tcPr>
            <w:tcW w:w="431" w:type="pct"/>
            <w:tcBorders>
              <w:top w:val="nil"/>
              <w:left w:val="nil"/>
              <w:bottom w:val="single" w:sz="4" w:space="0" w:color="auto"/>
              <w:right w:val="single" w:sz="4" w:space="0" w:color="auto"/>
            </w:tcBorders>
            <w:vAlign w:val="center"/>
            <w:hideMark/>
          </w:tcPr>
          <w:p w14:paraId="6F3B4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503F9C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w:t>
            </w:r>
          </w:p>
        </w:tc>
        <w:tc>
          <w:tcPr>
            <w:tcW w:w="572" w:type="pct"/>
            <w:tcBorders>
              <w:top w:val="nil"/>
              <w:left w:val="nil"/>
              <w:bottom w:val="single" w:sz="4" w:space="0" w:color="auto"/>
              <w:right w:val="single" w:sz="4" w:space="0" w:color="auto"/>
            </w:tcBorders>
            <w:vAlign w:val="center"/>
          </w:tcPr>
          <w:p w14:paraId="3366D0AE" w14:textId="5D01A19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A6060CE" w14:textId="1D017C1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9F30E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FEA64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302</w:t>
            </w:r>
          </w:p>
        </w:tc>
        <w:tc>
          <w:tcPr>
            <w:tcW w:w="2477" w:type="pct"/>
            <w:tcBorders>
              <w:top w:val="nil"/>
              <w:left w:val="nil"/>
              <w:bottom w:val="single" w:sz="4" w:space="0" w:color="auto"/>
              <w:right w:val="single" w:sz="4" w:space="0" w:color="auto"/>
            </w:tcBorders>
            <w:vAlign w:val="center"/>
            <w:hideMark/>
          </w:tcPr>
          <w:p w14:paraId="3E16B869"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20x20x40 bourrés </w:t>
            </w:r>
          </w:p>
        </w:tc>
        <w:tc>
          <w:tcPr>
            <w:tcW w:w="431" w:type="pct"/>
            <w:tcBorders>
              <w:top w:val="nil"/>
              <w:left w:val="nil"/>
              <w:bottom w:val="single" w:sz="4" w:space="0" w:color="auto"/>
              <w:right w:val="single" w:sz="4" w:space="0" w:color="auto"/>
            </w:tcBorders>
            <w:vAlign w:val="center"/>
            <w:hideMark/>
          </w:tcPr>
          <w:p w14:paraId="08AD773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1C2BE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110</w:t>
            </w:r>
          </w:p>
        </w:tc>
        <w:tc>
          <w:tcPr>
            <w:tcW w:w="572" w:type="pct"/>
            <w:tcBorders>
              <w:top w:val="nil"/>
              <w:left w:val="nil"/>
              <w:bottom w:val="single" w:sz="4" w:space="0" w:color="auto"/>
              <w:right w:val="single" w:sz="4" w:space="0" w:color="auto"/>
            </w:tcBorders>
            <w:vAlign w:val="center"/>
          </w:tcPr>
          <w:p w14:paraId="270BD449" w14:textId="1AC8AE9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DBCA78" w14:textId="22A1230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A9548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C8C75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303</w:t>
            </w:r>
          </w:p>
        </w:tc>
        <w:tc>
          <w:tcPr>
            <w:tcW w:w="2477" w:type="pct"/>
            <w:tcBorders>
              <w:top w:val="nil"/>
              <w:left w:val="nil"/>
              <w:bottom w:val="single" w:sz="4" w:space="0" w:color="auto"/>
              <w:right w:val="single" w:sz="4" w:space="0" w:color="auto"/>
            </w:tcBorders>
            <w:vAlign w:val="center"/>
            <w:hideMark/>
          </w:tcPr>
          <w:p w14:paraId="4374D549" w14:textId="3379F1E1"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semelles, amorces poteaux et chaînages y compris toutes </w:t>
            </w:r>
            <w:r w:rsidR="009F29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4273AD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00A3F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w:t>
            </w:r>
          </w:p>
        </w:tc>
        <w:tc>
          <w:tcPr>
            <w:tcW w:w="572" w:type="pct"/>
            <w:tcBorders>
              <w:top w:val="nil"/>
              <w:left w:val="nil"/>
              <w:bottom w:val="single" w:sz="4" w:space="0" w:color="auto"/>
              <w:right w:val="single" w:sz="4" w:space="0" w:color="auto"/>
            </w:tcBorders>
            <w:vAlign w:val="center"/>
          </w:tcPr>
          <w:p w14:paraId="442C238D" w14:textId="36D8374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C5CAE3D" w14:textId="1FDE86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2BA18D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BFB131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304</w:t>
            </w:r>
          </w:p>
        </w:tc>
        <w:tc>
          <w:tcPr>
            <w:tcW w:w="2477" w:type="pct"/>
            <w:tcBorders>
              <w:top w:val="nil"/>
              <w:left w:val="nil"/>
              <w:bottom w:val="single" w:sz="4" w:space="0" w:color="auto"/>
              <w:right w:val="single" w:sz="4" w:space="0" w:color="auto"/>
            </w:tcBorders>
            <w:vAlign w:val="center"/>
            <w:hideMark/>
          </w:tcPr>
          <w:p w14:paraId="3A181B7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légèrement armé pour dallage sol (ép. 8cm)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49E19F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6FBD89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55BFB4C" w14:textId="26270CB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4C4889F" w14:textId="1FCD68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86F7054"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7857210E"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300 </w:t>
            </w:r>
          </w:p>
        </w:tc>
        <w:tc>
          <w:tcPr>
            <w:tcW w:w="794" w:type="pct"/>
            <w:tcBorders>
              <w:top w:val="nil"/>
              <w:left w:val="nil"/>
              <w:bottom w:val="single" w:sz="4" w:space="0" w:color="auto"/>
              <w:right w:val="single" w:sz="4" w:space="0" w:color="auto"/>
            </w:tcBorders>
            <w:shd w:val="clear" w:color="000000" w:fill="FFFF00"/>
            <w:vAlign w:val="center"/>
            <w:hideMark/>
          </w:tcPr>
          <w:p w14:paraId="419BFE16" w14:textId="431FB1E8"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ACDB228"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0DA8930" w14:textId="22855349"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400 : MACONNERIE - ELEVATION</w:t>
            </w:r>
          </w:p>
        </w:tc>
      </w:tr>
      <w:tr w:rsidR="0001637B" w:rsidRPr="0001637B" w14:paraId="23FAA12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038797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401</w:t>
            </w:r>
          </w:p>
        </w:tc>
        <w:tc>
          <w:tcPr>
            <w:tcW w:w="2477" w:type="pct"/>
            <w:tcBorders>
              <w:top w:val="nil"/>
              <w:left w:val="nil"/>
              <w:bottom w:val="single" w:sz="4" w:space="0" w:color="auto"/>
              <w:right w:val="single" w:sz="4" w:space="0" w:color="auto"/>
            </w:tcBorders>
            <w:vAlign w:val="center"/>
            <w:hideMark/>
          </w:tcPr>
          <w:p w14:paraId="2198379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Agglos de 15x20x40 </w:t>
            </w:r>
          </w:p>
        </w:tc>
        <w:tc>
          <w:tcPr>
            <w:tcW w:w="431" w:type="pct"/>
            <w:tcBorders>
              <w:top w:val="nil"/>
              <w:left w:val="nil"/>
              <w:bottom w:val="single" w:sz="4" w:space="0" w:color="auto"/>
              <w:right w:val="single" w:sz="4" w:space="0" w:color="auto"/>
            </w:tcBorders>
            <w:vAlign w:val="center"/>
            <w:hideMark/>
          </w:tcPr>
          <w:p w14:paraId="6798D3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6CF5B7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490</w:t>
            </w:r>
          </w:p>
        </w:tc>
        <w:tc>
          <w:tcPr>
            <w:tcW w:w="572" w:type="pct"/>
            <w:tcBorders>
              <w:top w:val="nil"/>
              <w:left w:val="nil"/>
              <w:bottom w:val="single" w:sz="4" w:space="0" w:color="auto"/>
              <w:right w:val="single" w:sz="4" w:space="0" w:color="auto"/>
            </w:tcBorders>
            <w:vAlign w:val="center"/>
          </w:tcPr>
          <w:p w14:paraId="2986DA59" w14:textId="55C400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5735117" w14:textId="4ABD286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900068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104CE5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402</w:t>
            </w:r>
          </w:p>
        </w:tc>
        <w:tc>
          <w:tcPr>
            <w:tcW w:w="2477" w:type="pct"/>
            <w:tcBorders>
              <w:top w:val="nil"/>
              <w:left w:val="nil"/>
              <w:bottom w:val="single" w:sz="4" w:space="0" w:color="auto"/>
              <w:right w:val="single" w:sz="4" w:space="0" w:color="auto"/>
            </w:tcBorders>
            <w:vAlign w:val="center"/>
            <w:hideMark/>
          </w:tcPr>
          <w:p w14:paraId="106D18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Enduit au mortier de ciment </w:t>
            </w:r>
          </w:p>
        </w:tc>
        <w:tc>
          <w:tcPr>
            <w:tcW w:w="431" w:type="pct"/>
            <w:tcBorders>
              <w:top w:val="nil"/>
              <w:left w:val="nil"/>
              <w:bottom w:val="single" w:sz="4" w:space="0" w:color="auto"/>
              <w:right w:val="single" w:sz="4" w:space="0" w:color="auto"/>
            </w:tcBorders>
            <w:vAlign w:val="center"/>
            <w:hideMark/>
          </w:tcPr>
          <w:p w14:paraId="4447587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01A911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970</w:t>
            </w:r>
          </w:p>
        </w:tc>
        <w:tc>
          <w:tcPr>
            <w:tcW w:w="572" w:type="pct"/>
            <w:tcBorders>
              <w:top w:val="nil"/>
              <w:left w:val="nil"/>
              <w:bottom w:val="single" w:sz="4" w:space="0" w:color="auto"/>
              <w:right w:val="single" w:sz="4" w:space="0" w:color="auto"/>
            </w:tcBorders>
            <w:vAlign w:val="center"/>
          </w:tcPr>
          <w:p w14:paraId="163C3B54" w14:textId="2D0B57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FBCCC8D" w14:textId="5B4CD1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9349A7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0876F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403</w:t>
            </w:r>
          </w:p>
        </w:tc>
        <w:tc>
          <w:tcPr>
            <w:tcW w:w="2477" w:type="pct"/>
            <w:tcBorders>
              <w:top w:val="nil"/>
              <w:left w:val="nil"/>
              <w:bottom w:val="single" w:sz="4" w:space="0" w:color="auto"/>
              <w:right w:val="single" w:sz="4" w:space="0" w:color="auto"/>
            </w:tcBorders>
            <w:vAlign w:val="center"/>
            <w:hideMark/>
          </w:tcPr>
          <w:p w14:paraId="3CC995F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Béton armé pour poteaux, linteaux, </w:t>
            </w:r>
            <w:proofErr w:type="spellStart"/>
            <w:r w:rsidRPr="0001637B">
              <w:rPr>
                <w:rFonts w:ascii="Times New Roman" w:eastAsia="Times New Roman" w:hAnsi="Times New Roman" w:cs="Times New Roman"/>
                <w:lang w:eastAsia="fr-FR"/>
              </w:rPr>
              <w:t>chainaux</w:t>
            </w:r>
            <w:proofErr w:type="spellEnd"/>
            <w:r w:rsidRPr="0001637B">
              <w:rPr>
                <w:rFonts w:ascii="Times New Roman" w:eastAsia="Times New Roman" w:hAnsi="Times New Roman" w:cs="Times New Roman"/>
                <w:lang w:eastAsia="fr-FR"/>
              </w:rPr>
              <w:t xml:space="preserve"> et chaînage haute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C8BC8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9A0674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10,2</w:t>
            </w:r>
          </w:p>
        </w:tc>
        <w:tc>
          <w:tcPr>
            <w:tcW w:w="572" w:type="pct"/>
            <w:tcBorders>
              <w:top w:val="nil"/>
              <w:left w:val="nil"/>
              <w:bottom w:val="single" w:sz="4" w:space="0" w:color="auto"/>
              <w:right w:val="single" w:sz="4" w:space="0" w:color="auto"/>
            </w:tcBorders>
            <w:vAlign w:val="center"/>
          </w:tcPr>
          <w:p w14:paraId="59A600BA" w14:textId="2A34075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076D0C9" w14:textId="2716A13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53272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16B3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404</w:t>
            </w:r>
          </w:p>
        </w:tc>
        <w:tc>
          <w:tcPr>
            <w:tcW w:w="2477" w:type="pct"/>
            <w:tcBorders>
              <w:top w:val="nil"/>
              <w:left w:val="nil"/>
              <w:bottom w:val="single" w:sz="4" w:space="0" w:color="auto"/>
              <w:right w:val="single" w:sz="4" w:space="0" w:color="auto"/>
            </w:tcBorders>
            <w:vAlign w:val="center"/>
            <w:hideMark/>
          </w:tcPr>
          <w:p w14:paraId="6BE5A1FD" w14:textId="77777777" w:rsidR="00FA510F" w:rsidRPr="0001637B" w:rsidRDefault="00FA510F" w:rsidP="00FA510F">
            <w:pPr>
              <w:spacing w:after="0" w:line="240" w:lineRule="auto"/>
              <w:rPr>
                <w:rFonts w:ascii="Times New Roman" w:eastAsia="Times New Roman" w:hAnsi="Times New Roman" w:cs="Times New Roman"/>
                <w:lang w:eastAsia="fr-FR"/>
              </w:rPr>
            </w:pPr>
            <w:proofErr w:type="spellStart"/>
            <w:r w:rsidRPr="0001637B">
              <w:rPr>
                <w:rFonts w:ascii="Times New Roman" w:eastAsia="Times New Roman" w:hAnsi="Times New Roman" w:cs="Times New Roman"/>
                <w:lang w:eastAsia="fr-FR"/>
              </w:rPr>
              <w:t>Founiture</w:t>
            </w:r>
            <w:proofErr w:type="spellEnd"/>
            <w:r w:rsidRPr="0001637B">
              <w:rPr>
                <w:rFonts w:ascii="Times New Roman" w:eastAsia="Times New Roman" w:hAnsi="Times New Roman" w:cs="Times New Roman"/>
                <w:lang w:eastAsia="fr-FR"/>
              </w:rPr>
              <w:t xml:space="preserve"> et réalisation de rampe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6384477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u</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64B78BD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07D3DA7" w14:textId="642978B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B31B7E" w14:textId="2909485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5A89897"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shd w:val="clear" w:color="000000" w:fill="A5A5A5"/>
            <w:vAlign w:val="center"/>
            <w:hideMark/>
          </w:tcPr>
          <w:p w14:paraId="5B7023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400 </w:t>
            </w:r>
          </w:p>
        </w:tc>
        <w:tc>
          <w:tcPr>
            <w:tcW w:w="794" w:type="pct"/>
            <w:tcBorders>
              <w:top w:val="nil"/>
              <w:left w:val="nil"/>
              <w:bottom w:val="single" w:sz="4" w:space="0" w:color="auto"/>
              <w:right w:val="single" w:sz="4" w:space="0" w:color="auto"/>
            </w:tcBorders>
            <w:shd w:val="clear" w:color="000000" w:fill="FFFF00"/>
            <w:vAlign w:val="center"/>
            <w:hideMark/>
          </w:tcPr>
          <w:p w14:paraId="781195B1" w14:textId="785418D7"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7CC74E4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3647D51B" w14:textId="59A4BC0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500 : CHARPENTE - COUVERTURE</w:t>
            </w:r>
          </w:p>
        </w:tc>
      </w:tr>
      <w:tr w:rsidR="0001637B" w:rsidRPr="0001637B" w14:paraId="6655192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51352C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501</w:t>
            </w:r>
          </w:p>
        </w:tc>
        <w:tc>
          <w:tcPr>
            <w:tcW w:w="2477" w:type="pct"/>
            <w:tcBorders>
              <w:top w:val="nil"/>
              <w:left w:val="nil"/>
              <w:bottom w:val="single" w:sz="4" w:space="0" w:color="auto"/>
              <w:right w:val="single" w:sz="4" w:space="0" w:color="auto"/>
            </w:tcBorders>
            <w:vAlign w:val="center"/>
            <w:hideMark/>
          </w:tcPr>
          <w:p w14:paraId="515BC40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Bastaings de 4x15 doublés pour fermes, poinçon hauteur 2,13m</w:t>
            </w:r>
          </w:p>
        </w:tc>
        <w:tc>
          <w:tcPr>
            <w:tcW w:w="431" w:type="pct"/>
            <w:tcBorders>
              <w:top w:val="nil"/>
              <w:left w:val="nil"/>
              <w:bottom w:val="single" w:sz="4" w:space="0" w:color="auto"/>
              <w:right w:val="single" w:sz="4" w:space="0" w:color="auto"/>
            </w:tcBorders>
            <w:vAlign w:val="center"/>
            <w:hideMark/>
          </w:tcPr>
          <w:p w14:paraId="487D418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84795D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4,5</w:t>
            </w:r>
          </w:p>
        </w:tc>
        <w:tc>
          <w:tcPr>
            <w:tcW w:w="572" w:type="pct"/>
            <w:tcBorders>
              <w:top w:val="nil"/>
              <w:left w:val="nil"/>
              <w:bottom w:val="single" w:sz="4" w:space="0" w:color="auto"/>
              <w:right w:val="single" w:sz="4" w:space="0" w:color="auto"/>
            </w:tcBorders>
            <w:vAlign w:val="center"/>
          </w:tcPr>
          <w:p w14:paraId="3D4CED24" w14:textId="787F13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325E36" w14:textId="7A99C74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9D920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9B3D23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502</w:t>
            </w:r>
          </w:p>
        </w:tc>
        <w:tc>
          <w:tcPr>
            <w:tcW w:w="2477" w:type="pct"/>
            <w:tcBorders>
              <w:top w:val="nil"/>
              <w:left w:val="nil"/>
              <w:bottom w:val="single" w:sz="4" w:space="0" w:color="auto"/>
              <w:right w:val="single" w:sz="4" w:space="0" w:color="auto"/>
            </w:tcBorders>
            <w:vAlign w:val="center"/>
            <w:hideMark/>
          </w:tcPr>
          <w:p w14:paraId="3293DC39" w14:textId="20DB36BF" w:rsidR="00FA510F" w:rsidRPr="0001637B" w:rsidRDefault="001B74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fixation du bois préalablement traité pour pannes et lattes et rive de pignon </w:t>
            </w:r>
          </w:p>
        </w:tc>
        <w:tc>
          <w:tcPr>
            <w:tcW w:w="431" w:type="pct"/>
            <w:tcBorders>
              <w:top w:val="nil"/>
              <w:left w:val="nil"/>
              <w:bottom w:val="single" w:sz="4" w:space="0" w:color="auto"/>
              <w:right w:val="single" w:sz="4" w:space="0" w:color="auto"/>
            </w:tcBorders>
            <w:vAlign w:val="center"/>
            <w:hideMark/>
          </w:tcPr>
          <w:p w14:paraId="6D744D8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3</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1CFE1B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w:t>
            </w:r>
          </w:p>
        </w:tc>
        <w:tc>
          <w:tcPr>
            <w:tcW w:w="572" w:type="pct"/>
            <w:tcBorders>
              <w:top w:val="nil"/>
              <w:left w:val="nil"/>
              <w:bottom w:val="single" w:sz="4" w:space="0" w:color="auto"/>
              <w:right w:val="single" w:sz="4" w:space="0" w:color="auto"/>
            </w:tcBorders>
            <w:vAlign w:val="center"/>
          </w:tcPr>
          <w:p w14:paraId="3F129B52" w14:textId="50CB62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DD65F7" w14:textId="3E2C9E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ACFFD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EF782C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503</w:t>
            </w:r>
          </w:p>
        </w:tc>
        <w:tc>
          <w:tcPr>
            <w:tcW w:w="2477" w:type="pct"/>
            <w:tcBorders>
              <w:top w:val="nil"/>
              <w:left w:val="nil"/>
              <w:bottom w:val="single" w:sz="4" w:space="0" w:color="auto"/>
              <w:right w:val="single" w:sz="4" w:space="0" w:color="auto"/>
            </w:tcBorders>
            <w:vAlign w:val="center"/>
            <w:hideMark/>
          </w:tcPr>
          <w:p w14:paraId="18604E7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réalisation du plafond en contre plaque </w:t>
            </w:r>
          </w:p>
        </w:tc>
        <w:tc>
          <w:tcPr>
            <w:tcW w:w="431" w:type="pct"/>
            <w:tcBorders>
              <w:top w:val="nil"/>
              <w:left w:val="nil"/>
              <w:bottom w:val="single" w:sz="4" w:space="0" w:color="auto"/>
              <w:right w:val="single" w:sz="4" w:space="0" w:color="auto"/>
            </w:tcBorders>
            <w:vAlign w:val="center"/>
            <w:hideMark/>
          </w:tcPr>
          <w:p w14:paraId="41AF7DC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47924D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36882FDE" w14:textId="0B8330B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1A11B9C" w14:textId="258572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3AB3F1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DFE8F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504</w:t>
            </w:r>
          </w:p>
        </w:tc>
        <w:tc>
          <w:tcPr>
            <w:tcW w:w="2477" w:type="pct"/>
            <w:tcBorders>
              <w:top w:val="nil"/>
              <w:left w:val="nil"/>
              <w:bottom w:val="single" w:sz="4" w:space="0" w:color="auto"/>
              <w:right w:val="single" w:sz="4" w:space="0" w:color="auto"/>
            </w:tcBorders>
            <w:vAlign w:val="center"/>
            <w:hideMark/>
          </w:tcPr>
          <w:p w14:paraId="4FF85FD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planches de rive </w:t>
            </w:r>
          </w:p>
        </w:tc>
        <w:tc>
          <w:tcPr>
            <w:tcW w:w="431" w:type="pct"/>
            <w:tcBorders>
              <w:top w:val="nil"/>
              <w:left w:val="nil"/>
              <w:bottom w:val="single" w:sz="4" w:space="0" w:color="auto"/>
              <w:right w:val="single" w:sz="4" w:space="0" w:color="auto"/>
            </w:tcBorders>
            <w:vAlign w:val="center"/>
            <w:hideMark/>
          </w:tcPr>
          <w:p w14:paraId="068159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2B4041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5B0C405A" w14:textId="7E7972A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00D921E" w14:textId="42EFA42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C267A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B9F7B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505</w:t>
            </w:r>
          </w:p>
        </w:tc>
        <w:tc>
          <w:tcPr>
            <w:tcW w:w="2477" w:type="pct"/>
            <w:tcBorders>
              <w:top w:val="nil"/>
              <w:left w:val="nil"/>
              <w:bottom w:val="single" w:sz="4" w:space="0" w:color="auto"/>
              <w:right w:val="single" w:sz="4" w:space="0" w:color="auto"/>
            </w:tcBorders>
            <w:vAlign w:val="center"/>
            <w:hideMark/>
          </w:tcPr>
          <w:p w14:paraId="3060C5F3"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bac alu 6/10e </w:t>
            </w:r>
          </w:p>
        </w:tc>
        <w:tc>
          <w:tcPr>
            <w:tcW w:w="431" w:type="pct"/>
            <w:tcBorders>
              <w:top w:val="nil"/>
              <w:left w:val="nil"/>
              <w:bottom w:val="single" w:sz="4" w:space="0" w:color="auto"/>
              <w:right w:val="single" w:sz="4" w:space="0" w:color="auto"/>
            </w:tcBorders>
            <w:vAlign w:val="center"/>
            <w:hideMark/>
          </w:tcPr>
          <w:p w14:paraId="0B96D9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351BAA5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350</w:t>
            </w:r>
          </w:p>
        </w:tc>
        <w:tc>
          <w:tcPr>
            <w:tcW w:w="572" w:type="pct"/>
            <w:tcBorders>
              <w:top w:val="nil"/>
              <w:left w:val="nil"/>
              <w:bottom w:val="single" w:sz="4" w:space="0" w:color="auto"/>
              <w:right w:val="single" w:sz="4" w:space="0" w:color="auto"/>
            </w:tcBorders>
            <w:vAlign w:val="center"/>
          </w:tcPr>
          <w:p w14:paraId="0162314F" w14:textId="2D28856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F0A608B" w14:textId="1430BF5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CD8DAB7"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B43F80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506</w:t>
            </w:r>
          </w:p>
        </w:tc>
        <w:tc>
          <w:tcPr>
            <w:tcW w:w="2477" w:type="pct"/>
            <w:tcBorders>
              <w:top w:val="nil"/>
              <w:left w:val="nil"/>
              <w:bottom w:val="single" w:sz="4" w:space="0" w:color="auto"/>
              <w:right w:val="single" w:sz="4" w:space="0" w:color="auto"/>
            </w:tcBorders>
            <w:vAlign w:val="center"/>
            <w:hideMark/>
          </w:tcPr>
          <w:p w14:paraId="698F7CE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Plafond extérieur en tôle lisse de 0,35 y compris solivage et toutes sujétions de fourniture et pose </w:t>
            </w:r>
          </w:p>
        </w:tc>
        <w:tc>
          <w:tcPr>
            <w:tcW w:w="431" w:type="pct"/>
            <w:tcBorders>
              <w:top w:val="nil"/>
              <w:left w:val="nil"/>
              <w:bottom w:val="single" w:sz="4" w:space="0" w:color="auto"/>
              <w:right w:val="single" w:sz="4" w:space="0" w:color="auto"/>
            </w:tcBorders>
            <w:vAlign w:val="center"/>
            <w:hideMark/>
          </w:tcPr>
          <w:p w14:paraId="40B8CC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0C97432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21F7E9FD" w14:textId="68C3800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D858F1" w14:textId="0693A23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CC88D80"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64B44B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507</w:t>
            </w:r>
          </w:p>
        </w:tc>
        <w:tc>
          <w:tcPr>
            <w:tcW w:w="2477" w:type="pct"/>
            <w:tcBorders>
              <w:top w:val="nil"/>
              <w:left w:val="nil"/>
              <w:bottom w:val="single" w:sz="4" w:space="0" w:color="auto"/>
              <w:right w:val="single" w:sz="4" w:space="0" w:color="auto"/>
            </w:tcBorders>
            <w:vAlign w:val="center"/>
            <w:hideMark/>
          </w:tcPr>
          <w:p w14:paraId="40972C91"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Fet P de tôle faitière de 50cm de large </w:t>
            </w:r>
          </w:p>
        </w:tc>
        <w:tc>
          <w:tcPr>
            <w:tcW w:w="431" w:type="pct"/>
            <w:tcBorders>
              <w:top w:val="nil"/>
              <w:left w:val="nil"/>
              <w:bottom w:val="single" w:sz="4" w:space="0" w:color="auto"/>
              <w:right w:val="single" w:sz="4" w:space="0" w:color="auto"/>
            </w:tcBorders>
            <w:vAlign w:val="center"/>
            <w:hideMark/>
          </w:tcPr>
          <w:p w14:paraId="029590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EDBA95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0BFD4C4D" w14:textId="1F27893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F64E597" w14:textId="2F13A18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B7D8D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4E9317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508</w:t>
            </w:r>
          </w:p>
        </w:tc>
        <w:tc>
          <w:tcPr>
            <w:tcW w:w="2477" w:type="pct"/>
            <w:tcBorders>
              <w:top w:val="nil"/>
              <w:left w:val="nil"/>
              <w:bottom w:val="single" w:sz="4" w:space="0" w:color="auto"/>
              <w:right w:val="single" w:sz="4" w:space="0" w:color="auto"/>
            </w:tcBorders>
            <w:vAlign w:val="center"/>
            <w:hideMark/>
          </w:tcPr>
          <w:p w14:paraId="211B13B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 et P de tôle de bardage de 30 cm de large </w:t>
            </w:r>
          </w:p>
        </w:tc>
        <w:tc>
          <w:tcPr>
            <w:tcW w:w="431" w:type="pct"/>
            <w:tcBorders>
              <w:top w:val="nil"/>
              <w:left w:val="nil"/>
              <w:bottom w:val="single" w:sz="4" w:space="0" w:color="auto"/>
              <w:right w:val="single" w:sz="4" w:space="0" w:color="auto"/>
            </w:tcBorders>
            <w:vAlign w:val="center"/>
            <w:hideMark/>
          </w:tcPr>
          <w:p w14:paraId="26CF645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D4A0F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55</w:t>
            </w:r>
          </w:p>
        </w:tc>
        <w:tc>
          <w:tcPr>
            <w:tcW w:w="572" w:type="pct"/>
            <w:tcBorders>
              <w:top w:val="nil"/>
              <w:left w:val="nil"/>
              <w:bottom w:val="single" w:sz="4" w:space="0" w:color="auto"/>
              <w:right w:val="single" w:sz="4" w:space="0" w:color="auto"/>
            </w:tcBorders>
            <w:vAlign w:val="center"/>
          </w:tcPr>
          <w:p w14:paraId="1D3A4D80" w14:textId="0E83FB8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0BBEE75" w14:textId="4AC8A58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66766BD"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C0798B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500 </w:t>
            </w:r>
          </w:p>
        </w:tc>
        <w:tc>
          <w:tcPr>
            <w:tcW w:w="794" w:type="pct"/>
            <w:tcBorders>
              <w:top w:val="nil"/>
              <w:left w:val="nil"/>
              <w:bottom w:val="single" w:sz="4" w:space="0" w:color="auto"/>
              <w:right w:val="single" w:sz="4" w:space="0" w:color="auto"/>
            </w:tcBorders>
            <w:shd w:val="clear" w:color="000000" w:fill="FFFF00"/>
            <w:vAlign w:val="center"/>
            <w:hideMark/>
          </w:tcPr>
          <w:p w14:paraId="0A7B4735" w14:textId="361BDB5F"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D0DFDF9"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6521CEF8" w14:textId="1FCD2265"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lastRenderedPageBreak/>
              <w:t>LOT 600 : MENUISERIE METALLIQUE</w:t>
            </w:r>
          </w:p>
        </w:tc>
      </w:tr>
      <w:tr w:rsidR="0001637B" w:rsidRPr="0001637B" w14:paraId="18948E3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D519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601</w:t>
            </w:r>
          </w:p>
        </w:tc>
        <w:tc>
          <w:tcPr>
            <w:tcW w:w="2477" w:type="pct"/>
            <w:tcBorders>
              <w:top w:val="nil"/>
              <w:left w:val="nil"/>
              <w:bottom w:val="single" w:sz="4" w:space="0" w:color="auto"/>
              <w:right w:val="single" w:sz="4" w:space="0" w:color="auto"/>
            </w:tcBorders>
            <w:vAlign w:val="center"/>
            <w:hideMark/>
          </w:tcPr>
          <w:p w14:paraId="163811F0" w14:textId="59547A00"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fixation de Porte métallique de 180x2</w:t>
            </w:r>
            <w:r w:rsidR="0001637B" w:rsidRPr="0001637B">
              <w:rPr>
                <w:rFonts w:ascii="Times New Roman" w:eastAsia="Times New Roman" w:hAnsi="Times New Roman" w:cs="Times New Roman"/>
                <w:lang w:eastAsia="fr-FR"/>
              </w:rPr>
              <w:t>2</w:t>
            </w:r>
            <w:r w:rsidRPr="0001637B">
              <w:rPr>
                <w:rFonts w:ascii="Times New Roman" w:eastAsia="Times New Roman" w:hAnsi="Times New Roman" w:cs="Times New Roman"/>
                <w:lang w:eastAsia="fr-FR"/>
              </w:rPr>
              <w:t xml:space="preserve">0 fixée sur cadre en bois dur </w:t>
            </w:r>
          </w:p>
        </w:tc>
        <w:tc>
          <w:tcPr>
            <w:tcW w:w="431" w:type="pct"/>
            <w:tcBorders>
              <w:top w:val="nil"/>
              <w:left w:val="nil"/>
              <w:bottom w:val="single" w:sz="4" w:space="0" w:color="auto"/>
              <w:right w:val="single" w:sz="4" w:space="0" w:color="auto"/>
            </w:tcBorders>
            <w:vAlign w:val="center"/>
            <w:hideMark/>
          </w:tcPr>
          <w:p w14:paraId="0014E6F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CECCC0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35CC50C" w14:textId="7BD4551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0038EB" w14:textId="46245B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E8E9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6210E7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602</w:t>
            </w:r>
          </w:p>
        </w:tc>
        <w:tc>
          <w:tcPr>
            <w:tcW w:w="2477" w:type="pct"/>
            <w:tcBorders>
              <w:top w:val="nil"/>
              <w:left w:val="nil"/>
              <w:bottom w:val="single" w:sz="4" w:space="0" w:color="auto"/>
              <w:right w:val="single" w:sz="4" w:space="0" w:color="auto"/>
            </w:tcBorders>
            <w:vAlign w:val="center"/>
            <w:hideMark/>
          </w:tcPr>
          <w:p w14:paraId="0D353C2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fixation de Porte métallique de 150x220 fixée sur cadre en bois</w:t>
            </w:r>
          </w:p>
        </w:tc>
        <w:tc>
          <w:tcPr>
            <w:tcW w:w="431" w:type="pct"/>
            <w:tcBorders>
              <w:top w:val="nil"/>
              <w:left w:val="nil"/>
              <w:bottom w:val="single" w:sz="4" w:space="0" w:color="auto"/>
              <w:right w:val="single" w:sz="4" w:space="0" w:color="auto"/>
            </w:tcBorders>
            <w:vAlign w:val="center"/>
            <w:hideMark/>
          </w:tcPr>
          <w:p w14:paraId="4E50A7B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73ED6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0AEF727" w14:textId="1E332DCB"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4C3DBB" w14:textId="1BD0394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3CC984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3F9C7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603</w:t>
            </w:r>
          </w:p>
        </w:tc>
        <w:tc>
          <w:tcPr>
            <w:tcW w:w="2477" w:type="pct"/>
            <w:tcBorders>
              <w:top w:val="nil"/>
              <w:left w:val="nil"/>
              <w:bottom w:val="single" w:sz="4" w:space="0" w:color="auto"/>
              <w:right w:val="single" w:sz="4" w:space="0" w:color="auto"/>
            </w:tcBorders>
            <w:vAlign w:val="center"/>
            <w:hideMark/>
          </w:tcPr>
          <w:p w14:paraId="0B613CB2" w14:textId="370C4834"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scellement de grille antivol (motif barres droites espacées de 10cm) en </w:t>
            </w:r>
            <w:proofErr w:type="spellStart"/>
            <w:r w:rsidR="00FA510F" w:rsidRPr="0001637B">
              <w:rPr>
                <w:rFonts w:ascii="Times New Roman" w:eastAsia="Times New Roman" w:hAnsi="Times New Roman" w:cs="Times New Roman"/>
                <w:lang w:eastAsia="fr-FR"/>
              </w:rPr>
              <w:t>tuve</w:t>
            </w:r>
            <w:proofErr w:type="spellEnd"/>
            <w:r w:rsidR="00FA510F" w:rsidRPr="0001637B">
              <w:rPr>
                <w:rFonts w:ascii="Times New Roman" w:eastAsia="Times New Roman" w:hAnsi="Times New Roman" w:cs="Times New Roman"/>
                <w:lang w:eastAsia="fr-FR"/>
              </w:rPr>
              <w:t xml:space="preserve"> de 30</w:t>
            </w:r>
          </w:p>
        </w:tc>
        <w:tc>
          <w:tcPr>
            <w:tcW w:w="431" w:type="pct"/>
            <w:tcBorders>
              <w:top w:val="nil"/>
              <w:left w:val="nil"/>
              <w:bottom w:val="single" w:sz="4" w:space="0" w:color="auto"/>
              <w:right w:val="single" w:sz="4" w:space="0" w:color="auto"/>
            </w:tcBorders>
            <w:vAlign w:val="center"/>
            <w:hideMark/>
          </w:tcPr>
          <w:p w14:paraId="2C62417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50776DE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10BFABFB" w14:textId="7578699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4358218" w14:textId="2C70910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E2737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AF9BE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604</w:t>
            </w:r>
          </w:p>
        </w:tc>
        <w:tc>
          <w:tcPr>
            <w:tcW w:w="2477" w:type="pct"/>
            <w:tcBorders>
              <w:top w:val="nil"/>
              <w:left w:val="nil"/>
              <w:bottom w:val="single" w:sz="4" w:space="0" w:color="auto"/>
              <w:right w:val="single" w:sz="4" w:space="0" w:color="auto"/>
            </w:tcBorders>
            <w:vAlign w:val="center"/>
            <w:hideMark/>
          </w:tcPr>
          <w:p w14:paraId="6A1483C7" w14:textId="7CE66667"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scellement des seuil en cornière de 30 mm</w:t>
            </w:r>
          </w:p>
        </w:tc>
        <w:tc>
          <w:tcPr>
            <w:tcW w:w="431" w:type="pct"/>
            <w:tcBorders>
              <w:top w:val="nil"/>
              <w:left w:val="nil"/>
              <w:bottom w:val="single" w:sz="4" w:space="0" w:color="auto"/>
              <w:right w:val="single" w:sz="4" w:space="0" w:color="auto"/>
            </w:tcBorders>
            <w:vAlign w:val="center"/>
            <w:hideMark/>
          </w:tcPr>
          <w:p w14:paraId="30106B7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0F6BB7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17</w:t>
            </w:r>
          </w:p>
        </w:tc>
        <w:tc>
          <w:tcPr>
            <w:tcW w:w="572" w:type="pct"/>
            <w:tcBorders>
              <w:top w:val="nil"/>
              <w:left w:val="nil"/>
              <w:bottom w:val="single" w:sz="4" w:space="0" w:color="auto"/>
              <w:right w:val="single" w:sz="4" w:space="0" w:color="auto"/>
            </w:tcBorders>
            <w:vAlign w:val="center"/>
          </w:tcPr>
          <w:p w14:paraId="1481E5C0" w14:textId="18F2CFD5"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657A85A" w14:textId="2776F07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353E1E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3974EB5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600</w:t>
            </w:r>
          </w:p>
        </w:tc>
        <w:tc>
          <w:tcPr>
            <w:tcW w:w="794" w:type="pct"/>
            <w:tcBorders>
              <w:top w:val="nil"/>
              <w:left w:val="nil"/>
              <w:bottom w:val="single" w:sz="4" w:space="0" w:color="auto"/>
              <w:right w:val="single" w:sz="4" w:space="0" w:color="auto"/>
            </w:tcBorders>
            <w:shd w:val="clear" w:color="000000" w:fill="FFFF00"/>
            <w:vAlign w:val="center"/>
            <w:hideMark/>
          </w:tcPr>
          <w:p w14:paraId="5574F7D1" w14:textId="06933BD8"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01780F3"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729743F8" w14:textId="1BAD40BB"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700 : MENUISERIE BOIS ET VITRERIE</w:t>
            </w:r>
          </w:p>
        </w:tc>
      </w:tr>
      <w:tr w:rsidR="0001637B" w:rsidRPr="0001637B" w14:paraId="1E13150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BAC6F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701</w:t>
            </w:r>
          </w:p>
        </w:tc>
        <w:tc>
          <w:tcPr>
            <w:tcW w:w="2477" w:type="pct"/>
            <w:tcBorders>
              <w:top w:val="nil"/>
              <w:left w:val="nil"/>
              <w:bottom w:val="single" w:sz="4" w:space="0" w:color="auto"/>
              <w:right w:val="single" w:sz="4" w:space="0" w:color="auto"/>
            </w:tcBorders>
            <w:vAlign w:val="center"/>
            <w:hideMark/>
          </w:tcPr>
          <w:p w14:paraId="686FBFA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75x220 fixée sur cadre en bois </w:t>
            </w:r>
          </w:p>
        </w:tc>
        <w:tc>
          <w:tcPr>
            <w:tcW w:w="431" w:type="pct"/>
            <w:tcBorders>
              <w:top w:val="nil"/>
              <w:left w:val="nil"/>
              <w:bottom w:val="single" w:sz="4" w:space="0" w:color="auto"/>
              <w:right w:val="single" w:sz="4" w:space="0" w:color="auto"/>
            </w:tcBorders>
            <w:vAlign w:val="center"/>
            <w:hideMark/>
          </w:tcPr>
          <w:p w14:paraId="22186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D1867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4C567536" w14:textId="3CB26406"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DB7B39" w14:textId="1967C3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C27E5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D1B30F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702</w:t>
            </w:r>
          </w:p>
        </w:tc>
        <w:tc>
          <w:tcPr>
            <w:tcW w:w="2477" w:type="pct"/>
            <w:tcBorders>
              <w:top w:val="nil"/>
              <w:left w:val="nil"/>
              <w:bottom w:val="single" w:sz="4" w:space="0" w:color="auto"/>
              <w:right w:val="single" w:sz="4" w:space="0" w:color="auto"/>
            </w:tcBorders>
            <w:vAlign w:val="center"/>
            <w:hideMark/>
          </w:tcPr>
          <w:p w14:paraId="7731879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100x220 fixée sur cadre en bois </w:t>
            </w:r>
          </w:p>
        </w:tc>
        <w:tc>
          <w:tcPr>
            <w:tcW w:w="431" w:type="pct"/>
            <w:tcBorders>
              <w:top w:val="nil"/>
              <w:left w:val="nil"/>
              <w:bottom w:val="single" w:sz="4" w:space="0" w:color="auto"/>
              <w:right w:val="single" w:sz="4" w:space="0" w:color="auto"/>
            </w:tcBorders>
            <w:vAlign w:val="center"/>
            <w:hideMark/>
          </w:tcPr>
          <w:p w14:paraId="422C416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6D56B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48517BE" w14:textId="700985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0ECB401" w14:textId="22B40A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82D2FD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77623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703</w:t>
            </w:r>
          </w:p>
        </w:tc>
        <w:tc>
          <w:tcPr>
            <w:tcW w:w="2477" w:type="pct"/>
            <w:tcBorders>
              <w:top w:val="nil"/>
              <w:left w:val="nil"/>
              <w:bottom w:val="single" w:sz="4" w:space="0" w:color="auto"/>
              <w:right w:val="single" w:sz="4" w:space="0" w:color="auto"/>
            </w:tcBorders>
            <w:vAlign w:val="center"/>
            <w:hideMark/>
          </w:tcPr>
          <w:p w14:paraId="2A39F9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90x220 fixée sur cadre en bois </w:t>
            </w:r>
          </w:p>
        </w:tc>
        <w:tc>
          <w:tcPr>
            <w:tcW w:w="431" w:type="pct"/>
            <w:tcBorders>
              <w:top w:val="nil"/>
              <w:left w:val="nil"/>
              <w:bottom w:val="single" w:sz="4" w:space="0" w:color="auto"/>
              <w:right w:val="single" w:sz="4" w:space="0" w:color="auto"/>
            </w:tcBorders>
            <w:vAlign w:val="center"/>
            <w:hideMark/>
          </w:tcPr>
          <w:p w14:paraId="0D27276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21EA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w:t>
            </w:r>
          </w:p>
        </w:tc>
        <w:tc>
          <w:tcPr>
            <w:tcW w:w="572" w:type="pct"/>
            <w:tcBorders>
              <w:top w:val="nil"/>
              <w:left w:val="nil"/>
              <w:bottom w:val="single" w:sz="4" w:space="0" w:color="auto"/>
              <w:right w:val="single" w:sz="4" w:space="0" w:color="auto"/>
            </w:tcBorders>
            <w:vAlign w:val="center"/>
          </w:tcPr>
          <w:p w14:paraId="5CAA1F7E" w14:textId="53315E5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87073C" w14:textId="3859417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81597E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890F0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704</w:t>
            </w:r>
          </w:p>
        </w:tc>
        <w:tc>
          <w:tcPr>
            <w:tcW w:w="2477" w:type="pct"/>
            <w:tcBorders>
              <w:top w:val="nil"/>
              <w:left w:val="nil"/>
              <w:bottom w:val="single" w:sz="4" w:space="0" w:color="auto"/>
              <w:right w:val="single" w:sz="4" w:space="0" w:color="auto"/>
            </w:tcBorders>
            <w:vAlign w:val="center"/>
            <w:hideMark/>
          </w:tcPr>
          <w:p w14:paraId="1B69E3F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Porte en bois de 150x220 fixée sur cadre en bois </w:t>
            </w:r>
          </w:p>
        </w:tc>
        <w:tc>
          <w:tcPr>
            <w:tcW w:w="431" w:type="pct"/>
            <w:tcBorders>
              <w:top w:val="nil"/>
              <w:left w:val="nil"/>
              <w:bottom w:val="single" w:sz="4" w:space="0" w:color="auto"/>
              <w:right w:val="single" w:sz="4" w:space="0" w:color="auto"/>
            </w:tcBorders>
            <w:vAlign w:val="center"/>
            <w:hideMark/>
          </w:tcPr>
          <w:p w14:paraId="485C174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FF7069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2C4C758" w14:textId="433D7E5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2203172" w14:textId="27FD80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D9E12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F71BA0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705</w:t>
            </w:r>
          </w:p>
        </w:tc>
        <w:tc>
          <w:tcPr>
            <w:tcW w:w="2477" w:type="pct"/>
            <w:tcBorders>
              <w:top w:val="nil"/>
              <w:left w:val="nil"/>
              <w:bottom w:val="single" w:sz="4" w:space="0" w:color="auto"/>
              <w:right w:val="single" w:sz="4" w:space="0" w:color="auto"/>
            </w:tcBorders>
            <w:vAlign w:val="center"/>
            <w:hideMark/>
          </w:tcPr>
          <w:p w14:paraId="48F9BBF0"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des </w:t>
            </w:r>
            <w:proofErr w:type="gramStart"/>
            <w:r w:rsidRPr="0001637B">
              <w:rPr>
                <w:rFonts w:ascii="Times New Roman" w:eastAsia="Times New Roman" w:hAnsi="Times New Roman" w:cs="Times New Roman"/>
                <w:lang w:eastAsia="fr-FR"/>
              </w:rPr>
              <w:t>fenêtres  en</w:t>
            </w:r>
            <w:proofErr w:type="gramEnd"/>
            <w:r w:rsidRPr="0001637B">
              <w:rPr>
                <w:rFonts w:ascii="Times New Roman" w:eastAsia="Times New Roman" w:hAnsi="Times New Roman" w:cs="Times New Roman"/>
                <w:lang w:eastAsia="fr-FR"/>
              </w:rPr>
              <w:t xml:space="preserve"> aluminium vitrée </w:t>
            </w:r>
          </w:p>
        </w:tc>
        <w:tc>
          <w:tcPr>
            <w:tcW w:w="431" w:type="pct"/>
            <w:tcBorders>
              <w:top w:val="nil"/>
              <w:left w:val="nil"/>
              <w:bottom w:val="single" w:sz="4" w:space="0" w:color="auto"/>
              <w:right w:val="single" w:sz="4" w:space="0" w:color="auto"/>
            </w:tcBorders>
            <w:vAlign w:val="center"/>
            <w:hideMark/>
          </w:tcPr>
          <w:p w14:paraId="2FABBE8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B920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28,18</w:t>
            </w:r>
          </w:p>
        </w:tc>
        <w:tc>
          <w:tcPr>
            <w:tcW w:w="572" w:type="pct"/>
            <w:tcBorders>
              <w:top w:val="nil"/>
              <w:left w:val="nil"/>
              <w:bottom w:val="single" w:sz="4" w:space="0" w:color="auto"/>
              <w:right w:val="single" w:sz="4" w:space="0" w:color="auto"/>
            </w:tcBorders>
            <w:vAlign w:val="center"/>
          </w:tcPr>
          <w:p w14:paraId="5B2C378E" w14:textId="6DBBED6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5C2FAE" w14:textId="2924396E"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8F9486"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4426A55B"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700 </w:t>
            </w:r>
          </w:p>
        </w:tc>
        <w:tc>
          <w:tcPr>
            <w:tcW w:w="794" w:type="pct"/>
            <w:tcBorders>
              <w:top w:val="nil"/>
              <w:left w:val="nil"/>
              <w:bottom w:val="single" w:sz="4" w:space="0" w:color="auto"/>
              <w:right w:val="single" w:sz="4" w:space="0" w:color="auto"/>
            </w:tcBorders>
            <w:shd w:val="clear" w:color="000000" w:fill="FFFF00"/>
            <w:vAlign w:val="center"/>
            <w:hideMark/>
          </w:tcPr>
          <w:p w14:paraId="19A275D8" w14:textId="1A83A42D"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42A568EC"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5FF12F03" w14:textId="6098F6B6"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800 : ELECTRICITE</w:t>
            </w:r>
          </w:p>
        </w:tc>
      </w:tr>
      <w:tr w:rsidR="0001637B" w:rsidRPr="0001637B" w14:paraId="1E7A4C7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EB6EF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801</w:t>
            </w:r>
          </w:p>
        </w:tc>
        <w:tc>
          <w:tcPr>
            <w:tcW w:w="2477" w:type="pct"/>
            <w:tcBorders>
              <w:top w:val="nil"/>
              <w:left w:val="nil"/>
              <w:bottom w:val="single" w:sz="4" w:space="0" w:color="auto"/>
              <w:right w:val="single" w:sz="4" w:space="0" w:color="auto"/>
            </w:tcBorders>
            <w:vAlign w:val="center"/>
            <w:hideMark/>
          </w:tcPr>
          <w:p w14:paraId="2B13379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gaine annelée  </w:t>
            </w:r>
          </w:p>
        </w:tc>
        <w:tc>
          <w:tcPr>
            <w:tcW w:w="431" w:type="pct"/>
            <w:tcBorders>
              <w:top w:val="nil"/>
              <w:left w:val="nil"/>
              <w:bottom w:val="single" w:sz="4" w:space="0" w:color="auto"/>
              <w:right w:val="single" w:sz="4" w:space="0" w:color="auto"/>
            </w:tcBorders>
            <w:vAlign w:val="center"/>
            <w:hideMark/>
          </w:tcPr>
          <w:p w14:paraId="1B49A39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31556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1000</w:t>
            </w:r>
          </w:p>
        </w:tc>
        <w:tc>
          <w:tcPr>
            <w:tcW w:w="572" w:type="pct"/>
            <w:tcBorders>
              <w:top w:val="nil"/>
              <w:left w:val="nil"/>
              <w:bottom w:val="single" w:sz="4" w:space="0" w:color="auto"/>
              <w:right w:val="single" w:sz="4" w:space="0" w:color="auto"/>
            </w:tcBorders>
            <w:vAlign w:val="center"/>
          </w:tcPr>
          <w:p w14:paraId="149BE91E" w14:textId="28BABDA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C4AD92C" w14:textId="4592B8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EAC2F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4D374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802</w:t>
            </w:r>
          </w:p>
        </w:tc>
        <w:tc>
          <w:tcPr>
            <w:tcW w:w="2477" w:type="pct"/>
            <w:tcBorders>
              <w:top w:val="nil"/>
              <w:left w:val="nil"/>
              <w:bottom w:val="single" w:sz="4" w:space="0" w:color="auto"/>
              <w:right w:val="single" w:sz="4" w:space="0" w:color="auto"/>
            </w:tcBorders>
            <w:vAlign w:val="center"/>
            <w:hideMark/>
          </w:tcPr>
          <w:p w14:paraId="4F2DF557"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1,5 mm</w:t>
            </w:r>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129F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1A61EA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4CF21454" w14:textId="00E009E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E02AE6F" w14:textId="1F0AEAD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4F7CFEF"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445AA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803</w:t>
            </w:r>
          </w:p>
        </w:tc>
        <w:tc>
          <w:tcPr>
            <w:tcW w:w="2477" w:type="pct"/>
            <w:tcBorders>
              <w:top w:val="nil"/>
              <w:left w:val="nil"/>
              <w:bottom w:val="single" w:sz="4" w:space="0" w:color="auto"/>
              <w:right w:val="single" w:sz="4" w:space="0" w:color="auto"/>
            </w:tcBorders>
            <w:vAlign w:val="center"/>
            <w:hideMark/>
          </w:tcPr>
          <w:p w14:paraId="4F98F93B"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fil TH 2,5 mm</w:t>
            </w:r>
            <w:r w:rsidRPr="0001637B">
              <w:rPr>
                <w:rFonts w:ascii="Times New Roman" w:eastAsia="Times New Roman" w:hAnsi="Times New Roman" w:cs="Times New Roman"/>
                <w:vertAlign w:val="superscript"/>
                <w:lang w:eastAsia="fr-FR"/>
              </w:rPr>
              <w:t>3</w:t>
            </w:r>
          </w:p>
        </w:tc>
        <w:tc>
          <w:tcPr>
            <w:tcW w:w="431" w:type="pct"/>
            <w:tcBorders>
              <w:top w:val="nil"/>
              <w:left w:val="nil"/>
              <w:bottom w:val="single" w:sz="4" w:space="0" w:color="auto"/>
              <w:right w:val="single" w:sz="4" w:space="0" w:color="auto"/>
            </w:tcBorders>
            <w:vAlign w:val="center"/>
            <w:hideMark/>
          </w:tcPr>
          <w:p w14:paraId="3A9E1DB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5EE76B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1200</w:t>
            </w:r>
          </w:p>
        </w:tc>
        <w:tc>
          <w:tcPr>
            <w:tcW w:w="572" w:type="pct"/>
            <w:tcBorders>
              <w:top w:val="nil"/>
              <w:left w:val="nil"/>
              <w:bottom w:val="single" w:sz="4" w:space="0" w:color="auto"/>
              <w:right w:val="single" w:sz="4" w:space="0" w:color="auto"/>
            </w:tcBorders>
            <w:vAlign w:val="center"/>
          </w:tcPr>
          <w:p w14:paraId="6F21204C" w14:textId="57307288"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4E0F3DA" w14:textId="2DE8CDE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EE9D12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1F0C03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804</w:t>
            </w:r>
          </w:p>
        </w:tc>
        <w:tc>
          <w:tcPr>
            <w:tcW w:w="2477" w:type="pct"/>
            <w:tcBorders>
              <w:top w:val="nil"/>
              <w:left w:val="nil"/>
              <w:bottom w:val="single" w:sz="4" w:space="0" w:color="auto"/>
              <w:right w:val="single" w:sz="4" w:space="0" w:color="auto"/>
            </w:tcBorders>
            <w:vAlign w:val="center"/>
            <w:hideMark/>
          </w:tcPr>
          <w:p w14:paraId="1C0AE742"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U100r2v4 mm2</w:t>
            </w:r>
          </w:p>
        </w:tc>
        <w:tc>
          <w:tcPr>
            <w:tcW w:w="431" w:type="pct"/>
            <w:tcBorders>
              <w:top w:val="nil"/>
              <w:left w:val="nil"/>
              <w:bottom w:val="single" w:sz="4" w:space="0" w:color="auto"/>
              <w:right w:val="single" w:sz="4" w:space="0" w:color="auto"/>
            </w:tcBorders>
            <w:vAlign w:val="center"/>
            <w:hideMark/>
          </w:tcPr>
          <w:p w14:paraId="69568A5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805403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400</w:t>
            </w:r>
          </w:p>
        </w:tc>
        <w:tc>
          <w:tcPr>
            <w:tcW w:w="572" w:type="pct"/>
            <w:tcBorders>
              <w:top w:val="nil"/>
              <w:left w:val="nil"/>
              <w:bottom w:val="single" w:sz="4" w:space="0" w:color="auto"/>
              <w:right w:val="single" w:sz="4" w:space="0" w:color="auto"/>
            </w:tcBorders>
            <w:vAlign w:val="center"/>
          </w:tcPr>
          <w:p w14:paraId="3C7E0C79" w14:textId="301375E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AB14D28" w14:textId="78A6BFA8"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357F4B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095B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805</w:t>
            </w:r>
          </w:p>
        </w:tc>
        <w:tc>
          <w:tcPr>
            <w:tcW w:w="2477" w:type="pct"/>
            <w:tcBorders>
              <w:top w:val="nil"/>
              <w:left w:val="nil"/>
              <w:bottom w:val="single" w:sz="4" w:space="0" w:color="auto"/>
              <w:right w:val="single" w:sz="4" w:space="0" w:color="auto"/>
            </w:tcBorders>
            <w:vAlign w:val="center"/>
            <w:hideMark/>
          </w:tcPr>
          <w:p w14:paraId="710AD5C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des </w:t>
            </w:r>
            <w:proofErr w:type="spellStart"/>
            <w:r w:rsidRPr="0001637B">
              <w:rPr>
                <w:rFonts w:ascii="Times New Roman" w:eastAsia="Times New Roman" w:hAnsi="Times New Roman" w:cs="Times New Roman"/>
                <w:lang w:eastAsia="fr-FR"/>
              </w:rPr>
              <w:t>cables</w:t>
            </w:r>
            <w:proofErr w:type="spellEnd"/>
            <w:r w:rsidRPr="0001637B">
              <w:rPr>
                <w:rFonts w:ascii="Times New Roman" w:eastAsia="Times New Roman" w:hAnsi="Times New Roman" w:cs="Times New Roman"/>
                <w:lang w:eastAsia="fr-FR"/>
              </w:rPr>
              <w:t xml:space="preserve"> U100r2v5/6 mm2</w:t>
            </w:r>
          </w:p>
        </w:tc>
        <w:tc>
          <w:tcPr>
            <w:tcW w:w="431" w:type="pct"/>
            <w:tcBorders>
              <w:top w:val="nil"/>
              <w:left w:val="nil"/>
              <w:bottom w:val="single" w:sz="4" w:space="0" w:color="auto"/>
              <w:right w:val="single" w:sz="4" w:space="0" w:color="auto"/>
            </w:tcBorders>
            <w:vAlign w:val="center"/>
            <w:hideMark/>
          </w:tcPr>
          <w:p w14:paraId="47B899D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FF2F03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300</w:t>
            </w:r>
          </w:p>
        </w:tc>
        <w:tc>
          <w:tcPr>
            <w:tcW w:w="572" w:type="pct"/>
            <w:tcBorders>
              <w:top w:val="nil"/>
              <w:left w:val="nil"/>
              <w:bottom w:val="single" w:sz="4" w:space="0" w:color="auto"/>
              <w:right w:val="single" w:sz="4" w:space="0" w:color="auto"/>
            </w:tcBorders>
            <w:vAlign w:val="center"/>
          </w:tcPr>
          <w:p w14:paraId="75F6A51A" w14:textId="1CE5E85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228D3F4" w14:textId="75A02CD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68B2F0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0539F0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806</w:t>
            </w:r>
          </w:p>
        </w:tc>
        <w:tc>
          <w:tcPr>
            <w:tcW w:w="2477" w:type="pct"/>
            <w:tcBorders>
              <w:top w:val="nil"/>
              <w:left w:val="nil"/>
              <w:bottom w:val="single" w:sz="4" w:space="0" w:color="auto"/>
              <w:right w:val="single" w:sz="4" w:space="0" w:color="auto"/>
            </w:tcBorders>
            <w:vAlign w:val="center"/>
            <w:hideMark/>
          </w:tcPr>
          <w:p w14:paraId="43083F6F"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proofErr w:type="spellStart"/>
            <w:r w:rsidRPr="0001637B">
              <w:rPr>
                <w:rFonts w:ascii="Times New Roman" w:eastAsia="Times New Roman" w:hAnsi="Times New Roman" w:cs="Times New Roman"/>
                <w:lang w:eastAsia="fr-FR"/>
              </w:rPr>
              <w:t>cable</w:t>
            </w:r>
            <w:proofErr w:type="spellEnd"/>
            <w:r w:rsidRPr="0001637B">
              <w:rPr>
                <w:rFonts w:ascii="Times New Roman" w:eastAsia="Times New Roman" w:hAnsi="Times New Roman" w:cs="Times New Roman"/>
                <w:lang w:eastAsia="fr-FR"/>
              </w:rPr>
              <w:t xml:space="preserve"> TV en cuivre pur</w:t>
            </w:r>
          </w:p>
        </w:tc>
        <w:tc>
          <w:tcPr>
            <w:tcW w:w="431" w:type="pct"/>
            <w:tcBorders>
              <w:top w:val="nil"/>
              <w:left w:val="nil"/>
              <w:bottom w:val="single" w:sz="4" w:space="0" w:color="auto"/>
              <w:right w:val="single" w:sz="4" w:space="0" w:color="auto"/>
            </w:tcBorders>
            <w:vAlign w:val="center"/>
            <w:hideMark/>
          </w:tcPr>
          <w:p w14:paraId="2E765D2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DE003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250</w:t>
            </w:r>
          </w:p>
        </w:tc>
        <w:tc>
          <w:tcPr>
            <w:tcW w:w="572" w:type="pct"/>
            <w:tcBorders>
              <w:top w:val="nil"/>
              <w:left w:val="nil"/>
              <w:bottom w:val="single" w:sz="4" w:space="0" w:color="auto"/>
              <w:right w:val="single" w:sz="4" w:space="0" w:color="auto"/>
            </w:tcBorders>
            <w:vAlign w:val="center"/>
          </w:tcPr>
          <w:p w14:paraId="65F01BCD" w14:textId="6E53A8E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76771F2" w14:textId="3B0FF5C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589BED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497D8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807</w:t>
            </w:r>
          </w:p>
        </w:tc>
        <w:tc>
          <w:tcPr>
            <w:tcW w:w="2477" w:type="pct"/>
            <w:tcBorders>
              <w:top w:val="nil"/>
              <w:left w:val="nil"/>
              <w:bottom w:val="single" w:sz="4" w:space="0" w:color="auto"/>
              <w:right w:val="single" w:sz="4" w:space="0" w:color="auto"/>
            </w:tcBorders>
            <w:vAlign w:val="center"/>
            <w:hideMark/>
          </w:tcPr>
          <w:p w14:paraId="50562F2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réglettes avec tube fluo de 1,20 y compris toutes sujétions </w:t>
            </w:r>
          </w:p>
        </w:tc>
        <w:tc>
          <w:tcPr>
            <w:tcW w:w="431" w:type="pct"/>
            <w:tcBorders>
              <w:top w:val="nil"/>
              <w:left w:val="nil"/>
              <w:bottom w:val="single" w:sz="4" w:space="0" w:color="auto"/>
              <w:right w:val="single" w:sz="4" w:space="0" w:color="auto"/>
            </w:tcBorders>
            <w:vAlign w:val="center"/>
            <w:hideMark/>
          </w:tcPr>
          <w:p w14:paraId="155CB4E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095D14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2E8B2B59" w14:textId="21B8060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0ACDE6" w14:textId="4E25F86B"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460DB8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06BAA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808</w:t>
            </w:r>
          </w:p>
        </w:tc>
        <w:tc>
          <w:tcPr>
            <w:tcW w:w="2477" w:type="pct"/>
            <w:tcBorders>
              <w:top w:val="nil"/>
              <w:left w:val="nil"/>
              <w:bottom w:val="single" w:sz="4" w:space="0" w:color="auto"/>
              <w:right w:val="single" w:sz="4" w:space="0" w:color="auto"/>
            </w:tcBorders>
            <w:vAlign w:val="center"/>
            <w:hideMark/>
          </w:tcPr>
          <w:p w14:paraId="3D705403" w14:textId="43189A6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d'Interrupteur et prise de courant </w:t>
            </w:r>
            <w:r w:rsidR="0001637B" w:rsidRPr="0001637B">
              <w:rPr>
                <w:rFonts w:ascii="Times New Roman" w:eastAsia="Times New Roman" w:hAnsi="Times New Roman" w:cs="Times New Roman"/>
                <w:lang w:eastAsia="fr-FR"/>
              </w:rPr>
              <w:t>encastrés +</w:t>
            </w:r>
            <w:r w:rsidRPr="0001637B">
              <w:rPr>
                <w:rFonts w:ascii="Times New Roman" w:eastAsia="Times New Roman" w:hAnsi="Times New Roman" w:cs="Times New Roman"/>
                <w:lang w:eastAsia="fr-FR"/>
              </w:rPr>
              <w:t xml:space="preserve"> prise tv + </w:t>
            </w:r>
            <w:proofErr w:type="spellStart"/>
            <w:r w:rsidRPr="0001637B">
              <w:rPr>
                <w:rFonts w:ascii="Times New Roman" w:eastAsia="Times New Roman" w:hAnsi="Times New Roman" w:cs="Times New Roman"/>
                <w:lang w:eastAsia="fr-FR"/>
              </w:rPr>
              <w:t>Dismat</w:t>
            </w:r>
            <w:r w:rsidR="00611098">
              <w:rPr>
                <w:rFonts w:ascii="Times New Roman" w:eastAsia="Times New Roman" w:hAnsi="Times New Roman" w:cs="Times New Roman"/>
                <w:lang w:eastAsia="fr-FR"/>
              </w:rPr>
              <w:t>i</w:t>
            </w:r>
            <w:r w:rsidRPr="0001637B">
              <w:rPr>
                <w:rFonts w:ascii="Times New Roman" w:eastAsia="Times New Roman" w:hAnsi="Times New Roman" w:cs="Times New Roman"/>
                <w:lang w:eastAsia="fr-FR"/>
              </w:rPr>
              <w:t>que</w:t>
            </w:r>
            <w:proofErr w:type="spellEnd"/>
            <w:r w:rsidRPr="0001637B">
              <w:rPr>
                <w:rFonts w:ascii="Times New Roman" w:eastAsia="Times New Roman" w:hAnsi="Times New Roman" w:cs="Times New Roman"/>
                <w:lang w:eastAsia="fr-FR"/>
              </w:rPr>
              <w:t xml:space="preserve"> + internet </w:t>
            </w:r>
          </w:p>
        </w:tc>
        <w:tc>
          <w:tcPr>
            <w:tcW w:w="431" w:type="pct"/>
            <w:tcBorders>
              <w:top w:val="nil"/>
              <w:left w:val="nil"/>
              <w:bottom w:val="single" w:sz="4" w:space="0" w:color="auto"/>
              <w:right w:val="single" w:sz="4" w:space="0" w:color="auto"/>
            </w:tcBorders>
            <w:vAlign w:val="center"/>
            <w:hideMark/>
          </w:tcPr>
          <w:p w14:paraId="1953D85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09FAAC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70</w:t>
            </w:r>
          </w:p>
        </w:tc>
        <w:tc>
          <w:tcPr>
            <w:tcW w:w="572" w:type="pct"/>
            <w:tcBorders>
              <w:top w:val="nil"/>
              <w:left w:val="nil"/>
              <w:bottom w:val="single" w:sz="4" w:space="0" w:color="auto"/>
              <w:right w:val="single" w:sz="4" w:space="0" w:color="auto"/>
            </w:tcBorders>
            <w:vAlign w:val="center"/>
          </w:tcPr>
          <w:p w14:paraId="48680D21" w14:textId="4AB3394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ACC8D98" w14:textId="2BCBF643"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3F923C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2D3C08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809</w:t>
            </w:r>
          </w:p>
        </w:tc>
        <w:tc>
          <w:tcPr>
            <w:tcW w:w="2477" w:type="pct"/>
            <w:tcBorders>
              <w:top w:val="nil"/>
              <w:left w:val="nil"/>
              <w:bottom w:val="single" w:sz="4" w:space="0" w:color="auto"/>
              <w:right w:val="single" w:sz="4" w:space="0" w:color="auto"/>
            </w:tcBorders>
            <w:vAlign w:val="center"/>
            <w:hideMark/>
          </w:tcPr>
          <w:p w14:paraId="508E1B9D" w14:textId="0D09A9E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de </w:t>
            </w:r>
            <w:r w:rsidR="001B747B" w:rsidRPr="0001637B">
              <w:rPr>
                <w:rFonts w:ascii="Times New Roman" w:eastAsia="Times New Roman" w:hAnsi="Times New Roman" w:cs="Times New Roman"/>
                <w:lang w:eastAsia="fr-FR"/>
              </w:rPr>
              <w:t>câble</w:t>
            </w:r>
            <w:r w:rsidRPr="0001637B">
              <w:rPr>
                <w:rFonts w:ascii="Times New Roman" w:eastAsia="Times New Roman" w:hAnsi="Times New Roman" w:cs="Times New Roman"/>
                <w:lang w:eastAsia="fr-FR"/>
              </w:rPr>
              <w:t xml:space="preserve"> cuivre de 29 mm2 de section pour la mise à terre</w:t>
            </w:r>
          </w:p>
        </w:tc>
        <w:tc>
          <w:tcPr>
            <w:tcW w:w="431" w:type="pct"/>
            <w:tcBorders>
              <w:top w:val="nil"/>
              <w:left w:val="nil"/>
              <w:bottom w:val="single" w:sz="4" w:space="0" w:color="auto"/>
              <w:right w:val="single" w:sz="4" w:space="0" w:color="auto"/>
            </w:tcBorders>
            <w:vAlign w:val="center"/>
            <w:hideMark/>
          </w:tcPr>
          <w:p w14:paraId="76C639B0" w14:textId="33C29BA0"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w:t>
            </w:r>
            <w:proofErr w:type="spellStart"/>
            <w:proofErr w:type="gramStart"/>
            <w:r w:rsidR="0001637B" w:rsidRPr="0001637B">
              <w:rPr>
                <w:rFonts w:ascii="Times New Roman" w:eastAsia="Times New Roman" w:hAnsi="Times New Roman" w:cs="Times New Roman"/>
                <w:lang w:eastAsia="fr-FR"/>
              </w:rPr>
              <w:t>ens</w:t>
            </w:r>
            <w:proofErr w:type="spellEnd"/>
            <w:proofErr w:type="gramEnd"/>
          </w:p>
        </w:tc>
        <w:tc>
          <w:tcPr>
            <w:tcW w:w="431" w:type="pct"/>
            <w:tcBorders>
              <w:top w:val="nil"/>
              <w:left w:val="nil"/>
              <w:bottom w:val="single" w:sz="4" w:space="0" w:color="auto"/>
              <w:right w:val="single" w:sz="4" w:space="0" w:color="auto"/>
            </w:tcBorders>
            <w:vAlign w:val="center"/>
            <w:hideMark/>
          </w:tcPr>
          <w:p w14:paraId="2DA005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EF0B380" w14:textId="5806400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231569" w14:textId="58A89FC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FAC87C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7DF545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810</w:t>
            </w:r>
          </w:p>
        </w:tc>
        <w:tc>
          <w:tcPr>
            <w:tcW w:w="2477" w:type="pct"/>
            <w:tcBorders>
              <w:top w:val="nil"/>
              <w:left w:val="nil"/>
              <w:bottom w:val="single" w:sz="4" w:space="0" w:color="auto"/>
              <w:right w:val="single" w:sz="4" w:space="0" w:color="auto"/>
            </w:tcBorders>
            <w:vAlign w:val="center"/>
            <w:hideMark/>
          </w:tcPr>
          <w:p w14:paraId="2DB2E0BA" w14:textId="77777777" w:rsidR="00FA510F" w:rsidRPr="0001637B" w:rsidRDefault="00FA510F" w:rsidP="00FA510F">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 du Tableau général électrique de commande du circuit des nouvelles prises avec protection des circuits disjoncteurs différentiels et parafoudre </w:t>
            </w:r>
          </w:p>
        </w:tc>
        <w:tc>
          <w:tcPr>
            <w:tcW w:w="431" w:type="pct"/>
            <w:tcBorders>
              <w:top w:val="nil"/>
              <w:left w:val="nil"/>
              <w:bottom w:val="single" w:sz="4" w:space="0" w:color="auto"/>
              <w:right w:val="single" w:sz="4" w:space="0" w:color="auto"/>
            </w:tcBorders>
            <w:vAlign w:val="center"/>
            <w:hideMark/>
          </w:tcPr>
          <w:p w14:paraId="4263FA9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09237F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547A0440" w14:textId="5449BB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801FF50" w14:textId="02D22E6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D886D4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8E12CA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811</w:t>
            </w:r>
          </w:p>
        </w:tc>
        <w:tc>
          <w:tcPr>
            <w:tcW w:w="2477" w:type="pct"/>
            <w:tcBorders>
              <w:top w:val="nil"/>
              <w:left w:val="nil"/>
              <w:bottom w:val="single" w:sz="4" w:space="0" w:color="auto"/>
              <w:right w:val="single" w:sz="4" w:space="0" w:color="auto"/>
            </w:tcBorders>
            <w:vAlign w:val="center"/>
            <w:hideMark/>
          </w:tcPr>
          <w:p w14:paraId="417B5405"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Attaches, dominos, boitiers, boites de dérivation, toutes sujétions de sécurité, raccordement avec le réseau existant dans l'établissement </w:t>
            </w:r>
          </w:p>
        </w:tc>
        <w:tc>
          <w:tcPr>
            <w:tcW w:w="431" w:type="pct"/>
            <w:tcBorders>
              <w:top w:val="nil"/>
              <w:left w:val="nil"/>
              <w:bottom w:val="single" w:sz="4" w:space="0" w:color="auto"/>
              <w:right w:val="single" w:sz="4" w:space="0" w:color="auto"/>
            </w:tcBorders>
            <w:vAlign w:val="center"/>
            <w:hideMark/>
          </w:tcPr>
          <w:p w14:paraId="33530A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3CB688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D76CD8C" w14:textId="705AA35C"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1B87C61" w14:textId="2BA4E7B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36A9C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5D5270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812</w:t>
            </w:r>
          </w:p>
        </w:tc>
        <w:tc>
          <w:tcPr>
            <w:tcW w:w="2477" w:type="pct"/>
            <w:tcBorders>
              <w:top w:val="nil"/>
              <w:left w:val="nil"/>
              <w:bottom w:val="single" w:sz="4" w:space="0" w:color="auto"/>
              <w:right w:val="single" w:sz="4" w:space="0" w:color="auto"/>
            </w:tcBorders>
            <w:vAlign w:val="center"/>
            <w:hideMark/>
          </w:tcPr>
          <w:p w14:paraId="3D479A34" w14:textId="6DA32DF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de climat</w:t>
            </w:r>
            <w:r w:rsidR="00611098">
              <w:rPr>
                <w:rFonts w:ascii="Times New Roman" w:eastAsia="Times New Roman" w:hAnsi="Times New Roman" w:cs="Times New Roman"/>
                <w:lang w:eastAsia="fr-FR"/>
              </w:rPr>
              <w:t xml:space="preserve">iseur </w:t>
            </w:r>
            <w:r w:rsidRPr="0001637B">
              <w:rPr>
                <w:rFonts w:ascii="Times New Roman" w:eastAsia="Times New Roman" w:hAnsi="Times New Roman" w:cs="Times New Roman"/>
                <w:lang w:eastAsia="fr-FR"/>
              </w:rPr>
              <w:t>de puissance 2,5Cv dans la salle de prof (qté 02), bureau de chef d'</w:t>
            </w:r>
            <w:r w:rsidR="0001637B" w:rsidRPr="0001637B">
              <w:rPr>
                <w:rFonts w:ascii="Times New Roman" w:eastAsia="Times New Roman" w:hAnsi="Times New Roman" w:cs="Times New Roman"/>
                <w:lang w:eastAsia="fr-FR"/>
              </w:rPr>
              <w:t>établissement</w:t>
            </w:r>
            <w:r w:rsidRPr="0001637B">
              <w:rPr>
                <w:rFonts w:ascii="Times New Roman" w:eastAsia="Times New Roman" w:hAnsi="Times New Roman" w:cs="Times New Roman"/>
                <w:lang w:eastAsia="fr-FR"/>
              </w:rPr>
              <w:t xml:space="preserve"> (qté 01) et </w:t>
            </w:r>
            <w:r w:rsidR="001B747B" w:rsidRPr="0001637B">
              <w:rPr>
                <w:rFonts w:ascii="Times New Roman" w:eastAsia="Times New Roman" w:hAnsi="Times New Roman" w:cs="Times New Roman"/>
                <w:lang w:eastAsia="fr-FR"/>
              </w:rPr>
              <w:t>secrétariat</w:t>
            </w:r>
            <w:r w:rsidRPr="0001637B">
              <w:rPr>
                <w:rFonts w:ascii="Times New Roman" w:eastAsia="Times New Roman" w:hAnsi="Times New Roman" w:cs="Times New Roman"/>
                <w:lang w:eastAsia="fr-FR"/>
              </w:rPr>
              <w:t xml:space="preserve"> (</w:t>
            </w:r>
            <w:proofErr w:type="spellStart"/>
            <w:r w:rsidRPr="0001637B">
              <w:rPr>
                <w:rFonts w:ascii="Times New Roman" w:eastAsia="Times New Roman" w:hAnsi="Times New Roman" w:cs="Times New Roman"/>
                <w:lang w:eastAsia="fr-FR"/>
              </w:rPr>
              <w:t>qte</w:t>
            </w:r>
            <w:proofErr w:type="spellEnd"/>
            <w:r w:rsidRPr="0001637B">
              <w:rPr>
                <w:rFonts w:ascii="Times New Roman" w:eastAsia="Times New Roman" w:hAnsi="Times New Roman" w:cs="Times New Roman"/>
                <w:lang w:eastAsia="fr-FR"/>
              </w:rPr>
              <w:t xml:space="preserve"> 01) </w:t>
            </w:r>
          </w:p>
        </w:tc>
        <w:tc>
          <w:tcPr>
            <w:tcW w:w="431" w:type="pct"/>
            <w:tcBorders>
              <w:top w:val="nil"/>
              <w:left w:val="nil"/>
              <w:bottom w:val="single" w:sz="4" w:space="0" w:color="auto"/>
              <w:right w:val="single" w:sz="4" w:space="0" w:color="auto"/>
            </w:tcBorders>
            <w:vAlign w:val="center"/>
            <w:hideMark/>
          </w:tcPr>
          <w:p w14:paraId="7EF382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ED3D9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w:t>
            </w:r>
          </w:p>
        </w:tc>
        <w:tc>
          <w:tcPr>
            <w:tcW w:w="572" w:type="pct"/>
            <w:tcBorders>
              <w:top w:val="nil"/>
              <w:left w:val="nil"/>
              <w:bottom w:val="single" w:sz="4" w:space="0" w:color="auto"/>
              <w:right w:val="single" w:sz="4" w:space="0" w:color="auto"/>
            </w:tcBorders>
            <w:vAlign w:val="center"/>
          </w:tcPr>
          <w:p w14:paraId="003F34D8" w14:textId="27DE5DD9"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13DAFD5E" w14:textId="6039E3A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4C3D1B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31C5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813</w:t>
            </w:r>
          </w:p>
        </w:tc>
        <w:tc>
          <w:tcPr>
            <w:tcW w:w="2477" w:type="pct"/>
            <w:tcBorders>
              <w:top w:val="nil"/>
              <w:left w:val="nil"/>
              <w:bottom w:val="single" w:sz="4" w:space="0" w:color="auto"/>
              <w:right w:val="single" w:sz="4" w:space="0" w:color="auto"/>
            </w:tcBorders>
            <w:vAlign w:val="center"/>
            <w:hideMark/>
          </w:tcPr>
          <w:p w14:paraId="20B94CA0" w14:textId="6EBB1957"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w:t>
            </w:r>
            <w:r w:rsidRPr="0001637B">
              <w:rPr>
                <w:rFonts w:ascii="Times New Roman" w:eastAsia="Times New Roman" w:hAnsi="Times New Roman" w:cs="Times New Roman"/>
                <w:lang w:eastAsia="fr-FR"/>
              </w:rPr>
              <w:t>extincteurs</w:t>
            </w:r>
            <w:r w:rsidR="00FA510F" w:rsidRPr="0001637B">
              <w:rPr>
                <w:rFonts w:ascii="Times New Roman" w:eastAsia="Times New Roman" w:hAnsi="Times New Roman" w:cs="Times New Roman"/>
                <w:lang w:eastAsia="fr-FR"/>
              </w:rPr>
              <w:t xml:space="preserve"> d'incendie eau + additif 9 litres</w:t>
            </w:r>
          </w:p>
        </w:tc>
        <w:tc>
          <w:tcPr>
            <w:tcW w:w="431" w:type="pct"/>
            <w:tcBorders>
              <w:top w:val="nil"/>
              <w:left w:val="nil"/>
              <w:bottom w:val="single" w:sz="4" w:space="0" w:color="auto"/>
              <w:right w:val="single" w:sz="4" w:space="0" w:color="auto"/>
            </w:tcBorders>
            <w:vAlign w:val="center"/>
            <w:hideMark/>
          </w:tcPr>
          <w:p w14:paraId="7FBD494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1BB1EB23"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13966161" w14:textId="0F4F004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B227A8B" w14:textId="18C316D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08984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751C55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814</w:t>
            </w:r>
          </w:p>
        </w:tc>
        <w:tc>
          <w:tcPr>
            <w:tcW w:w="2477" w:type="pct"/>
            <w:tcBorders>
              <w:top w:val="nil"/>
              <w:left w:val="nil"/>
              <w:bottom w:val="single" w:sz="4" w:space="0" w:color="auto"/>
              <w:right w:val="single" w:sz="4" w:space="0" w:color="auto"/>
            </w:tcBorders>
            <w:vAlign w:val="center"/>
            <w:hideMark/>
          </w:tcPr>
          <w:p w14:paraId="070D0669" w14:textId="6C380B80"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huit (08) </w:t>
            </w:r>
            <w:r w:rsidRPr="0001637B">
              <w:rPr>
                <w:rFonts w:ascii="Times New Roman" w:eastAsia="Times New Roman" w:hAnsi="Times New Roman" w:cs="Times New Roman"/>
                <w:lang w:eastAsia="fr-FR"/>
              </w:rPr>
              <w:t>caméras</w:t>
            </w:r>
            <w:r w:rsidR="00FA510F" w:rsidRPr="0001637B">
              <w:rPr>
                <w:rFonts w:ascii="Times New Roman" w:eastAsia="Times New Roman" w:hAnsi="Times New Roman" w:cs="Times New Roman"/>
                <w:lang w:eastAsia="fr-FR"/>
              </w:rPr>
              <w:t xml:space="preserve"> de surveillance</w:t>
            </w:r>
          </w:p>
        </w:tc>
        <w:tc>
          <w:tcPr>
            <w:tcW w:w="431" w:type="pct"/>
            <w:tcBorders>
              <w:top w:val="nil"/>
              <w:left w:val="nil"/>
              <w:bottom w:val="single" w:sz="4" w:space="0" w:color="auto"/>
              <w:right w:val="single" w:sz="4" w:space="0" w:color="auto"/>
            </w:tcBorders>
            <w:vAlign w:val="center"/>
            <w:hideMark/>
          </w:tcPr>
          <w:p w14:paraId="19BB8F29" w14:textId="07845854" w:rsidR="00FA510F" w:rsidRPr="0001637B" w:rsidRDefault="0061109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U</w:t>
            </w:r>
          </w:p>
        </w:tc>
        <w:tc>
          <w:tcPr>
            <w:tcW w:w="431" w:type="pct"/>
            <w:tcBorders>
              <w:top w:val="nil"/>
              <w:left w:val="nil"/>
              <w:bottom w:val="single" w:sz="4" w:space="0" w:color="auto"/>
              <w:right w:val="single" w:sz="4" w:space="0" w:color="auto"/>
            </w:tcBorders>
            <w:vAlign w:val="center"/>
            <w:hideMark/>
          </w:tcPr>
          <w:p w14:paraId="4B6FE765" w14:textId="72F1D8D7" w:rsidR="00FA510F" w:rsidRPr="0001637B" w:rsidRDefault="0061109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08</w:t>
            </w:r>
          </w:p>
        </w:tc>
        <w:tc>
          <w:tcPr>
            <w:tcW w:w="572" w:type="pct"/>
            <w:tcBorders>
              <w:top w:val="nil"/>
              <w:left w:val="nil"/>
              <w:bottom w:val="single" w:sz="4" w:space="0" w:color="auto"/>
              <w:right w:val="single" w:sz="4" w:space="0" w:color="auto"/>
            </w:tcBorders>
            <w:vAlign w:val="center"/>
          </w:tcPr>
          <w:p w14:paraId="1F0CDCD1" w14:textId="25ACE45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B801092" w14:textId="64C99D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A6CE4B"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3C73442"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800 </w:t>
            </w:r>
          </w:p>
        </w:tc>
        <w:tc>
          <w:tcPr>
            <w:tcW w:w="794" w:type="pct"/>
            <w:tcBorders>
              <w:top w:val="nil"/>
              <w:left w:val="nil"/>
              <w:bottom w:val="single" w:sz="4" w:space="0" w:color="auto"/>
              <w:right w:val="single" w:sz="4" w:space="0" w:color="auto"/>
            </w:tcBorders>
            <w:shd w:val="clear" w:color="000000" w:fill="FFFF00"/>
            <w:vAlign w:val="center"/>
            <w:hideMark/>
          </w:tcPr>
          <w:p w14:paraId="6C2CBEF6" w14:textId="2F7F3333"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32D82094"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6876270" w14:textId="673D8778"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900 : PEINTURE</w:t>
            </w:r>
          </w:p>
        </w:tc>
      </w:tr>
      <w:tr w:rsidR="0001637B" w:rsidRPr="0001637B" w14:paraId="4506B90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66A8F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901</w:t>
            </w:r>
          </w:p>
        </w:tc>
        <w:tc>
          <w:tcPr>
            <w:tcW w:w="2477" w:type="pct"/>
            <w:tcBorders>
              <w:top w:val="nil"/>
              <w:left w:val="nil"/>
              <w:bottom w:val="single" w:sz="4" w:space="0" w:color="auto"/>
              <w:right w:val="single" w:sz="4" w:space="0" w:color="auto"/>
            </w:tcBorders>
            <w:vAlign w:val="center"/>
            <w:hideMark/>
          </w:tcPr>
          <w:p w14:paraId="056C74A8"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Préparation des surfaces </w:t>
            </w:r>
          </w:p>
        </w:tc>
        <w:tc>
          <w:tcPr>
            <w:tcW w:w="431" w:type="pct"/>
            <w:tcBorders>
              <w:top w:val="nil"/>
              <w:left w:val="nil"/>
              <w:bottom w:val="single" w:sz="4" w:space="0" w:color="auto"/>
              <w:right w:val="single" w:sz="4" w:space="0" w:color="auto"/>
            </w:tcBorders>
            <w:vAlign w:val="center"/>
            <w:hideMark/>
          </w:tcPr>
          <w:p w14:paraId="2CC4069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² </w:t>
            </w:r>
          </w:p>
        </w:tc>
        <w:tc>
          <w:tcPr>
            <w:tcW w:w="431" w:type="pct"/>
            <w:tcBorders>
              <w:top w:val="nil"/>
              <w:left w:val="nil"/>
              <w:bottom w:val="single" w:sz="4" w:space="0" w:color="auto"/>
              <w:right w:val="single" w:sz="4" w:space="0" w:color="auto"/>
            </w:tcBorders>
            <w:vAlign w:val="center"/>
            <w:hideMark/>
          </w:tcPr>
          <w:p w14:paraId="773E3D4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960</w:t>
            </w:r>
          </w:p>
        </w:tc>
        <w:tc>
          <w:tcPr>
            <w:tcW w:w="572" w:type="pct"/>
            <w:tcBorders>
              <w:top w:val="nil"/>
              <w:left w:val="nil"/>
              <w:bottom w:val="single" w:sz="4" w:space="0" w:color="auto"/>
              <w:right w:val="single" w:sz="4" w:space="0" w:color="auto"/>
            </w:tcBorders>
            <w:vAlign w:val="center"/>
          </w:tcPr>
          <w:p w14:paraId="29C1A5E2" w14:textId="1F4C93D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A7E5" w14:textId="06239D0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2D9CAD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DF554A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902</w:t>
            </w:r>
          </w:p>
        </w:tc>
        <w:tc>
          <w:tcPr>
            <w:tcW w:w="2477" w:type="pct"/>
            <w:tcBorders>
              <w:top w:val="nil"/>
              <w:left w:val="nil"/>
              <w:bottom w:val="single" w:sz="4" w:space="0" w:color="auto"/>
              <w:right w:val="single" w:sz="4" w:space="0" w:color="auto"/>
            </w:tcBorders>
            <w:vAlign w:val="center"/>
            <w:hideMark/>
          </w:tcPr>
          <w:p w14:paraId="37BC6D78" w14:textId="64C7CC99"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plafond  </w:t>
            </w:r>
          </w:p>
        </w:tc>
        <w:tc>
          <w:tcPr>
            <w:tcW w:w="431" w:type="pct"/>
            <w:tcBorders>
              <w:top w:val="nil"/>
              <w:left w:val="nil"/>
              <w:bottom w:val="single" w:sz="4" w:space="0" w:color="auto"/>
              <w:right w:val="single" w:sz="4" w:space="0" w:color="auto"/>
            </w:tcBorders>
            <w:vAlign w:val="center"/>
            <w:hideMark/>
          </w:tcPr>
          <w:p w14:paraId="52C06B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AE0AF6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58B6D59E" w14:textId="020AC8D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792DF340" w14:textId="57D0D867"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0E5422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2846BB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903</w:t>
            </w:r>
          </w:p>
        </w:tc>
        <w:tc>
          <w:tcPr>
            <w:tcW w:w="2477" w:type="pct"/>
            <w:tcBorders>
              <w:top w:val="nil"/>
              <w:left w:val="nil"/>
              <w:bottom w:val="single" w:sz="4" w:space="0" w:color="auto"/>
              <w:right w:val="single" w:sz="4" w:space="0" w:color="auto"/>
            </w:tcBorders>
            <w:vAlign w:val="center"/>
            <w:hideMark/>
          </w:tcPr>
          <w:p w14:paraId="3C9E5A8B" w14:textId="25E3A55F"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 xml:space="preserve">de bonne qualité </w:t>
            </w:r>
            <w:r w:rsidRPr="0001637B">
              <w:rPr>
                <w:rFonts w:ascii="Times New Roman" w:eastAsia="Times New Roman" w:hAnsi="Times New Roman" w:cs="Times New Roman"/>
                <w:lang w:eastAsia="fr-FR"/>
              </w:rPr>
              <w:t xml:space="preserve">pour mur extérieur </w:t>
            </w:r>
          </w:p>
        </w:tc>
        <w:tc>
          <w:tcPr>
            <w:tcW w:w="431" w:type="pct"/>
            <w:tcBorders>
              <w:top w:val="nil"/>
              <w:left w:val="nil"/>
              <w:bottom w:val="single" w:sz="4" w:space="0" w:color="auto"/>
              <w:right w:val="single" w:sz="4" w:space="0" w:color="auto"/>
            </w:tcBorders>
            <w:vAlign w:val="center"/>
            <w:hideMark/>
          </w:tcPr>
          <w:p w14:paraId="2204688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E29E6D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530</w:t>
            </w:r>
          </w:p>
        </w:tc>
        <w:tc>
          <w:tcPr>
            <w:tcW w:w="572" w:type="pct"/>
            <w:tcBorders>
              <w:top w:val="nil"/>
              <w:left w:val="nil"/>
              <w:bottom w:val="single" w:sz="4" w:space="0" w:color="auto"/>
              <w:right w:val="single" w:sz="4" w:space="0" w:color="auto"/>
            </w:tcBorders>
            <w:vAlign w:val="center"/>
          </w:tcPr>
          <w:p w14:paraId="4888C47B" w14:textId="5CF9CAA7"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1E67362" w14:textId="72C7259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160A15D"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626C96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lastRenderedPageBreak/>
              <w:t>904</w:t>
            </w:r>
          </w:p>
        </w:tc>
        <w:tc>
          <w:tcPr>
            <w:tcW w:w="2477" w:type="pct"/>
            <w:tcBorders>
              <w:top w:val="nil"/>
              <w:left w:val="nil"/>
              <w:bottom w:val="single" w:sz="4" w:space="0" w:color="auto"/>
              <w:right w:val="single" w:sz="4" w:space="0" w:color="auto"/>
            </w:tcBorders>
            <w:vAlign w:val="center"/>
            <w:hideMark/>
          </w:tcPr>
          <w:p w14:paraId="090A217C" w14:textId="2CC91953"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w:t>
            </w:r>
            <w:r w:rsidR="0001637B" w:rsidRPr="0001637B">
              <w:rPr>
                <w:rFonts w:ascii="Times New Roman" w:eastAsia="Times New Roman" w:hAnsi="Times New Roman" w:cs="Times New Roman"/>
                <w:lang w:eastAsia="fr-FR"/>
              </w:rPr>
              <w:t>de bonne qualité</w:t>
            </w:r>
            <w:r w:rsidRPr="0001637B">
              <w:rPr>
                <w:rFonts w:ascii="Times New Roman" w:eastAsia="Times New Roman" w:hAnsi="Times New Roman" w:cs="Times New Roman"/>
                <w:lang w:eastAsia="fr-FR"/>
              </w:rPr>
              <w:t xml:space="preserve"> pour mur intérieur </w:t>
            </w:r>
          </w:p>
        </w:tc>
        <w:tc>
          <w:tcPr>
            <w:tcW w:w="431" w:type="pct"/>
            <w:tcBorders>
              <w:top w:val="nil"/>
              <w:left w:val="nil"/>
              <w:bottom w:val="single" w:sz="4" w:space="0" w:color="auto"/>
              <w:right w:val="single" w:sz="4" w:space="0" w:color="auto"/>
            </w:tcBorders>
            <w:vAlign w:val="center"/>
            <w:hideMark/>
          </w:tcPr>
          <w:p w14:paraId="64B33F1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B87C27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430</w:t>
            </w:r>
          </w:p>
        </w:tc>
        <w:tc>
          <w:tcPr>
            <w:tcW w:w="572" w:type="pct"/>
            <w:tcBorders>
              <w:top w:val="nil"/>
              <w:left w:val="nil"/>
              <w:bottom w:val="single" w:sz="4" w:space="0" w:color="auto"/>
              <w:right w:val="single" w:sz="4" w:space="0" w:color="auto"/>
            </w:tcBorders>
            <w:vAlign w:val="center"/>
          </w:tcPr>
          <w:p w14:paraId="323C7E7D" w14:textId="3907F40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5CD55C7" w14:textId="75E04D7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1E380A5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1B401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905</w:t>
            </w:r>
          </w:p>
        </w:tc>
        <w:tc>
          <w:tcPr>
            <w:tcW w:w="2477" w:type="pct"/>
            <w:tcBorders>
              <w:top w:val="nil"/>
              <w:left w:val="nil"/>
              <w:bottom w:val="single" w:sz="4" w:space="0" w:color="auto"/>
              <w:right w:val="single" w:sz="4" w:space="0" w:color="auto"/>
            </w:tcBorders>
            <w:vAlign w:val="center"/>
            <w:hideMark/>
          </w:tcPr>
          <w:p w14:paraId="3777250D" w14:textId="77777777"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Application de deux couches de peinture glycérophtalique de type émail A pour menuiseries bois et métallique </w:t>
            </w:r>
          </w:p>
        </w:tc>
        <w:tc>
          <w:tcPr>
            <w:tcW w:w="431" w:type="pct"/>
            <w:tcBorders>
              <w:top w:val="nil"/>
              <w:left w:val="nil"/>
              <w:bottom w:val="single" w:sz="4" w:space="0" w:color="auto"/>
              <w:right w:val="single" w:sz="4" w:space="0" w:color="auto"/>
            </w:tcBorders>
            <w:vAlign w:val="center"/>
            <w:hideMark/>
          </w:tcPr>
          <w:p w14:paraId="70D524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vertAlign w:val="superscript"/>
                <w:lang w:eastAsia="fr-FR"/>
              </w:rPr>
              <w:t>2</w:t>
            </w:r>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3BD35B1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95</w:t>
            </w:r>
          </w:p>
        </w:tc>
        <w:tc>
          <w:tcPr>
            <w:tcW w:w="572" w:type="pct"/>
            <w:tcBorders>
              <w:top w:val="nil"/>
              <w:left w:val="nil"/>
              <w:bottom w:val="single" w:sz="4" w:space="0" w:color="auto"/>
              <w:right w:val="single" w:sz="4" w:space="0" w:color="auto"/>
            </w:tcBorders>
            <w:vAlign w:val="center"/>
          </w:tcPr>
          <w:p w14:paraId="365A264C" w14:textId="222FD5B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B7BFA24" w14:textId="012922F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DF2965A"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66F0E46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900 </w:t>
            </w:r>
          </w:p>
        </w:tc>
        <w:tc>
          <w:tcPr>
            <w:tcW w:w="794" w:type="pct"/>
            <w:tcBorders>
              <w:top w:val="nil"/>
              <w:left w:val="nil"/>
              <w:bottom w:val="single" w:sz="4" w:space="0" w:color="auto"/>
              <w:right w:val="single" w:sz="4" w:space="0" w:color="auto"/>
            </w:tcBorders>
            <w:shd w:val="clear" w:color="000000" w:fill="FFFF00"/>
            <w:vAlign w:val="center"/>
            <w:hideMark/>
          </w:tcPr>
          <w:p w14:paraId="4277EE02" w14:textId="3F3735DC"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0895938F" w14:textId="77777777" w:rsidTr="0001637B">
        <w:trPr>
          <w:trHeight w:val="20"/>
        </w:trPr>
        <w:tc>
          <w:tcPr>
            <w:tcW w:w="5000" w:type="pct"/>
            <w:gridSpan w:val="6"/>
            <w:tcBorders>
              <w:top w:val="nil"/>
              <w:left w:val="single" w:sz="4" w:space="0" w:color="auto"/>
              <w:bottom w:val="single" w:sz="4" w:space="0" w:color="auto"/>
              <w:right w:val="single" w:sz="4" w:space="0" w:color="auto"/>
            </w:tcBorders>
            <w:vAlign w:val="center"/>
            <w:hideMark/>
          </w:tcPr>
          <w:p w14:paraId="2354D5AA" w14:textId="3E830140" w:rsidR="0001637B" w:rsidRPr="0001637B" w:rsidRDefault="0001637B" w:rsidP="00357BC6">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b/>
                <w:bCs/>
                <w:lang w:eastAsia="fr-FR"/>
              </w:rPr>
              <w:t>LOT 1000 : PLOMBERIE ET REVETEMENT</w:t>
            </w:r>
          </w:p>
        </w:tc>
      </w:tr>
      <w:tr w:rsidR="0001637B" w:rsidRPr="0001637B" w14:paraId="407251D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6D4A7C4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1001</w:t>
            </w:r>
          </w:p>
        </w:tc>
        <w:tc>
          <w:tcPr>
            <w:tcW w:w="2477" w:type="pct"/>
            <w:tcBorders>
              <w:top w:val="nil"/>
              <w:left w:val="nil"/>
              <w:bottom w:val="single" w:sz="4" w:space="0" w:color="auto"/>
              <w:right w:val="single" w:sz="4" w:space="0" w:color="auto"/>
            </w:tcBorders>
            <w:vAlign w:val="center"/>
            <w:hideMark/>
          </w:tcPr>
          <w:p w14:paraId="5D8EE438"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 la fosse septique de capacité 10,4 m3 et les regardes de visite </w:t>
            </w:r>
          </w:p>
        </w:tc>
        <w:tc>
          <w:tcPr>
            <w:tcW w:w="431" w:type="pct"/>
            <w:tcBorders>
              <w:top w:val="nil"/>
              <w:left w:val="nil"/>
              <w:bottom w:val="single" w:sz="4" w:space="0" w:color="auto"/>
              <w:right w:val="single" w:sz="4" w:space="0" w:color="auto"/>
            </w:tcBorders>
            <w:vAlign w:val="center"/>
            <w:hideMark/>
          </w:tcPr>
          <w:p w14:paraId="4DD6212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2AC34CE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216940E9" w14:textId="005B076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DEBF712" w14:textId="453AEB2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40A5FF8"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CBB93C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1002</w:t>
            </w:r>
          </w:p>
        </w:tc>
        <w:tc>
          <w:tcPr>
            <w:tcW w:w="2477" w:type="pct"/>
            <w:tcBorders>
              <w:top w:val="nil"/>
              <w:left w:val="nil"/>
              <w:bottom w:val="single" w:sz="4" w:space="0" w:color="auto"/>
              <w:right w:val="single" w:sz="4" w:space="0" w:color="auto"/>
            </w:tcBorders>
            <w:vAlign w:val="center"/>
            <w:hideMark/>
          </w:tcPr>
          <w:p w14:paraId="43221DB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Construction du puisard </w:t>
            </w:r>
          </w:p>
        </w:tc>
        <w:tc>
          <w:tcPr>
            <w:tcW w:w="431" w:type="pct"/>
            <w:tcBorders>
              <w:top w:val="nil"/>
              <w:left w:val="nil"/>
              <w:bottom w:val="single" w:sz="4" w:space="0" w:color="auto"/>
              <w:right w:val="single" w:sz="4" w:space="0" w:color="auto"/>
            </w:tcBorders>
            <w:vAlign w:val="center"/>
            <w:hideMark/>
          </w:tcPr>
          <w:p w14:paraId="0EDB44F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CF1436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1EB4469A" w14:textId="24F68DC0"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505368D" w14:textId="2F9FEA9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F61F46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D106F09"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1003</w:t>
            </w:r>
          </w:p>
        </w:tc>
        <w:tc>
          <w:tcPr>
            <w:tcW w:w="2477" w:type="pct"/>
            <w:tcBorders>
              <w:top w:val="nil"/>
              <w:left w:val="nil"/>
              <w:bottom w:val="single" w:sz="4" w:space="0" w:color="auto"/>
              <w:right w:val="single" w:sz="4" w:space="0" w:color="auto"/>
            </w:tcBorders>
            <w:vAlign w:val="center"/>
            <w:hideMark/>
          </w:tcPr>
          <w:p w14:paraId="4A8059C0" w14:textId="47901DCC"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pose de la Tuyauterie d'évacuation des eaux vannes et eaux usées</w:t>
            </w:r>
          </w:p>
        </w:tc>
        <w:tc>
          <w:tcPr>
            <w:tcW w:w="431" w:type="pct"/>
            <w:tcBorders>
              <w:top w:val="nil"/>
              <w:left w:val="nil"/>
              <w:bottom w:val="single" w:sz="4" w:space="0" w:color="auto"/>
              <w:right w:val="single" w:sz="4" w:space="0" w:color="auto"/>
            </w:tcBorders>
            <w:vAlign w:val="center"/>
            <w:hideMark/>
          </w:tcPr>
          <w:p w14:paraId="38FFFE6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4FCFA59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245</w:t>
            </w:r>
          </w:p>
        </w:tc>
        <w:tc>
          <w:tcPr>
            <w:tcW w:w="572" w:type="pct"/>
            <w:tcBorders>
              <w:top w:val="nil"/>
              <w:left w:val="nil"/>
              <w:bottom w:val="single" w:sz="4" w:space="0" w:color="auto"/>
              <w:right w:val="single" w:sz="4" w:space="0" w:color="auto"/>
            </w:tcBorders>
            <w:vAlign w:val="center"/>
          </w:tcPr>
          <w:p w14:paraId="6C10421B" w14:textId="62DDC9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46C5051D" w14:textId="21A8C6C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7C5FBA9"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BE9656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1004</w:t>
            </w:r>
          </w:p>
        </w:tc>
        <w:tc>
          <w:tcPr>
            <w:tcW w:w="2477" w:type="pct"/>
            <w:tcBorders>
              <w:top w:val="nil"/>
              <w:left w:val="nil"/>
              <w:bottom w:val="single" w:sz="4" w:space="0" w:color="auto"/>
              <w:right w:val="single" w:sz="4" w:space="0" w:color="auto"/>
            </w:tcBorders>
            <w:vAlign w:val="center"/>
            <w:hideMark/>
          </w:tcPr>
          <w:p w14:paraId="03E4591F" w14:textId="3BB9606E"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 de la Tuyauterie d'alimentation</w:t>
            </w:r>
            <w:r w:rsidR="00FA510F"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A3BA3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0D0C6E47"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115</w:t>
            </w:r>
          </w:p>
        </w:tc>
        <w:tc>
          <w:tcPr>
            <w:tcW w:w="572" w:type="pct"/>
            <w:tcBorders>
              <w:top w:val="nil"/>
              <w:left w:val="nil"/>
              <w:bottom w:val="single" w:sz="4" w:space="0" w:color="auto"/>
              <w:right w:val="single" w:sz="4" w:space="0" w:color="auto"/>
            </w:tcBorders>
            <w:vAlign w:val="center"/>
          </w:tcPr>
          <w:p w14:paraId="30EF4F98" w14:textId="6F31DE4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7CD3DBA" w14:textId="7180A474"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791A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1545C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1005</w:t>
            </w:r>
          </w:p>
        </w:tc>
        <w:tc>
          <w:tcPr>
            <w:tcW w:w="2477" w:type="pct"/>
            <w:tcBorders>
              <w:top w:val="nil"/>
              <w:left w:val="nil"/>
              <w:bottom w:val="single" w:sz="4" w:space="0" w:color="auto"/>
              <w:right w:val="single" w:sz="4" w:space="0" w:color="auto"/>
            </w:tcBorders>
            <w:vAlign w:val="center"/>
            <w:hideMark/>
          </w:tcPr>
          <w:p w14:paraId="6C633B77" w14:textId="3E9F41EB"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WC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5ED43FC"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6A55E8D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7CD29F8D" w14:textId="4450E8E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73FD271" w14:textId="6729A94D"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26D2A26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EF5F99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1006</w:t>
            </w:r>
          </w:p>
        </w:tc>
        <w:tc>
          <w:tcPr>
            <w:tcW w:w="2477" w:type="pct"/>
            <w:tcBorders>
              <w:top w:val="nil"/>
              <w:left w:val="nil"/>
              <w:bottom w:val="single" w:sz="4" w:space="0" w:color="auto"/>
              <w:right w:val="single" w:sz="4" w:space="0" w:color="auto"/>
            </w:tcBorders>
            <w:vAlign w:val="center"/>
            <w:hideMark/>
          </w:tcPr>
          <w:p w14:paraId="0D7412F6" w14:textId="30C0E0E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WC pour les personnes à </w:t>
            </w:r>
            <w:r w:rsidR="0001637B" w:rsidRPr="0001637B">
              <w:rPr>
                <w:rFonts w:ascii="Times New Roman" w:eastAsia="Times New Roman" w:hAnsi="Times New Roman" w:cs="Times New Roman"/>
                <w:lang w:eastAsia="fr-FR"/>
              </w:rPr>
              <w:t>mobilités</w:t>
            </w:r>
            <w:r w:rsidRPr="0001637B">
              <w:rPr>
                <w:rFonts w:ascii="Times New Roman" w:eastAsia="Times New Roman" w:hAnsi="Times New Roman" w:cs="Times New Roman"/>
                <w:lang w:eastAsia="fr-FR"/>
              </w:rPr>
              <w:t xml:space="preserve"> réduites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9080E5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051A97B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683C04BA" w14:textId="5E6CD163"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8E2FF5" w14:textId="6F02EDE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8DF1F5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9ADC99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1007</w:t>
            </w:r>
          </w:p>
        </w:tc>
        <w:tc>
          <w:tcPr>
            <w:tcW w:w="2477" w:type="pct"/>
            <w:tcBorders>
              <w:top w:val="nil"/>
              <w:left w:val="nil"/>
              <w:bottom w:val="single" w:sz="4" w:space="0" w:color="auto"/>
              <w:right w:val="single" w:sz="4" w:space="0" w:color="auto"/>
            </w:tcBorders>
            <w:vAlign w:val="center"/>
            <w:hideMark/>
          </w:tcPr>
          <w:p w14:paraId="1B1BCD8C"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Lavabo avec console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14A93B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3B4DBDC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0762089" w14:textId="7DFEE24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3ECAE5D0" w14:textId="0FA9BE8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04E380E"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2C186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1008</w:t>
            </w:r>
          </w:p>
        </w:tc>
        <w:tc>
          <w:tcPr>
            <w:tcW w:w="2477" w:type="pct"/>
            <w:tcBorders>
              <w:top w:val="nil"/>
              <w:left w:val="nil"/>
              <w:bottom w:val="single" w:sz="4" w:space="0" w:color="auto"/>
              <w:right w:val="single" w:sz="4" w:space="0" w:color="auto"/>
            </w:tcBorders>
            <w:vAlign w:val="center"/>
            <w:hideMark/>
          </w:tcPr>
          <w:p w14:paraId="0561E86D"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 et pose d'</w:t>
            </w:r>
            <w:proofErr w:type="spellStart"/>
            <w:r w:rsidRPr="0001637B">
              <w:rPr>
                <w:rFonts w:ascii="Times New Roman" w:eastAsia="Times New Roman" w:hAnsi="Times New Roman" w:cs="Times New Roman"/>
                <w:lang w:eastAsia="fr-FR"/>
              </w:rPr>
              <w:t>evier</w:t>
            </w:r>
            <w:proofErr w:type="spellEnd"/>
            <w:r w:rsidRPr="0001637B">
              <w:rPr>
                <w:rFonts w:ascii="Times New Roman" w:eastAsia="Times New Roman" w:hAnsi="Times New Roman" w:cs="Times New Roman"/>
                <w:lang w:eastAsia="fr-FR"/>
              </w:rPr>
              <w:t xml:space="preserve"> de paillasse y compris toutes les sujétions de pose </w:t>
            </w:r>
          </w:p>
        </w:tc>
        <w:tc>
          <w:tcPr>
            <w:tcW w:w="431" w:type="pct"/>
            <w:tcBorders>
              <w:top w:val="nil"/>
              <w:left w:val="nil"/>
              <w:bottom w:val="single" w:sz="4" w:space="0" w:color="auto"/>
              <w:right w:val="single" w:sz="4" w:space="0" w:color="auto"/>
            </w:tcBorders>
            <w:vAlign w:val="center"/>
            <w:hideMark/>
          </w:tcPr>
          <w:p w14:paraId="181E453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5C52EC0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7434E110" w14:textId="58ED36F1"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BAB28F0" w14:textId="363CE36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BABD7B4"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33C96C1F"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1009</w:t>
            </w:r>
          </w:p>
        </w:tc>
        <w:tc>
          <w:tcPr>
            <w:tcW w:w="2477" w:type="pct"/>
            <w:tcBorders>
              <w:top w:val="nil"/>
              <w:left w:val="nil"/>
              <w:bottom w:val="single" w:sz="4" w:space="0" w:color="auto"/>
              <w:right w:val="single" w:sz="4" w:space="0" w:color="auto"/>
            </w:tcBorders>
            <w:vAlign w:val="center"/>
            <w:hideMark/>
          </w:tcPr>
          <w:p w14:paraId="51459E7A" w14:textId="77777777"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Revêtement du sol avec grés cérame de 40x40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76DD9784"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2E0AA40E"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230</w:t>
            </w:r>
          </w:p>
        </w:tc>
        <w:tc>
          <w:tcPr>
            <w:tcW w:w="572" w:type="pct"/>
            <w:tcBorders>
              <w:top w:val="nil"/>
              <w:left w:val="nil"/>
              <w:bottom w:val="single" w:sz="4" w:space="0" w:color="auto"/>
              <w:right w:val="single" w:sz="4" w:space="0" w:color="auto"/>
            </w:tcBorders>
            <w:vAlign w:val="center"/>
          </w:tcPr>
          <w:p w14:paraId="694485B9" w14:textId="00956D8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4CB05D8" w14:textId="1F61A8C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B9AF301"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A7F02FD"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1010</w:t>
            </w:r>
          </w:p>
        </w:tc>
        <w:tc>
          <w:tcPr>
            <w:tcW w:w="2477" w:type="pct"/>
            <w:tcBorders>
              <w:top w:val="nil"/>
              <w:left w:val="nil"/>
              <w:bottom w:val="single" w:sz="4" w:space="0" w:color="auto"/>
              <w:right w:val="single" w:sz="4" w:space="0" w:color="auto"/>
            </w:tcBorders>
            <w:vAlign w:val="center"/>
            <w:hideMark/>
          </w:tcPr>
          <w:p w14:paraId="45A25B48" w14:textId="7943309F"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Revêtement du sol avec carreaux avec grés </w:t>
            </w:r>
            <w:r w:rsidR="0001637B" w:rsidRPr="0001637B">
              <w:rPr>
                <w:rFonts w:ascii="Times New Roman" w:eastAsia="Times New Roman" w:hAnsi="Times New Roman" w:cs="Times New Roman"/>
                <w:lang w:eastAsia="fr-FR"/>
              </w:rPr>
              <w:t>cérame</w:t>
            </w:r>
            <w:r w:rsidRPr="0001637B">
              <w:rPr>
                <w:rFonts w:ascii="Times New Roman" w:eastAsia="Times New Roman" w:hAnsi="Times New Roman" w:cs="Times New Roman"/>
                <w:lang w:eastAsia="fr-FR"/>
              </w:rPr>
              <w:t xml:space="preserve"> de 30x30 cm2 y compris toutes les sujétions de pose</w:t>
            </w: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0094BBEA"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64F9C2E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15</w:t>
            </w:r>
          </w:p>
        </w:tc>
        <w:tc>
          <w:tcPr>
            <w:tcW w:w="572" w:type="pct"/>
            <w:tcBorders>
              <w:top w:val="nil"/>
              <w:left w:val="nil"/>
              <w:bottom w:val="single" w:sz="4" w:space="0" w:color="auto"/>
              <w:right w:val="single" w:sz="4" w:space="0" w:color="auto"/>
            </w:tcBorders>
            <w:vAlign w:val="center"/>
          </w:tcPr>
          <w:p w14:paraId="5CB79314" w14:textId="576C6B1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0992462D" w14:textId="7F96CE11"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0B2CDCC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9523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1011</w:t>
            </w:r>
          </w:p>
        </w:tc>
        <w:tc>
          <w:tcPr>
            <w:tcW w:w="2477" w:type="pct"/>
            <w:tcBorders>
              <w:top w:val="nil"/>
              <w:left w:val="nil"/>
              <w:bottom w:val="single" w:sz="4" w:space="0" w:color="auto"/>
              <w:right w:val="single" w:sz="4" w:space="0" w:color="auto"/>
            </w:tcBorders>
            <w:vAlign w:val="center"/>
            <w:hideMark/>
          </w:tcPr>
          <w:p w14:paraId="6D83F48D" w14:textId="149D6BAE"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revêtement des murs des </w:t>
            </w:r>
            <w:r w:rsidR="0001637B" w:rsidRPr="0001637B">
              <w:rPr>
                <w:rFonts w:ascii="Times New Roman" w:eastAsia="Times New Roman" w:hAnsi="Times New Roman" w:cs="Times New Roman"/>
                <w:lang w:eastAsia="fr-FR"/>
              </w:rPr>
              <w:t>toilettes</w:t>
            </w:r>
            <w:r w:rsidRPr="0001637B">
              <w:rPr>
                <w:rFonts w:ascii="Times New Roman" w:eastAsia="Times New Roman" w:hAnsi="Times New Roman" w:cs="Times New Roman"/>
                <w:lang w:eastAsia="fr-FR"/>
              </w:rPr>
              <w:t xml:space="preserve"> en </w:t>
            </w:r>
            <w:r w:rsidR="0001637B" w:rsidRPr="0001637B">
              <w:rPr>
                <w:rFonts w:ascii="Times New Roman" w:eastAsia="Times New Roman" w:hAnsi="Times New Roman" w:cs="Times New Roman"/>
                <w:lang w:eastAsia="fr-FR"/>
              </w:rPr>
              <w:t>carreaux</w:t>
            </w:r>
            <w:r w:rsidRPr="0001637B">
              <w:rPr>
                <w:rFonts w:ascii="Times New Roman" w:eastAsia="Times New Roman" w:hAnsi="Times New Roman" w:cs="Times New Roman"/>
                <w:lang w:eastAsia="fr-FR"/>
              </w:rPr>
              <w:t xml:space="preserve"> </w:t>
            </w:r>
            <w:r w:rsidR="0001637B" w:rsidRPr="0001637B">
              <w:rPr>
                <w:rFonts w:ascii="Times New Roman" w:eastAsia="Times New Roman" w:hAnsi="Times New Roman" w:cs="Times New Roman"/>
                <w:lang w:eastAsia="fr-FR"/>
              </w:rPr>
              <w:t>faïence</w:t>
            </w:r>
            <w:r w:rsidRPr="0001637B">
              <w:rPr>
                <w:rFonts w:ascii="Times New Roman" w:eastAsia="Times New Roman" w:hAnsi="Times New Roman" w:cs="Times New Roman"/>
                <w:lang w:eastAsia="fr-FR"/>
              </w:rPr>
              <w:t xml:space="preserve"> de 20x30 cm2 y compris toutes </w:t>
            </w:r>
            <w:r w:rsidR="0001637B"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7A49A6A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w:t>
            </w:r>
            <w:proofErr w:type="gramEnd"/>
            <w:r w:rsidRPr="0001637B">
              <w:rPr>
                <w:rFonts w:ascii="Times New Roman" w:eastAsia="Times New Roman" w:hAnsi="Times New Roman" w:cs="Times New Roman"/>
                <w:lang w:eastAsia="fr-FR"/>
              </w:rPr>
              <w:t xml:space="preserve">2 </w:t>
            </w:r>
          </w:p>
        </w:tc>
        <w:tc>
          <w:tcPr>
            <w:tcW w:w="431" w:type="pct"/>
            <w:tcBorders>
              <w:top w:val="nil"/>
              <w:left w:val="nil"/>
              <w:bottom w:val="single" w:sz="4" w:space="0" w:color="auto"/>
              <w:right w:val="single" w:sz="4" w:space="0" w:color="auto"/>
            </w:tcBorders>
            <w:vAlign w:val="center"/>
            <w:hideMark/>
          </w:tcPr>
          <w:p w14:paraId="768A4D6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36,5</w:t>
            </w:r>
          </w:p>
        </w:tc>
        <w:tc>
          <w:tcPr>
            <w:tcW w:w="572" w:type="pct"/>
            <w:tcBorders>
              <w:top w:val="nil"/>
              <w:left w:val="nil"/>
              <w:bottom w:val="single" w:sz="4" w:space="0" w:color="auto"/>
              <w:right w:val="single" w:sz="4" w:space="0" w:color="auto"/>
            </w:tcBorders>
            <w:vAlign w:val="center"/>
          </w:tcPr>
          <w:p w14:paraId="32C90778" w14:textId="4393EF4E"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5305B56" w14:textId="75547185"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61BF07FB"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531F1676"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1012</w:t>
            </w:r>
          </w:p>
        </w:tc>
        <w:tc>
          <w:tcPr>
            <w:tcW w:w="2477" w:type="pct"/>
            <w:tcBorders>
              <w:top w:val="nil"/>
              <w:left w:val="nil"/>
              <w:bottom w:val="single" w:sz="4" w:space="0" w:color="auto"/>
              <w:right w:val="single" w:sz="4" w:space="0" w:color="auto"/>
            </w:tcBorders>
            <w:vAlign w:val="center"/>
            <w:hideMark/>
          </w:tcPr>
          <w:p w14:paraId="6AAD87FA" w14:textId="764D41B3" w:rsidR="00FA510F" w:rsidRPr="0001637B" w:rsidRDefault="00FA510F"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installations des accessoires pour raccordement </w:t>
            </w:r>
            <w:r w:rsidR="0001637B" w:rsidRPr="0001637B">
              <w:rPr>
                <w:rFonts w:ascii="Times New Roman" w:eastAsia="Times New Roman" w:hAnsi="Times New Roman" w:cs="Times New Roman"/>
                <w:lang w:eastAsia="fr-FR"/>
              </w:rPr>
              <w:t>diverses</w:t>
            </w:r>
            <w:r w:rsidRPr="0001637B">
              <w:rPr>
                <w:rFonts w:ascii="Times New Roman" w:eastAsia="Times New Roman" w:hAnsi="Times New Roman" w:cs="Times New Roman"/>
                <w:lang w:eastAsia="fr-FR"/>
              </w:rPr>
              <w:t xml:space="preserve"> y compris toutes </w:t>
            </w:r>
            <w:proofErr w:type="spellStart"/>
            <w:r w:rsidRPr="0001637B">
              <w:rPr>
                <w:rFonts w:ascii="Times New Roman" w:eastAsia="Times New Roman" w:hAnsi="Times New Roman" w:cs="Times New Roman"/>
                <w:lang w:eastAsia="fr-FR"/>
              </w:rPr>
              <w:t>sujetions</w:t>
            </w:r>
            <w:proofErr w:type="spellEnd"/>
          </w:p>
        </w:tc>
        <w:tc>
          <w:tcPr>
            <w:tcW w:w="431" w:type="pct"/>
            <w:tcBorders>
              <w:top w:val="nil"/>
              <w:left w:val="nil"/>
              <w:bottom w:val="single" w:sz="4" w:space="0" w:color="auto"/>
              <w:right w:val="single" w:sz="4" w:space="0" w:color="auto"/>
            </w:tcBorders>
            <w:vAlign w:val="center"/>
            <w:hideMark/>
          </w:tcPr>
          <w:p w14:paraId="1E467D3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spellStart"/>
            <w:proofErr w:type="gramStart"/>
            <w:r w:rsidRPr="0001637B">
              <w:rPr>
                <w:rFonts w:ascii="Times New Roman" w:eastAsia="Times New Roman" w:hAnsi="Times New Roman" w:cs="Times New Roman"/>
                <w:lang w:eastAsia="fr-FR"/>
              </w:rPr>
              <w:t>ens</w:t>
            </w:r>
            <w:proofErr w:type="spellEnd"/>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113EFA22"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p>
        </w:tc>
        <w:tc>
          <w:tcPr>
            <w:tcW w:w="572" w:type="pct"/>
            <w:tcBorders>
              <w:top w:val="nil"/>
              <w:left w:val="nil"/>
              <w:bottom w:val="single" w:sz="4" w:space="0" w:color="auto"/>
              <w:right w:val="single" w:sz="4" w:space="0" w:color="auto"/>
            </w:tcBorders>
            <w:vAlign w:val="center"/>
          </w:tcPr>
          <w:p w14:paraId="380E9895" w14:textId="301BCD1F"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30068BE" w14:textId="1D506412"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1E6837C"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78A2028B"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1013</w:t>
            </w:r>
          </w:p>
        </w:tc>
        <w:tc>
          <w:tcPr>
            <w:tcW w:w="2477" w:type="pct"/>
            <w:tcBorders>
              <w:top w:val="nil"/>
              <w:left w:val="nil"/>
              <w:bottom w:val="single" w:sz="4" w:space="0" w:color="auto"/>
              <w:right w:val="single" w:sz="4" w:space="0" w:color="auto"/>
            </w:tcBorders>
            <w:vAlign w:val="center"/>
            <w:hideMark/>
          </w:tcPr>
          <w:p w14:paraId="7A4890F1" w14:textId="23792762" w:rsidR="00FA510F" w:rsidRPr="0001637B" w:rsidRDefault="0001637B" w:rsidP="00FA510F">
            <w:pPr>
              <w:spacing w:after="0" w:line="240" w:lineRule="auto"/>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Fourniture</w:t>
            </w:r>
            <w:r w:rsidR="00FA510F" w:rsidRPr="0001637B">
              <w:rPr>
                <w:rFonts w:ascii="Times New Roman" w:eastAsia="Times New Roman" w:hAnsi="Times New Roman" w:cs="Times New Roman"/>
                <w:lang w:eastAsia="fr-FR"/>
              </w:rPr>
              <w:t xml:space="preserve"> et installations des urinoirs y compris toutes </w:t>
            </w:r>
            <w:r w:rsidRPr="0001637B">
              <w:rPr>
                <w:rFonts w:ascii="Times New Roman" w:eastAsia="Times New Roman" w:hAnsi="Times New Roman" w:cs="Times New Roman"/>
                <w:lang w:eastAsia="fr-FR"/>
              </w:rPr>
              <w:t>sujétions</w:t>
            </w:r>
          </w:p>
        </w:tc>
        <w:tc>
          <w:tcPr>
            <w:tcW w:w="431" w:type="pct"/>
            <w:tcBorders>
              <w:top w:val="nil"/>
              <w:left w:val="nil"/>
              <w:bottom w:val="single" w:sz="4" w:space="0" w:color="auto"/>
              <w:right w:val="single" w:sz="4" w:space="0" w:color="auto"/>
            </w:tcBorders>
            <w:vAlign w:val="center"/>
            <w:hideMark/>
          </w:tcPr>
          <w:p w14:paraId="4CED76E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U </w:t>
            </w:r>
          </w:p>
        </w:tc>
        <w:tc>
          <w:tcPr>
            <w:tcW w:w="431" w:type="pct"/>
            <w:tcBorders>
              <w:top w:val="nil"/>
              <w:left w:val="nil"/>
              <w:bottom w:val="single" w:sz="4" w:space="0" w:color="auto"/>
              <w:right w:val="single" w:sz="4" w:space="0" w:color="auto"/>
            </w:tcBorders>
            <w:vAlign w:val="center"/>
            <w:hideMark/>
          </w:tcPr>
          <w:p w14:paraId="4CF7071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2</w:t>
            </w:r>
          </w:p>
        </w:tc>
        <w:tc>
          <w:tcPr>
            <w:tcW w:w="572" w:type="pct"/>
            <w:tcBorders>
              <w:top w:val="nil"/>
              <w:left w:val="nil"/>
              <w:bottom w:val="single" w:sz="4" w:space="0" w:color="auto"/>
              <w:right w:val="single" w:sz="4" w:space="0" w:color="auto"/>
            </w:tcBorders>
            <w:vAlign w:val="center"/>
          </w:tcPr>
          <w:p w14:paraId="3BD78CF1" w14:textId="490E0822"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5746CAFF" w14:textId="3598FC26"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7855E60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134F06A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Sous-total Lot 1000</w:t>
            </w:r>
            <w:r w:rsidRPr="0001637B">
              <w:rPr>
                <w:rFonts w:ascii="Times New Roman" w:eastAsia="Times New Roman" w:hAnsi="Times New Roman" w:cs="Times New Roman"/>
                <w:lang w:eastAsia="fr-FR"/>
              </w:rPr>
              <w:t xml:space="preserve"> </w:t>
            </w:r>
          </w:p>
        </w:tc>
        <w:tc>
          <w:tcPr>
            <w:tcW w:w="794" w:type="pct"/>
            <w:tcBorders>
              <w:top w:val="nil"/>
              <w:left w:val="nil"/>
              <w:bottom w:val="single" w:sz="4" w:space="0" w:color="auto"/>
              <w:right w:val="single" w:sz="4" w:space="0" w:color="auto"/>
            </w:tcBorders>
            <w:shd w:val="clear" w:color="000000" w:fill="FFFF00"/>
            <w:vAlign w:val="center"/>
            <w:hideMark/>
          </w:tcPr>
          <w:p w14:paraId="59BE65D8" w14:textId="000F2670"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34967F15"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265D311" w14:textId="77777777" w:rsidR="0001637B" w:rsidRPr="0001637B" w:rsidRDefault="0001637B"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  </w:t>
            </w:r>
          </w:p>
        </w:tc>
        <w:tc>
          <w:tcPr>
            <w:tcW w:w="4705" w:type="pct"/>
            <w:gridSpan w:val="5"/>
            <w:tcBorders>
              <w:top w:val="nil"/>
              <w:left w:val="nil"/>
              <w:bottom w:val="single" w:sz="4" w:space="0" w:color="auto"/>
              <w:right w:val="single" w:sz="4" w:space="0" w:color="auto"/>
            </w:tcBorders>
            <w:vAlign w:val="center"/>
            <w:hideMark/>
          </w:tcPr>
          <w:p w14:paraId="4982A8E7" w14:textId="62336E6B" w:rsidR="0001637B" w:rsidRPr="0001637B" w:rsidRDefault="0001637B" w:rsidP="00357BC6">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LOT 1</w:t>
            </w:r>
            <w:r w:rsidR="00611098">
              <w:rPr>
                <w:rFonts w:ascii="Times New Roman" w:eastAsia="Times New Roman" w:hAnsi="Times New Roman" w:cs="Times New Roman"/>
                <w:b/>
                <w:bCs/>
                <w:lang w:eastAsia="fr-FR"/>
              </w:rPr>
              <w:t>1</w:t>
            </w:r>
            <w:r w:rsidRPr="0001637B">
              <w:rPr>
                <w:rFonts w:ascii="Times New Roman" w:eastAsia="Times New Roman" w:hAnsi="Times New Roman" w:cs="Times New Roman"/>
                <w:b/>
                <w:bCs/>
                <w:lang w:eastAsia="fr-FR"/>
              </w:rPr>
              <w:t>00 : VRD ET AMENAGEMENT EXTERIEUR</w:t>
            </w:r>
          </w:p>
        </w:tc>
      </w:tr>
      <w:tr w:rsidR="0001637B" w:rsidRPr="0001637B" w14:paraId="6E74C236"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C962851" w14:textId="0C0465B4"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611098">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01</w:t>
            </w:r>
          </w:p>
        </w:tc>
        <w:tc>
          <w:tcPr>
            <w:tcW w:w="2477" w:type="pct"/>
            <w:tcBorders>
              <w:top w:val="nil"/>
              <w:left w:val="nil"/>
              <w:bottom w:val="single" w:sz="4" w:space="0" w:color="auto"/>
              <w:right w:val="single" w:sz="4" w:space="0" w:color="auto"/>
            </w:tcBorders>
            <w:vAlign w:val="center"/>
            <w:hideMark/>
          </w:tcPr>
          <w:p w14:paraId="77955D2D" w14:textId="66F9BF8C"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construction des caniveaux en béton arme en forme de U de largeur 40 </w:t>
            </w:r>
            <w:r w:rsidR="00611098" w:rsidRPr="0001637B">
              <w:rPr>
                <w:rFonts w:ascii="Times New Roman" w:eastAsia="Times New Roman" w:hAnsi="Times New Roman" w:cs="Times New Roman"/>
                <w:lang w:eastAsia="fr-FR"/>
              </w:rPr>
              <w:t>cm,</w:t>
            </w:r>
            <w:r w:rsidRPr="0001637B">
              <w:rPr>
                <w:rFonts w:ascii="Times New Roman" w:eastAsia="Times New Roman" w:hAnsi="Times New Roman" w:cs="Times New Roman"/>
                <w:lang w:eastAsia="fr-FR"/>
              </w:rPr>
              <w:t xml:space="preserve"> de profondeur minimal 30 cm, des parois d'épaisseur 8 cm et de pente minimale de 2% </w:t>
            </w:r>
          </w:p>
        </w:tc>
        <w:tc>
          <w:tcPr>
            <w:tcW w:w="431" w:type="pct"/>
            <w:tcBorders>
              <w:top w:val="nil"/>
              <w:left w:val="nil"/>
              <w:bottom w:val="single" w:sz="4" w:space="0" w:color="auto"/>
              <w:right w:val="single" w:sz="4" w:space="0" w:color="auto"/>
            </w:tcBorders>
            <w:vAlign w:val="center"/>
            <w:hideMark/>
          </w:tcPr>
          <w:p w14:paraId="38247891"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6A3217D5"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82</w:t>
            </w:r>
          </w:p>
        </w:tc>
        <w:tc>
          <w:tcPr>
            <w:tcW w:w="572" w:type="pct"/>
            <w:tcBorders>
              <w:top w:val="nil"/>
              <w:left w:val="nil"/>
              <w:bottom w:val="single" w:sz="4" w:space="0" w:color="auto"/>
              <w:right w:val="single" w:sz="4" w:space="0" w:color="auto"/>
            </w:tcBorders>
            <w:vAlign w:val="center"/>
          </w:tcPr>
          <w:p w14:paraId="1EC93952" w14:textId="514AE62A"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8A8CAB1" w14:textId="72FF902C"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492C6FF3"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104B90A0" w14:textId="63A2B0A6"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611098">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02</w:t>
            </w:r>
          </w:p>
        </w:tc>
        <w:tc>
          <w:tcPr>
            <w:tcW w:w="2477" w:type="pct"/>
            <w:tcBorders>
              <w:top w:val="nil"/>
              <w:left w:val="nil"/>
              <w:bottom w:val="single" w:sz="4" w:space="0" w:color="auto"/>
              <w:right w:val="single" w:sz="4" w:space="0" w:color="auto"/>
            </w:tcBorders>
            <w:vAlign w:val="center"/>
            <w:hideMark/>
          </w:tcPr>
          <w:p w14:paraId="3DF7F91B" w14:textId="3E4D82CA" w:rsidR="00FA510F" w:rsidRPr="0001637B" w:rsidRDefault="00FA510F"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 xml:space="preserve">Fourniture et pose de </w:t>
            </w:r>
            <w:proofErr w:type="spellStart"/>
            <w:r w:rsidRPr="0001637B">
              <w:rPr>
                <w:rFonts w:ascii="Times New Roman" w:eastAsia="Times New Roman" w:hAnsi="Times New Roman" w:cs="Times New Roman"/>
                <w:lang w:eastAsia="fr-FR"/>
              </w:rPr>
              <w:t>dallettes</w:t>
            </w:r>
            <w:proofErr w:type="spellEnd"/>
            <w:r w:rsidRPr="0001637B">
              <w:rPr>
                <w:rFonts w:ascii="Times New Roman" w:eastAsia="Times New Roman" w:hAnsi="Times New Roman" w:cs="Times New Roman"/>
                <w:lang w:eastAsia="fr-FR"/>
              </w:rPr>
              <w:t xml:space="preserve"> de </w:t>
            </w:r>
            <w:r w:rsidR="001B747B" w:rsidRPr="0001637B">
              <w:rPr>
                <w:rFonts w:ascii="Times New Roman" w:eastAsia="Times New Roman" w:hAnsi="Times New Roman" w:cs="Times New Roman"/>
                <w:lang w:eastAsia="fr-FR"/>
              </w:rPr>
              <w:t>longueur</w:t>
            </w:r>
            <w:r w:rsidRPr="0001637B">
              <w:rPr>
                <w:rFonts w:ascii="Times New Roman" w:eastAsia="Times New Roman" w:hAnsi="Times New Roman" w:cs="Times New Roman"/>
                <w:lang w:eastAsia="fr-FR"/>
              </w:rPr>
              <w:t xml:space="preserve"> 56 </w:t>
            </w:r>
            <w:r w:rsidR="00611098" w:rsidRPr="0001637B">
              <w:rPr>
                <w:rFonts w:ascii="Times New Roman" w:eastAsia="Times New Roman" w:hAnsi="Times New Roman" w:cs="Times New Roman"/>
                <w:lang w:eastAsia="fr-FR"/>
              </w:rPr>
              <w:t>cm,</w:t>
            </w:r>
            <w:r w:rsidRPr="0001637B">
              <w:rPr>
                <w:rFonts w:ascii="Times New Roman" w:eastAsia="Times New Roman" w:hAnsi="Times New Roman" w:cs="Times New Roman"/>
                <w:lang w:eastAsia="fr-FR"/>
              </w:rPr>
              <w:t xml:space="preserve"> de largeur 40 cm et d'épaisseur 8 cm </w:t>
            </w:r>
          </w:p>
        </w:tc>
        <w:tc>
          <w:tcPr>
            <w:tcW w:w="431" w:type="pct"/>
            <w:tcBorders>
              <w:top w:val="nil"/>
              <w:left w:val="nil"/>
              <w:bottom w:val="single" w:sz="4" w:space="0" w:color="auto"/>
              <w:right w:val="single" w:sz="4" w:space="0" w:color="auto"/>
            </w:tcBorders>
            <w:vAlign w:val="center"/>
            <w:hideMark/>
          </w:tcPr>
          <w:p w14:paraId="6D1C5660"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proofErr w:type="gramStart"/>
            <w:r w:rsidRPr="0001637B">
              <w:rPr>
                <w:rFonts w:ascii="Times New Roman" w:eastAsia="Times New Roman" w:hAnsi="Times New Roman" w:cs="Times New Roman"/>
                <w:lang w:eastAsia="fr-FR"/>
              </w:rPr>
              <w:t>ml</w:t>
            </w:r>
            <w:proofErr w:type="gramEnd"/>
            <w:r w:rsidRPr="0001637B">
              <w:rPr>
                <w:rFonts w:ascii="Times New Roman" w:eastAsia="Times New Roman" w:hAnsi="Times New Roman" w:cs="Times New Roman"/>
                <w:lang w:eastAsia="fr-FR"/>
              </w:rPr>
              <w:t xml:space="preserve"> </w:t>
            </w:r>
          </w:p>
        </w:tc>
        <w:tc>
          <w:tcPr>
            <w:tcW w:w="431" w:type="pct"/>
            <w:tcBorders>
              <w:top w:val="nil"/>
              <w:left w:val="nil"/>
              <w:bottom w:val="single" w:sz="4" w:space="0" w:color="auto"/>
              <w:right w:val="single" w:sz="4" w:space="0" w:color="auto"/>
            </w:tcBorders>
            <w:vAlign w:val="center"/>
            <w:hideMark/>
          </w:tcPr>
          <w:p w14:paraId="732A8B58" w14:textId="77777777"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30</w:t>
            </w:r>
          </w:p>
        </w:tc>
        <w:tc>
          <w:tcPr>
            <w:tcW w:w="572" w:type="pct"/>
            <w:tcBorders>
              <w:top w:val="nil"/>
              <w:left w:val="nil"/>
              <w:bottom w:val="single" w:sz="4" w:space="0" w:color="auto"/>
              <w:right w:val="single" w:sz="4" w:space="0" w:color="auto"/>
            </w:tcBorders>
            <w:vAlign w:val="center"/>
          </w:tcPr>
          <w:p w14:paraId="4230B384" w14:textId="01731F84"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6163B53B" w14:textId="416CAE9A"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53F6167A"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48CF9D1C" w14:textId="3A4285C4" w:rsidR="00FA510F" w:rsidRPr="0001637B" w:rsidRDefault="00FA510F" w:rsidP="00FA510F">
            <w:pPr>
              <w:spacing w:after="0" w:line="240" w:lineRule="auto"/>
              <w:jc w:val="center"/>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1</w:t>
            </w:r>
            <w:r w:rsidR="00611098">
              <w:rPr>
                <w:rFonts w:ascii="Times New Roman" w:eastAsia="Times New Roman" w:hAnsi="Times New Roman" w:cs="Times New Roman"/>
                <w:lang w:eastAsia="fr-FR"/>
              </w:rPr>
              <w:t>1</w:t>
            </w:r>
            <w:r w:rsidRPr="0001637B">
              <w:rPr>
                <w:rFonts w:ascii="Times New Roman" w:eastAsia="Times New Roman" w:hAnsi="Times New Roman" w:cs="Times New Roman"/>
                <w:lang w:eastAsia="fr-FR"/>
              </w:rPr>
              <w:t>03</w:t>
            </w:r>
          </w:p>
        </w:tc>
        <w:tc>
          <w:tcPr>
            <w:tcW w:w="2477" w:type="pct"/>
            <w:tcBorders>
              <w:top w:val="nil"/>
              <w:left w:val="nil"/>
              <w:bottom w:val="single" w:sz="4" w:space="0" w:color="auto"/>
              <w:right w:val="single" w:sz="4" w:space="0" w:color="auto"/>
            </w:tcBorders>
            <w:vAlign w:val="center"/>
            <w:hideMark/>
          </w:tcPr>
          <w:p w14:paraId="5FCB2139" w14:textId="6C2BE994" w:rsidR="00FA510F" w:rsidRPr="0001637B" w:rsidRDefault="0001637B" w:rsidP="0001637B">
            <w:pPr>
              <w:spacing w:after="0" w:line="240" w:lineRule="auto"/>
              <w:jc w:val="both"/>
              <w:rPr>
                <w:rFonts w:ascii="Times New Roman" w:eastAsia="Times New Roman" w:hAnsi="Times New Roman" w:cs="Times New Roman"/>
                <w:lang w:eastAsia="fr-FR"/>
              </w:rPr>
            </w:pPr>
            <w:r w:rsidRPr="0001637B">
              <w:rPr>
                <w:rFonts w:ascii="Times New Roman" w:eastAsia="Times New Roman" w:hAnsi="Times New Roman" w:cs="Times New Roman"/>
                <w:lang w:eastAsia="fr-FR"/>
              </w:rPr>
              <w:t>Mise</w:t>
            </w:r>
            <w:r w:rsidR="00FA510F" w:rsidRPr="0001637B">
              <w:rPr>
                <w:rFonts w:ascii="Times New Roman" w:eastAsia="Times New Roman" w:hAnsi="Times New Roman" w:cs="Times New Roman"/>
                <w:lang w:eastAsia="fr-FR"/>
              </w:rPr>
              <w:t xml:space="preserve"> en œuvre d'un dallage en béton des aux alentours du bâtiment </w:t>
            </w:r>
          </w:p>
        </w:tc>
        <w:tc>
          <w:tcPr>
            <w:tcW w:w="431" w:type="pct"/>
            <w:tcBorders>
              <w:top w:val="nil"/>
              <w:left w:val="nil"/>
              <w:bottom w:val="single" w:sz="4" w:space="0" w:color="auto"/>
              <w:right w:val="single" w:sz="4" w:space="0" w:color="auto"/>
            </w:tcBorders>
            <w:vAlign w:val="center"/>
            <w:hideMark/>
          </w:tcPr>
          <w:p w14:paraId="0EC670AF" w14:textId="6CE97F53" w:rsidR="00FA510F" w:rsidRPr="0001637B" w:rsidRDefault="00611098"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M</w:t>
            </w:r>
            <w:r w:rsidRPr="00611098">
              <w:rPr>
                <w:rFonts w:ascii="Times New Roman" w:eastAsia="Times New Roman" w:hAnsi="Times New Roman" w:cs="Times New Roman"/>
                <w:vertAlign w:val="superscript"/>
                <w:lang w:eastAsia="fr-FR"/>
              </w:rPr>
              <w:t>2</w:t>
            </w:r>
          </w:p>
        </w:tc>
        <w:tc>
          <w:tcPr>
            <w:tcW w:w="431" w:type="pct"/>
            <w:tcBorders>
              <w:top w:val="nil"/>
              <w:left w:val="nil"/>
              <w:bottom w:val="single" w:sz="4" w:space="0" w:color="auto"/>
              <w:right w:val="single" w:sz="4" w:space="0" w:color="auto"/>
            </w:tcBorders>
            <w:vAlign w:val="center"/>
            <w:hideMark/>
          </w:tcPr>
          <w:p w14:paraId="6DDDAF68" w14:textId="59BE63EA" w:rsidR="00FA510F" w:rsidRPr="0001637B" w:rsidRDefault="00E57C51" w:rsidP="00FA510F">
            <w:pPr>
              <w:spacing w:after="0" w:line="240"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6.24</w:t>
            </w:r>
          </w:p>
        </w:tc>
        <w:tc>
          <w:tcPr>
            <w:tcW w:w="572" w:type="pct"/>
            <w:tcBorders>
              <w:top w:val="nil"/>
              <w:left w:val="nil"/>
              <w:bottom w:val="single" w:sz="4" w:space="0" w:color="auto"/>
              <w:right w:val="single" w:sz="4" w:space="0" w:color="auto"/>
            </w:tcBorders>
            <w:vAlign w:val="center"/>
          </w:tcPr>
          <w:p w14:paraId="6C9F0DB5" w14:textId="0CF076ED" w:rsidR="00FA510F" w:rsidRPr="0001637B" w:rsidRDefault="00FA510F" w:rsidP="00FA510F">
            <w:pPr>
              <w:spacing w:after="0" w:line="240" w:lineRule="auto"/>
              <w:jc w:val="center"/>
              <w:rPr>
                <w:rFonts w:ascii="Times New Roman" w:eastAsia="Times New Roman" w:hAnsi="Times New Roman" w:cs="Times New Roman"/>
                <w:lang w:eastAsia="fr-FR"/>
              </w:rPr>
            </w:pPr>
          </w:p>
        </w:tc>
        <w:tc>
          <w:tcPr>
            <w:tcW w:w="794" w:type="pct"/>
            <w:tcBorders>
              <w:top w:val="nil"/>
              <w:left w:val="nil"/>
              <w:bottom w:val="single" w:sz="4" w:space="0" w:color="auto"/>
              <w:right w:val="single" w:sz="4" w:space="0" w:color="auto"/>
            </w:tcBorders>
            <w:vAlign w:val="center"/>
          </w:tcPr>
          <w:p w14:paraId="2CDDCC5F" w14:textId="388CCF10" w:rsidR="00FA510F" w:rsidRPr="0001637B" w:rsidRDefault="00FA510F" w:rsidP="00FA510F">
            <w:pPr>
              <w:spacing w:after="0" w:line="240" w:lineRule="auto"/>
              <w:jc w:val="center"/>
              <w:rPr>
                <w:rFonts w:ascii="Times New Roman" w:eastAsia="Times New Roman" w:hAnsi="Times New Roman" w:cs="Times New Roman"/>
                <w:lang w:eastAsia="fr-FR"/>
              </w:rPr>
            </w:pPr>
          </w:p>
        </w:tc>
      </w:tr>
      <w:tr w:rsidR="0001637B" w:rsidRPr="0001637B" w14:paraId="3E9BFBEE"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000000"/>
            </w:tcBorders>
            <w:shd w:val="clear" w:color="000000" w:fill="A5A5A5"/>
            <w:vAlign w:val="center"/>
            <w:hideMark/>
          </w:tcPr>
          <w:p w14:paraId="22C9287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Sous-total Lot 1200 </w:t>
            </w:r>
          </w:p>
        </w:tc>
        <w:tc>
          <w:tcPr>
            <w:tcW w:w="794" w:type="pct"/>
            <w:tcBorders>
              <w:top w:val="nil"/>
              <w:left w:val="nil"/>
              <w:bottom w:val="single" w:sz="4" w:space="0" w:color="auto"/>
              <w:right w:val="single" w:sz="4" w:space="0" w:color="auto"/>
            </w:tcBorders>
            <w:shd w:val="clear" w:color="000000" w:fill="FFFF00"/>
            <w:vAlign w:val="center"/>
            <w:hideMark/>
          </w:tcPr>
          <w:p w14:paraId="1A22A837" w14:textId="6C5E5505" w:rsidR="00FA510F" w:rsidRPr="0001637B" w:rsidRDefault="00FA510F" w:rsidP="00FA510F">
            <w:pPr>
              <w:spacing w:after="0" w:line="240" w:lineRule="auto"/>
              <w:jc w:val="right"/>
              <w:rPr>
                <w:rFonts w:ascii="Times New Roman" w:eastAsia="Times New Roman" w:hAnsi="Times New Roman" w:cs="Times New Roman"/>
                <w:b/>
                <w:bCs/>
                <w:lang w:eastAsia="fr-FR"/>
              </w:rPr>
            </w:pPr>
          </w:p>
        </w:tc>
      </w:tr>
      <w:tr w:rsidR="0001637B" w:rsidRPr="0001637B" w14:paraId="2A1E6262" w14:textId="77777777" w:rsidTr="0001637B">
        <w:trPr>
          <w:trHeight w:val="20"/>
        </w:trPr>
        <w:tc>
          <w:tcPr>
            <w:tcW w:w="295" w:type="pct"/>
            <w:tcBorders>
              <w:top w:val="nil"/>
              <w:left w:val="single" w:sz="4" w:space="0" w:color="auto"/>
              <w:bottom w:val="single" w:sz="4" w:space="0" w:color="auto"/>
              <w:right w:val="single" w:sz="4" w:space="0" w:color="auto"/>
            </w:tcBorders>
            <w:vAlign w:val="center"/>
            <w:hideMark/>
          </w:tcPr>
          <w:p w14:paraId="011CAA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2477" w:type="pct"/>
            <w:tcBorders>
              <w:top w:val="nil"/>
              <w:left w:val="nil"/>
              <w:bottom w:val="single" w:sz="4" w:space="0" w:color="auto"/>
              <w:right w:val="single" w:sz="4" w:space="0" w:color="auto"/>
            </w:tcBorders>
            <w:vAlign w:val="center"/>
            <w:hideMark/>
          </w:tcPr>
          <w:p w14:paraId="43D57121" w14:textId="77777777" w:rsidR="00FA510F" w:rsidRPr="0001637B" w:rsidRDefault="00FA510F" w:rsidP="00FA510F">
            <w:pPr>
              <w:spacing w:after="0" w:line="240" w:lineRule="auto"/>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6E61D993"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431" w:type="pct"/>
            <w:tcBorders>
              <w:top w:val="nil"/>
              <w:left w:val="nil"/>
              <w:bottom w:val="single" w:sz="4" w:space="0" w:color="auto"/>
              <w:right w:val="single" w:sz="4" w:space="0" w:color="auto"/>
            </w:tcBorders>
            <w:vAlign w:val="center"/>
            <w:hideMark/>
          </w:tcPr>
          <w:p w14:paraId="3AE4D8DC"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572" w:type="pct"/>
            <w:tcBorders>
              <w:top w:val="nil"/>
              <w:left w:val="nil"/>
              <w:bottom w:val="single" w:sz="4" w:space="0" w:color="auto"/>
              <w:right w:val="single" w:sz="4" w:space="0" w:color="auto"/>
            </w:tcBorders>
            <w:vAlign w:val="center"/>
            <w:hideMark/>
          </w:tcPr>
          <w:p w14:paraId="78603E85"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c>
          <w:tcPr>
            <w:tcW w:w="794" w:type="pct"/>
            <w:tcBorders>
              <w:top w:val="nil"/>
              <w:left w:val="nil"/>
              <w:bottom w:val="single" w:sz="4" w:space="0" w:color="auto"/>
              <w:right w:val="single" w:sz="4" w:space="0" w:color="auto"/>
            </w:tcBorders>
            <w:vAlign w:val="center"/>
            <w:hideMark/>
          </w:tcPr>
          <w:p w14:paraId="1F4B62EA" w14:textId="77777777" w:rsidR="00FA510F" w:rsidRPr="0001637B" w:rsidRDefault="00FA510F" w:rsidP="00FA510F">
            <w:pPr>
              <w:spacing w:after="0" w:line="240" w:lineRule="auto"/>
              <w:jc w:val="center"/>
              <w:rPr>
                <w:rFonts w:ascii="Times New Roman" w:eastAsia="Times New Roman" w:hAnsi="Times New Roman" w:cs="Times New Roman"/>
                <w:b/>
                <w:bCs/>
                <w:lang w:eastAsia="fr-FR"/>
              </w:rPr>
            </w:pPr>
            <w:r w:rsidRPr="0001637B">
              <w:rPr>
                <w:rFonts w:ascii="Times New Roman" w:eastAsia="Times New Roman" w:hAnsi="Times New Roman" w:cs="Times New Roman"/>
                <w:b/>
                <w:bCs/>
                <w:lang w:eastAsia="fr-FR"/>
              </w:rPr>
              <w:t xml:space="preserve">  </w:t>
            </w:r>
          </w:p>
        </w:tc>
      </w:tr>
      <w:tr w:rsidR="0001637B" w:rsidRPr="0001637B" w14:paraId="3E4A3E91"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6AB105FE" w14:textId="22208E95"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SOUS-TOTAL HT </w:t>
            </w:r>
          </w:p>
        </w:tc>
        <w:tc>
          <w:tcPr>
            <w:tcW w:w="794" w:type="pct"/>
            <w:tcBorders>
              <w:top w:val="nil"/>
              <w:left w:val="nil"/>
              <w:bottom w:val="single" w:sz="4" w:space="0" w:color="auto"/>
              <w:right w:val="single" w:sz="4" w:space="0" w:color="auto"/>
            </w:tcBorders>
            <w:vAlign w:val="center"/>
          </w:tcPr>
          <w:p w14:paraId="243FCA8D" w14:textId="5331CACB"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01637B" w:rsidRPr="0001637B" w14:paraId="5C320A63"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414F151F" w14:textId="72BFB8C9"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TVA 19,25% </w:t>
            </w:r>
          </w:p>
        </w:tc>
        <w:tc>
          <w:tcPr>
            <w:tcW w:w="794" w:type="pct"/>
            <w:tcBorders>
              <w:top w:val="nil"/>
              <w:left w:val="nil"/>
              <w:bottom w:val="single" w:sz="4" w:space="0" w:color="auto"/>
              <w:right w:val="single" w:sz="4" w:space="0" w:color="auto"/>
            </w:tcBorders>
            <w:vAlign w:val="center"/>
          </w:tcPr>
          <w:p w14:paraId="11EA14F1" w14:textId="383D9CCC"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059FF2"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06C55195" w14:textId="4940B3E8"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IR 2,2 OU 5,5% </w:t>
            </w:r>
          </w:p>
        </w:tc>
        <w:tc>
          <w:tcPr>
            <w:tcW w:w="794" w:type="pct"/>
            <w:tcBorders>
              <w:top w:val="nil"/>
              <w:left w:val="nil"/>
              <w:bottom w:val="single" w:sz="4" w:space="0" w:color="auto"/>
              <w:right w:val="single" w:sz="4" w:space="0" w:color="auto"/>
            </w:tcBorders>
            <w:vAlign w:val="center"/>
          </w:tcPr>
          <w:p w14:paraId="5AD77DE5" w14:textId="2EB509CA" w:rsidR="00FA510F" w:rsidRPr="0001637B" w:rsidRDefault="00FA510F" w:rsidP="00FA510F">
            <w:pPr>
              <w:spacing w:after="0" w:line="240" w:lineRule="auto"/>
              <w:jc w:val="center"/>
              <w:rPr>
                <w:rFonts w:ascii="Times New Roman" w:eastAsia="Times New Roman" w:hAnsi="Times New Roman" w:cs="Times New Roman"/>
                <w:i/>
                <w:iCs/>
                <w:lang w:eastAsia="fr-FR"/>
              </w:rPr>
            </w:pPr>
          </w:p>
        </w:tc>
      </w:tr>
      <w:tr w:rsidR="0001637B" w:rsidRPr="0001637B" w14:paraId="18ED3000" w14:textId="77777777" w:rsidTr="0001637B">
        <w:trPr>
          <w:trHeight w:val="20"/>
        </w:trPr>
        <w:tc>
          <w:tcPr>
            <w:tcW w:w="4206" w:type="pct"/>
            <w:gridSpan w:val="5"/>
            <w:tcBorders>
              <w:top w:val="single" w:sz="4" w:space="0" w:color="auto"/>
              <w:left w:val="single" w:sz="4" w:space="0" w:color="auto"/>
              <w:bottom w:val="single" w:sz="4" w:space="0" w:color="auto"/>
              <w:right w:val="single" w:sz="4" w:space="0" w:color="auto"/>
            </w:tcBorders>
            <w:vAlign w:val="center"/>
            <w:hideMark/>
          </w:tcPr>
          <w:p w14:paraId="2AD5D404" w14:textId="60A314FE" w:rsidR="00FA510F" w:rsidRPr="00357BC6" w:rsidRDefault="00357BC6" w:rsidP="00FA510F">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TOTAL TTC </w:t>
            </w:r>
          </w:p>
        </w:tc>
        <w:tc>
          <w:tcPr>
            <w:tcW w:w="794" w:type="pct"/>
            <w:tcBorders>
              <w:top w:val="nil"/>
              <w:left w:val="nil"/>
              <w:bottom w:val="single" w:sz="4" w:space="0" w:color="auto"/>
              <w:right w:val="single" w:sz="4" w:space="0" w:color="auto"/>
            </w:tcBorders>
            <w:vAlign w:val="center"/>
          </w:tcPr>
          <w:p w14:paraId="683373C5" w14:textId="72454F64" w:rsidR="00FA510F" w:rsidRPr="0001637B" w:rsidRDefault="00FA510F" w:rsidP="00FA510F">
            <w:pPr>
              <w:spacing w:after="0" w:line="240" w:lineRule="auto"/>
              <w:jc w:val="center"/>
              <w:rPr>
                <w:rFonts w:ascii="Times New Roman" w:eastAsia="Times New Roman" w:hAnsi="Times New Roman" w:cs="Times New Roman"/>
                <w:b/>
                <w:bCs/>
                <w:lang w:eastAsia="fr-FR"/>
              </w:rPr>
            </w:pPr>
          </w:p>
        </w:tc>
      </w:tr>
      <w:tr w:rsidR="00357BC6" w:rsidRPr="0001637B" w14:paraId="781AA1D5" w14:textId="77777777" w:rsidTr="00357BC6">
        <w:trPr>
          <w:trHeight w:val="20"/>
        </w:trPr>
        <w:tc>
          <w:tcPr>
            <w:tcW w:w="4206" w:type="pct"/>
            <w:gridSpan w:val="5"/>
            <w:tcBorders>
              <w:top w:val="nil"/>
              <w:left w:val="single" w:sz="4" w:space="0" w:color="auto"/>
              <w:bottom w:val="single" w:sz="4" w:space="0" w:color="auto"/>
              <w:right w:val="single" w:sz="4" w:space="0" w:color="auto"/>
            </w:tcBorders>
            <w:vAlign w:val="center"/>
            <w:hideMark/>
          </w:tcPr>
          <w:p w14:paraId="4EEE574F" w14:textId="01ED7D09" w:rsidR="00357BC6" w:rsidRPr="00357BC6" w:rsidRDefault="00357BC6" w:rsidP="00357BC6">
            <w:pPr>
              <w:spacing w:after="0" w:line="240" w:lineRule="auto"/>
              <w:rPr>
                <w:rFonts w:ascii="Times New Roman" w:eastAsia="Times New Roman" w:hAnsi="Times New Roman" w:cs="Times New Roman"/>
                <w:b/>
                <w:bCs/>
                <w:lang w:eastAsia="fr-FR"/>
              </w:rPr>
            </w:pPr>
            <w:r w:rsidRPr="00357BC6">
              <w:rPr>
                <w:rFonts w:ascii="Times New Roman" w:eastAsia="Times New Roman" w:hAnsi="Times New Roman" w:cs="Times New Roman"/>
                <w:b/>
                <w:bCs/>
                <w:lang w:eastAsia="fr-FR"/>
              </w:rPr>
              <w:t xml:space="preserve">NET A PAYER A L'ENTREPRENEUR   </w:t>
            </w:r>
          </w:p>
        </w:tc>
        <w:tc>
          <w:tcPr>
            <w:tcW w:w="794" w:type="pct"/>
            <w:tcBorders>
              <w:top w:val="nil"/>
              <w:left w:val="nil"/>
              <w:bottom w:val="single" w:sz="4" w:space="0" w:color="auto"/>
              <w:right w:val="single" w:sz="4" w:space="0" w:color="auto"/>
            </w:tcBorders>
            <w:vAlign w:val="center"/>
          </w:tcPr>
          <w:p w14:paraId="28985C53" w14:textId="68039454" w:rsidR="00357BC6" w:rsidRPr="0001637B" w:rsidRDefault="00357BC6" w:rsidP="00FA510F">
            <w:pPr>
              <w:spacing w:after="0" w:line="240" w:lineRule="auto"/>
              <w:jc w:val="center"/>
              <w:rPr>
                <w:rFonts w:ascii="Times New Roman" w:eastAsia="Times New Roman" w:hAnsi="Times New Roman" w:cs="Times New Roman"/>
                <w:lang w:eastAsia="fr-FR"/>
              </w:rPr>
            </w:pPr>
          </w:p>
        </w:tc>
      </w:tr>
    </w:tbl>
    <w:p w14:paraId="233CB1D0"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8B0C7AD"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10912CE"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618C2B8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379E6B5"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473A50E5"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78D9B02"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EBE294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14ADE361"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7A7D833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3515982C"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59AAC6C8"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0CEF195A"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B0BD8FA"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24B90819" w14:textId="77777777" w:rsidR="00142F53" w:rsidRDefault="00142F53" w:rsidP="00142F53">
      <w:pPr>
        <w:autoSpaceDE w:val="0"/>
        <w:autoSpaceDN w:val="0"/>
        <w:adjustRightInd w:val="0"/>
        <w:spacing w:before="74" w:after="0" w:line="260" w:lineRule="atLeast"/>
        <w:rPr>
          <w:rFonts w:ascii="Arial Narrow" w:eastAsia="MS UI Gothic" w:hAnsi="Arial Narrow" w:cs="Arial Narrow"/>
          <w:b/>
          <w:bCs/>
          <w:color w:val="0070C0"/>
          <w:spacing w:val="-1"/>
          <w:position w:val="-1"/>
          <w:sz w:val="24"/>
          <w:szCs w:val="24"/>
          <w:lang w:val="fr"/>
        </w:rPr>
      </w:pPr>
    </w:p>
    <w:p w14:paraId="56D4D201"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815B15F"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351843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40A7F9B"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A5835D5"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7305E88E"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50A10F4D"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7BF0BC52"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195F6FB3" w14:textId="77777777" w:rsidR="00371625" w:rsidRDefault="00371625" w:rsidP="0063249B">
      <w:pPr>
        <w:autoSpaceDE w:val="0"/>
        <w:autoSpaceDN w:val="0"/>
        <w:adjustRightInd w:val="0"/>
        <w:spacing w:before="16" w:after="0" w:line="240" w:lineRule="auto"/>
        <w:ind w:right="2893"/>
        <w:rPr>
          <w:rFonts w:ascii="Arial Narrow" w:eastAsia="MS UI Gothic" w:hAnsi="Arial Narrow" w:cs="Arial Narrow"/>
          <w:b/>
          <w:bCs/>
          <w:sz w:val="36"/>
          <w:szCs w:val="36"/>
          <w:lang w:val="fr"/>
        </w:rPr>
      </w:pPr>
    </w:p>
    <w:p w14:paraId="0ACD7E2F" w14:textId="77777777" w:rsidR="00371625" w:rsidRDefault="00371625"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2FBD7DBC" w14:textId="77777777" w:rsidR="00883902" w:rsidRDefault="00883902" w:rsidP="00F73CA8">
      <w:pPr>
        <w:autoSpaceDE w:val="0"/>
        <w:autoSpaceDN w:val="0"/>
        <w:adjustRightInd w:val="0"/>
        <w:spacing w:before="16" w:after="0" w:line="240" w:lineRule="auto"/>
        <w:ind w:left="3700" w:right="2893"/>
        <w:rPr>
          <w:rFonts w:ascii="Arial Narrow" w:eastAsia="MS UI Gothic" w:hAnsi="Arial Narrow" w:cs="Arial Narrow"/>
          <w:b/>
          <w:bCs/>
          <w:sz w:val="36"/>
          <w:szCs w:val="36"/>
          <w:lang w:val="fr"/>
        </w:rPr>
      </w:pPr>
    </w:p>
    <w:p w14:paraId="0C80018B" w14:textId="0F0F8E4C" w:rsidR="00792BAE" w:rsidRDefault="00792BAE" w:rsidP="00F73CA8">
      <w:pPr>
        <w:autoSpaceDE w:val="0"/>
        <w:autoSpaceDN w:val="0"/>
        <w:adjustRightInd w:val="0"/>
        <w:spacing w:before="16" w:after="0" w:line="240" w:lineRule="auto"/>
        <w:ind w:left="3700" w:right="2893"/>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N°8</w:t>
      </w:r>
    </w:p>
    <w:p w14:paraId="25C7D75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8AE146" w14:textId="69FA0D4A" w:rsidR="00792BAE" w:rsidRDefault="00792BAE" w:rsidP="00F73CA8">
      <w:pPr>
        <w:autoSpaceDE w:val="0"/>
        <w:autoSpaceDN w:val="0"/>
        <w:adjustRightInd w:val="0"/>
        <w:spacing w:after="0" w:line="240" w:lineRule="auto"/>
        <w:ind w:right="64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CADRE DU SOUS-DETAIL DES PRIX</w:t>
      </w:r>
    </w:p>
    <w:p w14:paraId="221F3A5A"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751BC302"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53E8779F"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69BAA0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7173E5E"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31B742D9"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46F689E4"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9A2FE9B" w14:textId="77777777" w:rsidR="000B323F" w:rsidRDefault="000B323F" w:rsidP="00792BAE">
      <w:pPr>
        <w:autoSpaceDE w:val="0"/>
        <w:autoSpaceDN w:val="0"/>
        <w:adjustRightInd w:val="0"/>
        <w:spacing w:before="53" w:after="0" w:line="240" w:lineRule="auto"/>
        <w:ind w:left="2506"/>
        <w:rPr>
          <w:rFonts w:ascii="Arial Narrow" w:eastAsia="MS UI Gothic" w:hAnsi="Arial Narrow" w:cs="Arial Narrow"/>
          <w:i/>
          <w:iCs/>
          <w:sz w:val="32"/>
          <w:szCs w:val="32"/>
          <w:lang w:val="fr"/>
        </w:rPr>
      </w:pPr>
    </w:p>
    <w:p w14:paraId="6EE79E66" w14:textId="6AF12ABF" w:rsidR="00DF35C8" w:rsidRPr="00883902" w:rsidRDefault="00DF35C8" w:rsidP="00DF35C8">
      <w:pPr>
        <w:spacing w:after="0" w:line="240" w:lineRule="auto"/>
        <w:ind w:left="113"/>
        <w:jc w:val="center"/>
        <w:rPr>
          <w:rFonts w:ascii="Arial Narrow" w:eastAsia="Arial Narrow" w:hAnsi="Arial Narrow" w:cs="Arial Narrow"/>
          <w:sz w:val="24"/>
          <w:szCs w:val="24"/>
          <w:lang w:val="en-US"/>
        </w:rPr>
        <w:sectPr w:rsidR="00DF35C8" w:rsidRPr="00883902" w:rsidSect="00DF04C2">
          <w:footerReference w:type="default" r:id="rId27"/>
          <w:pgSz w:w="11900" w:h="16820"/>
          <w:pgMar w:top="1460" w:right="1040" w:bottom="280" w:left="1020" w:header="0" w:footer="761" w:gutter="0"/>
          <w:pgNumType w:start="95"/>
          <w:cols w:space="720"/>
        </w:sectPr>
      </w:pPr>
    </w:p>
    <w:p w14:paraId="7EADCA51" w14:textId="71A878D5" w:rsidR="00792BAE" w:rsidRDefault="00792BAE" w:rsidP="00DF35C8">
      <w:pPr>
        <w:autoSpaceDE w:val="0"/>
        <w:autoSpaceDN w:val="0"/>
        <w:adjustRightInd w:val="0"/>
        <w:spacing w:before="53" w:after="0" w:line="240" w:lineRule="auto"/>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MODELE DE</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SOUS-DETAIL DES</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z w:val="32"/>
          <w:szCs w:val="32"/>
          <w:lang w:val="fr"/>
        </w:rPr>
        <w:t>PRIX</w:t>
      </w:r>
    </w:p>
    <w:p w14:paraId="2A41D579" w14:textId="77777777" w:rsidR="00792BAE" w:rsidRDefault="00792BAE" w:rsidP="00792BAE">
      <w:pPr>
        <w:autoSpaceDE w:val="0"/>
        <w:autoSpaceDN w:val="0"/>
        <w:adjustRightInd w:val="0"/>
        <w:spacing w:before="5" w:after="0" w:line="220" w:lineRule="atLeast"/>
        <w:rPr>
          <w:rFonts w:ascii="Times New Roman" w:eastAsia="MS UI Gothic" w:hAnsi="Times New Roman" w:cs="Times New Roman"/>
          <w:lang w:val="fr"/>
        </w:rPr>
      </w:pPr>
    </w:p>
    <w:p w14:paraId="40D0D918" w14:textId="77777777" w:rsidR="00792BAE" w:rsidRDefault="00792BAE" w:rsidP="00792BAE">
      <w:pPr>
        <w:autoSpaceDE w:val="0"/>
        <w:autoSpaceDN w:val="0"/>
        <w:adjustRightInd w:val="0"/>
        <w:spacing w:before="6" w:after="0" w:line="100" w:lineRule="atLeast"/>
        <w:rPr>
          <w:rFonts w:ascii="Times New Roman" w:eastAsia="MS UI Gothic" w:hAnsi="Times New Roman" w:cs="Times New Roman"/>
          <w:sz w:val="11"/>
          <w:szCs w:val="11"/>
          <w:lang w:val="fr"/>
        </w:rPr>
      </w:pPr>
    </w:p>
    <w:tbl>
      <w:tblPr>
        <w:tblW w:w="10549" w:type="dxa"/>
        <w:tblInd w:w="-150" w:type="dxa"/>
        <w:tblLayout w:type="fixed"/>
        <w:tblCellMar>
          <w:left w:w="0" w:type="dxa"/>
          <w:right w:w="0" w:type="dxa"/>
        </w:tblCellMar>
        <w:tblLook w:val="0000" w:firstRow="0" w:lastRow="0" w:firstColumn="0" w:lastColumn="0" w:noHBand="0" w:noVBand="0"/>
      </w:tblPr>
      <w:tblGrid>
        <w:gridCol w:w="1276"/>
        <w:gridCol w:w="3185"/>
        <w:gridCol w:w="1700"/>
        <w:gridCol w:w="1834"/>
        <w:gridCol w:w="2554"/>
      </w:tblGrid>
      <w:tr w:rsidR="00792BAE" w14:paraId="1B9092AE" w14:textId="77777777" w:rsidTr="00EF0FA9">
        <w:trPr>
          <w:trHeight w:val="398"/>
        </w:trPr>
        <w:tc>
          <w:tcPr>
            <w:tcW w:w="4461"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27253CEB" w14:textId="77777777" w:rsidR="00792BAE" w:rsidRDefault="00792BAE">
            <w:pPr>
              <w:autoSpaceDE w:val="0"/>
              <w:autoSpaceDN w:val="0"/>
              <w:adjustRightInd w:val="0"/>
              <w:spacing w:after="0" w:line="240" w:lineRule="auto"/>
              <w:ind w:left="1936"/>
              <w:rPr>
                <w:rFonts w:ascii="Calibri" w:eastAsia="MS UI Gothic" w:hAnsi="Calibri" w:cs="Calibri"/>
                <w:lang w:val="fr"/>
              </w:rPr>
            </w:pPr>
            <w:r>
              <w:rPr>
                <w:rFonts w:ascii="Arial Narrow" w:eastAsia="MS UI Gothic" w:hAnsi="Arial Narrow" w:cs="Arial Narrow"/>
                <w:spacing w:val="-1"/>
                <w:lang w:val="fr"/>
              </w:rPr>
              <w:t>DES</w:t>
            </w:r>
            <w:r>
              <w:rPr>
                <w:rFonts w:ascii="Arial Narrow" w:eastAsia="MS UI Gothic" w:hAnsi="Arial Narrow" w:cs="Arial Narrow"/>
                <w:lang w:val="fr"/>
              </w:rPr>
              <w:t>I</w:t>
            </w:r>
            <w:r>
              <w:rPr>
                <w:rFonts w:ascii="Arial Narrow" w:eastAsia="MS UI Gothic" w:hAnsi="Arial Narrow" w:cs="Arial Narrow"/>
                <w:spacing w:val="1"/>
                <w:lang w:val="fr"/>
              </w:rPr>
              <w:t>G</w:t>
            </w:r>
            <w:r>
              <w:rPr>
                <w:rFonts w:ascii="Arial Narrow" w:eastAsia="MS UI Gothic" w:hAnsi="Arial Narrow" w:cs="Arial Narrow"/>
                <w:spacing w:val="-1"/>
                <w:lang w:val="fr"/>
              </w:rPr>
              <w:t>NA</w:t>
            </w:r>
            <w:r>
              <w:rPr>
                <w:rFonts w:ascii="Arial Narrow" w:eastAsia="MS UI Gothic" w:hAnsi="Arial Narrow" w:cs="Arial Narrow"/>
                <w:lang w:val="fr"/>
              </w:rPr>
              <w:t>TION</w:t>
            </w:r>
          </w:p>
        </w:tc>
        <w:tc>
          <w:tcPr>
            <w:tcW w:w="6088" w:type="dxa"/>
            <w:gridSpan w:val="3"/>
            <w:tcBorders>
              <w:top w:val="single" w:sz="6" w:space="0" w:color="000000"/>
              <w:left w:val="single" w:sz="6" w:space="0" w:color="000000"/>
              <w:bottom w:val="nil"/>
              <w:right w:val="single" w:sz="6" w:space="0" w:color="000000"/>
            </w:tcBorders>
            <w:shd w:val="clear" w:color="000000" w:fill="FFFFFF"/>
          </w:tcPr>
          <w:p w14:paraId="5A9EDCFC" w14:textId="77777777" w:rsidR="00792BAE" w:rsidRDefault="00792BAE">
            <w:pPr>
              <w:autoSpaceDE w:val="0"/>
              <w:autoSpaceDN w:val="0"/>
              <w:adjustRightInd w:val="0"/>
              <w:spacing w:after="0" w:line="240" w:lineRule="auto"/>
              <w:ind w:left="2125" w:right="2121"/>
              <w:jc w:val="center"/>
              <w:rPr>
                <w:rFonts w:ascii="Calibri" w:eastAsia="MS UI Gothic" w:hAnsi="Calibri" w:cs="Calibri"/>
                <w:lang w:val="fr"/>
              </w:rPr>
            </w:pPr>
            <w:r>
              <w:rPr>
                <w:rFonts w:ascii="Arial Narrow" w:eastAsia="MS UI Gothic" w:hAnsi="Arial Narrow" w:cs="Arial Narrow"/>
                <w:b/>
                <w:bCs/>
                <w:i/>
                <w:iCs/>
                <w:spacing w:val="-1"/>
                <w:lang w:val="fr"/>
              </w:rPr>
              <w:t>R</w:t>
            </w:r>
            <w:r>
              <w:rPr>
                <w:rFonts w:ascii="Arial Narrow" w:eastAsia="MS UI Gothic" w:hAnsi="Arial Narrow" w:cs="Arial Narrow"/>
                <w:b/>
                <w:bCs/>
                <w:i/>
                <w:iCs/>
                <w:lang w:val="fr"/>
              </w:rPr>
              <w:t>emblai des fou</w:t>
            </w:r>
            <w:r>
              <w:rPr>
                <w:rFonts w:ascii="Arial Narrow" w:eastAsia="MS UI Gothic" w:hAnsi="Arial Narrow" w:cs="Arial Narrow"/>
                <w:b/>
                <w:bCs/>
                <w:i/>
                <w:iCs/>
                <w:spacing w:val="-3"/>
                <w:lang w:val="fr"/>
              </w:rPr>
              <w:t>i</w:t>
            </w:r>
            <w:r>
              <w:rPr>
                <w:rFonts w:ascii="Arial Narrow" w:eastAsia="MS UI Gothic" w:hAnsi="Arial Narrow" w:cs="Arial Narrow"/>
                <w:b/>
                <w:bCs/>
                <w:i/>
                <w:iCs/>
                <w:lang w:val="fr"/>
              </w:rPr>
              <w:t>lles</w:t>
            </w:r>
          </w:p>
        </w:tc>
      </w:tr>
      <w:tr w:rsidR="00792BAE" w14:paraId="2F0CF611"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457DC9A" w14:textId="77777777" w:rsidR="00792BAE" w:rsidRDefault="00792BAE">
            <w:pPr>
              <w:autoSpaceDE w:val="0"/>
              <w:autoSpaceDN w:val="0"/>
              <w:adjustRightInd w:val="0"/>
              <w:spacing w:after="0" w:line="240" w:lineRule="auto"/>
              <w:ind w:left="143"/>
              <w:rPr>
                <w:rFonts w:ascii="Calibri" w:eastAsia="MS UI Gothic" w:hAnsi="Calibri" w:cs="Calibri"/>
                <w:lang w:val="fr"/>
              </w:rPr>
            </w:pPr>
            <w:r>
              <w:rPr>
                <w:rFonts w:ascii="Arial Narrow" w:eastAsia="MS UI Gothic" w:hAnsi="Arial Narrow" w:cs="Arial Narrow"/>
                <w:b/>
                <w:bCs/>
                <w:spacing w:val="-1"/>
                <w:lang w:val="fr"/>
              </w:rPr>
              <w:t>N</w:t>
            </w:r>
            <w:r>
              <w:rPr>
                <w:rFonts w:ascii="Arial Narrow" w:eastAsia="MS UI Gothic" w:hAnsi="Arial Narrow" w:cs="Arial Narrow"/>
                <w:b/>
                <w:bCs/>
                <w:lang w:val="fr"/>
              </w:rPr>
              <w:t>° prix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9B6CD0D"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spacing w:val="-1"/>
                <w:lang w:val="fr"/>
              </w:rPr>
              <w:t>R</w:t>
            </w:r>
            <w:r>
              <w:rPr>
                <w:rFonts w:ascii="Arial Narrow" w:eastAsia="MS UI Gothic" w:hAnsi="Arial Narrow" w:cs="Arial Narrow"/>
                <w:b/>
                <w:bCs/>
                <w:lang w:val="fr"/>
              </w:rPr>
              <w:t>endement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44E51BAD" w14:textId="77777777" w:rsidR="00792BAE" w:rsidRDefault="00792BAE">
            <w:pPr>
              <w:autoSpaceDE w:val="0"/>
              <w:autoSpaceDN w:val="0"/>
              <w:adjustRightInd w:val="0"/>
              <w:spacing w:after="0" w:line="240" w:lineRule="auto"/>
              <w:ind w:left="210"/>
              <w:rPr>
                <w:rFonts w:ascii="Calibri" w:eastAsia="MS UI Gothic" w:hAnsi="Calibri" w:cs="Calibri"/>
                <w:lang w:val="fr"/>
              </w:rPr>
            </w:pPr>
            <w:r>
              <w:rPr>
                <w:rFonts w:ascii="Arial Narrow" w:eastAsia="MS UI Gothic" w:hAnsi="Arial Narrow" w:cs="Arial Narrow"/>
                <w:b/>
                <w:bCs/>
                <w:lang w:val="fr"/>
              </w:rPr>
              <w:t>Quanti</w:t>
            </w:r>
            <w:r>
              <w:rPr>
                <w:rFonts w:ascii="Arial Narrow" w:eastAsia="MS UI Gothic" w:hAnsi="Arial Narrow" w:cs="Arial Narrow"/>
                <w:b/>
                <w:bCs/>
                <w:spacing w:val="-1"/>
                <w:lang w:val="fr"/>
              </w:rPr>
              <w:t>t</w:t>
            </w:r>
            <w:r>
              <w:rPr>
                <w:rFonts w:ascii="Arial Narrow" w:eastAsia="MS UI Gothic" w:hAnsi="Arial Narrow" w:cs="Arial Narrow"/>
                <w:b/>
                <w:bCs/>
                <w:lang w:val="fr"/>
              </w:rPr>
              <w:t>é tota</w:t>
            </w:r>
            <w:r>
              <w:rPr>
                <w:rFonts w:ascii="Arial Narrow" w:eastAsia="MS UI Gothic" w:hAnsi="Arial Narrow" w:cs="Arial Narrow"/>
                <w:b/>
                <w:bCs/>
                <w:spacing w:val="-3"/>
                <w:lang w:val="fr"/>
              </w:rPr>
              <w:t>l</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4639F48" w14:textId="77777777" w:rsidR="00792BAE" w:rsidRDefault="00792BAE">
            <w:pPr>
              <w:autoSpaceDE w:val="0"/>
              <w:autoSpaceDN w:val="0"/>
              <w:adjustRightInd w:val="0"/>
              <w:spacing w:after="0" w:line="240" w:lineRule="auto"/>
              <w:ind w:left="646" w:right="642"/>
              <w:jc w:val="center"/>
              <w:rPr>
                <w:rFonts w:ascii="Calibri" w:eastAsia="MS UI Gothic" w:hAnsi="Calibri" w:cs="Calibri"/>
                <w:lang w:val="fr"/>
              </w:rPr>
            </w:pPr>
            <w:r>
              <w:rPr>
                <w:rFonts w:ascii="Arial Narrow" w:eastAsia="MS UI Gothic" w:hAnsi="Arial Narrow" w:cs="Arial Narrow"/>
                <w:b/>
                <w:bCs/>
                <w:spacing w:val="-1"/>
                <w:lang w:val="fr"/>
              </w:rPr>
              <w:t>U</w:t>
            </w:r>
            <w:r>
              <w:rPr>
                <w:rFonts w:ascii="Arial Narrow" w:eastAsia="MS UI Gothic" w:hAnsi="Arial Narrow" w:cs="Arial Narrow"/>
                <w:b/>
                <w:bCs/>
                <w:lang w:val="fr"/>
              </w:rPr>
              <w:t>nité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CE2420F" w14:textId="77777777" w:rsidR="00792BAE" w:rsidRDefault="00792BAE">
            <w:pPr>
              <w:autoSpaceDE w:val="0"/>
              <w:autoSpaceDN w:val="0"/>
              <w:adjustRightInd w:val="0"/>
              <w:spacing w:after="0" w:line="240" w:lineRule="auto"/>
              <w:ind w:left="369"/>
              <w:rPr>
                <w:rFonts w:ascii="Calibri" w:eastAsia="MS UI Gothic" w:hAnsi="Calibri" w:cs="Calibri"/>
                <w:lang w:val="fr"/>
              </w:rPr>
            </w:pPr>
            <w:r>
              <w:rPr>
                <w:rFonts w:ascii="Arial Narrow" w:eastAsia="MS UI Gothic" w:hAnsi="Arial Narrow" w:cs="Arial Narrow"/>
                <w:b/>
                <w:bCs/>
                <w:spacing w:val="-1"/>
                <w:lang w:val="fr"/>
              </w:rPr>
              <w:t>D</w:t>
            </w:r>
            <w:r>
              <w:rPr>
                <w:rFonts w:ascii="Arial Narrow" w:eastAsia="MS UI Gothic" w:hAnsi="Arial Narrow" w:cs="Arial Narrow"/>
                <w:b/>
                <w:bCs/>
                <w:lang w:val="fr"/>
              </w:rPr>
              <w:t>u</w:t>
            </w:r>
            <w:r>
              <w:rPr>
                <w:rFonts w:ascii="Arial Narrow" w:eastAsia="MS UI Gothic" w:hAnsi="Arial Narrow" w:cs="Arial Narrow"/>
                <w:b/>
                <w:bCs/>
                <w:spacing w:val="-1"/>
                <w:lang w:val="fr"/>
              </w:rPr>
              <w:t>r</w:t>
            </w:r>
            <w:r>
              <w:rPr>
                <w:rFonts w:ascii="Arial Narrow" w:eastAsia="MS UI Gothic" w:hAnsi="Arial Narrow" w:cs="Arial Narrow"/>
                <w:b/>
                <w:bCs/>
                <w:lang w:val="fr"/>
              </w:rPr>
              <w:t>ée activité (jou</w:t>
            </w:r>
            <w:r>
              <w:rPr>
                <w:rFonts w:ascii="Arial Narrow" w:eastAsia="MS UI Gothic" w:hAnsi="Arial Narrow" w:cs="Arial Narrow"/>
                <w:b/>
                <w:bCs/>
                <w:spacing w:val="-1"/>
                <w:lang w:val="fr"/>
              </w:rPr>
              <w:t>r</w:t>
            </w:r>
            <w:r>
              <w:rPr>
                <w:rFonts w:ascii="Arial Narrow" w:eastAsia="MS UI Gothic" w:hAnsi="Arial Narrow" w:cs="Arial Narrow"/>
                <w:b/>
                <w:bCs/>
                <w:lang w:val="fr"/>
              </w:rPr>
              <w:t>s)</w:t>
            </w:r>
          </w:p>
        </w:tc>
      </w:tr>
      <w:tr w:rsidR="00792BAE" w14:paraId="5F9B4E3B"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F48C1FE" w14:textId="77777777" w:rsidR="00792BAE" w:rsidRDefault="00792BAE">
            <w:pPr>
              <w:autoSpaceDE w:val="0"/>
              <w:autoSpaceDN w:val="0"/>
              <w:adjustRightInd w:val="0"/>
              <w:spacing w:after="0" w:line="240" w:lineRule="auto"/>
              <w:ind w:left="279" w:right="284"/>
              <w:jc w:val="center"/>
              <w:rPr>
                <w:rFonts w:ascii="Calibri" w:eastAsia="MS UI Gothic" w:hAnsi="Calibri" w:cs="Calibri"/>
                <w:lang w:val="fr"/>
              </w:rPr>
            </w:pPr>
            <w:r>
              <w:rPr>
                <w:rFonts w:ascii="Arial Narrow" w:eastAsia="MS UI Gothic" w:hAnsi="Arial Narrow" w:cs="Arial Narrow"/>
                <w:lang w:val="fr"/>
              </w:rPr>
              <w:t>1.5</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547029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03C3C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BBA34" w14:textId="77777777" w:rsidR="00792BAE" w:rsidRDefault="00792BAE">
            <w:pPr>
              <w:autoSpaceDE w:val="0"/>
              <w:autoSpaceDN w:val="0"/>
              <w:adjustRightInd w:val="0"/>
              <w:spacing w:after="0" w:line="240" w:lineRule="auto"/>
              <w:ind w:left="764" w:right="761"/>
              <w:jc w:val="center"/>
              <w:rPr>
                <w:rFonts w:ascii="Calibri" w:eastAsia="MS UI Gothic" w:hAnsi="Calibri" w:cs="Calibri"/>
                <w:lang w:val="fr"/>
              </w:rPr>
            </w:pPr>
            <w:proofErr w:type="gramStart"/>
            <w:r>
              <w:rPr>
                <w:rFonts w:ascii="Arial Narrow" w:eastAsia="MS UI Gothic" w:hAnsi="Arial Narrow" w:cs="Arial Narrow"/>
                <w:lang w:val="fr"/>
              </w:rPr>
              <w:t>m</w:t>
            </w:r>
            <w:proofErr w:type="gramEnd"/>
            <w:r>
              <w:rPr>
                <w:rFonts w:ascii="Arial Narrow" w:eastAsia="MS UI Gothic" w:hAnsi="Arial Narrow" w:cs="Arial Narrow"/>
                <w:position w:val="6"/>
                <w:sz w:val="14"/>
                <w:szCs w:val="14"/>
                <w:lang w:val="fr"/>
              </w:rPr>
              <w:t>3</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1233B01" w14:textId="77777777" w:rsidR="00792BAE" w:rsidRDefault="00792BAE">
            <w:pPr>
              <w:autoSpaceDE w:val="0"/>
              <w:autoSpaceDN w:val="0"/>
              <w:adjustRightInd w:val="0"/>
              <w:spacing w:after="0" w:line="240" w:lineRule="auto"/>
              <w:ind w:left="1105" w:right="1103"/>
              <w:jc w:val="center"/>
              <w:rPr>
                <w:rFonts w:ascii="Calibri" w:eastAsia="MS UI Gothic" w:hAnsi="Calibri" w:cs="Calibri"/>
                <w:lang w:val="fr"/>
              </w:rPr>
            </w:pPr>
            <w:r>
              <w:rPr>
                <w:rFonts w:ascii="Arial Narrow" w:eastAsia="MS UI Gothic" w:hAnsi="Arial Narrow" w:cs="Arial Narrow"/>
                <w:lang w:val="fr"/>
              </w:rPr>
              <w:t>1,0</w:t>
            </w:r>
          </w:p>
        </w:tc>
      </w:tr>
      <w:tr w:rsidR="00792BAE" w14:paraId="76B4E05C"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6415287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ABE40D0" w14:textId="77777777" w:rsidR="00792BAE" w:rsidRDefault="00792BAE">
            <w:pPr>
              <w:autoSpaceDE w:val="0"/>
              <w:autoSpaceDN w:val="0"/>
              <w:adjustRightInd w:val="0"/>
              <w:spacing w:after="0" w:line="240" w:lineRule="auto"/>
              <w:ind w:left="1073" w:right="1077"/>
              <w:jc w:val="center"/>
              <w:rPr>
                <w:rFonts w:ascii="Calibri" w:eastAsia="MS UI Gothic" w:hAnsi="Calibri" w:cs="Calibri"/>
                <w:lang w:val="fr"/>
              </w:rPr>
            </w:pPr>
            <w:r>
              <w:rPr>
                <w:rFonts w:ascii="Arial Narrow" w:eastAsia="MS UI Gothic" w:hAnsi="Arial Narrow" w:cs="Arial Narrow"/>
                <w:b/>
                <w:bCs/>
                <w:spacing w:val="-1"/>
                <w:lang w:val="fr"/>
              </w:rPr>
              <w:t>CA</w:t>
            </w:r>
            <w:r>
              <w:rPr>
                <w:rFonts w:ascii="Arial Narrow" w:eastAsia="MS UI Gothic" w:hAnsi="Arial Narrow" w:cs="Arial Narrow"/>
                <w:b/>
                <w:bCs/>
                <w:lang w:val="fr"/>
              </w:rPr>
              <w:t>T</w:t>
            </w:r>
            <w:r>
              <w:rPr>
                <w:rFonts w:ascii="Arial Narrow" w:eastAsia="MS UI Gothic" w:hAnsi="Arial Narrow" w:cs="Arial Narrow"/>
                <w:b/>
                <w:bCs/>
                <w:spacing w:val="-1"/>
                <w:lang w:val="fr"/>
              </w:rPr>
              <w:t>E</w:t>
            </w:r>
            <w:r>
              <w:rPr>
                <w:rFonts w:ascii="Arial Narrow" w:eastAsia="MS UI Gothic" w:hAnsi="Arial Narrow" w:cs="Arial Narrow"/>
                <w:b/>
                <w:bCs/>
                <w:lang w:val="fr"/>
              </w:rPr>
              <w:t>GO</w:t>
            </w:r>
            <w:r>
              <w:rPr>
                <w:rFonts w:ascii="Arial Narrow" w:eastAsia="MS UI Gothic" w:hAnsi="Arial Narrow" w:cs="Arial Narrow"/>
                <w:b/>
                <w:bCs/>
                <w:spacing w:val="-1"/>
                <w:lang w:val="fr"/>
              </w:rPr>
              <w:t>R</w:t>
            </w:r>
            <w:r>
              <w:rPr>
                <w:rFonts w:ascii="Arial Narrow" w:eastAsia="MS UI Gothic" w:hAnsi="Arial Narrow" w:cs="Arial Narrow"/>
                <w:b/>
                <w:bCs/>
                <w:lang w:val="fr"/>
              </w:rPr>
              <w:t>IE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C92E67" w14:textId="77777777" w:rsidR="00792BAE" w:rsidRDefault="00792BAE">
            <w:pPr>
              <w:autoSpaceDE w:val="0"/>
              <w:autoSpaceDN w:val="0"/>
              <w:adjustRightInd w:val="0"/>
              <w:spacing w:after="0" w:line="240" w:lineRule="auto"/>
              <w:ind w:left="109"/>
              <w:rPr>
                <w:rFonts w:ascii="Calibri" w:eastAsia="MS UI Gothic" w:hAnsi="Calibri" w:cs="Calibri"/>
                <w:lang w:val="fr"/>
              </w:rPr>
            </w:pPr>
            <w:r>
              <w:rPr>
                <w:rFonts w:ascii="Arial Narrow" w:eastAsia="MS UI Gothic" w:hAnsi="Arial Narrow" w:cs="Arial Narrow"/>
                <w:b/>
                <w:bCs/>
                <w:spacing w:val="-1"/>
                <w:lang w:val="fr"/>
              </w:rPr>
              <w:t>S</w:t>
            </w:r>
            <w:r>
              <w:rPr>
                <w:rFonts w:ascii="Arial Narrow" w:eastAsia="MS UI Gothic" w:hAnsi="Arial Narrow" w:cs="Arial Narrow"/>
                <w:b/>
                <w:bCs/>
                <w:lang w:val="fr"/>
              </w:rPr>
              <w:t>alaire jo</w:t>
            </w:r>
            <w:r>
              <w:rPr>
                <w:rFonts w:ascii="Arial Narrow" w:eastAsia="MS UI Gothic" w:hAnsi="Arial Narrow" w:cs="Arial Narrow"/>
                <w:b/>
                <w:bCs/>
                <w:spacing w:val="-1"/>
                <w:lang w:val="fr"/>
              </w:rPr>
              <w:t>ur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405D9CB" w14:textId="77777777" w:rsidR="00792BAE" w:rsidRDefault="00792BAE">
            <w:pPr>
              <w:autoSpaceDE w:val="0"/>
              <w:autoSpaceDN w:val="0"/>
              <w:adjustRightInd w:val="0"/>
              <w:spacing w:after="0" w:line="240" w:lineRule="auto"/>
              <w:ind w:left="311"/>
              <w:rPr>
                <w:rFonts w:ascii="Calibri" w:eastAsia="MS UI Gothic" w:hAnsi="Calibri" w:cs="Calibri"/>
                <w:lang w:val="fr"/>
              </w:rPr>
            </w:pPr>
            <w:proofErr w:type="gramStart"/>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w:t>
            </w:r>
            <w:proofErr w:type="gramEnd"/>
            <w:r>
              <w:rPr>
                <w:rFonts w:ascii="Arial Narrow" w:eastAsia="MS UI Gothic" w:hAnsi="Arial Narrow" w:cs="Arial Narrow"/>
                <w:b/>
                <w:bCs/>
                <w:lang w:val="fr"/>
              </w:rPr>
              <w:t xml:space="preserve">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F81194F"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114ACBD7"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1410228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4A089D1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477F0FE3" w14:textId="77777777" w:rsidR="00792BAE" w:rsidRDefault="00792BAE">
            <w:pPr>
              <w:autoSpaceDE w:val="0"/>
              <w:autoSpaceDN w:val="0"/>
              <w:adjustRightInd w:val="0"/>
              <w:spacing w:after="0" w:line="240" w:lineRule="auto"/>
              <w:ind w:left="469"/>
              <w:rPr>
                <w:rFonts w:ascii="Calibri" w:eastAsia="MS UI Gothic" w:hAnsi="Calibri" w:cs="Calibri"/>
                <w:lang w:val="fr"/>
              </w:rPr>
            </w:pPr>
            <w:r>
              <w:rPr>
                <w:rFonts w:ascii="Arial Narrow" w:eastAsia="MS UI Gothic" w:hAnsi="Arial Narrow" w:cs="Arial Narrow"/>
                <w:lang w:val="fr"/>
              </w:rPr>
              <w:t>MAIN</w:t>
            </w:r>
            <w:r>
              <w:rPr>
                <w:rFonts w:ascii="Arial Narrow" w:eastAsia="MS UI Gothic" w:hAnsi="Arial Narrow" w:cs="Arial Narrow"/>
                <w:spacing w:val="-1"/>
                <w:lang w:val="fr"/>
              </w:rPr>
              <w:t xml:space="preserve"> D'</w:t>
            </w:r>
            <w:r>
              <w:rPr>
                <w:rFonts w:ascii="Arial Narrow" w:eastAsia="MS UI Gothic" w:hAnsi="Arial Narrow" w:cs="Arial Narrow"/>
                <w:lang w:val="fr"/>
              </w:rPr>
              <w:t>O</w:t>
            </w:r>
            <w:r>
              <w:rPr>
                <w:rFonts w:ascii="Arial Narrow" w:eastAsia="MS UI Gothic" w:hAnsi="Arial Narrow" w:cs="Arial Narrow"/>
                <w:spacing w:val="-1"/>
                <w:lang w:val="fr"/>
              </w:rPr>
              <w:t>EUVR</w:t>
            </w:r>
            <w:r>
              <w:rPr>
                <w:rFonts w:ascii="Arial Narrow" w:eastAsia="MS UI Gothic" w:hAnsi="Arial Narrow" w:cs="Arial Narrow"/>
                <w:lang w:val="fr"/>
              </w:rPr>
              <w:t>E</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091487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095BE4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BB12A0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6A5CA3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61B70C"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7D7AAB41"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608C6A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9B935F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157AA3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B2981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035536F" w14:textId="77777777" w:rsidTr="00EF0FA9">
        <w:trPr>
          <w:trHeight w:val="401"/>
        </w:trPr>
        <w:tc>
          <w:tcPr>
            <w:tcW w:w="1276" w:type="dxa"/>
            <w:vMerge/>
            <w:tcBorders>
              <w:top w:val="nil"/>
              <w:left w:val="single" w:sz="6" w:space="0" w:color="000000"/>
              <w:bottom w:val="nil"/>
              <w:right w:val="single" w:sz="6" w:space="0" w:color="000000"/>
            </w:tcBorders>
            <w:shd w:val="clear" w:color="000000" w:fill="FFFFFF"/>
          </w:tcPr>
          <w:p w14:paraId="29B82D57"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9B01E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48827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464FE4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1F78852"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3CCD6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68CE9228"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7C9E84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77E13DF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71319D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2D29F79"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1329FA7"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38A0F09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399F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AB44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1FA9E1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68FAE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182A7C0"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3E23C30D"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CFEAD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1510B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D42E2A8" w14:textId="77777777" w:rsidR="00792BAE" w:rsidRDefault="00792BAE">
            <w:pPr>
              <w:autoSpaceDE w:val="0"/>
              <w:autoSpaceDN w:val="0"/>
              <w:adjustRightInd w:val="0"/>
              <w:spacing w:after="0" w:line="240" w:lineRule="auto"/>
              <w:ind w:left="61"/>
              <w:rPr>
                <w:rFonts w:ascii="Calibri" w:eastAsia="MS UI Gothic" w:hAnsi="Calibri" w:cs="Calibri"/>
                <w:lang w:val="fr"/>
              </w:rPr>
            </w:pPr>
            <w:proofErr w:type="gramStart"/>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A</w:t>
            </w:r>
            <w:proofErr w:type="gramEnd"/>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9FE07E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3700437"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C6A417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35DA44F" w14:textId="77777777" w:rsidR="00792BAE" w:rsidRDefault="00792BAE">
            <w:pPr>
              <w:autoSpaceDE w:val="0"/>
              <w:autoSpaceDN w:val="0"/>
              <w:adjustRightInd w:val="0"/>
              <w:spacing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3A7521C6" w14:textId="77777777" w:rsidR="00792BAE" w:rsidRDefault="00792BAE">
            <w:pPr>
              <w:autoSpaceDE w:val="0"/>
              <w:autoSpaceDN w:val="0"/>
              <w:adjustRightInd w:val="0"/>
              <w:spacing w:after="0" w:line="240" w:lineRule="auto"/>
              <w:ind w:left="193"/>
              <w:rPr>
                <w:rFonts w:ascii="Calibri" w:eastAsia="MS UI Gothic" w:hAnsi="Calibri" w:cs="Calibri"/>
                <w:lang w:val="fr"/>
              </w:rPr>
            </w:pPr>
            <w:r>
              <w:rPr>
                <w:rFonts w:ascii="Arial Narrow" w:eastAsia="MS UI Gothic" w:hAnsi="Arial Narrow" w:cs="Arial Narrow"/>
                <w:b/>
                <w:bCs/>
                <w:lang w:val="fr"/>
              </w:rPr>
              <w:t>Taux jou</w:t>
            </w:r>
            <w:r>
              <w:rPr>
                <w:rFonts w:ascii="Arial Narrow" w:eastAsia="MS UI Gothic" w:hAnsi="Arial Narrow" w:cs="Arial Narrow"/>
                <w:b/>
                <w:bCs/>
                <w:spacing w:val="-1"/>
                <w:lang w:val="fr"/>
              </w:rPr>
              <w:t>r</w:t>
            </w:r>
            <w:r>
              <w:rPr>
                <w:rFonts w:ascii="Arial Narrow" w:eastAsia="MS UI Gothic" w:hAnsi="Arial Narrow" w:cs="Arial Narrow"/>
                <w:b/>
                <w:bCs/>
                <w:lang w:val="fr"/>
              </w:rPr>
              <w:t>nalier</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A9D6FD0" w14:textId="77777777" w:rsidR="00792BAE" w:rsidRDefault="00792BAE">
            <w:pPr>
              <w:autoSpaceDE w:val="0"/>
              <w:autoSpaceDN w:val="0"/>
              <w:adjustRightInd w:val="0"/>
              <w:spacing w:after="0" w:line="240" w:lineRule="auto"/>
              <w:ind w:left="287"/>
              <w:rPr>
                <w:rFonts w:ascii="Calibri" w:eastAsia="MS UI Gothic" w:hAnsi="Calibri" w:cs="Calibri"/>
                <w:lang w:val="fr"/>
              </w:rPr>
            </w:pPr>
            <w:r>
              <w:rPr>
                <w:rFonts w:ascii="Arial Narrow" w:eastAsia="MS UI Gothic" w:hAnsi="Arial Narrow" w:cs="Arial Narrow"/>
                <w:b/>
                <w:bCs/>
                <w:lang w:val="fr"/>
              </w:rPr>
              <w:t>Jou</w:t>
            </w:r>
            <w:r>
              <w:rPr>
                <w:rFonts w:ascii="Arial Narrow" w:eastAsia="MS UI Gothic" w:hAnsi="Arial Narrow" w:cs="Arial Narrow"/>
                <w:b/>
                <w:bCs/>
                <w:spacing w:val="-1"/>
                <w:lang w:val="fr"/>
              </w:rPr>
              <w:t>r</w:t>
            </w:r>
            <w:r>
              <w:rPr>
                <w:rFonts w:ascii="Arial Narrow" w:eastAsia="MS UI Gothic" w:hAnsi="Arial Narrow" w:cs="Arial Narrow"/>
                <w:b/>
                <w:bCs/>
                <w:lang w:val="fr"/>
              </w:rPr>
              <w:t>s factu</w:t>
            </w:r>
            <w:r>
              <w:rPr>
                <w:rFonts w:ascii="Arial Narrow" w:eastAsia="MS UI Gothic" w:hAnsi="Arial Narrow" w:cs="Arial Narrow"/>
                <w:b/>
                <w:bCs/>
                <w:spacing w:val="-1"/>
                <w:lang w:val="fr"/>
              </w:rPr>
              <w:t>r</w:t>
            </w:r>
            <w:r>
              <w:rPr>
                <w:rFonts w:ascii="Arial Narrow" w:eastAsia="MS UI Gothic" w:hAnsi="Arial Narrow" w:cs="Arial Narrow"/>
                <w:b/>
                <w:bCs/>
                <w:lang w:val="fr"/>
              </w:rPr>
              <w:t>és</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4D751F5" w14:textId="77777777" w:rsidR="00792BAE" w:rsidRDefault="00792BAE">
            <w:pPr>
              <w:autoSpaceDE w:val="0"/>
              <w:autoSpaceDN w:val="0"/>
              <w:adjustRightInd w:val="0"/>
              <w:spacing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0D75B9D"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4B5E6E26" w14:textId="77777777" w:rsidR="00792BAE" w:rsidRDefault="00792BAE">
            <w:pPr>
              <w:autoSpaceDE w:val="0"/>
              <w:autoSpaceDN w:val="0"/>
              <w:adjustRightInd w:val="0"/>
              <w:spacing w:before="61" w:after="0" w:line="369" w:lineRule="atLeast"/>
              <w:ind w:left="100" w:right="64" w:firstLine="36"/>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E</w:t>
            </w:r>
            <w:r>
              <w:rPr>
                <w:rFonts w:ascii="Arial Narrow" w:eastAsia="MS UI Gothic" w:hAnsi="Arial Narrow" w:cs="Arial Narrow"/>
                <w:lang w:val="fr"/>
              </w:rPr>
              <w:t xml:space="preserve">L </w:t>
            </w:r>
            <w:r>
              <w:rPr>
                <w:rFonts w:ascii="Arial Narrow" w:eastAsia="MS UI Gothic" w:hAnsi="Arial Narrow" w:cs="Arial Narrow"/>
                <w:spacing w:val="-1"/>
                <w:lang w:val="fr"/>
              </w:rPr>
              <w:t>E</w:t>
            </w:r>
            <w:r>
              <w:rPr>
                <w:rFonts w:ascii="Arial Narrow" w:eastAsia="MS UI Gothic" w:hAnsi="Arial Narrow" w:cs="Arial Narrow"/>
                <w:lang w:val="fr"/>
              </w:rPr>
              <w:t xml:space="preserve">T </w:t>
            </w:r>
            <w:r>
              <w:rPr>
                <w:rFonts w:ascii="Arial Narrow" w:eastAsia="MS UI Gothic" w:hAnsi="Arial Narrow" w:cs="Arial Narrow"/>
                <w:spacing w:val="-1"/>
                <w:lang w:val="fr"/>
              </w:rPr>
              <w:t>EN</w:t>
            </w:r>
            <w:r>
              <w:rPr>
                <w:rFonts w:ascii="Arial Narrow" w:eastAsia="MS UI Gothic" w:hAnsi="Arial Narrow" w:cs="Arial Narrow"/>
                <w:lang w:val="fr"/>
              </w:rPr>
              <w:t>GI</w:t>
            </w:r>
            <w:r>
              <w:rPr>
                <w:rFonts w:ascii="Arial Narrow" w:eastAsia="MS UI Gothic" w:hAnsi="Arial Narrow" w:cs="Arial Narrow"/>
                <w:spacing w:val="-1"/>
                <w:lang w:val="fr"/>
              </w:rPr>
              <w:t>N</w:t>
            </w:r>
            <w:r>
              <w:rPr>
                <w:rFonts w:ascii="Arial Narrow" w:eastAsia="MS UI Gothic" w:hAnsi="Arial Narrow" w:cs="Arial Narrow"/>
                <w:lang w:val="fr"/>
              </w:rPr>
              <w:t>S</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0B47C2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70C92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84BF66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538D88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8EA07B0"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10E290CF"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5EDA0D5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E3DDE8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68DBAE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648FBA1"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5844C19"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1535A742"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465E4A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A6CFF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2871B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43A8EC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315C00"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4F6832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6B72970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618C1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EB9DE9C" w14:textId="77777777" w:rsidR="00792BAE" w:rsidRDefault="00792BAE">
            <w:pPr>
              <w:autoSpaceDE w:val="0"/>
              <w:autoSpaceDN w:val="0"/>
              <w:adjustRightInd w:val="0"/>
              <w:spacing w:before="2"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B</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5B9DC8E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6623E5F"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33A33F2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8BB464A" w14:textId="77777777" w:rsidR="00792BAE" w:rsidRDefault="00792BAE">
            <w:pPr>
              <w:autoSpaceDE w:val="0"/>
              <w:autoSpaceDN w:val="0"/>
              <w:adjustRightInd w:val="0"/>
              <w:spacing w:before="1" w:after="0" w:line="240" w:lineRule="auto"/>
              <w:ind w:left="1376" w:right="1376"/>
              <w:jc w:val="center"/>
              <w:rPr>
                <w:rFonts w:ascii="Calibri" w:eastAsia="MS UI Gothic" w:hAnsi="Calibri" w:cs="Calibri"/>
                <w:lang w:val="fr"/>
              </w:rPr>
            </w:pPr>
            <w:r>
              <w:rPr>
                <w:rFonts w:ascii="Arial Narrow" w:eastAsia="MS UI Gothic" w:hAnsi="Arial Narrow" w:cs="Arial Narrow"/>
                <w:b/>
                <w:bCs/>
                <w:lang w:val="fr"/>
              </w:rPr>
              <w:t>T</w:t>
            </w:r>
            <w:r>
              <w:rPr>
                <w:rFonts w:ascii="Arial Narrow" w:eastAsia="MS UI Gothic" w:hAnsi="Arial Narrow" w:cs="Arial Narrow"/>
                <w:b/>
                <w:bCs/>
                <w:spacing w:val="-1"/>
                <w:lang w:val="fr"/>
              </w:rPr>
              <w:t>YP</w:t>
            </w:r>
            <w:r>
              <w:rPr>
                <w:rFonts w:ascii="Arial Narrow" w:eastAsia="MS UI Gothic" w:hAnsi="Arial Narrow" w:cs="Arial Narrow"/>
                <w:b/>
                <w:bCs/>
                <w:lang w:val="fr"/>
              </w:rPr>
              <w:t>E</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3844D69" w14:textId="77777777" w:rsidR="00792BAE" w:rsidRDefault="00792BAE">
            <w:pPr>
              <w:autoSpaceDE w:val="0"/>
              <w:autoSpaceDN w:val="0"/>
              <w:adjustRightInd w:val="0"/>
              <w:spacing w:before="1" w:after="0" w:line="240" w:lineRule="auto"/>
              <w:ind w:left="318"/>
              <w:rPr>
                <w:rFonts w:ascii="Calibri" w:eastAsia="MS UI Gothic" w:hAnsi="Calibri" w:cs="Calibri"/>
                <w:lang w:val="fr"/>
              </w:rPr>
            </w:pPr>
            <w:r>
              <w:rPr>
                <w:rFonts w:ascii="Arial Narrow" w:eastAsia="MS UI Gothic" w:hAnsi="Arial Narrow" w:cs="Arial Narrow"/>
                <w:b/>
                <w:bCs/>
                <w:spacing w:val="-1"/>
                <w:lang w:val="fr"/>
              </w:rPr>
              <w:t>Pr</w:t>
            </w:r>
            <w:r>
              <w:rPr>
                <w:rFonts w:ascii="Arial Narrow" w:eastAsia="MS UI Gothic" w:hAnsi="Arial Narrow" w:cs="Arial Narrow"/>
                <w:b/>
                <w:bCs/>
                <w:lang w:val="fr"/>
              </w:rPr>
              <w:t>ix unitai</w:t>
            </w:r>
            <w:r>
              <w:rPr>
                <w:rFonts w:ascii="Arial Narrow" w:eastAsia="MS UI Gothic" w:hAnsi="Arial Narrow" w:cs="Arial Narrow"/>
                <w:b/>
                <w:bCs/>
                <w:spacing w:val="-1"/>
                <w:lang w:val="fr"/>
              </w:rPr>
              <w:t>r</w:t>
            </w:r>
            <w:r>
              <w:rPr>
                <w:rFonts w:ascii="Arial Narrow" w:eastAsia="MS UI Gothic" w:hAnsi="Arial Narrow" w:cs="Arial Narrow"/>
                <w:b/>
                <w:bCs/>
                <w:lang w:val="fr"/>
              </w:rPr>
              <w:t>e</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659AAEC0" w14:textId="77777777" w:rsidR="00792BAE" w:rsidRDefault="00792BAE">
            <w:pPr>
              <w:autoSpaceDE w:val="0"/>
              <w:autoSpaceDN w:val="0"/>
              <w:adjustRightInd w:val="0"/>
              <w:spacing w:before="1" w:after="0" w:line="240" w:lineRule="auto"/>
              <w:ind w:left="251"/>
              <w:rPr>
                <w:rFonts w:ascii="Calibri" w:eastAsia="MS UI Gothic" w:hAnsi="Calibri" w:cs="Calibri"/>
                <w:lang w:val="fr"/>
              </w:rPr>
            </w:pPr>
            <w:r>
              <w:rPr>
                <w:rFonts w:ascii="Arial Narrow" w:eastAsia="MS UI Gothic" w:hAnsi="Arial Narrow" w:cs="Arial Narrow"/>
                <w:b/>
                <w:bCs/>
                <w:spacing w:val="-1"/>
                <w:lang w:val="fr"/>
              </w:rPr>
              <w:t>C</w:t>
            </w:r>
            <w:r>
              <w:rPr>
                <w:rFonts w:ascii="Arial Narrow" w:eastAsia="MS UI Gothic" w:hAnsi="Arial Narrow" w:cs="Arial Narrow"/>
                <w:b/>
                <w:bCs/>
                <w:lang w:val="fr"/>
              </w:rPr>
              <w:t>onso</w:t>
            </w:r>
            <w:r>
              <w:rPr>
                <w:rFonts w:ascii="Arial Narrow" w:eastAsia="MS UI Gothic" w:hAnsi="Arial Narrow" w:cs="Arial Narrow"/>
                <w:b/>
                <w:bCs/>
                <w:spacing w:val="-1"/>
                <w:lang w:val="fr"/>
              </w:rPr>
              <w:t>m</w:t>
            </w:r>
            <w:r>
              <w:rPr>
                <w:rFonts w:ascii="Arial Narrow" w:eastAsia="MS UI Gothic" w:hAnsi="Arial Narrow" w:cs="Arial Narrow"/>
                <w:b/>
                <w:bCs/>
                <w:lang w:val="fr"/>
              </w:rPr>
              <w:t>mation</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A2EF462" w14:textId="77777777" w:rsidR="00792BAE" w:rsidRDefault="00792BAE">
            <w:pPr>
              <w:autoSpaceDE w:val="0"/>
              <w:autoSpaceDN w:val="0"/>
              <w:adjustRightInd w:val="0"/>
              <w:spacing w:before="1" w:after="0" w:line="240" w:lineRule="auto"/>
              <w:ind w:left="879" w:right="877"/>
              <w:jc w:val="center"/>
              <w:rPr>
                <w:rFonts w:ascii="Calibri" w:eastAsia="MS UI Gothic" w:hAnsi="Calibri" w:cs="Calibri"/>
                <w:lang w:val="fr"/>
              </w:rPr>
            </w:pPr>
            <w:r>
              <w:rPr>
                <w:rFonts w:ascii="Arial Narrow" w:eastAsia="MS UI Gothic" w:hAnsi="Arial Narrow" w:cs="Arial Narrow"/>
                <w:b/>
                <w:bCs/>
                <w:lang w:val="fr"/>
              </w:rPr>
              <w:t>Montant</w:t>
            </w:r>
          </w:p>
        </w:tc>
      </w:tr>
      <w:tr w:rsidR="00792BAE" w14:paraId="7EDD4C14" w14:textId="77777777" w:rsidTr="00EF0FA9">
        <w:trPr>
          <w:trHeight w:val="398"/>
        </w:trPr>
        <w:tc>
          <w:tcPr>
            <w:tcW w:w="1276" w:type="dxa"/>
            <w:vMerge w:val="restart"/>
            <w:tcBorders>
              <w:top w:val="single" w:sz="6" w:space="0" w:color="000000"/>
              <w:left w:val="single" w:sz="6" w:space="0" w:color="000000"/>
              <w:bottom w:val="nil"/>
              <w:right w:val="single" w:sz="6" w:space="0" w:color="000000"/>
            </w:tcBorders>
            <w:shd w:val="clear" w:color="000000" w:fill="FFFFFF"/>
          </w:tcPr>
          <w:p w14:paraId="31FFBC92" w14:textId="77777777" w:rsidR="00792BAE" w:rsidRDefault="00792BAE">
            <w:pPr>
              <w:autoSpaceDE w:val="0"/>
              <w:autoSpaceDN w:val="0"/>
              <w:adjustRightInd w:val="0"/>
              <w:spacing w:after="0" w:line="200" w:lineRule="atLeast"/>
              <w:rPr>
                <w:rFonts w:ascii="Times New Roman" w:eastAsia="MS UI Gothic" w:hAnsi="Times New Roman" w:cs="Times New Roman"/>
                <w:lang w:val="fr"/>
              </w:rPr>
            </w:pPr>
          </w:p>
          <w:p w14:paraId="3AF202D5" w14:textId="77777777" w:rsidR="00792BAE" w:rsidRDefault="00792BAE">
            <w:pPr>
              <w:autoSpaceDE w:val="0"/>
              <w:autoSpaceDN w:val="0"/>
              <w:adjustRightInd w:val="0"/>
              <w:spacing w:before="18" w:after="0" w:line="220" w:lineRule="atLeast"/>
              <w:rPr>
                <w:rFonts w:ascii="Times New Roman" w:eastAsia="MS UI Gothic" w:hAnsi="Times New Roman" w:cs="Times New Roman"/>
                <w:lang w:val="fr"/>
              </w:rPr>
            </w:pPr>
          </w:p>
          <w:p w14:paraId="71637E64"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lang w:val="fr"/>
              </w:rPr>
              <w:t>MAT</w:t>
            </w:r>
            <w:r>
              <w:rPr>
                <w:rFonts w:ascii="Arial Narrow" w:eastAsia="MS UI Gothic" w:hAnsi="Arial Narrow" w:cs="Arial Narrow"/>
                <w:spacing w:val="-1"/>
                <w:lang w:val="fr"/>
              </w:rPr>
              <w:t>ER</w:t>
            </w:r>
            <w:r>
              <w:rPr>
                <w:rFonts w:ascii="Arial Narrow" w:eastAsia="MS UI Gothic" w:hAnsi="Arial Narrow" w:cs="Arial Narrow"/>
                <w:lang w:val="fr"/>
              </w:rPr>
              <w:t>I</w:t>
            </w:r>
            <w:r>
              <w:rPr>
                <w:rFonts w:ascii="Arial Narrow" w:eastAsia="MS UI Gothic" w:hAnsi="Arial Narrow" w:cs="Arial Narrow"/>
                <w:spacing w:val="-1"/>
                <w:lang w:val="fr"/>
              </w:rPr>
              <w:t>AU</w:t>
            </w:r>
            <w:r>
              <w:rPr>
                <w:rFonts w:ascii="Arial Narrow" w:eastAsia="MS UI Gothic" w:hAnsi="Arial Narrow" w:cs="Arial Narrow"/>
                <w:lang w:val="fr"/>
              </w:rPr>
              <w:t>X</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0F4BA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17A13B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F65E55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231BDC40"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BCE1794" w14:textId="77777777" w:rsidTr="00EF0FA9">
        <w:trPr>
          <w:trHeight w:val="398"/>
        </w:trPr>
        <w:tc>
          <w:tcPr>
            <w:tcW w:w="1276" w:type="dxa"/>
            <w:vMerge/>
            <w:tcBorders>
              <w:top w:val="nil"/>
              <w:left w:val="single" w:sz="6" w:space="0" w:color="000000"/>
              <w:bottom w:val="nil"/>
              <w:right w:val="single" w:sz="6" w:space="0" w:color="000000"/>
            </w:tcBorders>
            <w:shd w:val="clear" w:color="000000" w:fill="FFFFFF"/>
          </w:tcPr>
          <w:p w14:paraId="0ABC8A63"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7E15B9D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2286C6E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78900C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DEEC37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E976BF5" w14:textId="77777777" w:rsidTr="00EF0FA9">
        <w:trPr>
          <w:trHeight w:val="398"/>
        </w:trPr>
        <w:tc>
          <w:tcPr>
            <w:tcW w:w="1276" w:type="dxa"/>
            <w:vMerge/>
            <w:tcBorders>
              <w:top w:val="nil"/>
              <w:left w:val="single" w:sz="6" w:space="0" w:color="000000"/>
              <w:bottom w:val="single" w:sz="6" w:space="0" w:color="000000"/>
              <w:right w:val="single" w:sz="6" w:space="0" w:color="000000"/>
            </w:tcBorders>
            <w:shd w:val="clear" w:color="000000" w:fill="FFFFFF"/>
          </w:tcPr>
          <w:p w14:paraId="0C6B7710" w14:textId="77777777" w:rsidR="00792BAE" w:rsidRDefault="00792BAE">
            <w:pPr>
              <w:autoSpaceDE w:val="0"/>
              <w:autoSpaceDN w:val="0"/>
              <w:adjustRightInd w:val="0"/>
              <w:spacing w:after="200" w:line="276"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11C362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0FAD53B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771C7F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311D7F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6735DC84"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221583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2E64812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60BA9EB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72679025" w14:textId="77777777" w:rsidR="00792BAE" w:rsidRDefault="00792BAE">
            <w:pPr>
              <w:autoSpaceDE w:val="0"/>
              <w:autoSpaceDN w:val="0"/>
              <w:adjustRightInd w:val="0"/>
              <w:spacing w:after="0" w:line="240" w:lineRule="auto"/>
              <w:ind w:left="61"/>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L 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A11C817"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DB9DFC2" w14:textId="77777777" w:rsidTr="00EF0FA9">
        <w:trPr>
          <w:trHeight w:val="502"/>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8599CB5"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40DD7CAF" w14:textId="77777777" w:rsidR="00792BAE" w:rsidRDefault="00792BAE">
            <w:pPr>
              <w:autoSpaceDE w:val="0"/>
              <w:autoSpaceDN w:val="0"/>
              <w:adjustRightInd w:val="0"/>
              <w:spacing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D</w:t>
            </w:r>
          </w:p>
        </w:tc>
        <w:tc>
          <w:tcPr>
            <w:tcW w:w="3185" w:type="dxa"/>
            <w:tcBorders>
              <w:top w:val="single" w:sz="6" w:space="0" w:color="000000"/>
              <w:left w:val="single" w:sz="6" w:space="0" w:color="000000"/>
              <w:bottom w:val="single" w:sz="6" w:space="0" w:color="000000"/>
              <w:right w:val="single" w:sz="6" w:space="0" w:color="000000"/>
            </w:tcBorders>
            <w:shd w:val="clear" w:color="000000" w:fill="FFFFFF"/>
          </w:tcPr>
          <w:p w14:paraId="0C051082" w14:textId="77777777" w:rsidR="00792BAE" w:rsidRDefault="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3956F0EB"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b/>
                <w:bCs/>
                <w:lang w:val="fr"/>
              </w:rPr>
              <w:t>TOT</w:t>
            </w:r>
            <w:r>
              <w:rPr>
                <w:rFonts w:ascii="Arial Narrow" w:eastAsia="MS UI Gothic" w:hAnsi="Arial Narrow" w:cs="Arial Narrow"/>
                <w:b/>
                <w:bCs/>
                <w:spacing w:val="-1"/>
                <w:lang w:val="fr"/>
              </w:rPr>
              <w:t>A</w:t>
            </w:r>
            <w:r>
              <w:rPr>
                <w:rFonts w:ascii="Arial Narrow" w:eastAsia="MS UI Gothic" w:hAnsi="Arial Narrow" w:cs="Arial Narrow"/>
                <w:b/>
                <w:bCs/>
                <w:lang w:val="fr"/>
              </w:rPr>
              <w:t xml:space="preserve">L </w:t>
            </w:r>
            <w:r>
              <w:rPr>
                <w:rFonts w:ascii="Arial Narrow" w:eastAsia="MS UI Gothic" w:hAnsi="Arial Narrow" w:cs="Arial Narrow"/>
                <w:b/>
                <w:bCs/>
                <w:spacing w:val="-1"/>
                <w:lang w:val="fr"/>
              </w:rPr>
              <w:t>C</w:t>
            </w:r>
            <w:r>
              <w:rPr>
                <w:rFonts w:ascii="Arial Narrow" w:eastAsia="MS UI Gothic" w:hAnsi="Arial Narrow" w:cs="Arial Narrow"/>
                <w:b/>
                <w:bCs/>
                <w:lang w:val="fr"/>
              </w:rPr>
              <w:t>O</w:t>
            </w:r>
            <w:r>
              <w:rPr>
                <w:rFonts w:ascii="Arial Narrow" w:eastAsia="MS UI Gothic" w:hAnsi="Arial Narrow" w:cs="Arial Narrow"/>
                <w:b/>
                <w:bCs/>
                <w:spacing w:val="-1"/>
                <w:lang w:val="fr"/>
              </w:rPr>
              <w:t>U</w:t>
            </w:r>
            <w:r>
              <w:rPr>
                <w:rFonts w:ascii="Arial Narrow" w:eastAsia="MS UI Gothic" w:hAnsi="Arial Narrow" w:cs="Arial Narrow"/>
                <w:b/>
                <w:bCs/>
                <w:lang w:val="fr"/>
              </w:rPr>
              <w:t>TS</w:t>
            </w:r>
            <w:r>
              <w:rPr>
                <w:rFonts w:ascii="Arial Narrow" w:eastAsia="MS UI Gothic" w:hAnsi="Arial Narrow" w:cs="Arial Narrow"/>
                <w:b/>
                <w:bCs/>
                <w:spacing w:val="-1"/>
                <w:lang w:val="fr"/>
              </w:rPr>
              <w:t xml:space="preserve"> D</w:t>
            </w:r>
            <w:r>
              <w:rPr>
                <w:rFonts w:ascii="Arial Narrow" w:eastAsia="MS UI Gothic" w:hAnsi="Arial Narrow" w:cs="Arial Narrow"/>
                <w:b/>
                <w:bCs/>
                <w:lang w:val="fr"/>
              </w:rPr>
              <w:t>I</w:t>
            </w:r>
            <w:r>
              <w:rPr>
                <w:rFonts w:ascii="Arial Narrow" w:eastAsia="MS UI Gothic" w:hAnsi="Arial Narrow" w:cs="Arial Narrow"/>
                <w:b/>
                <w:bCs/>
                <w:spacing w:val="-1"/>
                <w:lang w:val="fr"/>
              </w:rPr>
              <w:t>REC</w:t>
            </w:r>
            <w:r>
              <w:rPr>
                <w:rFonts w:ascii="Arial Narrow" w:eastAsia="MS UI Gothic" w:hAnsi="Arial Narrow" w:cs="Arial Narrow"/>
                <w:b/>
                <w:bCs/>
                <w:lang w:val="fr"/>
              </w:rPr>
              <w:t>TS</w:t>
            </w:r>
          </w:p>
        </w:tc>
        <w:tc>
          <w:tcPr>
            <w:tcW w:w="1700" w:type="dxa"/>
            <w:tcBorders>
              <w:top w:val="single" w:sz="6" w:space="0" w:color="000000"/>
              <w:left w:val="single" w:sz="6" w:space="0" w:color="000000"/>
              <w:bottom w:val="single" w:sz="6" w:space="0" w:color="000000"/>
              <w:right w:val="single" w:sz="6" w:space="0" w:color="000000"/>
            </w:tcBorders>
            <w:shd w:val="clear" w:color="000000" w:fill="FFFFFF"/>
          </w:tcPr>
          <w:p w14:paraId="576528D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5EDD5052" w14:textId="77777777" w:rsidR="00792BAE" w:rsidRDefault="00792BAE">
            <w:pPr>
              <w:autoSpaceDE w:val="0"/>
              <w:autoSpaceDN w:val="0"/>
              <w:adjustRightInd w:val="0"/>
              <w:spacing w:after="0" w:line="320" w:lineRule="atLeast"/>
              <w:ind w:left="525"/>
              <w:rPr>
                <w:rFonts w:ascii="Calibri" w:eastAsia="MS UI Gothic" w:hAnsi="Calibri" w:cs="Calibri"/>
                <w:lang w:val="fr"/>
              </w:rPr>
            </w:pPr>
            <w:r>
              <w:rPr>
                <w:rFonts w:ascii="Arial Narrow" w:eastAsia="MS UI Gothic" w:hAnsi="Arial Narrow" w:cs="Arial Narrow"/>
                <w:b/>
                <w:bCs/>
                <w:position w:val="-1"/>
                <w:sz w:val="28"/>
                <w:szCs w:val="28"/>
                <w:lang w:val="fr"/>
              </w:rPr>
              <w:t>A+</w:t>
            </w:r>
            <w:r>
              <w:rPr>
                <w:rFonts w:ascii="Arial Narrow" w:eastAsia="MS UI Gothic" w:hAnsi="Arial Narrow" w:cs="Arial Narrow"/>
                <w:b/>
                <w:bCs/>
                <w:spacing w:val="-1"/>
                <w:position w:val="-1"/>
                <w:sz w:val="28"/>
                <w:szCs w:val="28"/>
                <w:lang w:val="fr"/>
              </w:rPr>
              <w:t>B</w:t>
            </w:r>
            <w:r>
              <w:rPr>
                <w:rFonts w:ascii="Arial Narrow" w:eastAsia="MS UI Gothic" w:hAnsi="Arial Narrow" w:cs="Arial Narrow"/>
                <w:b/>
                <w:bCs/>
                <w:position w:val="-1"/>
                <w:sz w:val="28"/>
                <w:szCs w:val="28"/>
                <w:lang w:val="fr"/>
              </w:rPr>
              <w:t>+C</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6B5F2FC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2357276"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1EC9DAF0" w14:textId="77777777" w:rsidR="00792BAE" w:rsidRDefault="00792BAE">
            <w:pPr>
              <w:autoSpaceDE w:val="0"/>
              <w:autoSpaceDN w:val="0"/>
              <w:adjustRightInd w:val="0"/>
              <w:spacing w:after="0" w:line="240" w:lineRule="auto"/>
              <w:ind w:left="346" w:right="348"/>
              <w:jc w:val="center"/>
              <w:rPr>
                <w:rFonts w:ascii="Calibri" w:eastAsia="MS UI Gothic" w:hAnsi="Calibri" w:cs="Calibri"/>
                <w:lang w:val="fr"/>
              </w:rPr>
            </w:pPr>
            <w:r>
              <w:rPr>
                <w:rFonts w:ascii="Arial Narrow" w:eastAsia="MS UI Gothic" w:hAnsi="Arial Narrow" w:cs="Arial Narrow"/>
                <w:lang w:val="fr"/>
              </w:rPr>
              <w:t>E</w:t>
            </w:r>
          </w:p>
        </w:tc>
        <w:tc>
          <w:tcPr>
            <w:tcW w:w="4885" w:type="dxa"/>
            <w:gridSpan w:val="2"/>
            <w:tcBorders>
              <w:top w:val="nil"/>
              <w:left w:val="single" w:sz="6" w:space="0" w:color="000000"/>
              <w:bottom w:val="single" w:sz="6" w:space="0" w:color="000000"/>
              <w:right w:val="single" w:sz="6" w:space="0" w:color="000000"/>
            </w:tcBorders>
            <w:shd w:val="clear" w:color="000000" w:fill="FFFFFF"/>
          </w:tcPr>
          <w:p w14:paraId="40E0EB46" w14:textId="77777777" w:rsidR="00792BAE" w:rsidRDefault="00792BAE">
            <w:pPr>
              <w:autoSpaceDE w:val="0"/>
              <w:autoSpaceDN w:val="0"/>
              <w:adjustRightInd w:val="0"/>
              <w:spacing w:before="10"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chan</w:t>
            </w:r>
            <w:r>
              <w:rPr>
                <w:rFonts w:ascii="Arial Narrow" w:eastAsia="MS UI Gothic" w:hAnsi="Arial Narrow" w:cs="Arial Narrow"/>
                <w:spacing w:val="-2"/>
                <w:lang w:val="fr"/>
              </w:rPr>
              <w:t>t</w:t>
            </w:r>
            <w:r>
              <w:rPr>
                <w:rFonts w:ascii="Arial Narrow" w:eastAsia="MS UI Gothic" w:hAnsi="Arial Narrow" w:cs="Arial Narrow"/>
                <w:lang w:val="fr"/>
              </w:rPr>
              <w:t xml:space="preserve">ier </w:t>
            </w:r>
            <w:r>
              <w:rPr>
                <w:rFonts w:ascii="Arial Narrow" w:eastAsia="MS UI Gothic" w:hAnsi="Arial Narrow" w:cs="Arial Narrow"/>
                <w:spacing w:val="1"/>
                <w:lang w:val="fr"/>
              </w:rPr>
              <w:t>(</w:t>
            </w:r>
            <w:r>
              <w:rPr>
                <w:rFonts w:ascii="Arial Narrow" w:eastAsia="MS UI Gothic" w:hAnsi="Arial Narrow" w:cs="Arial Narrow"/>
                <w:spacing w:val="-3"/>
                <w:lang w:val="fr"/>
              </w:rPr>
              <w:t>X</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0FAEB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3DC3F90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FC86FCE" w14:textId="77777777" w:rsidTr="00EF0FA9">
        <w:trPr>
          <w:trHeight w:val="399"/>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774E870" w14:textId="77777777" w:rsidR="00792BAE" w:rsidRDefault="00792BAE">
            <w:pPr>
              <w:autoSpaceDE w:val="0"/>
              <w:autoSpaceDN w:val="0"/>
              <w:adjustRightInd w:val="0"/>
              <w:spacing w:before="2" w:after="0" w:line="240" w:lineRule="auto"/>
              <w:ind w:left="351" w:right="354"/>
              <w:jc w:val="center"/>
              <w:rPr>
                <w:rFonts w:ascii="Calibri" w:eastAsia="MS UI Gothic" w:hAnsi="Calibri" w:cs="Calibri"/>
                <w:lang w:val="fr"/>
              </w:rPr>
            </w:pPr>
            <w:r>
              <w:rPr>
                <w:rFonts w:ascii="Arial Narrow" w:eastAsia="MS UI Gothic" w:hAnsi="Arial Narrow" w:cs="Arial Narrow"/>
                <w:lang w:val="fr"/>
              </w:rPr>
              <w:t>F</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B060D24" w14:textId="77777777" w:rsidR="00792BAE" w:rsidRDefault="00792BAE">
            <w:pPr>
              <w:autoSpaceDE w:val="0"/>
              <w:autoSpaceDN w:val="0"/>
              <w:adjustRightInd w:val="0"/>
              <w:spacing w:before="2" w:after="0" w:line="240" w:lineRule="auto"/>
              <w:ind w:left="56"/>
              <w:rPr>
                <w:rFonts w:ascii="Calibri" w:eastAsia="MS UI Gothic" w:hAnsi="Calibri" w:cs="Calibri"/>
                <w:lang w:val="fr"/>
              </w:rPr>
            </w:pPr>
            <w:r>
              <w:rPr>
                <w:rFonts w:ascii="Arial Narrow" w:eastAsia="MS UI Gothic" w:hAnsi="Arial Narrow" w:cs="Arial Narrow"/>
                <w:lang w:val="fr"/>
              </w:rPr>
              <w:t>Frais</w:t>
            </w:r>
            <w:r>
              <w:rPr>
                <w:rFonts w:ascii="Arial Narrow" w:eastAsia="MS UI Gothic" w:hAnsi="Arial Narrow" w:cs="Arial Narrow"/>
                <w:spacing w:val="1"/>
                <w:lang w:val="fr"/>
              </w:rPr>
              <w:t xml:space="preserve"> </w:t>
            </w:r>
            <w:r>
              <w:rPr>
                <w:rFonts w:ascii="Arial Narrow" w:eastAsia="MS UI Gothic" w:hAnsi="Arial Narrow" w:cs="Arial Narrow"/>
                <w:lang w:val="fr"/>
              </w:rPr>
              <w:t>g</w:t>
            </w:r>
            <w:r>
              <w:rPr>
                <w:rFonts w:ascii="Arial Narrow" w:eastAsia="MS UI Gothic" w:hAnsi="Arial Narrow" w:cs="Arial Narrow"/>
                <w:spacing w:val="-2"/>
                <w:lang w:val="fr"/>
              </w:rPr>
              <w:t>é</w:t>
            </w:r>
            <w:r>
              <w:rPr>
                <w:rFonts w:ascii="Arial Narrow" w:eastAsia="MS UI Gothic" w:hAnsi="Arial Narrow" w:cs="Arial Narrow"/>
                <w:lang w:val="fr"/>
              </w:rPr>
              <w:t>néra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1"/>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 xml:space="preserve"> </w:t>
            </w:r>
            <w:r>
              <w:rPr>
                <w:rFonts w:ascii="Arial Narrow" w:eastAsia="MS UI Gothic" w:hAnsi="Arial Narrow" w:cs="Arial Narrow"/>
                <w:lang w:val="fr"/>
              </w:rPr>
              <w:t>siège</w:t>
            </w:r>
            <w:r>
              <w:rPr>
                <w:rFonts w:ascii="Arial Narrow" w:eastAsia="MS UI Gothic" w:hAnsi="Arial Narrow" w:cs="Arial Narrow"/>
                <w:spacing w:val="-2"/>
                <w:lang w:val="fr"/>
              </w:rPr>
              <w:t xml:space="preserve"> </w:t>
            </w:r>
            <w:r>
              <w:rPr>
                <w:rFonts w:ascii="Arial Narrow" w:eastAsia="MS UI Gothic" w:hAnsi="Arial Narrow" w:cs="Arial Narrow"/>
                <w:spacing w:val="1"/>
                <w:lang w:val="fr"/>
              </w:rPr>
              <w:t>(</w:t>
            </w:r>
            <w:r>
              <w:rPr>
                <w:rFonts w:ascii="Arial Narrow" w:eastAsia="MS UI Gothic" w:hAnsi="Arial Narrow" w:cs="Arial Narrow"/>
                <w:spacing w:val="-1"/>
                <w:lang w:val="fr"/>
              </w:rPr>
              <w:t>Y</w:t>
            </w:r>
            <w:r>
              <w:rPr>
                <w:rFonts w:ascii="Arial Narrow" w:eastAsia="MS UI Gothic" w:hAnsi="Arial Narrow" w:cs="Arial Narrow"/>
                <w:lang w:val="fr"/>
              </w:rPr>
              <w:t>%</w:t>
            </w:r>
            <w:r>
              <w:rPr>
                <w:rFonts w:ascii="Arial Narrow" w:eastAsia="MS UI Gothic" w:hAnsi="Arial Narrow" w:cs="Arial Narrow"/>
                <w:spacing w:val="-1"/>
                <w:lang w:val="fr"/>
              </w:rPr>
              <w:t>*D</w:t>
            </w:r>
            <w:r>
              <w:rPr>
                <w:rFonts w:ascii="Arial Narrow" w:eastAsia="MS UI Gothic" w:hAnsi="Arial Narrow" w:cs="Arial Narrow"/>
                <w:lang w:val="fr"/>
              </w:rPr>
              <w: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1233130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4C6E553A"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F4A8ED9"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07761498" w14:textId="77777777" w:rsidR="00792BAE" w:rsidRDefault="00792BAE">
            <w:pPr>
              <w:autoSpaceDE w:val="0"/>
              <w:autoSpaceDN w:val="0"/>
              <w:adjustRightInd w:val="0"/>
              <w:spacing w:before="1" w:after="0" w:line="240" w:lineRule="auto"/>
              <w:ind w:left="334" w:right="340"/>
              <w:jc w:val="center"/>
              <w:rPr>
                <w:rFonts w:ascii="Calibri" w:eastAsia="MS UI Gothic" w:hAnsi="Calibri" w:cs="Calibri"/>
                <w:lang w:val="fr"/>
              </w:rPr>
            </w:pPr>
            <w:r>
              <w:rPr>
                <w:rFonts w:ascii="Arial Narrow" w:eastAsia="MS UI Gothic" w:hAnsi="Arial Narrow" w:cs="Arial Narrow"/>
                <w:lang w:val="fr"/>
              </w:rPr>
              <w:t>G</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800CE21"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C</w:t>
            </w:r>
            <w:r>
              <w:rPr>
                <w:rFonts w:ascii="Arial Narrow" w:eastAsia="MS UI Gothic" w:hAnsi="Arial Narrow" w:cs="Arial Narrow"/>
                <w:lang w:val="fr"/>
              </w:rPr>
              <w:t>oût de re</w:t>
            </w:r>
            <w:r>
              <w:rPr>
                <w:rFonts w:ascii="Arial Narrow" w:eastAsia="MS UI Gothic" w:hAnsi="Arial Narrow" w:cs="Arial Narrow"/>
                <w:spacing w:val="-1"/>
                <w:lang w:val="fr"/>
              </w:rPr>
              <w:t>v</w:t>
            </w:r>
            <w:r>
              <w:rPr>
                <w:rFonts w:ascii="Arial Narrow" w:eastAsia="MS UI Gothic" w:hAnsi="Arial Narrow" w:cs="Arial Narrow"/>
                <w:lang w:val="fr"/>
              </w:rPr>
              <w:t>ient</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1F0A9B2" w14:textId="77777777" w:rsidR="00792BAE" w:rsidRDefault="00792BAE">
            <w:pPr>
              <w:autoSpaceDE w:val="0"/>
              <w:autoSpaceDN w:val="0"/>
              <w:adjustRightInd w:val="0"/>
              <w:spacing w:before="1" w:after="0" w:line="240" w:lineRule="auto"/>
              <w:ind w:left="586" w:right="582"/>
              <w:jc w:val="center"/>
              <w:rPr>
                <w:rFonts w:ascii="Calibri" w:eastAsia="MS UI Gothic" w:hAnsi="Calibri" w:cs="Calibri"/>
                <w:lang w:val="fr"/>
              </w:rPr>
            </w:pPr>
            <w:r>
              <w:rPr>
                <w:rFonts w:ascii="Arial Narrow" w:eastAsia="MS UI Gothic" w:hAnsi="Arial Narrow" w:cs="Arial Narrow"/>
                <w:spacing w:val="-1"/>
                <w:lang w:val="fr"/>
              </w:rPr>
              <w:t>D</w:t>
            </w:r>
            <w:r>
              <w:rPr>
                <w:rFonts w:ascii="Arial Narrow" w:eastAsia="MS UI Gothic" w:hAnsi="Arial Narrow" w:cs="Arial Narrow"/>
                <w:lang w:val="fr"/>
              </w:rPr>
              <w:t>+</w:t>
            </w:r>
            <w:r>
              <w:rPr>
                <w:rFonts w:ascii="Arial Narrow" w:eastAsia="MS UI Gothic" w:hAnsi="Arial Narrow" w:cs="Arial Narrow"/>
                <w:spacing w:val="-1"/>
                <w:lang w:val="fr"/>
              </w:rPr>
              <w:t>E</w:t>
            </w:r>
            <w:r>
              <w:rPr>
                <w:rFonts w:ascii="Arial Narrow" w:eastAsia="MS UI Gothic" w:hAnsi="Arial Narrow" w:cs="Arial Narrow"/>
                <w:lang w:val="fr"/>
              </w:rPr>
              <w:t>+F</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8AAE61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5DD2F1D" w14:textId="77777777" w:rsidTr="00EF0FA9">
        <w:trPr>
          <w:trHeight w:val="401"/>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7A56EA2E" w14:textId="77777777" w:rsidR="00792BAE" w:rsidRDefault="00792BAE">
            <w:pPr>
              <w:autoSpaceDE w:val="0"/>
              <w:autoSpaceDN w:val="0"/>
              <w:adjustRightInd w:val="0"/>
              <w:spacing w:before="1" w:after="0" w:line="240" w:lineRule="auto"/>
              <w:ind w:left="341" w:right="343"/>
              <w:jc w:val="center"/>
              <w:rPr>
                <w:rFonts w:ascii="Calibri" w:eastAsia="MS UI Gothic" w:hAnsi="Calibri" w:cs="Calibri"/>
                <w:lang w:val="fr"/>
              </w:rPr>
            </w:pPr>
            <w:r>
              <w:rPr>
                <w:rFonts w:ascii="Arial Narrow" w:eastAsia="MS UI Gothic" w:hAnsi="Arial Narrow" w:cs="Arial Narrow"/>
                <w:lang w:val="fr"/>
              </w:rPr>
              <w:t>H</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362CE42" w14:textId="77777777" w:rsidR="00792BAE" w:rsidRDefault="00792BAE">
            <w:pPr>
              <w:autoSpaceDE w:val="0"/>
              <w:autoSpaceDN w:val="0"/>
              <w:adjustRightInd w:val="0"/>
              <w:spacing w:before="1" w:after="0" w:line="240" w:lineRule="auto"/>
              <w:ind w:left="56"/>
              <w:rPr>
                <w:rFonts w:ascii="Calibri" w:eastAsia="MS UI Gothic" w:hAnsi="Calibri" w:cs="Calibri"/>
                <w:lang w:val="fr"/>
              </w:rPr>
            </w:pPr>
            <w:r>
              <w:rPr>
                <w:rFonts w:ascii="Arial Narrow" w:eastAsia="MS UI Gothic" w:hAnsi="Arial Narrow" w:cs="Arial Narrow"/>
                <w:spacing w:val="-1"/>
                <w:lang w:val="fr"/>
              </w:rPr>
              <w:t>R</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que + B</w:t>
            </w:r>
            <w:r>
              <w:rPr>
                <w:rFonts w:ascii="Arial Narrow" w:eastAsia="MS UI Gothic" w:hAnsi="Arial Narrow" w:cs="Arial Narrow"/>
                <w:spacing w:val="-3"/>
                <w:lang w:val="fr"/>
              </w:rPr>
              <w:t>é</w:t>
            </w:r>
            <w:r>
              <w:rPr>
                <w:rFonts w:ascii="Arial Narrow" w:eastAsia="MS UI Gothic" w:hAnsi="Arial Narrow" w:cs="Arial Narrow"/>
                <w:lang w:val="fr"/>
              </w:rPr>
              <w:t>néf</w:t>
            </w:r>
            <w:r>
              <w:rPr>
                <w:rFonts w:ascii="Arial Narrow" w:eastAsia="MS UI Gothic" w:hAnsi="Arial Narrow" w:cs="Arial Narrow"/>
                <w:spacing w:val="-2"/>
                <w:lang w:val="fr"/>
              </w:rPr>
              <w:t>i</w:t>
            </w:r>
            <w:r>
              <w:rPr>
                <w:rFonts w:ascii="Arial Narrow" w:eastAsia="MS UI Gothic" w:hAnsi="Arial Narrow" w:cs="Arial Narrow"/>
                <w:lang w:val="fr"/>
              </w:rPr>
              <w:t xml:space="preserve">ce </w:t>
            </w:r>
            <w:r>
              <w:rPr>
                <w:rFonts w:ascii="Arial Narrow" w:eastAsia="MS UI Gothic" w:hAnsi="Arial Narrow" w:cs="Arial Narrow"/>
                <w:spacing w:val="1"/>
                <w:lang w:val="fr"/>
              </w:rPr>
              <w:t>(</w:t>
            </w:r>
            <w:r>
              <w:rPr>
                <w:rFonts w:ascii="Arial Narrow" w:eastAsia="MS UI Gothic" w:hAnsi="Arial Narrow" w:cs="Arial Narrow"/>
                <w:lang w:val="fr"/>
              </w:rPr>
              <w:t>Z%</w:t>
            </w:r>
            <w:r>
              <w:rPr>
                <w:rFonts w:ascii="Arial Narrow" w:eastAsia="MS UI Gothic" w:hAnsi="Arial Narrow" w:cs="Arial Narrow"/>
                <w:spacing w:val="-1"/>
                <w:lang w:val="fr"/>
              </w:rPr>
              <w:t>*</w:t>
            </w:r>
            <w:r>
              <w:rPr>
                <w:rFonts w:ascii="Arial Narrow" w:eastAsia="MS UI Gothic" w:hAnsi="Arial Narrow" w:cs="Arial Narrow"/>
                <w:lang w:val="fr"/>
              </w:rPr>
              <w:t>G)</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08FBB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15144664"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513E341A"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1653BA2" w14:textId="77777777" w:rsidR="00792BAE" w:rsidRDefault="00792BAE">
            <w:pPr>
              <w:autoSpaceDE w:val="0"/>
              <w:autoSpaceDN w:val="0"/>
              <w:adjustRightInd w:val="0"/>
              <w:spacing w:after="0" w:line="240" w:lineRule="auto"/>
              <w:ind w:left="380" w:right="385"/>
              <w:jc w:val="center"/>
              <w:rPr>
                <w:rFonts w:ascii="Calibri" w:eastAsia="MS UI Gothic" w:hAnsi="Calibri" w:cs="Calibri"/>
                <w:lang w:val="fr"/>
              </w:rPr>
            </w:pPr>
            <w:r>
              <w:rPr>
                <w:rFonts w:ascii="Arial Narrow" w:eastAsia="MS UI Gothic" w:hAnsi="Arial Narrow" w:cs="Arial Narrow"/>
                <w:lang w:val="fr"/>
              </w:rPr>
              <w:t>I</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3AD965C"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TOTAL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256E1F77" w14:textId="77777777" w:rsidR="00792BAE" w:rsidRDefault="00792BAE">
            <w:pPr>
              <w:autoSpaceDE w:val="0"/>
              <w:autoSpaceDN w:val="0"/>
              <w:adjustRightInd w:val="0"/>
              <w:spacing w:after="0" w:line="240" w:lineRule="auto"/>
              <w:ind w:left="682" w:right="680"/>
              <w:jc w:val="center"/>
              <w:rPr>
                <w:rFonts w:ascii="Calibri" w:eastAsia="MS UI Gothic" w:hAnsi="Calibri" w:cs="Calibri"/>
                <w:lang w:val="fr"/>
              </w:rPr>
            </w:pPr>
            <w:r>
              <w:rPr>
                <w:rFonts w:ascii="Arial Narrow" w:eastAsia="MS UI Gothic" w:hAnsi="Arial Narrow" w:cs="Arial Narrow"/>
                <w:lang w:val="fr"/>
              </w:rPr>
              <w:t>G+H</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0CB9DC1E"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3B4A1E7D" w14:textId="77777777" w:rsidTr="00EF0FA9">
        <w:trPr>
          <w:trHeight w:val="398"/>
        </w:trPr>
        <w:tc>
          <w:tcPr>
            <w:tcW w:w="1276" w:type="dxa"/>
            <w:tcBorders>
              <w:top w:val="single" w:sz="6" w:space="0" w:color="000000"/>
              <w:left w:val="single" w:sz="6" w:space="0" w:color="000000"/>
              <w:bottom w:val="single" w:sz="6" w:space="0" w:color="000000"/>
              <w:right w:val="single" w:sz="6" w:space="0" w:color="000000"/>
            </w:tcBorders>
            <w:shd w:val="clear" w:color="000000" w:fill="FFFFFF"/>
          </w:tcPr>
          <w:p w14:paraId="5A61B50B" w14:textId="77777777" w:rsidR="00792BAE" w:rsidRDefault="00792BAE">
            <w:pPr>
              <w:autoSpaceDE w:val="0"/>
              <w:autoSpaceDN w:val="0"/>
              <w:adjustRightInd w:val="0"/>
              <w:spacing w:after="0" w:line="240" w:lineRule="auto"/>
              <w:ind w:left="361" w:right="364"/>
              <w:jc w:val="center"/>
              <w:rPr>
                <w:rFonts w:ascii="Calibri" w:eastAsia="MS UI Gothic" w:hAnsi="Calibri" w:cs="Calibri"/>
                <w:lang w:val="fr"/>
              </w:rPr>
            </w:pPr>
            <w:r>
              <w:rPr>
                <w:rFonts w:ascii="Arial Narrow" w:eastAsia="MS UI Gothic" w:hAnsi="Arial Narrow" w:cs="Arial Narrow"/>
                <w:lang w:val="fr"/>
              </w:rPr>
              <w:t>J</w:t>
            </w:r>
          </w:p>
        </w:tc>
        <w:tc>
          <w:tcPr>
            <w:tcW w:w="4885"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716B3A8A" w14:textId="77777777" w:rsidR="00792BAE" w:rsidRDefault="00792BAE">
            <w:pPr>
              <w:autoSpaceDE w:val="0"/>
              <w:autoSpaceDN w:val="0"/>
              <w:adjustRightInd w:val="0"/>
              <w:spacing w:after="0" w:line="240" w:lineRule="auto"/>
              <w:ind w:left="56"/>
              <w:rPr>
                <w:rFonts w:ascii="Calibri" w:eastAsia="MS UI Gothic" w:hAnsi="Calibri" w:cs="Calibri"/>
                <w:lang w:val="fr"/>
              </w:rPr>
            </w:pPr>
            <w:r>
              <w:rPr>
                <w:rFonts w:ascii="Arial Narrow" w:eastAsia="MS UI Gothic" w:hAnsi="Arial Narrow" w:cs="Arial Narrow"/>
                <w:spacing w:val="-1"/>
                <w:lang w:val="fr"/>
              </w:rPr>
              <w:t>PR</w:t>
            </w:r>
            <w:r>
              <w:rPr>
                <w:rFonts w:ascii="Arial Narrow" w:eastAsia="MS UI Gothic" w:hAnsi="Arial Narrow" w:cs="Arial Narrow"/>
                <w:lang w:val="fr"/>
              </w:rPr>
              <w:t xml:space="preserve">IX </w:t>
            </w:r>
            <w:r>
              <w:rPr>
                <w:rFonts w:ascii="Arial Narrow" w:eastAsia="MS UI Gothic" w:hAnsi="Arial Narrow" w:cs="Arial Narrow"/>
                <w:spacing w:val="-1"/>
                <w:lang w:val="fr"/>
              </w:rPr>
              <w:t>D</w:t>
            </w:r>
            <w:r>
              <w:rPr>
                <w:rFonts w:ascii="Arial Narrow" w:eastAsia="MS UI Gothic" w:hAnsi="Arial Narrow" w:cs="Arial Narrow"/>
                <w:lang w:val="fr"/>
              </w:rPr>
              <w:t>E</w:t>
            </w:r>
            <w:r>
              <w:rPr>
                <w:rFonts w:ascii="Arial Narrow" w:eastAsia="MS UI Gothic" w:hAnsi="Arial Narrow" w:cs="Arial Narrow"/>
                <w:spacing w:val="-1"/>
                <w:lang w:val="fr"/>
              </w:rPr>
              <w:t xml:space="preserve"> VEN</w:t>
            </w:r>
            <w:r>
              <w:rPr>
                <w:rFonts w:ascii="Arial Narrow" w:eastAsia="MS UI Gothic" w:hAnsi="Arial Narrow" w:cs="Arial Narrow"/>
                <w:lang w:val="fr"/>
              </w:rPr>
              <w:t>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U</w:t>
            </w:r>
            <w:r>
              <w:rPr>
                <w:rFonts w:ascii="Arial Narrow" w:eastAsia="MS UI Gothic" w:hAnsi="Arial Narrow" w:cs="Arial Narrow"/>
                <w:spacing w:val="-1"/>
                <w:lang w:val="fr"/>
              </w:rPr>
              <w:t>N</w:t>
            </w:r>
            <w:r>
              <w:rPr>
                <w:rFonts w:ascii="Arial Narrow" w:eastAsia="MS UI Gothic" w:hAnsi="Arial Narrow" w:cs="Arial Narrow"/>
                <w:lang w:val="fr"/>
              </w:rPr>
              <w:t>IT</w:t>
            </w:r>
            <w:r>
              <w:rPr>
                <w:rFonts w:ascii="Arial Narrow" w:eastAsia="MS UI Gothic" w:hAnsi="Arial Narrow" w:cs="Arial Narrow"/>
                <w:spacing w:val="-1"/>
                <w:lang w:val="fr"/>
              </w:rPr>
              <w:t>A</w:t>
            </w:r>
            <w:r>
              <w:rPr>
                <w:rFonts w:ascii="Arial Narrow" w:eastAsia="MS UI Gothic" w:hAnsi="Arial Narrow" w:cs="Arial Narrow"/>
                <w:lang w:val="fr"/>
              </w:rPr>
              <w:t>I</w:t>
            </w:r>
            <w:r>
              <w:rPr>
                <w:rFonts w:ascii="Arial Narrow" w:eastAsia="MS UI Gothic" w:hAnsi="Arial Narrow" w:cs="Arial Narrow"/>
                <w:spacing w:val="-1"/>
                <w:lang w:val="fr"/>
              </w:rPr>
              <w:t>R</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spacing w:val="1"/>
                <w:lang w:val="fr"/>
              </w:rPr>
              <w:t>H</w:t>
            </w:r>
            <w:r>
              <w:rPr>
                <w:rFonts w:ascii="Arial Narrow" w:eastAsia="MS UI Gothic" w:hAnsi="Arial Narrow" w:cs="Arial Narrow"/>
                <w:lang w:val="fr"/>
              </w:rPr>
              <w:t>O</w:t>
            </w:r>
            <w:r>
              <w:rPr>
                <w:rFonts w:ascii="Arial Narrow" w:eastAsia="MS UI Gothic" w:hAnsi="Arial Narrow" w:cs="Arial Narrow"/>
                <w:spacing w:val="-1"/>
                <w:lang w:val="fr"/>
              </w:rPr>
              <w:t>R</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T</w:t>
            </w:r>
            <w:r>
              <w:rPr>
                <w:rFonts w:ascii="Arial Narrow" w:eastAsia="MS UI Gothic" w:hAnsi="Arial Narrow" w:cs="Arial Narrow"/>
                <w:spacing w:val="-1"/>
                <w:lang w:val="fr"/>
              </w:rPr>
              <w:t>AXE</w:t>
            </w:r>
            <w:r>
              <w:rPr>
                <w:rFonts w:ascii="Arial Narrow" w:eastAsia="MS UI Gothic" w:hAnsi="Arial Narrow" w:cs="Arial Narrow"/>
                <w:lang w:val="fr"/>
              </w:rPr>
              <w:t>S</w:t>
            </w:r>
          </w:p>
        </w:tc>
        <w:tc>
          <w:tcPr>
            <w:tcW w:w="1834" w:type="dxa"/>
            <w:tcBorders>
              <w:top w:val="single" w:sz="6" w:space="0" w:color="000000"/>
              <w:left w:val="single" w:sz="6" w:space="0" w:color="000000"/>
              <w:bottom w:val="single" w:sz="6" w:space="0" w:color="000000"/>
              <w:right w:val="single" w:sz="6" w:space="0" w:color="000000"/>
            </w:tcBorders>
            <w:shd w:val="clear" w:color="000000" w:fill="FFFFFF"/>
          </w:tcPr>
          <w:p w14:paraId="39B1AE47" w14:textId="77777777" w:rsidR="00792BAE" w:rsidRDefault="00792BAE">
            <w:pPr>
              <w:autoSpaceDE w:val="0"/>
              <w:autoSpaceDN w:val="0"/>
              <w:adjustRightInd w:val="0"/>
              <w:spacing w:after="0" w:line="240" w:lineRule="auto"/>
              <w:ind w:left="675" w:right="671"/>
              <w:jc w:val="center"/>
              <w:rPr>
                <w:rFonts w:ascii="Calibri" w:eastAsia="MS UI Gothic" w:hAnsi="Calibri" w:cs="Calibri"/>
                <w:lang w:val="fr"/>
              </w:rPr>
            </w:pPr>
            <w:r>
              <w:rPr>
                <w:rFonts w:ascii="Arial Narrow" w:eastAsia="MS UI Gothic" w:hAnsi="Arial Narrow" w:cs="Arial Narrow"/>
                <w:lang w:val="fr"/>
              </w:rPr>
              <w:t>I/</w:t>
            </w:r>
            <w:r>
              <w:rPr>
                <w:rFonts w:ascii="Arial Narrow" w:eastAsia="MS UI Gothic" w:hAnsi="Arial Narrow" w:cs="Arial Narrow"/>
                <w:spacing w:val="1"/>
                <w:lang w:val="fr"/>
              </w:rPr>
              <w:t>Q</w:t>
            </w:r>
            <w:r>
              <w:rPr>
                <w:rFonts w:ascii="Arial Narrow" w:eastAsia="MS UI Gothic" w:hAnsi="Arial Narrow" w:cs="Arial Narrow"/>
                <w:lang w:val="fr"/>
              </w:rPr>
              <w:t>té</w:t>
            </w:r>
          </w:p>
        </w:tc>
        <w:tc>
          <w:tcPr>
            <w:tcW w:w="2554" w:type="dxa"/>
            <w:tcBorders>
              <w:top w:val="single" w:sz="6" w:space="0" w:color="000000"/>
              <w:left w:val="single" w:sz="6" w:space="0" w:color="000000"/>
              <w:bottom w:val="single" w:sz="6" w:space="0" w:color="000000"/>
              <w:right w:val="single" w:sz="6" w:space="0" w:color="000000"/>
            </w:tcBorders>
            <w:shd w:val="clear" w:color="000000" w:fill="FFFFFF"/>
          </w:tcPr>
          <w:p w14:paraId="7077B43B"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25808059" w14:textId="77777777" w:rsidR="00792BAE" w:rsidRDefault="00792BAE" w:rsidP="00792BAE">
      <w:pPr>
        <w:autoSpaceDE w:val="0"/>
        <w:autoSpaceDN w:val="0"/>
        <w:adjustRightInd w:val="0"/>
        <w:spacing w:after="0" w:line="240" w:lineRule="auto"/>
        <w:rPr>
          <w:rFonts w:ascii="Times New Roman" w:eastAsia="MS UI Gothic" w:hAnsi="Times New Roman" w:cs="Times New Roman"/>
          <w:lang w:val="fr"/>
        </w:rPr>
      </w:pPr>
    </w:p>
    <w:p w14:paraId="4DC88F2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227B2B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7FEF1A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A88E30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7AD4E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3461BF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3ACF86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DC351E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2AD3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AF73CA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9DEBCE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1024C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0408F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7BAC68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35FBC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AC02A14" w14:textId="7E235F05"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E0151C8" w14:textId="03AB2F0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375942" w14:textId="3B682AA5"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38C479" w14:textId="6AD62933"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4F7822A" w14:textId="164949D2"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4A1B87C" w14:textId="1B2F338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7CD9A580" w14:textId="44AF1450"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BAB21CC" w14:textId="3F3C55B1"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08B04531" w14:textId="6D5B0CC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59059C3C" w14:textId="47478C54"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1EDF46E3" w14:textId="76AF3A2B"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A086857" w14:textId="6F979A6F"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260C8372" w14:textId="491B6E4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C6266AC" w14:textId="77777777" w:rsidR="00DF04C2" w:rsidRDefault="00DF04C2" w:rsidP="00792BAE">
      <w:pPr>
        <w:autoSpaceDE w:val="0"/>
        <w:autoSpaceDN w:val="0"/>
        <w:adjustRightInd w:val="0"/>
        <w:spacing w:after="0" w:line="200" w:lineRule="atLeast"/>
        <w:rPr>
          <w:rFonts w:ascii="Times New Roman" w:eastAsia="MS UI Gothic" w:hAnsi="Times New Roman" w:cs="Times New Roman"/>
          <w:lang w:val="fr"/>
        </w:rPr>
      </w:pPr>
    </w:p>
    <w:p w14:paraId="391B2C0A" w14:textId="77777777" w:rsidR="00792BAE" w:rsidRDefault="00792BAE" w:rsidP="00792BAE">
      <w:pPr>
        <w:autoSpaceDE w:val="0"/>
        <w:autoSpaceDN w:val="0"/>
        <w:adjustRightInd w:val="0"/>
        <w:spacing w:before="19" w:after="0" w:line="280" w:lineRule="atLeast"/>
        <w:rPr>
          <w:rFonts w:ascii="Times New Roman" w:eastAsia="MS UI Gothic" w:hAnsi="Times New Roman" w:cs="Times New Roman"/>
          <w:sz w:val="28"/>
          <w:szCs w:val="28"/>
          <w:lang w:val="fr"/>
        </w:rPr>
      </w:pPr>
    </w:p>
    <w:p w14:paraId="62754F53" w14:textId="62D2C24A" w:rsidR="00792BAE" w:rsidRDefault="00792BAE" w:rsidP="00792BAE">
      <w:pPr>
        <w:autoSpaceDE w:val="0"/>
        <w:autoSpaceDN w:val="0"/>
        <w:adjustRightInd w:val="0"/>
        <w:spacing w:before="16" w:after="0" w:line="240" w:lineRule="auto"/>
        <w:ind w:left="3700" w:right="2893"/>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N°9</w:t>
      </w:r>
    </w:p>
    <w:p w14:paraId="13C812D9" w14:textId="77777777" w:rsidR="00792BAE" w:rsidRDefault="00792BAE" w:rsidP="00792BAE">
      <w:pPr>
        <w:autoSpaceDE w:val="0"/>
        <w:autoSpaceDN w:val="0"/>
        <w:adjustRightInd w:val="0"/>
        <w:spacing w:before="6" w:after="0" w:line="240" w:lineRule="auto"/>
        <w:rPr>
          <w:rFonts w:ascii="Times New Roman" w:eastAsia="MS UI Gothic" w:hAnsi="Times New Roman" w:cs="Times New Roman"/>
          <w:sz w:val="24"/>
          <w:szCs w:val="24"/>
          <w:lang w:val="fr"/>
        </w:rPr>
      </w:pPr>
    </w:p>
    <w:p w14:paraId="7D87BE55" w14:textId="230F4E52" w:rsidR="00792BAE" w:rsidRDefault="00792BAE" w:rsidP="00792BAE">
      <w:pPr>
        <w:autoSpaceDE w:val="0"/>
        <w:autoSpaceDN w:val="0"/>
        <w:adjustRightInd w:val="0"/>
        <w:spacing w:after="0" w:line="240" w:lineRule="auto"/>
        <w:ind w:left="2721" w:right="192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 DE</w:t>
      </w:r>
      <w:r>
        <w:rPr>
          <w:rFonts w:ascii="Arial Narrow" w:eastAsia="MS UI Gothic" w:hAnsi="Arial Narrow" w:cs="Arial Narrow"/>
          <w:b/>
          <w:bCs/>
          <w:spacing w:val="5"/>
          <w:sz w:val="36"/>
          <w:szCs w:val="36"/>
          <w:lang w:val="fr"/>
        </w:rPr>
        <w:t xml:space="preserve"> </w:t>
      </w:r>
      <w:r>
        <w:rPr>
          <w:rFonts w:ascii="Arial Narrow" w:eastAsia="MS UI Gothic" w:hAnsi="Arial Narrow" w:cs="Arial Narrow"/>
          <w:b/>
          <w:bCs/>
          <w:sz w:val="36"/>
          <w:szCs w:val="36"/>
          <w:lang w:val="fr"/>
        </w:rPr>
        <w:t>MARCHE</w:t>
      </w:r>
    </w:p>
    <w:p w14:paraId="1EDE9361"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3D627C74"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AC43CE7"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003D48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71D18B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2657BF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027FE155"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A45D92B"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A3A7EFD"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7FE0EC83"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5676754A"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F41F518" w14:textId="77777777" w:rsidR="0002795F" w:rsidRDefault="0002795F"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21577D68" w14:textId="77777777" w:rsidR="00EA178A" w:rsidRDefault="00EA178A"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4F117507" w14:textId="77777777" w:rsidR="00E32BA4" w:rsidRDefault="00E32BA4"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68A3C768" w14:textId="77777777" w:rsidR="00E32BA4" w:rsidRDefault="00E32BA4" w:rsidP="00EA178A">
      <w:pPr>
        <w:autoSpaceDE w:val="0"/>
        <w:autoSpaceDN w:val="0"/>
        <w:adjustRightInd w:val="0"/>
        <w:spacing w:before="74" w:after="0" w:line="360" w:lineRule="auto"/>
        <w:ind w:right="1878"/>
        <w:rPr>
          <w:rFonts w:ascii="Arial Narrow" w:eastAsia="MS UI Gothic" w:hAnsi="Arial Narrow" w:cs="Arial Narrow"/>
          <w:spacing w:val="-1"/>
          <w:lang w:val="fr"/>
        </w:rPr>
      </w:pPr>
    </w:p>
    <w:p w14:paraId="11E8F3FB" w14:textId="77777777" w:rsidR="00E05E1A" w:rsidRPr="00E05E1A" w:rsidRDefault="00E05E1A" w:rsidP="00EA178A">
      <w:pPr>
        <w:autoSpaceDE w:val="0"/>
        <w:autoSpaceDN w:val="0"/>
        <w:adjustRightInd w:val="0"/>
        <w:spacing w:before="74" w:after="0" w:line="360" w:lineRule="auto"/>
        <w:ind w:right="1878"/>
        <w:rPr>
          <w:rFonts w:ascii="Arial Narrow" w:eastAsia="MS UI Gothic" w:hAnsi="Arial Narrow" w:cs="Arial Narrow"/>
          <w:spacing w:val="-1"/>
          <w:sz w:val="8"/>
          <w:szCs w:val="8"/>
          <w:lang w:val="fr"/>
        </w:rPr>
      </w:pPr>
    </w:p>
    <w:tbl>
      <w:tblPr>
        <w:tblW w:w="9920" w:type="dxa"/>
        <w:jc w:val="center"/>
        <w:tblCellMar>
          <w:left w:w="70" w:type="dxa"/>
          <w:right w:w="70" w:type="dxa"/>
        </w:tblCellMar>
        <w:tblLook w:val="04A0" w:firstRow="1" w:lastRow="0" w:firstColumn="1" w:lastColumn="0" w:noHBand="0" w:noVBand="1"/>
      </w:tblPr>
      <w:tblGrid>
        <w:gridCol w:w="4349"/>
        <w:gridCol w:w="2069"/>
        <w:gridCol w:w="3502"/>
      </w:tblGrid>
      <w:tr w:rsidR="009039F1" w:rsidRPr="009039F1" w14:paraId="38BD9A89" w14:textId="77777777" w:rsidTr="00051A99">
        <w:trPr>
          <w:jc w:val="center"/>
        </w:trPr>
        <w:tc>
          <w:tcPr>
            <w:tcW w:w="4349" w:type="dxa"/>
            <w:vAlign w:val="center"/>
            <w:hideMark/>
          </w:tcPr>
          <w:p w14:paraId="71C8DCC2" w14:textId="77777777" w:rsidR="009039F1" w:rsidRPr="009039F1" w:rsidRDefault="009039F1" w:rsidP="009039F1">
            <w:pPr>
              <w:spacing w:after="0" w:line="240" w:lineRule="auto"/>
              <w:jc w:val="center"/>
              <w:rPr>
                <w:rFonts w:ascii="Arial Narrow" w:eastAsia="Times New Roman" w:hAnsi="Arial Narrow" w:cs="Tahoma"/>
                <w:b/>
                <w:sz w:val="18"/>
                <w:szCs w:val="18"/>
                <w:lang w:bidi="en-US"/>
              </w:rPr>
            </w:pPr>
            <w:r w:rsidRPr="009039F1">
              <w:rPr>
                <w:rFonts w:ascii="Arial Narrow" w:eastAsia="Times New Roman" w:hAnsi="Arial Narrow" w:cs="Tahoma"/>
                <w:b/>
                <w:sz w:val="18"/>
                <w:szCs w:val="18"/>
                <w:lang w:bidi="en-US"/>
              </w:rPr>
              <w:lastRenderedPageBreak/>
              <w:t>REPUBLIQUE DU CAMEROUN</w:t>
            </w:r>
          </w:p>
          <w:p w14:paraId="41C9F65D" w14:textId="77777777" w:rsidR="009039F1" w:rsidRPr="009039F1" w:rsidRDefault="009039F1" w:rsidP="009039F1">
            <w:pPr>
              <w:spacing w:after="0" w:line="240" w:lineRule="auto"/>
              <w:jc w:val="center"/>
              <w:rPr>
                <w:rFonts w:ascii="Arial Narrow" w:eastAsia="Times New Roman" w:hAnsi="Arial Narrow" w:cs="Tahoma"/>
                <w:sz w:val="18"/>
                <w:szCs w:val="18"/>
                <w:lang w:bidi="en-US"/>
              </w:rPr>
            </w:pPr>
            <w:r w:rsidRPr="009039F1">
              <w:rPr>
                <w:rFonts w:ascii="Arial Narrow" w:eastAsia="Times New Roman" w:hAnsi="Arial Narrow" w:cs="Tahoma"/>
                <w:i/>
                <w:sz w:val="18"/>
                <w:szCs w:val="18"/>
                <w:lang w:bidi="en-US"/>
              </w:rPr>
              <w:t>Paix – Travail – Patrie</w:t>
            </w:r>
          </w:p>
        </w:tc>
        <w:tc>
          <w:tcPr>
            <w:tcW w:w="2069" w:type="dxa"/>
            <w:vMerge w:val="restart"/>
            <w:hideMark/>
          </w:tcPr>
          <w:p w14:paraId="7BFD193C" w14:textId="77777777" w:rsidR="009039F1" w:rsidRPr="009039F1" w:rsidRDefault="009039F1" w:rsidP="009039F1">
            <w:pPr>
              <w:spacing w:after="0" w:line="240" w:lineRule="auto"/>
              <w:jc w:val="center"/>
              <w:rPr>
                <w:rFonts w:ascii="Arial Narrow" w:eastAsia="Times New Roman" w:hAnsi="Arial Narrow" w:cs="Tahoma"/>
                <w:noProof/>
                <w:sz w:val="18"/>
                <w:szCs w:val="18"/>
                <w:lang w:bidi="en-US"/>
              </w:rPr>
            </w:pPr>
            <w:r w:rsidRPr="009039F1">
              <w:rPr>
                <w:rFonts w:ascii="Arial Narrow" w:eastAsia="Times New Roman" w:hAnsi="Arial Narrow" w:cs="Tahoma"/>
                <w:noProof/>
                <w:sz w:val="18"/>
                <w:szCs w:val="18"/>
                <w:lang w:eastAsia="fr-FR"/>
              </w:rPr>
              <w:drawing>
                <wp:inline distT="0" distB="0" distL="0" distR="0" wp14:anchorId="7901D969" wp14:editId="56FE819C">
                  <wp:extent cx="1152525" cy="1257300"/>
                  <wp:effectExtent l="0" t="0" r="9525"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1257300"/>
                          </a:xfrm>
                          <a:prstGeom prst="rect">
                            <a:avLst/>
                          </a:prstGeom>
                          <a:noFill/>
                        </pic:spPr>
                      </pic:pic>
                    </a:graphicData>
                  </a:graphic>
                </wp:inline>
              </w:drawing>
            </w:r>
          </w:p>
        </w:tc>
        <w:tc>
          <w:tcPr>
            <w:tcW w:w="3502" w:type="dxa"/>
            <w:vAlign w:val="center"/>
            <w:hideMark/>
          </w:tcPr>
          <w:p w14:paraId="37BE0FA1" w14:textId="77777777" w:rsidR="009039F1" w:rsidRPr="009039F1" w:rsidRDefault="009039F1" w:rsidP="009039F1">
            <w:pPr>
              <w:spacing w:after="0" w:line="240" w:lineRule="auto"/>
              <w:jc w:val="center"/>
              <w:rPr>
                <w:rFonts w:ascii="Arial Narrow" w:eastAsia="Times New Roman" w:hAnsi="Arial Narrow" w:cs="Tahoma"/>
                <w:b/>
                <w:sz w:val="18"/>
                <w:szCs w:val="18"/>
                <w:lang w:val="en-GB" w:bidi="en-US"/>
              </w:rPr>
            </w:pPr>
            <w:r w:rsidRPr="009039F1">
              <w:rPr>
                <w:rFonts w:ascii="Arial Narrow" w:eastAsia="Times New Roman" w:hAnsi="Arial Narrow" w:cs="Tahoma"/>
                <w:b/>
                <w:sz w:val="18"/>
                <w:szCs w:val="18"/>
                <w:lang w:val="en-GB" w:bidi="en-US"/>
              </w:rPr>
              <w:t>REPUBLIC OF CAMEROON</w:t>
            </w:r>
          </w:p>
          <w:p w14:paraId="116A5EA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i/>
                <w:sz w:val="18"/>
                <w:szCs w:val="18"/>
                <w:lang w:val="en-GB" w:bidi="en-US"/>
              </w:rPr>
              <w:t>Peace – Work – Fatherland</w:t>
            </w:r>
          </w:p>
        </w:tc>
      </w:tr>
      <w:tr w:rsidR="009039F1" w:rsidRPr="009039F1" w14:paraId="59F9A21B" w14:textId="77777777" w:rsidTr="00051A99">
        <w:trPr>
          <w:jc w:val="center"/>
        </w:trPr>
        <w:tc>
          <w:tcPr>
            <w:tcW w:w="4349" w:type="dxa"/>
            <w:vAlign w:val="center"/>
            <w:hideMark/>
          </w:tcPr>
          <w:p w14:paraId="5CDE5541"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879967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8F77F4"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r>
      <w:tr w:rsidR="009039F1" w:rsidRPr="009039F1" w14:paraId="51530983" w14:textId="77777777" w:rsidTr="00051A99">
        <w:trPr>
          <w:jc w:val="center"/>
        </w:trPr>
        <w:tc>
          <w:tcPr>
            <w:tcW w:w="4349" w:type="dxa"/>
            <w:vAlign w:val="center"/>
            <w:hideMark/>
          </w:tcPr>
          <w:p w14:paraId="58CCD72D"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REGION DE L’EXTREME-NORD</w:t>
            </w:r>
          </w:p>
        </w:tc>
        <w:tc>
          <w:tcPr>
            <w:tcW w:w="2069" w:type="dxa"/>
            <w:vMerge/>
            <w:vAlign w:val="center"/>
            <w:hideMark/>
          </w:tcPr>
          <w:p w14:paraId="4567AC5E"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54C75E1"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FAR NORTH REGION</w:t>
            </w:r>
          </w:p>
        </w:tc>
      </w:tr>
      <w:tr w:rsidR="009039F1" w:rsidRPr="009039F1" w14:paraId="4C1A39E1" w14:textId="77777777" w:rsidTr="00051A99">
        <w:trPr>
          <w:jc w:val="center"/>
        </w:trPr>
        <w:tc>
          <w:tcPr>
            <w:tcW w:w="4349" w:type="dxa"/>
            <w:vAlign w:val="center"/>
            <w:hideMark/>
          </w:tcPr>
          <w:p w14:paraId="79A0B915"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5E95A4F"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043A4FF6"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0881B5F8" w14:textId="77777777" w:rsidTr="00051A99">
        <w:trPr>
          <w:jc w:val="center"/>
        </w:trPr>
        <w:tc>
          <w:tcPr>
            <w:tcW w:w="4349" w:type="dxa"/>
            <w:vAlign w:val="center"/>
            <w:hideMark/>
          </w:tcPr>
          <w:p w14:paraId="252B3858"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CONSEIL REGIONAL</w:t>
            </w:r>
          </w:p>
        </w:tc>
        <w:tc>
          <w:tcPr>
            <w:tcW w:w="2069" w:type="dxa"/>
            <w:vMerge/>
            <w:vAlign w:val="center"/>
            <w:hideMark/>
          </w:tcPr>
          <w:p w14:paraId="061D4603"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2C13A3DA"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REGIONAL COUNCIL</w:t>
            </w:r>
          </w:p>
        </w:tc>
      </w:tr>
      <w:tr w:rsidR="009039F1" w:rsidRPr="009039F1" w14:paraId="09A24C29" w14:textId="77777777" w:rsidTr="00051A99">
        <w:trPr>
          <w:jc w:val="center"/>
        </w:trPr>
        <w:tc>
          <w:tcPr>
            <w:tcW w:w="4349" w:type="dxa"/>
            <w:vAlign w:val="center"/>
            <w:hideMark/>
          </w:tcPr>
          <w:p w14:paraId="732EA16A"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5EF353CC"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7E28F5A"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GB" w:bidi="en-US"/>
              </w:rPr>
              <w:t>------------</w:t>
            </w:r>
          </w:p>
        </w:tc>
      </w:tr>
      <w:tr w:rsidR="009039F1" w:rsidRPr="009039F1" w14:paraId="7F05E875" w14:textId="77777777" w:rsidTr="00051A99">
        <w:trPr>
          <w:jc w:val="center"/>
        </w:trPr>
        <w:tc>
          <w:tcPr>
            <w:tcW w:w="4349" w:type="dxa"/>
            <w:vAlign w:val="center"/>
            <w:hideMark/>
          </w:tcPr>
          <w:p w14:paraId="325079EB" w14:textId="77777777" w:rsidR="009039F1" w:rsidRPr="009039F1" w:rsidRDefault="009039F1" w:rsidP="009039F1">
            <w:pPr>
              <w:spacing w:after="0" w:line="240" w:lineRule="auto"/>
              <w:jc w:val="center"/>
              <w:rPr>
                <w:rFonts w:ascii="Arial Narrow" w:eastAsia="Times New Roman" w:hAnsi="Arial Narrow" w:cs="Tahoma"/>
                <w:sz w:val="18"/>
                <w:szCs w:val="18"/>
                <w:lang w:val="en-US"/>
              </w:rPr>
            </w:pPr>
            <w:r w:rsidRPr="009039F1">
              <w:rPr>
                <w:rFonts w:ascii="Arial Narrow" w:eastAsia="Times New Roman" w:hAnsi="Arial Narrow" w:cs="Tahoma"/>
                <w:sz w:val="18"/>
                <w:szCs w:val="18"/>
                <w:lang w:val="en-US"/>
              </w:rPr>
              <w:t>SECRETARIAT GENERAL</w:t>
            </w:r>
          </w:p>
        </w:tc>
        <w:tc>
          <w:tcPr>
            <w:tcW w:w="2069" w:type="dxa"/>
            <w:vMerge/>
            <w:vAlign w:val="center"/>
            <w:hideMark/>
          </w:tcPr>
          <w:p w14:paraId="5461E89D"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4B25AA5F" w14:textId="77777777" w:rsidR="009039F1" w:rsidRPr="009039F1" w:rsidRDefault="009039F1" w:rsidP="009039F1">
            <w:pPr>
              <w:spacing w:after="0" w:line="240" w:lineRule="auto"/>
              <w:jc w:val="center"/>
              <w:outlineLvl w:val="0"/>
              <w:rPr>
                <w:rFonts w:ascii="Arial Narrow" w:eastAsia="Times New Roman" w:hAnsi="Arial Narrow" w:cs="Tahoma"/>
                <w:sz w:val="18"/>
                <w:szCs w:val="18"/>
                <w:lang w:val="en-GB"/>
              </w:rPr>
            </w:pPr>
            <w:r w:rsidRPr="009039F1">
              <w:rPr>
                <w:rFonts w:ascii="Arial Narrow" w:eastAsia="Times New Roman" w:hAnsi="Arial Narrow" w:cs="Tahoma"/>
                <w:sz w:val="18"/>
                <w:szCs w:val="18"/>
                <w:lang w:val="en-GB"/>
              </w:rPr>
              <w:t xml:space="preserve">SECRETARIAT GENERAL </w:t>
            </w:r>
          </w:p>
        </w:tc>
      </w:tr>
      <w:tr w:rsidR="009039F1" w:rsidRPr="009039F1" w14:paraId="55C17066" w14:textId="77777777" w:rsidTr="00051A99">
        <w:trPr>
          <w:jc w:val="center"/>
        </w:trPr>
        <w:tc>
          <w:tcPr>
            <w:tcW w:w="4349" w:type="dxa"/>
            <w:vAlign w:val="center"/>
            <w:hideMark/>
          </w:tcPr>
          <w:p w14:paraId="20B3CA90" w14:textId="77777777" w:rsidR="009039F1" w:rsidRPr="009039F1" w:rsidRDefault="009039F1" w:rsidP="009039F1">
            <w:pPr>
              <w:spacing w:after="0" w:line="240" w:lineRule="auto"/>
              <w:jc w:val="center"/>
              <w:rPr>
                <w:rFonts w:ascii="Arial Narrow" w:eastAsia="Times New Roman" w:hAnsi="Arial Narrow" w:cs="Tahoma"/>
                <w:sz w:val="18"/>
                <w:szCs w:val="18"/>
                <w:lang w:val="en-US" w:bidi="en-US"/>
              </w:rPr>
            </w:pPr>
            <w:r w:rsidRPr="009039F1">
              <w:rPr>
                <w:rFonts w:ascii="Arial Narrow" w:eastAsia="Times New Roman" w:hAnsi="Arial Narrow" w:cs="Tahoma"/>
                <w:sz w:val="18"/>
                <w:szCs w:val="18"/>
                <w:lang w:val="en-US" w:bidi="en-US"/>
              </w:rPr>
              <w:t>------------</w:t>
            </w:r>
          </w:p>
        </w:tc>
        <w:tc>
          <w:tcPr>
            <w:tcW w:w="2069" w:type="dxa"/>
            <w:vMerge/>
            <w:vAlign w:val="center"/>
            <w:hideMark/>
          </w:tcPr>
          <w:p w14:paraId="2C6ECC1B" w14:textId="77777777" w:rsidR="009039F1" w:rsidRPr="009039F1" w:rsidRDefault="009039F1" w:rsidP="009039F1">
            <w:pPr>
              <w:spacing w:after="0" w:line="240" w:lineRule="auto"/>
              <w:rPr>
                <w:rFonts w:ascii="Arial Narrow" w:eastAsia="Times New Roman" w:hAnsi="Arial Narrow" w:cs="Tahoma"/>
                <w:noProof/>
                <w:sz w:val="18"/>
                <w:szCs w:val="18"/>
                <w:lang w:val="en-US"/>
              </w:rPr>
            </w:pPr>
          </w:p>
        </w:tc>
        <w:tc>
          <w:tcPr>
            <w:tcW w:w="3502" w:type="dxa"/>
            <w:vAlign w:val="center"/>
            <w:hideMark/>
          </w:tcPr>
          <w:p w14:paraId="319900D3" w14:textId="77777777" w:rsidR="009039F1" w:rsidRPr="009039F1" w:rsidRDefault="009039F1" w:rsidP="009039F1">
            <w:pPr>
              <w:spacing w:after="0" w:line="240" w:lineRule="auto"/>
              <w:jc w:val="center"/>
              <w:rPr>
                <w:rFonts w:ascii="Arial Narrow" w:eastAsia="Times New Roman" w:hAnsi="Arial Narrow" w:cs="Tahoma"/>
                <w:sz w:val="18"/>
                <w:szCs w:val="18"/>
                <w:lang w:val="en-GB" w:bidi="en-US"/>
              </w:rPr>
            </w:pPr>
            <w:r w:rsidRPr="009039F1">
              <w:rPr>
                <w:rFonts w:ascii="Arial Narrow" w:eastAsia="Times New Roman" w:hAnsi="Arial Narrow" w:cs="Tahoma"/>
                <w:sz w:val="18"/>
                <w:szCs w:val="18"/>
                <w:lang w:val="en-US" w:bidi="en-US"/>
              </w:rPr>
              <w:t>------------</w:t>
            </w:r>
          </w:p>
        </w:tc>
      </w:tr>
    </w:tbl>
    <w:p w14:paraId="4B0C55EE" w14:textId="77777777" w:rsidR="009039F1" w:rsidRDefault="009039F1" w:rsidP="00792BAE">
      <w:pPr>
        <w:autoSpaceDE w:val="0"/>
        <w:autoSpaceDN w:val="0"/>
        <w:adjustRightInd w:val="0"/>
        <w:spacing w:before="74" w:after="0" w:line="360" w:lineRule="auto"/>
        <w:ind w:left="113" w:right="1878"/>
        <w:rPr>
          <w:rFonts w:ascii="Arial Narrow" w:eastAsia="MS UI Gothic" w:hAnsi="Arial Narrow" w:cs="Arial Narrow"/>
          <w:spacing w:val="-1"/>
          <w:lang w:val="fr"/>
        </w:rPr>
      </w:pPr>
    </w:p>
    <w:p w14:paraId="4318611A" w14:textId="099D4410" w:rsidR="009039F1" w:rsidRPr="009039F1" w:rsidRDefault="00EF0FA9" w:rsidP="009039F1">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00857EC8" w:rsidRPr="009039F1">
        <w:rPr>
          <w:rFonts w:ascii="Consolas" w:eastAsia="BatangChe" w:hAnsi="Consolas" w:cs="Consolas"/>
          <w:b/>
          <w:i/>
          <w:szCs w:val="28"/>
          <w:lang w:eastAsia="fr-FR"/>
        </w:rPr>
        <w:t xml:space="preserve"> N° ______/</w:t>
      </w:r>
      <w:r w:rsidR="005E217D">
        <w:rPr>
          <w:rFonts w:ascii="Consolas" w:eastAsia="BatangChe" w:hAnsi="Consolas" w:cs="Consolas"/>
          <w:b/>
          <w:i/>
          <w:szCs w:val="28"/>
          <w:lang w:eastAsia="fr-FR"/>
        </w:rPr>
        <w:t>M</w:t>
      </w:r>
      <w:r w:rsidR="00857EC8"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00857EC8">
        <w:rPr>
          <w:rFonts w:ascii="Consolas" w:eastAsia="BatangChe" w:hAnsi="Consolas" w:cs="Consolas"/>
          <w:b/>
          <w:i/>
          <w:szCs w:val="28"/>
          <w:lang w:eastAsia="fr-FR"/>
        </w:rPr>
        <w:t xml:space="preserve"> DU ________</w:t>
      </w:r>
      <w:r w:rsidR="00857EC8" w:rsidRPr="009039F1">
        <w:rPr>
          <w:rFonts w:ascii="Consolas" w:eastAsia="BatangChe" w:hAnsi="Consolas" w:cs="Consolas"/>
          <w:b/>
          <w:i/>
          <w:szCs w:val="28"/>
          <w:lang w:eastAsia="fr-FR"/>
        </w:rPr>
        <w:t xml:space="preserve"> </w:t>
      </w:r>
    </w:p>
    <w:p w14:paraId="4C35FB4A" w14:textId="06D0A2A7" w:rsidR="009039F1" w:rsidRPr="009039F1" w:rsidRDefault="00857EC8" w:rsidP="00857EC8">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t xml:space="preserve">PASSEE APRES </w:t>
      </w:r>
      <w:r>
        <w:rPr>
          <w:rFonts w:ascii="Consolas" w:eastAsia="BatangChe" w:hAnsi="Consolas" w:cs="Consolas"/>
          <w:b/>
          <w:i/>
          <w:szCs w:val="28"/>
          <w:lang w:eastAsia="fr-FR"/>
        </w:rPr>
        <w:t>DOSSIER D</w:t>
      </w:r>
      <w:r w:rsidR="005E217D">
        <w:rPr>
          <w:rFonts w:ascii="Consolas" w:eastAsia="BatangChe" w:hAnsi="Consolas" w:cs="Consolas"/>
          <w:b/>
          <w:i/>
          <w:szCs w:val="28"/>
          <w:lang w:eastAsia="fr-FR"/>
        </w:rPr>
        <w:t>’APPEL D’OFFRES</w:t>
      </w:r>
      <w:r w:rsidRPr="009039F1">
        <w:rPr>
          <w:rFonts w:ascii="Consolas" w:eastAsia="BatangChe" w:hAnsi="Consolas" w:cs="Consolas"/>
          <w:b/>
          <w:i/>
          <w:szCs w:val="28"/>
          <w:lang w:eastAsia="fr-FR"/>
        </w:rPr>
        <w:t xml:space="preserve"> </w:t>
      </w:r>
      <w:r w:rsidR="005E217D">
        <w:rPr>
          <w:rFonts w:ascii="Consolas" w:eastAsia="BatangChe" w:hAnsi="Consolas" w:cs="Consolas"/>
          <w:b/>
          <w:i/>
          <w:szCs w:val="28"/>
          <w:lang w:eastAsia="fr-FR"/>
        </w:rPr>
        <w:t xml:space="preserve">NATIONAL OUVERT </w:t>
      </w:r>
      <w:r w:rsidRPr="009039F1">
        <w:rPr>
          <w:rFonts w:ascii="Consolas" w:eastAsia="BatangChe" w:hAnsi="Consolas" w:cs="Consolas"/>
          <w:b/>
          <w:i/>
          <w:szCs w:val="28"/>
          <w:lang w:eastAsia="fr-FR"/>
        </w:rPr>
        <w:t>N°__________/</w:t>
      </w:r>
      <w:r w:rsidR="005E217D">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5E217D">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POUR LA CONSTRUCTION D’UN BLOC ADMINISTRATIF AU LYCEE DE</w:t>
      </w:r>
      <w:r w:rsidR="00EF0FA9">
        <w:rPr>
          <w:rFonts w:ascii="Consolas" w:eastAsia="BatangChe" w:hAnsi="Consolas" w:cs="Consolas"/>
          <w:b/>
          <w:i/>
          <w:szCs w:val="28"/>
          <w:lang w:eastAsia="fr-FR"/>
        </w:rPr>
        <w:t xml:space="preserve"> FOTOKOL</w:t>
      </w:r>
      <w:r w:rsidRPr="00857EC8">
        <w:rPr>
          <w:rFonts w:ascii="Consolas" w:eastAsia="BatangChe" w:hAnsi="Consolas" w:cs="Consolas"/>
          <w:b/>
          <w:i/>
          <w:szCs w:val="28"/>
          <w:lang w:eastAsia="fr-FR"/>
        </w:rPr>
        <w:t xml:space="preserve">, </w:t>
      </w:r>
      <w:r w:rsidR="00EF0FA9" w:rsidRPr="00EF0FA9">
        <w:rPr>
          <w:rFonts w:ascii="Consolas" w:eastAsia="BatangChe" w:hAnsi="Consolas" w:cs="Consolas"/>
          <w:b/>
          <w:i/>
          <w:szCs w:val="28"/>
          <w:lang w:eastAsia="fr-FR"/>
        </w:rPr>
        <w:t>DANS L'ARRONDISSEMENT DE FOTOKOL, DEPARTEMENT D</w:t>
      </w:r>
      <w:r w:rsidR="00E32BA4">
        <w:rPr>
          <w:rFonts w:ascii="Consolas" w:eastAsia="BatangChe" w:hAnsi="Consolas" w:cs="Consolas"/>
          <w:b/>
          <w:i/>
          <w:szCs w:val="28"/>
          <w:lang w:eastAsia="fr-FR"/>
        </w:rPr>
        <w:t>U</w:t>
      </w:r>
      <w:r w:rsidR="00EF0FA9" w:rsidRPr="00EF0FA9">
        <w:rPr>
          <w:rFonts w:ascii="Consolas" w:eastAsia="BatangChe" w:hAnsi="Consolas" w:cs="Consolas"/>
          <w:b/>
          <w:i/>
          <w:szCs w:val="28"/>
          <w:lang w:eastAsia="fr-FR"/>
        </w:rPr>
        <w:t xml:space="preserve"> LOGONE ET CHARI, REGION DE L'EXTREME-NORD</w:t>
      </w:r>
      <w:r w:rsidR="00EF0FA9">
        <w:rPr>
          <w:rFonts w:ascii="Consolas" w:eastAsia="BatangChe" w:hAnsi="Consolas" w:cs="Consolas"/>
          <w:b/>
          <w:i/>
          <w:szCs w:val="28"/>
          <w:lang w:eastAsia="fr-FR"/>
        </w:rPr>
        <w:t>.</w:t>
      </w:r>
    </w:p>
    <w:p w14:paraId="42DC3F1C" w14:textId="77777777" w:rsidR="001B747B" w:rsidRPr="00EF0FA9" w:rsidRDefault="001B747B" w:rsidP="009039F1">
      <w:pPr>
        <w:spacing w:after="0" w:line="240" w:lineRule="auto"/>
        <w:rPr>
          <w:rFonts w:ascii="Consolas" w:eastAsia="BatangChe" w:hAnsi="Consolas" w:cs="Consolas"/>
          <w:b/>
          <w:i/>
          <w:szCs w:val="28"/>
          <w:lang w:eastAsia="fr-FR"/>
        </w:rPr>
      </w:pPr>
    </w:p>
    <w:p w14:paraId="4DF61575" w14:textId="0BB1E649" w:rsidR="009039F1" w:rsidRPr="009039F1" w:rsidRDefault="009039F1" w:rsidP="009039F1">
      <w:pPr>
        <w:spacing w:after="0" w:line="240" w:lineRule="auto"/>
        <w:rPr>
          <w:rFonts w:ascii="Times New Roman" w:eastAsia="Times New Roman" w:hAnsi="Times New Roman" w:cs="Times New Roman"/>
          <w:i/>
          <w:sz w:val="24"/>
          <w:szCs w:val="24"/>
          <w:lang w:eastAsia="fr-FR"/>
        </w:rPr>
      </w:pPr>
      <w:r w:rsidRPr="009039F1">
        <w:rPr>
          <w:rFonts w:ascii="Times New Roman" w:eastAsia="Times New Roman" w:hAnsi="Times New Roman" w:cs="Times New Roman"/>
          <w:b/>
          <w:sz w:val="24"/>
          <w:szCs w:val="24"/>
          <w:lang w:eastAsia="fr-FR"/>
        </w:rPr>
        <w:t>TITULAIRE</w:t>
      </w:r>
      <w:r w:rsidRPr="009039F1">
        <w:rPr>
          <w:rFonts w:ascii="Times New Roman" w:eastAsia="Times New Roman" w:hAnsi="Times New Roman" w:cs="Times New Roman"/>
          <w:b/>
          <w:sz w:val="24"/>
          <w:szCs w:val="24"/>
          <w:lang w:eastAsia="fr-FR"/>
        </w:rPr>
        <w:tab/>
      </w:r>
      <w:r w:rsidRPr="009039F1">
        <w:rPr>
          <w:rFonts w:ascii="Times New Roman" w:eastAsia="Times New Roman" w:hAnsi="Times New Roman" w:cs="Times New Roman"/>
          <w:sz w:val="24"/>
          <w:szCs w:val="24"/>
          <w:lang w:eastAsia="fr-FR"/>
        </w:rPr>
        <w:t>: ______________________________</w:t>
      </w:r>
    </w:p>
    <w:p w14:paraId="74A1FF98" w14:textId="77777777" w:rsidR="009039F1" w:rsidRPr="009039F1" w:rsidRDefault="009039F1" w:rsidP="009039F1">
      <w:pPr>
        <w:spacing w:after="0" w:line="240" w:lineRule="auto"/>
        <w:jc w:val="both"/>
        <w:rPr>
          <w:rFonts w:ascii="Times New Roman" w:eastAsia="Times New Roman" w:hAnsi="Times New Roman" w:cs="Times New Roman"/>
          <w:sz w:val="20"/>
          <w:szCs w:val="20"/>
          <w:lang w:eastAsia="fr-FR"/>
        </w:rPr>
      </w:pPr>
    </w:p>
    <w:p w14:paraId="05D75F1C"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B.P. _______ à _______ tél _______ Fax______</w:t>
      </w:r>
    </w:p>
    <w:p w14:paraId="32687670"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6C94622E"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R.C : _______ à _______</w:t>
      </w:r>
    </w:p>
    <w:p w14:paraId="13876118"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p>
    <w:p w14:paraId="4BA49C3A" w14:textId="77777777" w:rsidR="009039F1" w:rsidRPr="009039F1" w:rsidRDefault="009039F1" w:rsidP="009039F1">
      <w:pPr>
        <w:spacing w:after="0" w:line="240" w:lineRule="auto"/>
        <w:ind w:left="1418"/>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N° Contribuable :</w:t>
      </w:r>
    </w:p>
    <w:p w14:paraId="050A33FE"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7B033460" w14:textId="43B8600C" w:rsidR="009039F1" w:rsidRPr="009039F1" w:rsidRDefault="009039F1" w:rsidP="00EF0FA9">
      <w:pPr>
        <w:spacing w:after="0" w:line="240" w:lineRule="auto"/>
        <w:rPr>
          <w:rFonts w:ascii="Times New Roman" w:eastAsia="Times New Roman" w:hAnsi="Times New Roman" w:cs="Times New Roman"/>
          <w:lang w:eastAsia="fr-FR"/>
        </w:rPr>
      </w:pPr>
      <w:r w:rsidRPr="00CA4C4C">
        <w:rPr>
          <w:rFonts w:ascii="Times New Roman" w:eastAsia="Times New Roman" w:hAnsi="Times New Roman" w:cs="Times New Roman"/>
          <w:b/>
          <w:sz w:val="24"/>
          <w:szCs w:val="24"/>
          <w:lang w:eastAsia="fr-FR"/>
        </w:rPr>
        <w:t xml:space="preserve">OBJET : </w:t>
      </w:r>
      <w:r w:rsidR="00857EC8" w:rsidRPr="00857EC8">
        <w:rPr>
          <w:rFonts w:ascii="Consolas" w:eastAsia="BatangChe" w:hAnsi="Consolas" w:cs="Consolas"/>
          <w:b/>
          <w:i/>
          <w:szCs w:val="28"/>
          <w:lang w:eastAsia="fr-FR"/>
        </w:rPr>
        <w:t xml:space="preserve">LA CONSTRUCTION D’UN BLOC ADMINISTRATIF AU LYCEE DE </w:t>
      </w:r>
      <w:r w:rsidR="00EF0FA9">
        <w:rPr>
          <w:rFonts w:ascii="Consolas" w:eastAsia="BatangChe" w:hAnsi="Consolas" w:cs="Consolas"/>
          <w:b/>
          <w:i/>
          <w:szCs w:val="28"/>
          <w:lang w:eastAsia="fr-FR"/>
        </w:rPr>
        <w:t>FOTOKOL</w:t>
      </w:r>
      <w:r w:rsidR="00EF0FA9" w:rsidRPr="00857EC8">
        <w:rPr>
          <w:rFonts w:ascii="Consolas" w:eastAsia="BatangChe" w:hAnsi="Consolas" w:cs="Consolas"/>
          <w:b/>
          <w:i/>
          <w:szCs w:val="28"/>
          <w:lang w:eastAsia="fr-FR"/>
        </w:rPr>
        <w:t xml:space="preserve">, </w:t>
      </w:r>
      <w:r w:rsidR="00EF0FA9" w:rsidRPr="00EF0FA9">
        <w:rPr>
          <w:rFonts w:ascii="Consolas" w:eastAsia="BatangChe" w:hAnsi="Consolas" w:cs="Consolas"/>
          <w:b/>
          <w:i/>
          <w:szCs w:val="28"/>
          <w:lang w:eastAsia="fr-FR"/>
        </w:rPr>
        <w:t>DANS L'ARRONDISSEMENT DE FOTOKOL, DEPARTEMENT D</w:t>
      </w:r>
      <w:r w:rsidR="00E32BA4">
        <w:rPr>
          <w:rFonts w:ascii="Consolas" w:eastAsia="BatangChe" w:hAnsi="Consolas" w:cs="Consolas"/>
          <w:b/>
          <w:i/>
          <w:szCs w:val="28"/>
          <w:lang w:eastAsia="fr-FR"/>
        </w:rPr>
        <w:t xml:space="preserve">U </w:t>
      </w:r>
      <w:r w:rsidR="00EF0FA9" w:rsidRPr="00EF0FA9">
        <w:rPr>
          <w:rFonts w:ascii="Consolas" w:eastAsia="BatangChe" w:hAnsi="Consolas" w:cs="Consolas"/>
          <w:b/>
          <w:i/>
          <w:szCs w:val="28"/>
          <w:lang w:eastAsia="fr-FR"/>
        </w:rPr>
        <w:t>LOGONE ET CHARI, REGION DE L'EXTREME-NORD</w:t>
      </w:r>
      <w:r w:rsidR="00EF0FA9" w:rsidRPr="009039F1">
        <w:rPr>
          <w:rFonts w:ascii="Times New Roman" w:eastAsia="Times New Roman" w:hAnsi="Times New Roman" w:cs="Times New Roman"/>
          <w:b/>
          <w:sz w:val="24"/>
          <w:szCs w:val="24"/>
          <w:lang w:eastAsia="fr-FR"/>
        </w:rPr>
        <w:t xml:space="preserve"> </w:t>
      </w:r>
      <w:r w:rsidRPr="009039F1">
        <w:rPr>
          <w:rFonts w:ascii="Times New Roman" w:eastAsia="Times New Roman" w:hAnsi="Times New Roman" w:cs="Times New Roman"/>
          <w:b/>
          <w:sz w:val="24"/>
          <w:szCs w:val="24"/>
          <w:lang w:eastAsia="fr-FR"/>
        </w:rPr>
        <w:t>DELAI D’EXECU</w:t>
      </w:r>
      <w:r w:rsidRPr="00857EC8">
        <w:rPr>
          <w:rFonts w:ascii="Consolas" w:eastAsia="BatangChe" w:hAnsi="Consolas" w:cs="Consolas"/>
          <w:b/>
          <w:i/>
          <w:szCs w:val="28"/>
          <w:lang w:eastAsia="fr-FR"/>
        </w:rPr>
        <w:t xml:space="preserve">TION : </w:t>
      </w:r>
      <w:r w:rsidR="001B747B">
        <w:rPr>
          <w:rFonts w:ascii="Consolas" w:eastAsia="BatangChe" w:hAnsi="Consolas" w:cs="Consolas"/>
          <w:b/>
          <w:i/>
          <w:szCs w:val="28"/>
          <w:lang w:eastAsia="fr-FR"/>
        </w:rPr>
        <w:t>cent vingt (120</w:t>
      </w:r>
      <w:r w:rsidRPr="00857EC8">
        <w:rPr>
          <w:rFonts w:ascii="Consolas" w:eastAsia="BatangChe" w:hAnsi="Consolas" w:cs="Consolas"/>
          <w:b/>
          <w:i/>
          <w:szCs w:val="28"/>
          <w:lang w:eastAsia="fr-FR"/>
        </w:rPr>
        <w:t>)</w:t>
      </w:r>
      <w:r w:rsidR="001B747B">
        <w:rPr>
          <w:rFonts w:ascii="Consolas" w:eastAsia="BatangChe" w:hAnsi="Consolas" w:cs="Consolas"/>
          <w:b/>
          <w:i/>
          <w:szCs w:val="28"/>
          <w:lang w:eastAsia="fr-FR"/>
        </w:rPr>
        <w:t xml:space="preserve"> jours</w:t>
      </w:r>
    </w:p>
    <w:p w14:paraId="44FD3ED6"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p w14:paraId="42606A3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b/>
          <w:sz w:val="24"/>
          <w:szCs w:val="24"/>
          <w:lang w:eastAsia="fr-FR"/>
        </w:rPr>
        <w:t>MONTANT EN FCFA</w:t>
      </w:r>
      <w:r w:rsidRPr="009039F1">
        <w:rPr>
          <w:rFonts w:ascii="Times New Roman" w:eastAsia="Times New Roman" w:hAnsi="Times New Roman" w:cs="Times New Roman"/>
          <w:lang w:eastAsia="fr-FR"/>
        </w:rPr>
        <w:t xml:space="preserve"> : </w:t>
      </w:r>
    </w:p>
    <w:p w14:paraId="07D87F7A"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5"/>
        <w:gridCol w:w="5815"/>
      </w:tblGrid>
      <w:tr w:rsidR="009039F1" w:rsidRPr="009039F1" w14:paraId="0A518A2F" w14:textId="77777777" w:rsidTr="00051A99">
        <w:trPr>
          <w:jc w:val="center"/>
        </w:trPr>
        <w:tc>
          <w:tcPr>
            <w:tcW w:w="2048" w:type="pct"/>
          </w:tcPr>
          <w:p w14:paraId="179F3294"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TTC</w:t>
            </w:r>
          </w:p>
        </w:tc>
        <w:tc>
          <w:tcPr>
            <w:tcW w:w="2952" w:type="pct"/>
          </w:tcPr>
          <w:p w14:paraId="516427A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7A66473C" w14:textId="77777777" w:rsidTr="00051A99">
        <w:trPr>
          <w:jc w:val="center"/>
        </w:trPr>
        <w:tc>
          <w:tcPr>
            <w:tcW w:w="2048" w:type="pct"/>
          </w:tcPr>
          <w:p w14:paraId="752EEB1D"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HTVA</w:t>
            </w:r>
          </w:p>
        </w:tc>
        <w:tc>
          <w:tcPr>
            <w:tcW w:w="2952" w:type="pct"/>
          </w:tcPr>
          <w:p w14:paraId="23FEA0A9"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7244D4B" w14:textId="77777777" w:rsidTr="00051A99">
        <w:trPr>
          <w:jc w:val="center"/>
        </w:trPr>
        <w:tc>
          <w:tcPr>
            <w:tcW w:w="2048" w:type="pct"/>
          </w:tcPr>
          <w:p w14:paraId="40C7D2D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T.V.A. (19,25%)</w:t>
            </w:r>
          </w:p>
        </w:tc>
        <w:tc>
          <w:tcPr>
            <w:tcW w:w="2952" w:type="pct"/>
          </w:tcPr>
          <w:p w14:paraId="4CEF65E1"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4582F57D" w14:textId="77777777" w:rsidTr="00051A99">
        <w:trPr>
          <w:jc w:val="center"/>
        </w:trPr>
        <w:tc>
          <w:tcPr>
            <w:tcW w:w="2048" w:type="pct"/>
          </w:tcPr>
          <w:p w14:paraId="66B606F1"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AIR (2,2% ou 5,5 %)</w:t>
            </w:r>
          </w:p>
        </w:tc>
        <w:tc>
          <w:tcPr>
            <w:tcW w:w="2952" w:type="pct"/>
          </w:tcPr>
          <w:p w14:paraId="70353D70"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r w:rsidR="009039F1" w:rsidRPr="009039F1" w14:paraId="1A3788AE" w14:textId="77777777" w:rsidTr="00051A99">
        <w:trPr>
          <w:jc w:val="center"/>
        </w:trPr>
        <w:tc>
          <w:tcPr>
            <w:tcW w:w="2048" w:type="pct"/>
          </w:tcPr>
          <w:p w14:paraId="4C10835E" w14:textId="77777777" w:rsidR="009039F1" w:rsidRPr="009039F1" w:rsidRDefault="009039F1" w:rsidP="009039F1">
            <w:pPr>
              <w:spacing w:after="0" w:line="240" w:lineRule="auto"/>
              <w:jc w:val="both"/>
              <w:rPr>
                <w:rFonts w:ascii="Times New Roman" w:eastAsia="Times New Roman" w:hAnsi="Times New Roman" w:cs="Times New Roman"/>
                <w:lang w:eastAsia="fr-FR"/>
              </w:rPr>
            </w:pPr>
            <w:r w:rsidRPr="009039F1">
              <w:rPr>
                <w:rFonts w:ascii="Times New Roman" w:eastAsia="Times New Roman" w:hAnsi="Times New Roman" w:cs="Times New Roman"/>
                <w:lang w:eastAsia="fr-FR"/>
              </w:rPr>
              <w:t xml:space="preserve">Net à mandater </w:t>
            </w:r>
          </w:p>
        </w:tc>
        <w:tc>
          <w:tcPr>
            <w:tcW w:w="2952" w:type="pct"/>
          </w:tcPr>
          <w:p w14:paraId="308C8783" w14:textId="77777777" w:rsidR="009039F1" w:rsidRPr="009039F1" w:rsidRDefault="009039F1" w:rsidP="009039F1">
            <w:pPr>
              <w:spacing w:after="0" w:line="240" w:lineRule="auto"/>
              <w:jc w:val="both"/>
              <w:rPr>
                <w:rFonts w:ascii="Times New Roman" w:eastAsia="Times New Roman" w:hAnsi="Times New Roman" w:cs="Times New Roman"/>
                <w:lang w:eastAsia="fr-FR"/>
              </w:rPr>
            </w:pPr>
          </w:p>
        </w:tc>
      </w:tr>
    </w:tbl>
    <w:p w14:paraId="47FEB7F6" w14:textId="77777777" w:rsidR="009039F1" w:rsidRPr="009039F1" w:rsidRDefault="009039F1" w:rsidP="009039F1">
      <w:pPr>
        <w:spacing w:after="0" w:line="240" w:lineRule="auto"/>
        <w:jc w:val="both"/>
        <w:rPr>
          <w:rFonts w:ascii="Times New Roman" w:eastAsia="Times New Roman" w:hAnsi="Times New Roman" w:cs="Times New Roman"/>
          <w:b/>
          <w:lang w:eastAsia="fr-FR"/>
        </w:rPr>
      </w:pPr>
    </w:p>
    <w:p w14:paraId="323C0809" w14:textId="6D95B79F" w:rsidR="009039F1" w:rsidRPr="009039F1" w:rsidRDefault="009039F1" w:rsidP="009039F1">
      <w:pPr>
        <w:spacing w:after="0" w:line="240" w:lineRule="auto"/>
        <w:jc w:val="both"/>
        <w:rPr>
          <w:rFonts w:ascii="Times New Roman" w:eastAsia="Times New Roman" w:hAnsi="Times New Roman" w:cs="Times New Roman"/>
          <w:b/>
          <w:sz w:val="24"/>
          <w:szCs w:val="24"/>
          <w:lang w:eastAsia="fr-FR"/>
        </w:rPr>
      </w:pPr>
      <w:r w:rsidRPr="009039F1">
        <w:rPr>
          <w:rFonts w:ascii="Times New Roman" w:eastAsia="Times New Roman" w:hAnsi="Times New Roman" w:cs="Times New Roman"/>
          <w:b/>
          <w:sz w:val="24"/>
          <w:szCs w:val="24"/>
          <w:lang w:eastAsia="fr-FR"/>
        </w:rPr>
        <w:t>FINANCEMENT :</w:t>
      </w:r>
      <w:r w:rsidRPr="009039F1">
        <w:rPr>
          <w:rFonts w:ascii="Times New Roman" w:eastAsia="Times New Roman" w:hAnsi="Times New Roman" w:cs="Times New Roman"/>
          <w:b/>
          <w:lang w:eastAsia="fr-FR"/>
        </w:rPr>
        <w:t xml:space="preserve"> </w:t>
      </w:r>
      <w:r w:rsidRPr="009039F1">
        <w:rPr>
          <w:rFonts w:ascii="Times New Roman" w:eastAsia="Times New Roman" w:hAnsi="Times New Roman" w:cs="Times New Roman"/>
          <w:b/>
          <w:sz w:val="24"/>
          <w:szCs w:val="24"/>
          <w:lang w:eastAsia="fr-FR"/>
        </w:rPr>
        <w:t>BIP CREN (RESSOURCES</w:t>
      </w:r>
      <w:r w:rsidR="00E32BA4">
        <w:rPr>
          <w:rFonts w:ascii="Times New Roman" w:eastAsia="Times New Roman" w:hAnsi="Times New Roman" w:cs="Times New Roman"/>
          <w:b/>
          <w:sz w:val="24"/>
          <w:szCs w:val="24"/>
          <w:lang w:eastAsia="fr-FR"/>
        </w:rPr>
        <w:t xml:space="preserve"> TRANSFEREES</w:t>
      </w:r>
      <w:r w:rsidR="001B747B">
        <w:rPr>
          <w:rFonts w:ascii="Times New Roman" w:eastAsia="Times New Roman" w:hAnsi="Times New Roman" w:cs="Times New Roman"/>
          <w:b/>
          <w:sz w:val="24"/>
          <w:szCs w:val="24"/>
          <w:lang w:eastAsia="fr-FR"/>
        </w:rPr>
        <w:t>-</w:t>
      </w:r>
      <w:r w:rsidRPr="009039F1">
        <w:rPr>
          <w:rFonts w:ascii="Times New Roman" w:eastAsia="Times New Roman" w:hAnsi="Times New Roman" w:cs="Times New Roman"/>
          <w:b/>
          <w:sz w:val="24"/>
          <w:szCs w:val="24"/>
          <w:lang w:eastAsia="fr-FR"/>
        </w:rPr>
        <w:t>M</w:t>
      </w:r>
      <w:r w:rsidR="00857EC8">
        <w:rPr>
          <w:rFonts w:ascii="Times New Roman" w:eastAsia="Times New Roman" w:hAnsi="Times New Roman" w:cs="Times New Roman"/>
          <w:b/>
          <w:sz w:val="24"/>
          <w:szCs w:val="24"/>
          <w:lang w:eastAsia="fr-FR"/>
        </w:rPr>
        <w:t>IN</w:t>
      </w:r>
      <w:r w:rsidR="00EF0FA9">
        <w:rPr>
          <w:rFonts w:ascii="Times New Roman" w:eastAsia="Times New Roman" w:hAnsi="Times New Roman" w:cs="Times New Roman"/>
          <w:b/>
          <w:sz w:val="24"/>
          <w:szCs w:val="24"/>
          <w:lang w:eastAsia="fr-FR"/>
        </w:rPr>
        <w:t>ESEC</w:t>
      </w:r>
      <w:r w:rsidRPr="009039F1">
        <w:rPr>
          <w:rFonts w:ascii="Times New Roman" w:eastAsia="Times New Roman" w:hAnsi="Times New Roman" w:cs="Times New Roman"/>
          <w:b/>
          <w:sz w:val="24"/>
          <w:szCs w:val="24"/>
          <w:lang w:eastAsia="fr-FR"/>
        </w:rPr>
        <w:t>), Exercice 202</w:t>
      </w:r>
      <w:r w:rsidR="00EF0FA9">
        <w:rPr>
          <w:rFonts w:ascii="Times New Roman" w:eastAsia="Times New Roman" w:hAnsi="Times New Roman" w:cs="Times New Roman"/>
          <w:b/>
          <w:sz w:val="24"/>
          <w:szCs w:val="24"/>
          <w:lang w:eastAsia="fr-FR"/>
        </w:rPr>
        <w:t>6</w:t>
      </w:r>
      <w:r w:rsidRPr="009039F1">
        <w:rPr>
          <w:rFonts w:ascii="Times New Roman" w:eastAsia="Times New Roman" w:hAnsi="Times New Roman" w:cs="Times New Roman"/>
          <w:b/>
          <w:sz w:val="24"/>
          <w:szCs w:val="24"/>
          <w:lang w:eastAsia="fr-FR"/>
        </w:rPr>
        <w:t>.</w:t>
      </w:r>
    </w:p>
    <w:p w14:paraId="79AA8A0C" w14:textId="77777777" w:rsidR="00857EC8" w:rsidRDefault="00857EC8" w:rsidP="00857EC8">
      <w:pPr>
        <w:spacing w:after="0" w:line="360" w:lineRule="auto"/>
        <w:jc w:val="both"/>
        <w:rPr>
          <w:rFonts w:ascii="Times New Roman" w:eastAsia="Times New Roman" w:hAnsi="Times New Roman" w:cs="Times New Roman"/>
          <w:b/>
          <w:sz w:val="24"/>
          <w:szCs w:val="24"/>
          <w:lang w:eastAsia="fr-FR"/>
        </w:rPr>
      </w:pPr>
    </w:p>
    <w:p w14:paraId="5E9DF683" w14:textId="34253B86" w:rsidR="00860852" w:rsidRPr="00EF0FA9" w:rsidRDefault="00860852" w:rsidP="00860852">
      <w:pPr>
        <w:autoSpaceDE w:val="0"/>
        <w:autoSpaceDN w:val="0"/>
        <w:adjustRightInd w:val="0"/>
        <w:spacing w:after="0" w:line="480" w:lineRule="auto"/>
        <w:ind w:left="2694" w:hanging="2268"/>
        <w:rPr>
          <w:rFonts w:ascii="Calisto MT" w:hAnsi="Calisto MT" w:cs="Calisto MT"/>
          <w:b/>
          <w:bCs/>
          <w:highlight w:val="yellow"/>
          <w:lang w:val="fr"/>
        </w:rPr>
      </w:pPr>
      <w:r w:rsidRPr="00EF0FA9">
        <w:rPr>
          <w:rFonts w:ascii="Calisto MT" w:hAnsi="Calisto MT" w:cs="Calisto MT"/>
          <w:b/>
          <w:bCs/>
          <w:highlight w:val="yellow"/>
          <w:lang w:val="fr"/>
        </w:rPr>
        <w:t xml:space="preserve">IMPUTATIONS : </w:t>
      </w:r>
    </w:p>
    <w:p w14:paraId="6D06D920" w14:textId="2AE022C2" w:rsidR="00860852" w:rsidRDefault="00860852" w:rsidP="00860852">
      <w:pPr>
        <w:autoSpaceDE w:val="0"/>
        <w:autoSpaceDN w:val="0"/>
        <w:adjustRightInd w:val="0"/>
        <w:spacing w:after="0" w:line="480" w:lineRule="auto"/>
        <w:ind w:left="2694" w:hanging="2268"/>
        <w:rPr>
          <w:rFonts w:ascii="Calisto MT" w:hAnsi="Calisto MT" w:cs="Calisto MT"/>
          <w:b/>
          <w:bCs/>
          <w:lang w:val="fr"/>
        </w:rPr>
      </w:pPr>
      <w:r w:rsidRPr="00EF0FA9">
        <w:rPr>
          <w:rFonts w:ascii="Calisto MT" w:hAnsi="Calisto MT" w:cs="Calisto MT"/>
          <w:b/>
          <w:bCs/>
          <w:highlight w:val="yellow"/>
          <w:lang w:val="fr"/>
        </w:rPr>
        <w:t>AUTORISATIONS DE DEPENSES :</w:t>
      </w:r>
      <w:r>
        <w:rPr>
          <w:rFonts w:ascii="Calisto MT" w:hAnsi="Calisto MT" w:cs="Calisto MT"/>
          <w:b/>
          <w:bCs/>
          <w:lang w:val="fr"/>
        </w:rPr>
        <w:t xml:space="preserve"> </w:t>
      </w:r>
    </w:p>
    <w:p w14:paraId="45D2A627" w14:textId="77777777" w:rsidR="00371625" w:rsidRPr="009039F1" w:rsidRDefault="00371625" w:rsidP="009039F1">
      <w:pPr>
        <w:spacing w:after="0" w:line="240" w:lineRule="auto"/>
        <w:jc w:val="both"/>
        <w:rPr>
          <w:rFonts w:ascii="Times New Roman" w:eastAsia="Times New Roman" w:hAnsi="Times New Roman" w:cs="Times New Roman"/>
          <w:b/>
          <w:sz w:val="24"/>
          <w:szCs w:val="24"/>
          <w:lang w:eastAsia="fr-FR"/>
        </w:rPr>
      </w:pPr>
    </w:p>
    <w:p w14:paraId="1E8792C5" w14:textId="76FEF525"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SOUSCRIT, le ____________________</w:t>
      </w:r>
    </w:p>
    <w:p w14:paraId="3D5B748B" w14:textId="2E0F9111"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SIGNE, le_________________________</w:t>
      </w:r>
    </w:p>
    <w:p w14:paraId="35456BC6" w14:textId="263D0023" w:rsidR="009039F1" w:rsidRPr="009039F1" w:rsidRDefault="009039F1" w:rsidP="00857EC8">
      <w:pPr>
        <w:spacing w:after="0" w:line="360" w:lineRule="auto"/>
        <w:ind w:left="4956"/>
        <w:jc w:val="both"/>
        <w:rPr>
          <w:rFonts w:ascii="Times New Roman" w:eastAsia="Times New Roman" w:hAnsi="Times New Roman" w:cs="Times New Roman"/>
          <w:sz w:val="24"/>
          <w:szCs w:val="24"/>
          <w:lang w:eastAsia="fr-FR"/>
        </w:rPr>
      </w:pPr>
      <w:r w:rsidRPr="009039F1">
        <w:rPr>
          <w:rFonts w:ascii="Times New Roman" w:eastAsia="Times New Roman" w:hAnsi="Times New Roman" w:cs="Times New Roman"/>
          <w:sz w:val="24"/>
          <w:szCs w:val="24"/>
          <w:lang w:eastAsia="fr-FR"/>
        </w:rPr>
        <w:t>NOTIFIE, le_______________________</w:t>
      </w:r>
    </w:p>
    <w:p w14:paraId="4344685E" w14:textId="77777777" w:rsidR="009039F1" w:rsidRPr="009039F1" w:rsidRDefault="009039F1" w:rsidP="00857EC8">
      <w:pPr>
        <w:spacing w:after="0" w:line="360" w:lineRule="auto"/>
        <w:ind w:left="4956"/>
        <w:jc w:val="both"/>
        <w:rPr>
          <w:rFonts w:ascii="Times New Roman" w:eastAsia="Times New Roman" w:hAnsi="Times New Roman" w:cs="Times New Roman"/>
          <w:sz w:val="20"/>
          <w:szCs w:val="20"/>
          <w:lang w:eastAsia="fr-FR"/>
        </w:rPr>
      </w:pPr>
      <w:r w:rsidRPr="009039F1">
        <w:rPr>
          <w:rFonts w:ascii="Times New Roman" w:eastAsia="Times New Roman" w:hAnsi="Times New Roman" w:cs="Times New Roman"/>
          <w:sz w:val="24"/>
          <w:szCs w:val="24"/>
          <w:lang w:eastAsia="fr-FR"/>
        </w:rPr>
        <w:t>ENREGISTRE, le___________________</w:t>
      </w:r>
      <w:r w:rsidRPr="009039F1">
        <w:rPr>
          <w:rFonts w:ascii="Times New Roman" w:eastAsia="Times New Roman" w:hAnsi="Times New Roman" w:cs="Times New Roman"/>
          <w:sz w:val="20"/>
          <w:szCs w:val="20"/>
          <w:lang w:eastAsia="fr-FR"/>
        </w:rPr>
        <w:tab/>
      </w:r>
    </w:p>
    <w:p w14:paraId="32077ECD"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41CBDA64"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66C5D657"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38E8BD4A" w14:textId="77777777" w:rsidR="00EA178A" w:rsidRDefault="00EA178A" w:rsidP="004C1B42">
      <w:pPr>
        <w:spacing w:after="0" w:line="240" w:lineRule="auto"/>
        <w:rPr>
          <w:rFonts w:ascii="Times New Roman" w:eastAsia="Times New Roman" w:hAnsi="Times New Roman" w:cs="Times New Roman"/>
          <w:sz w:val="28"/>
          <w:szCs w:val="28"/>
          <w:lang w:eastAsia="fr-FR"/>
        </w:rPr>
      </w:pPr>
    </w:p>
    <w:p w14:paraId="04EF2EF2"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067910B4" w14:textId="77777777" w:rsidR="00857EC8" w:rsidRDefault="00857EC8" w:rsidP="004C1B42">
      <w:pPr>
        <w:spacing w:after="0" w:line="240" w:lineRule="auto"/>
        <w:rPr>
          <w:rFonts w:ascii="Times New Roman" w:eastAsia="Times New Roman" w:hAnsi="Times New Roman" w:cs="Times New Roman"/>
          <w:sz w:val="28"/>
          <w:szCs w:val="28"/>
          <w:lang w:eastAsia="fr-FR"/>
        </w:rPr>
      </w:pPr>
    </w:p>
    <w:p w14:paraId="700FD1E0" w14:textId="4EBCB7EC" w:rsidR="004C1B42" w:rsidRPr="004C1B42" w:rsidRDefault="004C1B42" w:rsidP="004C1B42">
      <w:pPr>
        <w:spacing w:after="0" w:line="240" w:lineRule="auto"/>
        <w:rPr>
          <w:rFonts w:ascii="Times New Roman" w:eastAsia="Times New Roman" w:hAnsi="Times New Roman" w:cs="Times New Roman"/>
          <w:sz w:val="28"/>
          <w:szCs w:val="28"/>
          <w:lang w:eastAsia="fr-FR"/>
        </w:rPr>
      </w:pPr>
      <w:r w:rsidRPr="004C1B42">
        <w:rPr>
          <w:rFonts w:ascii="Times New Roman" w:eastAsia="Times New Roman" w:hAnsi="Times New Roman" w:cs="Times New Roman"/>
          <w:sz w:val="28"/>
          <w:szCs w:val="28"/>
          <w:lang w:eastAsia="fr-FR"/>
        </w:rPr>
        <w:t>ENTRE</w:t>
      </w:r>
    </w:p>
    <w:p w14:paraId="29F36088"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8CB197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9C14AA"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58D1871D"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793936B4"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22F4890F" w14:textId="77777777" w:rsidR="004C1B42" w:rsidRPr="004C1B42" w:rsidRDefault="004C1B42" w:rsidP="004C1B42">
      <w:pPr>
        <w:spacing w:after="0" w:line="240" w:lineRule="auto"/>
        <w:jc w:val="both"/>
        <w:rPr>
          <w:rFonts w:ascii="Arial Narrow" w:eastAsia="Times New Roman" w:hAnsi="Arial Narrow" w:cs="Times New Roman"/>
          <w:b/>
          <w:bCs/>
          <w:sz w:val="24"/>
          <w:szCs w:val="20"/>
          <w:lang w:eastAsia="fr-FR"/>
        </w:rPr>
      </w:pPr>
      <w:r w:rsidRPr="004C1B42">
        <w:rPr>
          <w:rFonts w:ascii="Arial Narrow" w:eastAsia="Times New Roman" w:hAnsi="Arial Narrow" w:cs="Times New Roman"/>
          <w:b/>
          <w:bCs/>
          <w:sz w:val="24"/>
          <w:szCs w:val="20"/>
          <w:lang w:eastAsia="fr-FR"/>
        </w:rPr>
        <w:t>LE CONSEIL RÉGIONAL DE L’EXTRÊME-NORD</w:t>
      </w:r>
      <w:r w:rsidRPr="004C1B42">
        <w:rPr>
          <w:rFonts w:ascii="Arial Narrow" w:eastAsia="Times New Roman" w:hAnsi="Arial Narrow" w:cs="Times New Roman"/>
          <w:sz w:val="28"/>
          <w:szCs w:val="20"/>
          <w:lang w:eastAsia="fr-FR"/>
        </w:rPr>
        <w:t>, représenté par son</w:t>
      </w:r>
      <w:r w:rsidRPr="004C1B42">
        <w:rPr>
          <w:rFonts w:ascii="Arial Narrow" w:eastAsia="Times New Roman" w:hAnsi="Arial Narrow" w:cs="Times New Roman"/>
          <w:b/>
          <w:bCs/>
          <w:sz w:val="24"/>
          <w:szCs w:val="20"/>
          <w:lang w:eastAsia="fr-FR"/>
        </w:rPr>
        <w:t xml:space="preserve"> PRÉSIDENT,</w:t>
      </w:r>
    </w:p>
    <w:p w14:paraId="1A3ACD0F"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p>
    <w:p w14:paraId="5CD96C4C"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 :</w:t>
      </w:r>
    </w:p>
    <w:p w14:paraId="1C1C942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F6B546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392103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585FB08"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FC39F2"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A47E32A" w14:textId="77777777" w:rsidR="004C1B42" w:rsidRPr="004C1B42" w:rsidRDefault="004C1B42" w:rsidP="004C1B42">
      <w:pPr>
        <w:spacing w:after="0" w:line="240" w:lineRule="auto"/>
        <w:ind w:left="705"/>
        <w:jc w:val="center"/>
        <w:rPr>
          <w:rFonts w:ascii="Times New Roman" w:eastAsia="Times New Roman" w:hAnsi="Times New Roman" w:cs="Times New Roman"/>
          <w:b/>
          <w:bCs/>
          <w:sz w:val="28"/>
          <w:szCs w:val="28"/>
          <w:lang w:eastAsia="fr-FR"/>
        </w:rPr>
      </w:pPr>
      <w:r w:rsidRPr="004C1B42">
        <w:rPr>
          <w:rFonts w:ascii="Times New Roman" w:eastAsia="Times New Roman" w:hAnsi="Times New Roman" w:cs="Times New Roman"/>
          <w:b/>
          <w:bCs/>
          <w:sz w:val="28"/>
          <w:szCs w:val="28"/>
          <w:lang w:eastAsia="fr-FR"/>
        </w:rPr>
        <w:t>« L’AUTORITE CONTRACTANTE »</w:t>
      </w:r>
    </w:p>
    <w:p w14:paraId="72E28B9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812D934"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62391B6"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D99A34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A1A6C95" w14:textId="77777777" w:rsidR="004C1B42" w:rsidRPr="004C1B42" w:rsidRDefault="004C1B42" w:rsidP="004C1B42">
      <w:pPr>
        <w:keepNext/>
        <w:spacing w:after="0" w:line="240" w:lineRule="auto"/>
        <w:jc w:val="right"/>
        <w:outlineLvl w:val="7"/>
        <w:rPr>
          <w:rFonts w:ascii="Times New Roman" w:eastAsia="Times New Roman" w:hAnsi="Times New Roman" w:cs="Times New Roman"/>
          <w:b/>
          <w:bCs/>
          <w:sz w:val="24"/>
          <w:szCs w:val="20"/>
          <w:lang w:eastAsia="fr-FR"/>
        </w:rPr>
      </w:pPr>
      <w:r w:rsidRPr="004C1B42">
        <w:rPr>
          <w:rFonts w:ascii="Times New Roman" w:eastAsia="Times New Roman" w:hAnsi="Times New Roman" w:cs="Times New Roman"/>
          <w:b/>
          <w:bCs/>
          <w:sz w:val="24"/>
          <w:szCs w:val="20"/>
          <w:lang w:eastAsia="fr-FR"/>
        </w:rPr>
        <w:t>D’une part</w:t>
      </w:r>
    </w:p>
    <w:p w14:paraId="52C45F07"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27E73A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827748E"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7CAF4FD6" w14:textId="77777777" w:rsidR="004C1B42" w:rsidRPr="004C1B42" w:rsidRDefault="004C1B42" w:rsidP="004C1B42">
      <w:pPr>
        <w:keepNext/>
        <w:spacing w:after="0" w:line="240" w:lineRule="auto"/>
        <w:outlineLvl w:val="1"/>
        <w:rPr>
          <w:rFonts w:ascii="Times New Roman" w:eastAsia="Times New Roman" w:hAnsi="Times New Roman" w:cs="Times New Roman"/>
          <w:sz w:val="24"/>
          <w:szCs w:val="20"/>
          <w:lang w:eastAsia="fr-FR"/>
        </w:rPr>
      </w:pPr>
      <w:bookmarkStart w:id="13" w:name="_Toc192473304"/>
      <w:r w:rsidRPr="004C1B42">
        <w:rPr>
          <w:rFonts w:ascii="Times New Roman" w:eastAsia="Times New Roman" w:hAnsi="Times New Roman" w:cs="Times New Roman"/>
          <w:caps/>
          <w:sz w:val="24"/>
          <w:szCs w:val="20"/>
          <w:lang w:eastAsia="fr-FR"/>
        </w:rPr>
        <w:t>E</w:t>
      </w:r>
      <w:bookmarkEnd w:id="13"/>
      <w:r w:rsidRPr="004C1B42">
        <w:rPr>
          <w:rFonts w:ascii="Times New Roman" w:eastAsia="Times New Roman" w:hAnsi="Times New Roman" w:cs="Times New Roman"/>
          <w:caps/>
          <w:sz w:val="24"/>
          <w:szCs w:val="20"/>
          <w:lang w:eastAsia="fr-FR"/>
        </w:rPr>
        <w:t>t</w:t>
      </w:r>
    </w:p>
    <w:p w14:paraId="6C96C64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6F420755"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3202AD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141911D1"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0CD34E0"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b/>
          <w:bCs/>
          <w:iCs/>
          <w:sz w:val="24"/>
          <w:szCs w:val="20"/>
          <w:lang w:eastAsia="fr-FR"/>
        </w:rPr>
        <w:t xml:space="preserve">L’Entreprise </w:t>
      </w:r>
      <w:r w:rsidRPr="004C1B42">
        <w:rPr>
          <w:rFonts w:ascii="Arial Narrow" w:eastAsia="Times New Roman" w:hAnsi="Arial Narrow" w:cs="Times New Roman"/>
          <w:iCs/>
          <w:sz w:val="24"/>
          <w:szCs w:val="20"/>
          <w:lang w:eastAsia="fr-FR"/>
        </w:rPr>
        <w:t>…………………………………………………</w:t>
      </w:r>
    </w:p>
    <w:p w14:paraId="7B7246D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B.P :____________ Tel : ___________________Fax :_____________</w:t>
      </w:r>
    </w:p>
    <w:p w14:paraId="6A13D122"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CONTRIBUABLE:  ………………………….,</w:t>
      </w:r>
    </w:p>
    <w:p w14:paraId="154B0675"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val="pt-PT" w:eastAsia="fr-FR"/>
        </w:rPr>
      </w:pPr>
      <w:r w:rsidRPr="004C1B42">
        <w:rPr>
          <w:rFonts w:ascii="Arial Narrow" w:eastAsia="Times New Roman" w:hAnsi="Arial Narrow" w:cs="Times New Roman"/>
          <w:iCs/>
          <w:sz w:val="24"/>
          <w:szCs w:val="20"/>
          <w:lang w:val="pt-PT" w:eastAsia="fr-FR"/>
        </w:rPr>
        <w:t>N° RC:  ……………………………………………………..,</w:t>
      </w:r>
    </w:p>
    <w:p w14:paraId="7A4368B4" w14:textId="77777777" w:rsidR="004C1B42" w:rsidRPr="004C1B42" w:rsidRDefault="004C1B42" w:rsidP="004C1B42">
      <w:pPr>
        <w:keepNext/>
        <w:spacing w:before="120" w:after="0" w:line="240" w:lineRule="auto"/>
        <w:outlineLvl w:val="3"/>
        <w:rPr>
          <w:rFonts w:ascii="Arial Narrow" w:eastAsia="Times New Roman" w:hAnsi="Arial Narrow" w:cs="Times New Roman"/>
          <w:iCs/>
          <w:sz w:val="24"/>
          <w:szCs w:val="20"/>
          <w:lang w:eastAsia="fr-FR"/>
        </w:rPr>
      </w:pPr>
      <w:r w:rsidRPr="004C1B42">
        <w:rPr>
          <w:rFonts w:ascii="Arial Narrow" w:eastAsia="Times New Roman" w:hAnsi="Arial Narrow" w:cs="Times New Roman"/>
          <w:iCs/>
          <w:sz w:val="24"/>
          <w:szCs w:val="20"/>
          <w:lang w:eastAsia="fr-FR"/>
        </w:rPr>
        <w:t>Représentée par Monsieur ………………………………………</w:t>
      </w:r>
      <w:proofErr w:type="gramStart"/>
      <w:r w:rsidRPr="004C1B42">
        <w:rPr>
          <w:rFonts w:ascii="Arial Narrow" w:eastAsia="Times New Roman" w:hAnsi="Arial Narrow" w:cs="Times New Roman"/>
          <w:iCs/>
          <w:sz w:val="24"/>
          <w:szCs w:val="20"/>
          <w:lang w:eastAsia="fr-FR"/>
        </w:rPr>
        <w:t>…….</w:t>
      </w:r>
      <w:proofErr w:type="gramEnd"/>
      <w:r w:rsidRPr="004C1B42">
        <w:rPr>
          <w:rFonts w:ascii="Arial Narrow" w:eastAsia="Times New Roman" w:hAnsi="Arial Narrow" w:cs="Times New Roman"/>
          <w:iCs/>
          <w:sz w:val="24"/>
          <w:szCs w:val="20"/>
          <w:lang w:eastAsia="fr-FR"/>
        </w:rPr>
        <w:t>, son Directeur Général,</w:t>
      </w:r>
    </w:p>
    <w:p w14:paraId="0714B60F"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09909E2" w14:textId="77777777" w:rsidR="004C1B42" w:rsidRPr="004C1B42" w:rsidRDefault="004C1B42" w:rsidP="004C1B42">
      <w:pPr>
        <w:spacing w:after="0" w:line="240" w:lineRule="auto"/>
        <w:rPr>
          <w:rFonts w:ascii="Times New Roman" w:eastAsia="Times New Roman" w:hAnsi="Times New Roman" w:cs="Times New Roman"/>
          <w:sz w:val="20"/>
          <w:szCs w:val="20"/>
          <w:lang w:eastAsia="fr-FR"/>
        </w:rPr>
      </w:pPr>
    </w:p>
    <w:p w14:paraId="4A1CF1ED" w14:textId="77777777" w:rsidR="004C1B42" w:rsidRPr="004C1B42" w:rsidRDefault="004C1B42" w:rsidP="004C1B42">
      <w:pPr>
        <w:spacing w:after="0" w:line="240" w:lineRule="auto"/>
        <w:ind w:left="705"/>
        <w:jc w:val="right"/>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Ci-après dénommée :</w:t>
      </w:r>
    </w:p>
    <w:p w14:paraId="5379EE3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07B5452C"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02B6680"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C081B36" w14:textId="77777777" w:rsidR="004C1B42" w:rsidRPr="004C1B42" w:rsidRDefault="004C1B42" w:rsidP="004C1B42">
      <w:pPr>
        <w:spacing w:after="0" w:line="240" w:lineRule="auto"/>
        <w:jc w:val="center"/>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lang w:eastAsia="fr-FR"/>
        </w:rPr>
        <w:t>« L’ENTREPRENEUR</w:t>
      </w:r>
      <w:r w:rsidRPr="004C1B42">
        <w:rPr>
          <w:rFonts w:ascii="Times New Roman" w:eastAsia="Times New Roman" w:hAnsi="Times New Roman" w:cs="Times New Roman"/>
          <w:b/>
          <w:bCs/>
          <w:sz w:val="28"/>
          <w:szCs w:val="28"/>
          <w:lang w:eastAsia="fr-FR"/>
        </w:rPr>
        <w:t> »</w:t>
      </w:r>
    </w:p>
    <w:p w14:paraId="4E08B0DF"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3E763513"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57DF007A" w14:textId="77777777" w:rsidR="004C1B42" w:rsidRPr="004C1B42" w:rsidRDefault="004C1B42" w:rsidP="004C1B42">
      <w:pPr>
        <w:spacing w:after="0" w:line="240" w:lineRule="auto"/>
        <w:rPr>
          <w:rFonts w:ascii="Times New Roman" w:eastAsia="Times New Roman" w:hAnsi="Times New Roman" w:cs="Times New Roman"/>
          <w:b/>
          <w:bCs/>
          <w:sz w:val="20"/>
          <w:szCs w:val="20"/>
          <w:lang w:eastAsia="fr-FR"/>
        </w:rPr>
      </w:pPr>
    </w:p>
    <w:p w14:paraId="21223BB6" w14:textId="77777777" w:rsidR="004C1B42" w:rsidRPr="004C1B42" w:rsidRDefault="004C1B42" w:rsidP="004C1B42">
      <w:pPr>
        <w:keepNext/>
        <w:spacing w:after="0" w:line="240" w:lineRule="auto"/>
        <w:ind w:left="720"/>
        <w:jc w:val="right"/>
        <w:outlineLvl w:val="8"/>
        <w:rPr>
          <w:rFonts w:ascii="Times New Roman" w:eastAsia="Times New Roman" w:hAnsi="Times New Roman" w:cs="Times New Roman"/>
          <w:sz w:val="24"/>
          <w:szCs w:val="20"/>
          <w:lang w:eastAsia="fr-FR"/>
        </w:rPr>
      </w:pPr>
      <w:r w:rsidRPr="004C1B42">
        <w:rPr>
          <w:rFonts w:ascii="Times New Roman" w:eastAsia="Times New Roman" w:hAnsi="Times New Roman" w:cs="Times New Roman"/>
          <w:sz w:val="24"/>
          <w:szCs w:val="20"/>
          <w:lang w:eastAsia="fr-FR"/>
        </w:rPr>
        <w:t>D’autre part</w:t>
      </w:r>
    </w:p>
    <w:p w14:paraId="39598478" w14:textId="77777777" w:rsidR="004C1B42" w:rsidRPr="004C1B42" w:rsidRDefault="004C1B42" w:rsidP="004C1B42">
      <w:pPr>
        <w:spacing w:after="0" w:line="240" w:lineRule="auto"/>
        <w:jc w:val="right"/>
        <w:rPr>
          <w:rFonts w:ascii="Times New Roman" w:eastAsia="Times New Roman" w:hAnsi="Times New Roman" w:cs="Times New Roman"/>
          <w:b/>
          <w:bCs/>
          <w:caps/>
          <w:sz w:val="20"/>
          <w:szCs w:val="20"/>
          <w:lang w:eastAsia="fr-FR"/>
        </w:rPr>
      </w:pPr>
    </w:p>
    <w:p w14:paraId="3A3BB0C8"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1EF9C38C" w14:textId="77777777" w:rsidR="004C1B42" w:rsidRPr="004C1B42" w:rsidRDefault="004C1B42" w:rsidP="004C1B42">
      <w:pPr>
        <w:spacing w:after="0" w:line="240" w:lineRule="auto"/>
        <w:ind w:firstLine="851"/>
        <w:rPr>
          <w:rFonts w:ascii="Times New Roman" w:eastAsia="Times New Roman" w:hAnsi="Times New Roman" w:cs="Times New Roman"/>
          <w:b/>
          <w:bCs/>
          <w:sz w:val="20"/>
          <w:szCs w:val="20"/>
          <w:lang w:eastAsia="fr-FR"/>
        </w:rPr>
      </w:pPr>
    </w:p>
    <w:p w14:paraId="61C97437" w14:textId="3C78FCDD" w:rsidR="00792BAE" w:rsidRPr="004C1B42" w:rsidRDefault="004C1B42" w:rsidP="004C1B42">
      <w:pPr>
        <w:spacing w:after="0" w:line="240" w:lineRule="auto"/>
        <w:ind w:firstLine="851"/>
        <w:rPr>
          <w:rFonts w:ascii="Times New Roman" w:eastAsia="Times New Roman" w:hAnsi="Times New Roman" w:cs="Times New Roman"/>
          <w:b/>
          <w:bCs/>
          <w:sz w:val="24"/>
          <w:szCs w:val="24"/>
          <w:lang w:eastAsia="fr-FR"/>
        </w:rPr>
      </w:pPr>
      <w:r w:rsidRPr="004C1B42">
        <w:rPr>
          <w:rFonts w:ascii="Times New Roman" w:eastAsia="Times New Roman" w:hAnsi="Times New Roman" w:cs="Times New Roman"/>
          <w:b/>
          <w:bCs/>
          <w:sz w:val="24"/>
          <w:szCs w:val="24"/>
          <w:u w:val="single"/>
          <w:lang w:eastAsia="fr-FR"/>
        </w:rPr>
        <w:t>Il a été convenu et arrêté ce qui suit</w:t>
      </w:r>
      <w:r w:rsidRPr="004C1B42">
        <w:rPr>
          <w:rFonts w:ascii="Times New Roman" w:eastAsia="Times New Roman" w:hAnsi="Times New Roman" w:cs="Times New Roman"/>
          <w:b/>
          <w:bCs/>
          <w:sz w:val="24"/>
          <w:szCs w:val="24"/>
          <w:lang w:eastAsia="fr-FR"/>
        </w:rPr>
        <w:t> :</w:t>
      </w:r>
    </w:p>
    <w:p w14:paraId="7556DA5E" w14:textId="2DCCD6A4" w:rsidR="00792BAE" w:rsidRDefault="00792BAE" w:rsidP="004C1B42">
      <w:pPr>
        <w:autoSpaceDE w:val="0"/>
        <w:autoSpaceDN w:val="0"/>
        <w:adjustRightInd w:val="0"/>
        <w:spacing w:after="0" w:line="240" w:lineRule="auto"/>
        <w:rPr>
          <w:rFonts w:ascii="Arial Narrow" w:eastAsia="MS UI Gothic" w:hAnsi="Arial Narrow" w:cs="Arial Narrow"/>
          <w:sz w:val="24"/>
          <w:szCs w:val="24"/>
          <w:lang w:val="fr"/>
        </w:rPr>
      </w:pPr>
    </w:p>
    <w:p w14:paraId="0ADDCB3D"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6C94564A"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71615F11"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08C8A71F" w14:textId="77777777" w:rsidR="00F353A9" w:rsidRDefault="00F353A9" w:rsidP="004C1B42">
      <w:pPr>
        <w:spacing w:after="0" w:line="240" w:lineRule="auto"/>
        <w:ind w:hanging="851"/>
        <w:jc w:val="center"/>
        <w:rPr>
          <w:rFonts w:ascii="Times New Roman" w:eastAsia="Times New Roman" w:hAnsi="Times New Roman" w:cs="Times New Roman"/>
          <w:b/>
          <w:sz w:val="32"/>
          <w:szCs w:val="32"/>
          <w:lang w:eastAsia="fr-FR"/>
        </w:rPr>
      </w:pPr>
    </w:p>
    <w:p w14:paraId="6E62DDCD"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7E69D1E8"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639A40DB" w14:textId="77777777" w:rsidR="00857EC8" w:rsidRDefault="00857EC8" w:rsidP="004C1B42">
      <w:pPr>
        <w:spacing w:after="0" w:line="240" w:lineRule="auto"/>
        <w:ind w:hanging="851"/>
        <w:jc w:val="center"/>
        <w:rPr>
          <w:rFonts w:ascii="Times New Roman" w:eastAsia="Times New Roman" w:hAnsi="Times New Roman" w:cs="Times New Roman"/>
          <w:b/>
          <w:sz w:val="32"/>
          <w:szCs w:val="32"/>
          <w:lang w:eastAsia="fr-FR"/>
        </w:rPr>
      </w:pPr>
    </w:p>
    <w:p w14:paraId="08452C3C" w14:textId="77777777" w:rsidR="00CD104E" w:rsidRDefault="00CD104E" w:rsidP="004C1B42">
      <w:pPr>
        <w:spacing w:after="0" w:line="240" w:lineRule="auto"/>
        <w:ind w:hanging="851"/>
        <w:jc w:val="center"/>
        <w:rPr>
          <w:rFonts w:ascii="Times New Roman" w:eastAsia="Times New Roman" w:hAnsi="Times New Roman" w:cs="Times New Roman"/>
          <w:b/>
          <w:sz w:val="32"/>
          <w:szCs w:val="32"/>
          <w:lang w:eastAsia="fr-FR"/>
        </w:rPr>
      </w:pPr>
    </w:p>
    <w:p w14:paraId="172B962F" w14:textId="3F89105A" w:rsidR="004C1B42" w:rsidRPr="004C1B42" w:rsidRDefault="004C1B42" w:rsidP="004C1B42">
      <w:pPr>
        <w:spacing w:after="0" w:line="240" w:lineRule="auto"/>
        <w:ind w:hanging="851"/>
        <w:jc w:val="center"/>
        <w:rPr>
          <w:rFonts w:ascii="Times New Roman" w:eastAsia="Times New Roman" w:hAnsi="Times New Roman" w:cs="Times New Roman"/>
          <w:b/>
          <w:sz w:val="32"/>
          <w:szCs w:val="32"/>
          <w:lang w:eastAsia="fr-FR"/>
        </w:rPr>
      </w:pPr>
      <w:r w:rsidRPr="004C1B42">
        <w:rPr>
          <w:rFonts w:ascii="Times New Roman" w:eastAsia="Times New Roman" w:hAnsi="Times New Roman" w:cs="Times New Roman"/>
          <w:b/>
          <w:sz w:val="32"/>
          <w:szCs w:val="32"/>
          <w:lang w:eastAsia="fr-FR"/>
        </w:rPr>
        <w:t>SOMMAIRE</w:t>
      </w:r>
    </w:p>
    <w:p w14:paraId="7E2D4E01"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B1680C3"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1956912F" w14:textId="77777777" w:rsidR="004C1B42" w:rsidRPr="004C1B42" w:rsidRDefault="004C1B42" w:rsidP="004C1B42">
      <w:pPr>
        <w:spacing w:after="0" w:line="240" w:lineRule="auto"/>
        <w:jc w:val="center"/>
        <w:rPr>
          <w:rFonts w:ascii="Times New Roman" w:eastAsia="Times New Roman" w:hAnsi="Times New Roman" w:cs="Times New Roman"/>
          <w:sz w:val="24"/>
          <w:szCs w:val="20"/>
          <w:lang w:eastAsia="fr-FR"/>
        </w:rPr>
      </w:pPr>
    </w:p>
    <w:p w14:paraId="290C7179"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 : Cahier des Clauses Administratives Particulières (CCAP)</w:t>
      </w:r>
    </w:p>
    <w:p w14:paraId="5D69E7AD"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 : Cahier des Clauses Techniques Particulières (CCTP)</w:t>
      </w:r>
    </w:p>
    <w:p w14:paraId="42E9C4F2"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III : Bordereau des Prix Unitaires (BPU)</w:t>
      </w:r>
    </w:p>
    <w:p w14:paraId="1D353D60" w14:textId="77777777" w:rsidR="004C1B42" w:rsidRPr="004C1B42" w:rsidRDefault="004C1B42" w:rsidP="004C1B42">
      <w:pPr>
        <w:spacing w:after="0" w:line="720" w:lineRule="auto"/>
        <w:ind w:left="567"/>
        <w:rPr>
          <w:rFonts w:ascii="Times New Roman" w:eastAsia="Times New Roman" w:hAnsi="Times New Roman" w:cs="Times New Roman"/>
          <w:bCs/>
          <w:sz w:val="28"/>
          <w:szCs w:val="28"/>
          <w:lang w:eastAsia="fr-FR"/>
        </w:rPr>
      </w:pPr>
      <w:r w:rsidRPr="004C1B42">
        <w:rPr>
          <w:rFonts w:ascii="Times New Roman" w:eastAsia="Times New Roman" w:hAnsi="Times New Roman" w:cs="Times New Roman"/>
          <w:bCs/>
          <w:sz w:val="28"/>
          <w:szCs w:val="28"/>
          <w:lang w:eastAsia="fr-FR"/>
        </w:rPr>
        <w:t>TITRE IV : Devis Quantitatif et Estimatif (DQE)</w:t>
      </w:r>
    </w:p>
    <w:p w14:paraId="3CD9A7B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20207C7C" w14:textId="77777777" w:rsidR="004C1B42" w:rsidRDefault="004C1B42" w:rsidP="00792BAE">
      <w:pPr>
        <w:autoSpaceDE w:val="0"/>
        <w:autoSpaceDN w:val="0"/>
        <w:adjustRightInd w:val="0"/>
        <w:spacing w:before="53" w:after="0" w:line="240" w:lineRule="auto"/>
        <w:ind w:left="4164" w:right="3547"/>
        <w:jc w:val="center"/>
        <w:rPr>
          <w:rFonts w:ascii="Arial Narrow" w:eastAsia="MS UI Gothic" w:hAnsi="Arial Narrow" w:cs="Arial Narrow"/>
          <w:b/>
          <w:bCs/>
          <w:sz w:val="32"/>
          <w:szCs w:val="32"/>
          <w:lang w:val="fr"/>
        </w:rPr>
      </w:pPr>
    </w:p>
    <w:p w14:paraId="7B3B0B94" w14:textId="77777777" w:rsidR="00792BAE" w:rsidRDefault="00792BAE" w:rsidP="00792BAE">
      <w:pPr>
        <w:autoSpaceDE w:val="0"/>
        <w:autoSpaceDN w:val="0"/>
        <w:adjustRightInd w:val="0"/>
        <w:spacing w:before="3" w:after="0" w:line="160" w:lineRule="atLeast"/>
        <w:rPr>
          <w:rFonts w:ascii="Times New Roman" w:eastAsia="MS UI Gothic" w:hAnsi="Times New Roman" w:cs="Times New Roman"/>
          <w:sz w:val="16"/>
          <w:szCs w:val="16"/>
          <w:lang w:val="fr"/>
        </w:rPr>
      </w:pPr>
    </w:p>
    <w:p w14:paraId="233823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BC9075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A2C309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50AE0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E3029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8A531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45D1CD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32817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0C419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3C968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67384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2E776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4ABA48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7D2E4D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0A30A1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9C6EE57"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FB2859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EBB4FE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F592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3214924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A3BB71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CB56D2" w14:textId="4A0E3015" w:rsidR="004C1B42" w:rsidRPr="004C1B42" w:rsidRDefault="004C1B42" w:rsidP="004C1B42">
      <w:pPr>
        <w:spacing w:before="120" w:after="120" w:line="240" w:lineRule="auto"/>
        <w:jc w:val="center"/>
        <w:rPr>
          <w:rFonts w:ascii="Consolas" w:eastAsia="BatangChe" w:hAnsi="Consolas" w:cs="Consolas"/>
          <w:b/>
          <w:i/>
          <w:szCs w:val="28"/>
          <w:lang w:eastAsia="fr-FR"/>
        </w:rPr>
      </w:pPr>
      <w:r w:rsidRPr="004C1B42">
        <w:rPr>
          <w:rFonts w:ascii="Consolas" w:eastAsia="BatangChe" w:hAnsi="Consolas" w:cs="Consolas"/>
          <w:b/>
          <w:i/>
          <w:szCs w:val="28"/>
          <w:lang w:eastAsia="fr-FR"/>
        </w:rPr>
        <w:t>PAGE ……. ET DERNIERE D</w:t>
      </w:r>
      <w:r w:rsidR="00213F02">
        <w:rPr>
          <w:rFonts w:ascii="Consolas" w:eastAsia="BatangChe" w:hAnsi="Consolas" w:cs="Consolas"/>
          <w:b/>
          <w:i/>
          <w:szCs w:val="28"/>
          <w:lang w:eastAsia="fr-FR"/>
        </w:rPr>
        <w:t>U</w:t>
      </w:r>
    </w:p>
    <w:p w14:paraId="4DE9A617" w14:textId="28A8AB7C" w:rsidR="00213F02" w:rsidRPr="009039F1" w:rsidRDefault="00213F02" w:rsidP="00213F02">
      <w:pPr>
        <w:spacing w:after="0" w:line="240" w:lineRule="auto"/>
        <w:jc w:val="center"/>
        <w:rPr>
          <w:rFonts w:ascii="Consolas" w:eastAsia="BatangChe" w:hAnsi="Consolas" w:cs="Consolas"/>
          <w:b/>
          <w:i/>
          <w:szCs w:val="28"/>
          <w:lang w:eastAsia="fr-FR"/>
        </w:rPr>
      </w:pPr>
      <w:r>
        <w:rPr>
          <w:rFonts w:ascii="Consolas" w:eastAsia="BatangChe" w:hAnsi="Consolas" w:cs="Consolas"/>
          <w:b/>
          <w:i/>
          <w:szCs w:val="28"/>
          <w:lang w:eastAsia="fr-FR"/>
        </w:rPr>
        <w:t>MARCHE</w:t>
      </w:r>
      <w:r w:rsidRPr="009039F1">
        <w:rPr>
          <w:rFonts w:ascii="Consolas" w:eastAsia="BatangChe" w:hAnsi="Consolas" w:cs="Consolas"/>
          <w:b/>
          <w:i/>
          <w:szCs w:val="28"/>
          <w:lang w:eastAsia="fr-FR"/>
        </w:rPr>
        <w:t xml:space="preserve"> N° ______/</w:t>
      </w:r>
      <w:r w:rsidR="00CA4C4C">
        <w:rPr>
          <w:rFonts w:ascii="Consolas" w:eastAsia="BatangChe" w:hAnsi="Consolas" w:cs="Consolas"/>
          <w:b/>
          <w:i/>
          <w:szCs w:val="28"/>
          <w:lang w:eastAsia="fr-FR"/>
        </w:rPr>
        <w:t>M</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Pr>
          <w:rFonts w:ascii="Consolas" w:eastAsia="BatangChe" w:hAnsi="Consolas" w:cs="Consolas"/>
          <w:b/>
          <w:i/>
          <w:szCs w:val="28"/>
          <w:lang w:eastAsia="fr-FR"/>
        </w:rPr>
        <w:t xml:space="preserve"> DU ________</w:t>
      </w:r>
      <w:r w:rsidRPr="009039F1">
        <w:rPr>
          <w:rFonts w:ascii="Consolas" w:eastAsia="BatangChe" w:hAnsi="Consolas" w:cs="Consolas"/>
          <w:b/>
          <w:i/>
          <w:szCs w:val="28"/>
          <w:lang w:eastAsia="fr-FR"/>
        </w:rPr>
        <w:t xml:space="preserve"> </w:t>
      </w:r>
    </w:p>
    <w:p w14:paraId="17959D92" w14:textId="0AB469AC" w:rsidR="00213F02" w:rsidRPr="009039F1" w:rsidRDefault="00213F02" w:rsidP="00213F02">
      <w:pPr>
        <w:spacing w:after="0" w:line="240" w:lineRule="auto"/>
        <w:jc w:val="center"/>
        <w:rPr>
          <w:rFonts w:ascii="Consolas" w:eastAsia="BatangChe" w:hAnsi="Consolas" w:cs="Consolas"/>
          <w:b/>
          <w:i/>
          <w:szCs w:val="28"/>
          <w:lang w:eastAsia="fr-FR"/>
        </w:rPr>
      </w:pPr>
      <w:r w:rsidRPr="009039F1">
        <w:rPr>
          <w:rFonts w:ascii="Consolas" w:eastAsia="BatangChe" w:hAnsi="Consolas" w:cs="Consolas"/>
          <w:b/>
          <w:i/>
          <w:szCs w:val="28"/>
          <w:lang w:eastAsia="fr-FR"/>
        </w:rPr>
        <w:lastRenderedPageBreak/>
        <w:t xml:space="preserve">PASSEE APRES </w:t>
      </w:r>
      <w:r>
        <w:rPr>
          <w:rFonts w:ascii="Consolas" w:eastAsia="BatangChe" w:hAnsi="Consolas" w:cs="Consolas"/>
          <w:b/>
          <w:i/>
          <w:szCs w:val="28"/>
          <w:lang w:eastAsia="fr-FR"/>
        </w:rPr>
        <w:t>DOSSIER D</w:t>
      </w:r>
      <w:r w:rsidR="00CA4C4C">
        <w:rPr>
          <w:rFonts w:ascii="Consolas" w:eastAsia="BatangChe" w:hAnsi="Consolas" w:cs="Consolas"/>
          <w:b/>
          <w:i/>
          <w:szCs w:val="28"/>
          <w:lang w:eastAsia="fr-FR"/>
        </w:rPr>
        <w:t>’APPEL D’OFFRE NATIONAL OUVERT</w:t>
      </w:r>
      <w:r w:rsidRPr="009039F1">
        <w:rPr>
          <w:rFonts w:ascii="Consolas" w:eastAsia="BatangChe" w:hAnsi="Consolas" w:cs="Consolas"/>
          <w:b/>
          <w:i/>
          <w:szCs w:val="28"/>
          <w:lang w:eastAsia="fr-FR"/>
        </w:rPr>
        <w:t xml:space="preserve"> N°__________/</w:t>
      </w:r>
      <w:r w:rsidR="00CA4C4C">
        <w:rPr>
          <w:rFonts w:ascii="Consolas" w:eastAsia="BatangChe" w:hAnsi="Consolas" w:cs="Consolas"/>
          <w:b/>
          <w:i/>
          <w:szCs w:val="28"/>
          <w:lang w:eastAsia="fr-FR"/>
        </w:rPr>
        <w:t>AONO</w:t>
      </w:r>
      <w:r w:rsidRPr="009039F1">
        <w:rPr>
          <w:rFonts w:ascii="Consolas" w:eastAsia="BatangChe" w:hAnsi="Consolas" w:cs="Consolas"/>
          <w:b/>
          <w:i/>
          <w:szCs w:val="28"/>
          <w:lang w:eastAsia="fr-FR"/>
        </w:rPr>
        <w:t>/CREN/CIPM/202</w:t>
      </w:r>
      <w:r w:rsidR="00CA4C4C">
        <w:rPr>
          <w:rFonts w:ascii="Consolas" w:eastAsia="BatangChe" w:hAnsi="Consolas" w:cs="Consolas"/>
          <w:b/>
          <w:i/>
          <w:szCs w:val="28"/>
          <w:lang w:eastAsia="fr-FR"/>
        </w:rPr>
        <w:t>6</w:t>
      </w:r>
      <w:r w:rsidRPr="009039F1">
        <w:rPr>
          <w:rFonts w:ascii="Consolas" w:eastAsia="BatangChe" w:hAnsi="Consolas" w:cs="Consolas"/>
          <w:b/>
          <w:i/>
          <w:szCs w:val="28"/>
          <w:lang w:eastAsia="fr-FR"/>
        </w:rPr>
        <w:t xml:space="preserve"> DU______________, </w:t>
      </w:r>
      <w:r w:rsidRPr="00857EC8">
        <w:rPr>
          <w:rFonts w:ascii="Consolas" w:eastAsia="BatangChe" w:hAnsi="Consolas" w:cs="Consolas"/>
          <w:b/>
          <w:i/>
          <w:szCs w:val="28"/>
          <w:lang w:eastAsia="fr-FR"/>
        </w:rPr>
        <w:t>POUR LA CONSTRUCTION D’UN BLOC ADMINISTRATIF AU LYCEE DE</w:t>
      </w:r>
      <w:r>
        <w:rPr>
          <w:rFonts w:ascii="Consolas" w:eastAsia="BatangChe" w:hAnsi="Consolas" w:cs="Consolas"/>
          <w:b/>
          <w:i/>
          <w:szCs w:val="28"/>
          <w:lang w:eastAsia="fr-FR"/>
        </w:rPr>
        <w:t xml:space="preserve"> FOTOKOL</w:t>
      </w:r>
      <w:r w:rsidRPr="00857EC8">
        <w:rPr>
          <w:rFonts w:ascii="Consolas" w:eastAsia="BatangChe" w:hAnsi="Consolas" w:cs="Consolas"/>
          <w:b/>
          <w:i/>
          <w:szCs w:val="28"/>
          <w:lang w:eastAsia="fr-FR"/>
        </w:rPr>
        <w:t xml:space="preserve">, </w:t>
      </w:r>
      <w:r w:rsidRPr="00EF0FA9">
        <w:rPr>
          <w:rFonts w:ascii="Consolas" w:eastAsia="BatangChe" w:hAnsi="Consolas" w:cs="Consolas"/>
          <w:b/>
          <w:i/>
          <w:szCs w:val="28"/>
          <w:lang w:eastAsia="fr-FR"/>
        </w:rPr>
        <w:t>DANS L'ARRONDISSEMENT DE FOTOKOL, DEPARTEMENT D</w:t>
      </w:r>
      <w:r w:rsidR="00E32BA4">
        <w:rPr>
          <w:rFonts w:ascii="Consolas" w:eastAsia="BatangChe" w:hAnsi="Consolas" w:cs="Consolas"/>
          <w:b/>
          <w:i/>
          <w:szCs w:val="28"/>
          <w:lang w:eastAsia="fr-FR"/>
        </w:rPr>
        <w:t>U</w:t>
      </w:r>
      <w:r w:rsidRPr="00EF0FA9">
        <w:rPr>
          <w:rFonts w:ascii="Consolas" w:eastAsia="BatangChe" w:hAnsi="Consolas" w:cs="Consolas"/>
          <w:b/>
          <w:i/>
          <w:szCs w:val="28"/>
          <w:lang w:eastAsia="fr-FR"/>
        </w:rPr>
        <w:t xml:space="preserve"> LOGONE ET CHARI, REGION DE L'EXTREME-NORD</w:t>
      </w:r>
      <w:r>
        <w:rPr>
          <w:rFonts w:ascii="Consolas" w:eastAsia="BatangChe" w:hAnsi="Consolas" w:cs="Consolas"/>
          <w:b/>
          <w:i/>
          <w:szCs w:val="28"/>
          <w:lang w:eastAsia="fr-FR"/>
        </w:rPr>
        <w:t>.</w:t>
      </w:r>
    </w:p>
    <w:p w14:paraId="18FFFB4E" w14:textId="77777777" w:rsidR="004C1B42" w:rsidRPr="004C1B42" w:rsidRDefault="004C1B42" w:rsidP="004C1B42">
      <w:pPr>
        <w:spacing w:after="0" w:line="240" w:lineRule="auto"/>
        <w:ind w:left="680" w:firstLine="709"/>
        <w:jc w:val="center"/>
        <w:rPr>
          <w:rFonts w:ascii="Gill Sans MT" w:eastAsia="Times New Roman" w:hAnsi="Gill Sans MT" w:cs="Tahoma"/>
          <w:sz w:val="24"/>
          <w:szCs w:val="26"/>
          <w:lang w:eastAsia="fr-FR"/>
        </w:rPr>
      </w:pPr>
    </w:p>
    <w:p w14:paraId="12FBB0F6" w14:textId="52CBCB8E" w:rsidR="004C1B42" w:rsidRPr="004C1B42" w:rsidRDefault="004C1B42" w:rsidP="004C1B42">
      <w:pPr>
        <w:spacing w:after="0" w:line="240" w:lineRule="auto"/>
        <w:jc w:val="both"/>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 xml:space="preserve">Délai d’exécution : </w:t>
      </w:r>
      <w:r w:rsidR="001B747B">
        <w:rPr>
          <w:rFonts w:ascii="Times New Roman" w:eastAsia="Times New Roman" w:hAnsi="Times New Roman" w:cs="Times New Roman"/>
          <w:b/>
          <w:lang w:eastAsia="fr-FR"/>
        </w:rPr>
        <w:t xml:space="preserve">cent vingt </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120</w:t>
      </w:r>
      <w:r w:rsidR="00BC7D7C">
        <w:rPr>
          <w:rFonts w:ascii="Times New Roman" w:eastAsia="Times New Roman" w:hAnsi="Times New Roman" w:cs="Times New Roman"/>
          <w:b/>
          <w:lang w:eastAsia="fr-FR"/>
        </w:rPr>
        <w:t>)</w:t>
      </w:r>
      <w:r w:rsidR="001B747B">
        <w:rPr>
          <w:rFonts w:ascii="Times New Roman" w:eastAsia="Times New Roman" w:hAnsi="Times New Roman" w:cs="Times New Roman"/>
          <w:b/>
          <w:lang w:eastAsia="fr-FR"/>
        </w:rPr>
        <w:t xml:space="preserve"> jours</w:t>
      </w:r>
    </w:p>
    <w:p w14:paraId="6115C4E3" w14:textId="00E60668" w:rsidR="004C1B42" w:rsidRPr="004C1B42" w:rsidRDefault="004C1B42" w:rsidP="004C1B42">
      <w:pPr>
        <w:spacing w:after="0" w:line="240" w:lineRule="auto"/>
        <w:jc w:val="both"/>
        <w:rPr>
          <w:rFonts w:ascii="Times New Roman" w:eastAsia="Times New Roman" w:hAnsi="Times New Roman" w:cs="Times New Roman"/>
          <w:b/>
          <w:bCs/>
          <w:lang w:eastAsia="fr-FR"/>
        </w:rPr>
      </w:pPr>
      <w:r w:rsidRPr="004C1B42">
        <w:rPr>
          <w:rFonts w:ascii="Times New Roman" w:eastAsia="Times New Roman" w:hAnsi="Times New Roman" w:cs="Times New Roman"/>
          <w:b/>
          <w:bCs/>
          <w:lang w:eastAsia="fr-FR"/>
        </w:rPr>
        <w:t>Montant du marché en FCFA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4"/>
        <w:gridCol w:w="5106"/>
      </w:tblGrid>
      <w:tr w:rsidR="004C1B42" w:rsidRPr="004C1B42" w14:paraId="54FD9825" w14:textId="77777777" w:rsidTr="00051A99">
        <w:trPr>
          <w:trHeight w:val="397"/>
          <w:jc w:val="center"/>
        </w:trPr>
        <w:tc>
          <w:tcPr>
            <w:tcW w:w="2408" w:type="pct"/>
            <w:vAlign w:val="center"/>
          </w:tcPr>
          <w:p w14:paraId="1B2F2AF5"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T.T.C</w:t>
            </w:r>
          </w:p>
        </w:tc>
        <w:tc>
          <w:tcPr>
            <w:tcW w:w="2592" w:type="pct"/>
            <w:vAlign w:val="center"/>
          </w:tcPr>
          <w:p w14:paraId="7B8FC175"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405DFF37" w14:textId="77777777" w:rsidTr="00051A99">
        <w:trPr>
          <w:trHeight w:val="397"/>
          <w:jc w:val="center"/>
        </w:trPr>
        <w:tc>
          <w:tcPr>
            <w:tcW w:w="2408" w:type="pct"/>
            <w:vAlign w:val="center"/>
          </w:tcPr>
          <w:p w14:paraId="1FC299FC"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H.T.</w:t>
            </w:r>
            <w:proofErr w:type="gramStart"/>
            <w:r w:rsidRPr="004C1B42">
              <w:rPr>
                <w:rFonts w:ascii="Times New Roman" w:eastAsia="Times New Roman" w:hAnsi="Times New Roman" w:cs="Times New Roman"/>
                <w:lang w:eastAsia="fr-FR"/>
              </w:rPr>
              <w:t>V.A</w:t>
            </w:r>
            <w:proofErr w:type="gramEnd"/>
          </w:p>
        </w:tc>
        <w:tc>
          <w:tcPr>
            <w:tcW w:w="2592" w:type="pct"/>
            <w:vAlign w:val="center"/>
          </w:tcPr>
          <w:p w14:paraId="079A2A86"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6D64F0DA" w14:textId="77777777" w:rsidTr="00051A99">
        <w:trPr>
          <w:trHeight w:val="397"/>
          <w:jc w:val="center"/>
        </w:trPr>
        <w:tc>
          <w:tcPr>
            <w:tcW w:w="2408" w:type="pct"/>
            <w:vAlign w:val="center"/>
          </w:tcPr>
          <w:p w14:paraId="7114C515"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T.V.A (19,25%)</w:t>
            </w:r>
          </w:p>
        </w:tc>
        <w:tc>
          <w:tcPr>
            <w:tcW w:w="2592" w:type="pct"/>
            <w:vAlign w:val="center"/>
          </w:tcPr>
          <w:p w14:paraId="44D9AA3E"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5586FF8B" w14:textId="77777777" w:rsidTr="00051A99">
        <w:trPr>
          <w:trHeight w:val="397"/>
          <w:jc w:val="center"/>
        </w:trPr>
        <w:tc>
          <w:tcPr>
            <w:tcW w:w="2408" w:type="pct"/>
            <w:tcBorders>
              <w:bottom w:val="single" w:sz="4" w:space="0" w:color="000000"/>
            </w:tcBorders>
            <w:vAlign w:val="center"/>
          </w:tcPr>
          <w:p w14:paraId="5478BD5A"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A.I.R (2.2% ou 5,5%)</w:t>
            </w:r>
          </w:p>
        </w:tc>
        <w:tc>
          <w:tcPr>
            <w:tcW w:w="2592" w:type="pct"/>
            <w:tcBorders>
              <w:bottom w:val="single" w:sz="4" w:space="0" w:color="000000"/>
            </w:tcBorders>
            <w:vAlign w:val="center"/>
          </w:tcPr>
          <w:p w14:paraId="3704FDBD"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r w:rsidR="004C1B42" w:rsidRPr="004C1B42" w14:paraId="7CC4DBB0" w14:textId="77777777" w:rsidTr="00051A99">
        <w:trPr>
          <w:trHeight w:val="397"/>
          <w:jc w:val="center"/>
        </w:trPr>
        <w:tc>
          <w:tcPr>
            <w:tcW w:w="2408" w:type="pct"/>
            <w:vAlign w:val="center"/>
          </w:tcPr>
          <w:p w14:paraId="37066711" w14:textId="77777777" w:rsidR="004C1B42" w:rsidRPr="004C1B42" w:rsidRDefault="004C1B42" w:rsidP="004C1B42">
            <w:pPr>
              <w:spacing w:after="0" w:line="240" w:lineRule="auto"/>
              <w:jc w:val="both"/>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Net à mandater</w:t>
            </w:r>
          </w:p>
        </w:tc>
        <w:tc>
          <w:tcPr>
            <w:tcW w:w="2592" w:type="pct"/>
            <w:vAlign w:val="center"/>
          </w:tcPr>
          <w:p w14:paraId="0BACBC6A" w14:textId="77777777" w:rsidR="004C1B42" w:rsidRPr="004C1B42" w:rsidRDefault="004C1B42" w:rsidP="004C1B42">
            <w:pPr>
              <w:spacing w:after="0" w:line="240" w:lineRule="auto"/>
              <w:jc w:val="both"/>
              <w:rPr>
                <w:rFonts w:ascii="Times New Roman" w:eastAsia="Times New Roman" w:hAnsi="Times New Roman" w:cs="Times New Roman"/>
                <w:lang w:eastAsia="fr-FR"/>
              </w:rPr>
            </w:pPr>
          </w:p>
        </w:tc>
      </w:tr>
    </w:tbl>
    <w:p w14:paraId="272CDD15" w14:textId="77777777" w:rsidR="004C1B42" w:rsidRPr="004C1B42" w:rsidRDefault="004C1B42" w:rsidP="004C1B42">
      <w:pPr>
        <w:tabs>
          <w:tab w:val="left" w:pos="8965"/>
        </w:tabs>
        <w:spacing w:after="0" w:line="240" w:lineRule="auto"/>
        <w:ind w:firstLine="2977"/>
        <w:rPr>
          <w:rFonts w:ascii="Times New Roman" w:eastAsia="Times New Roman" w:hAnsi="Times New Roman" w:cs="Times New Roman"/>
          <w:b/>
          <w:bCs/>
          <w:sz w:val="16"/>
          <w:szCs w:val="20"/>
          <w:lang w:eastAsia="fr-FR"/>
        </w:rPr>
      </w:pPr>
    </w:p>
    <w:p w14:paraId="7F2A4910" w14:textId="77777777" w:rsidR="004C1B42" w:rsidRPr="004C1B42" w:rsidRDefault="004C1B42" w:rsidP="004C1B42">
      <w:pPr>
        <w:spacing w:after="0" w:line="240" w:lineRule="auto"/>
        <w:ind w:firstLine="2977"/>
        <w:rPr>
          <w:rFonts w:ascii="Times New Roman" w:eastAsia="Times New Roman" w:hAnsi="Times New Roman" w:cs="Times New Roman"/>
          <w:b/>
          <w:bCs/>
          <w:sz w:val="16"/>
          <w:szCs w:val="20"/>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850"/>
      </w:tblGrid>
      <w:tr w:rsidR="004C1B42" w:rsidRPr="004C1B42" w14:paraId="61597FB3" w14:textId="77777777" w:rsidTr="004C1B42">
        <w:trPr>
          <w:trHeight w:val="1083"/>
          <w:jc w:val="center"/>
        </w:trPr>
        <w:tc>
          <w:tcPr>
            <w:tcW w:w="10206" w:type="dxa"/>
          </w:tcPr>
          <w:p w14:paraId="1441F43C" w14:textId="46469226" w:rsidR="004C1B42" w:rsidRPr="004C1B42" w:rsidRDefault="004C1B42" w:rsidP="00E32BA4">
            <w:pPr>
              <w:spacing w:after="0" w:line="240" w:lineRule="auto"/>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Lu et accepté par l’Entrepreneur</w:t>
            </w:r>
          </w:p>
          <w:p w14:paraId="41435A5E" w14:textId="77777777" w:rsidR="004C1B42" w:rsidRPr="004C1B42" w:rsidRDefault="004C1B42" w:rsidP="00E32BA4">
            <w:pPr>
              <w:spacing w:after="0" w:line="240" w:lineRule="auto"/>
              <w:jc w:val="center"/>
              <w:rPr>
                <w:rFonts w:ascii="Times New Roman" w:eastAsia="Times New Roman" w:hAnsi="Times New Roman" w:cs="Times New Roman"/>
                <w:lang w:eastAsia="fr-FR"/>
              </w:rPr>
            </w:pPr>
          </w:p>
          <w:p w14:paraId="4FEEA74F" w14:textId="77777777" w:rsidR="004C1B42" w:rsidRPr="004C1B42" w:rsidRDefault="004C1B42" w:rsidP="004C1B42">
            <w:pPr>
              <w:spacing w:after="0" w:line="240" w:lineRule="auto"/>
              <w:rPr>
                <w:rFonts w:ascii="Times New Roman" w:eastAsia="Times New Roman" w:hAnsi="Times New Roman" w:cs="Times New Roman"/>
                <w:lang w:eastAsia="fr-FR"/>
              </w:rPr>
            </w:pPr>
          </w:p>
          <w:p w14:paraId="11954F67" w14:textId="77777777" w:rsidR="004C1B42" w:rsidRPr="004C1B42" w:rsidRDefault="004C1B42" w:rsidP="004C1B42">
            <w:pPr>
              <w:spacing w:after="0" w:line="240" w:lineRule="auto"/>
              <w:rPr>
                <w:rFonts w:ascii="Times New Roman" w:eastAsia="Times New Roman" w:hAnsi="Times New Roman" w:cs="Times New Roman"/>
                <w:lang w:eastAsia="fr-FR"/>
              </w:rPr>
            </w:pPr>
          </w:p>
          <w:p w14:paraId="2813E3C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1E154BF1" w14:textId="77777777" w:rsidR="004C1B42" w:rsidRPr="004C1B42" w:rsidRDefault="004C1B42" w:rsidP="004C1B42">
            <w:pPr>
              <w:spacing w:after="0" w:line="240" w:lineRule="auto"/>
              <w:rPr>
                <w:rFonts w:ascii="Times New Roman" w:eastAsia="Times New Roman" w:hAnsi="Times New Roman" w:cs="Times New Roman"/>
                <w:lang w:eastAsia="fr-FR"/>
              </w:rPr>
            </w:pPr>
          </w:p>
          <w:p w14:paraId="320F1473" w14:textId="77777777" w:rsidR="004C1B42" w:rsidRPr="004C1B42" w:rsidRDefault="004C1B42" w:rsidP="004C1B42">
            <w:pPr>
              <w:spacing w:after="0" w:line="240" w:lineRule="auto"/>
              <w:rPr>
                <w:rFonts w:ascii="Times New Roman" w:eastAsia="Times New Roman" w:hAnsi="Times New Roman" w:cs="Times New Roman"/>
                <w:lang w:eastAsia="fr-FR"/>
              </w:rPr>
            </w:pPr>
          </w:p>
          <w:p w14:paraId="07904697" w14:textId="77777777" w:rsidR="004C1B42" w:rsidRPr="004C1B42" w:rsidRDefault="004C1B42" w:rsidP="004C1B42">
            <w:pPr>
              <w:spacing w:after="0" w:line="240" w:lineRule="auto"/>
              <w:rPr>
                <w:rFonts w:ascii="Times New Roman" w:eastAsia="Times New Roman" w:hAnsi="Times New Roman" w:cs="Times New Roman"/>
                <w:lang w:eastAsia="fr-FR"/>
              </w:rPr>
            </w:pPr>
          </w:p>
          <w:p w14:paraId="44F0B4EB" w14:textId="77777777" w:rsidR="004C1B42" w:rsidRPr="004C1B42" w:rsidRDefault="004C1B42" w:rsidP="004C1B42">
            <w:pPr>
              <w:spacing w:after="0" w:line="240" w:lineRule="auto"/>
              <w:ind w:left="284"/>
              <w:jc w:val="center"/>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Maroua, le…</w:t>
            </w:r>
            <w:proofErr w:type="gramStart"/>
            <w:r w:rsidRPr="004C1B42">
              <w:rPr>
                <w:rFonts w:ascii="Times New Roman" w:eastAsia="Times New Roman" w:hAnsi="Times New Roman" w:cs="Times New Roman"/>
                <w:lang w:eastAsia="fr-FR"/>
              </w:rPr>
              <w:t>…….</w:t>
            </w:r>
            <w:proofErr w:type="gramEnd"/>
            <w:r w:rsidRPr="004C1B42">
              <w:rPr>
                <w:rFonts w:ascii="Times New Roman" w:eastAsia="Times New Roman" w:hAnsi="Times New Roman" w:cs="Times New Roman"/>
                <w:lang w:eastAsia="fr-FR"/>
              </w:rPr>
              <w:t>.……………</w:t>
            </w:r>
          </w:p>
        </w:tc>
      </w:tr>
      <w:tr w:rsidR="004C1B42" w:rsidRPr="004C1B42" w14:paraId="49903CEC" w14:textId="77777777" w:rsidTr="004C1B42">
        <w:trPr>
          <w:trHeight w:val="1101"/>
          <w:jc w:val="center"/>
        </w:trPr>
        <w:tc>
          <w:tcPr>
            <w:tcW w:w="10206" w:type="dxa"/>
          </w:tcPr>
          <w:p w14:paraId="4184D82F" w14:textId="77777777" w:rsidR="004C1B42" w:rsidRPr="004C1B42" w:rsidRDefault="004C1B42" w:rsidP="004C1B42">
            <w:pPr>
              <w:spacing w:after="0" w:line="240" w:lineRule="auto"/>
              <w:ind w:left="284"/>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LE PRESIDENT DU CONSEIL REGIONAL DE L’EXTREME-NORD,</w:t>
            </w:r>
          </w:p>
          <w:p w14:paraId="20665AF8" w14:textId="77777777" w:rsidR="004C1B42" w:rsidRPr="004C1B42" w:rsidRDefault="004C1B42" w:rsidP="004C1B42">
            <w:pPr>
              <w:spacing w:after="0" w:line="240" w:lineRule="auto"/>
              <w:ind w:left="284"/>
              <w:jc w:val="center"/>
              <w:rPr>
                <w:rFonts w:ascii="Times New Roman" w:eastAsia="Times New Roman" w:hAnsi="Times New Roman" w:cs="Times New Roman"/>
                <w:b/>
                <w:lang w:eastAsia="fr-FR"/>
              </w:rPr>
            </w:pPr>
            <w:r w:rsidRPr="004C1B42">
              <w:rPr>
                <w:rFonts w:ascii="Times New Roman" w:eastAsia="Times New Roman" w:hAnsi="Times New Roman" w:cs="Times New Roman"/>
                <w:b/>
                <w:lang w:eastAsia="fr-FR"/>
              </w:rPr>
              <w:t>Maitre d’Ouvrage</w:t>
            </w:r>
          </w:p>
          <w:p w14:paraId="11BC920C"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0A3B817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56BB4CD8" w14:textId="77777777" w:rsidR="004C1B42" w:rsidRPr="004C1B42" w:rsidRDefault="004C1B42" w:rsidP="004C1B42">
            <w:pPr>
              <w:spacing w:after="0" w:line="240" w:lineRule="auto"/>
              <w:rPr>
                <w:rFonts w:ascii="Times New Roman" w:eastAsia="Times New Roman" w:hAnsi="Times New Roman" w:cs="Times New Roman"/>
                <w:lang w:eastAsia="fr-FR"/>
              </w:rPr>
            </w:pPr>
          </w:p>
          <w:p w14:paraId="6A7FDE92" w14:textId="77777777" w:rsidR="004C1B42" w:rsidRPr="004C1B42" w:rsidRDefault="004C1B42" w:rsidP="004C1B42">
            <w:pPr>
              <w:spacing w:after="0" w:line="240" w:lineRule="auto"/>
              <w:ind w:left="284"/>
              <w:rPr>
                <w:rFonts w:ascii="Times New Roman" w:eastAsia="Times New Roman" w:hAnsi="Times New Roman" w:cs="Times New Roman"/>
                <w:lang w:eastAsia="fr-FR"/>
              </w:rPr>
            </w:pPr>
          </w:p>
          <w:p w14:paraId="468A7AA7" w14:textId="77777777" w:rsidR="004C1B42" w:rsidRPr="004C1B42" w:rsidRDefault="004C1B42" w:rsidP="004C1B42">
            <w:pPr>
              <w:spacing w:after="0" w:line="240" w:lineRule="auto"/>
              <w:ind w:left="284"/>
              <w:jc w:val="center"/>
              <w:rPr>
                <w:rFonts w:ascii="Times New Roman" w:eastAsia="Times New Roman" w:hAnsi="Times New Roman" w:cs="Times New Roman"/>
                <w:lang w:eastAsia="fr-FR"/>
              </w:rPr>
            </w:pPr>
            <w:r w:rsidRPr="004C1B42">
              <w:rPr>
                <w:rFonts w:ascii="Times New Roman" w:eastAsia="Times New Roman" w:hAnsi="Times New Roman" w:cs="Times New Roman"/>
                <w:lang w:eastAsia="fr-FR"/>
              </w:rPr>
              <w:t>MAROUA, le…………</w:t>
            </w:r>
          </w:p>
        </w:tc>
      </w:tr>
      <w:tr w:rsidR="004C1B42" w:rsidRPr="004C1B42" w14:paraId="27ECD6AC" w14:textId="77777777" w:rsidTr="004C1B42">
        <w:trPr>
          <w:trHeight w:val="977"/>
          <w:jc w:val="center"/>
        </w:trPr>
        <w:tc>
          <w:tcPr>
            <w:tcW w:w="10206" w:type="dxa"/>
          </w:tcPr>
          <w:p w14:paraId="268FADC0" w14:textId="59A996A8" w:rsidR="004C1B42" w:rsidRPr="004C1B42" w:rsidRDefault="00E32BA4" w:rsidP="004C1B42">
            <w:pP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lang w:eastAsia="fr-FR"/>
              </w:rPr>
              <w:t xml:space="preserve">                                     </w:t>
            </w:r>
            <w:r w:rsidR="004C1B42" w:rsidRPr="004C1B42">
              <w:rPr>
                <w:rFonts w:ascii="Times New Roman" w:eastAsia="Times New Roman" w:hAnsi="Times New Roman" w:cs="Times New Roman"/>
                <w:lang w:eastAsia="fr-FR"/>
              </w:rPr>
              <w:t>Enregistrement</w:t>
            </w:r>
          </w:p>
          <w:p w14:paraId="71095452" w14:textId="77777777" w:rsidR="004C1B42" w:rsidRPr="004C1B42" w:rsidRDefault="004C1B42" w:rsidP="004C1B42">
            <w:pPr>
              <w:spacing w:after="0" w:line="240" w:lineRule="auto"/>
              <w:rPr>
                <w:rFonts w:ascii="Times New Roman" w:eastAsia="Times New Roman" w:hAnsi="Times New Roman" w:cs="Times New Roman"/>
                <w:lang w:eastAsia="fr-FR"/>
              </w:rPr>
            </w:pPr>
          </w:p>
          <w:p w14:paraId="0DF4C920"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02D48381"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2DC5AC27"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136A282B"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6A93B57D"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3FA65B45"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6C083E41"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13493BCD"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p w14:paraId="7B87E86F" w14:textId="77777777" w:rsidR="004C1B42" w:rsidRPr="004C1B42" w:rsidRDefault="004C1B42" w:rsidP="004C1B42">
            <w:pPr>
              <w:spacing w:after="0" w:line="240" w:lineRule="auto"/>
              <w:ind w:left="-290"/>
              <w:rPr>
                <w:rFonts w:ascii="Times New Roman" w:eastAsia="Times New Roman" w:hAnsi="Times New Roman" w:cs="Times New Roman"/>
                <w:lang w:eastAsia="fr-FR"/>
              </w:rPr>
            </w:pPr>
          </w:p>
        </w:tc>
      </w:tr>
    </w:tbl>
    <w:p w14:paraId="43F45123" w14:textId="77777777" w:rsidR="004C1B42" w:rsidRPr="004C1B42" w:rsidRDefault="004C1B42" w:rsidP="004C1B42">
      <w:pPr>
        <w:spacing w:before="120" w:after="120" w:line="240" w:lineRule="auto"/>
        <w:jc w:val="both"/>
        <w:rPr>
          <w:rFonts w:ascii="Arial Narrow" w:eastAsia="Times New Roman" w:hAnsi="Arial Narrow" w:cs="Tahoma"/>
          <w:sz w:val="24"/>
          <w:szCs w:val="24"/>
          <w:lang w:eastAsia="fr-FR"/>
        </w:rPr>
      </w:pPr>
    </w:p>
    <w:p w14:paraId="3DC5ED49"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BA2AE8B"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8F25F9A"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8678C0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8BCFA0E"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A4C5A02"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D484078"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C902485"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0FF862F" w14:textId="77777777" w:rsidR="004C1B42" w:rsidRDefault="004C1B42"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4ABAB21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A8D4D5F"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B441039"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77FCA52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0AC63442"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613BD445"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160DD95E"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5E51773A"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302C36" w14:textId="77777777" w:rsidR="00EC0B90" w:rsidRDefault="00EC0B90" w:rsidP="00792BAE">
      <w:pPr>
        <w:autoSpaceDE w:val="0"/>
        <w:autoSpaceDN w:val="0"/>
        <w:adjustRightInd w:val="0"/>
        <w:spacing w:before="16" w:after="0" w:line="240" w:lineRule="auto"/>
        <w:ind w:left="3595" w:right="3390"/>
        <w:jc w:val="center"/>
        <w:rPr>
          <w:rFonts w:ascii="Arial Narrow" w:eastAsia="MS UI Gothic" w:hAnsi="Arial Narrow" w:cs="Arial Narrow"/>
          <w:b/>
          <w:bCs/>
          <w:sz w:val="36"/>
          <w:szCs w:val="36"/>
          <w:lang w:val="fr"/>
        </w:rPr>
      </w:pPr>
    </w:p>
    <w:p w14:paraId="23EC28CB" w14:textId="7657D917" w:rsidR="00792BAE" w:rsidRDefault="00792BAE" w:rsidP="00792BAE">
      <w:pPr>
        <w:autoSpaceDE w:val="0"/>
        <w:autoSpaceDN w:val="0"/>
        <w:adjustRightInd w:val="0"/>
        <w:spacing w:before="16" w:after="0" w:line="240" w:lineRule="auto"/>
        <w:ind w:left="3595" w:right="3390"/>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PIECE N°</w:t>
      </w:r>
      <w:r w:rsidR="00D8775E">
        <w:rPr>
          <w:rFonts w:ascii="Arial Narrow" w:eastAsia="MS UI Gothic" w:hAnsi="Arial Narrow" w:cs="Arial Narrow"/>
          <w:b/>
          <w:bCs/>
          <w:sz w:val="36"/>
          <w:szCs w:val="36"/>
          <w:lang w:val="fr"/>
        </w:rPr>
        <w:t>1</w:t>
      </w:r>
      <w:r>
        <w:rPr>
          <w:rFonts w:ascii="Arial Narrow" w:eastAsia="MS UI Gothic" w:hAnsi="Arial Narrow" w:cs="Arial Narrow"/>
          <w:b/>
          <w:bCs/>
          <w:sz w:val="36"/>
          <w:szCs w:val="36"/>
          <w:lang w:val="fr"/>
        </w:rPr>
        <w:t>0</w:t>
      </w:r>
    </w:p>
    <w:p w14:paraId="35E5C18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A3DF9FC" w14:textId="77777777" w:rsidR="00792BAE" w:rsidRDefault="00792BAE" w:rsidP="00792BAE">
      <w:pPr>
        <w:autoSpaceDE w:val="0"/>
        <w:autoSpaceDN w:val="0"/>
        <w:adjustRightInd w:val="0"/>
        <w:spacing w:before="7" w:after="0" w:line="240" w:lineRule="auto"/>
        <w:rPr>
          <w:rFonts w:ascii="Times New Roman" w:eastAsia="MS UI Gothic" w:hAnsi="Times New Roman" w:cs="Times New Roman"/>
          <w:sz w:val="24"/>
          <w:szCs w:val="24"/>
          <w:lang w:val="fr"/>
        </w:rPr>
      </w:pPr>
    </w:p>
    <w:p w14:paraId="46AC1D40" w14:textId="47E8109D" w:rsidR="00792BAE" w:rsidRDefault="00792BAE" w:rsidP="00792BAE">
      <w:pPr>
        <w:autoSpaceDE w:val="0"/>
        <w:autoSpaceDN w:val="0"/>
        <w:adjustRightInd w:val="0"/>
        <w:spacing w:after="0" w:line="361" w:lineRule="atLeast"/>
        <w:ind w:left="284" w:right="81"/>
        <w:jc w:val="center"/>
        <w:rPr>
          <w:rFonts w:ascii="Arial Narrow" w:eastAsia="MS UI Gothic" w:hAnsi="Arial Narrow" w:cs="Arial Narrow"/>
          <w:sz w:val="36"/>
          <w:szCs w:val="36"/>
          <w:lang w:val="fr"/>
        </w:rPr>
      </w:pPr>
      <w:r>
        <w:rPr>
          <w:rFonts w:ascii="Arial Narrow" w:eastAsia="MS UI Gothic" w:hAnsi="Arial Narrow" w:cs="Arial Narrow"/>
          <w:b/>
          <w:bCs/>
          <w:sz w:val="36"/>
          <w:szCs w:val="36"/>
          <w:lang w:val="fr"/>
        </w:rPr>
        <w:t>MODELES OU</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FORMULAIRES TYPES A</w:t>
      </w:r>
      <w:r>
        <w:rPr>
          <w:rFonts w:ascii="Arial Narrow" w:eastAsia="MS UI Gothic" w:hAnsi="Arial Narrow" w:cs="Arial Narrow"/>
          <w:b/>
          <w:bCs/>
          <w:spacing w:val="6"/>
          <w:sz w:val="36"/>
          <w:szCs w:val="36"/>
          <w:lang w:val="fr"/>
        </w:rPr>
        <w:t xml:space="preserve"> </w:t>
      </w:r>
      <w:r>
        <w:rPr>
          <w:rFonts w:ascii="Arial Narrow" w:eastAsia="MS UI Gothic" w:hAnsi="Arial Narrow" w:cs="Arial Narrow"/>
          <w:b/>
          <w:bCs/>
          <w:sz w:val="36"/>
          <w:szCs w:val="36"/>
          <w:lang w:val="fr"/>
        </w:rPr>
        <w:t>UTILISER</w:t>
      </w:r>
      <w:r w:rsidR="00172B8E">
        <w:rPr>
          <w:rFonts w:ascii="Arial Narrow" w:eastAsia="MS UI Gothic" w:hAnsi="Arial Narrow" w:cs="Arial Narrow"/>
          <w:b/>
          <w:bCs/>
          <w:sz w:val="36"/>
          <w:szCs w:val="36"/>
          <w:lang w:val="fr"/>
        </w:rPr>
        <w:t xml:space="preserve"> </w:t>
      </w:r>
      <w:r>
        <w:rPr>
          <w:rFonts w:ascii="Arial Narrow" w:eastAsia="MS UI Gothic" w:hAnsi="Arial Narrow" w:cs="Arial Narrow"/>
          <w:b/>
          <w:bCs/>
          <w:sz w:val="36"/>
          <w:szCs w:val="36"/>
          <w:lang w:val="fr"/>
        </w:rPr>
        <w:t>PAR LES SOUMISSIONNAIRES</w:t>
      </w:r>
    </w:p>
    <w:p w14:paraId="79410DBF" w14:textId="77777777" w:rsidR="00792BAE" w:rsidRDefault="00792BA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4DD805BD"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C8D964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F23ECC8"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6DE936B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54B0EF0C"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DED79BE"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131BCF9"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7607E59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15200C36"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CBC9EC2"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0630928F"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2ADA82DA"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04FFFEB" w14:textId="77777777" w:rsidR="00172B8E" w:rsidRDefault="00172B8E" w:rsidP="00792BAE">
      <w:pPr>
        <w:autoSpaceDE w:val="0"/>
        <w:autoSpaceDN w:val="0"/>
        <w:adjustRightInd w:val="0"/>
        <w:spacing w:before="9" w:after="0" w:line="180" w:lineRule="atLeast"/>
        <w:rPr>
          <w:rFonts w:ascii="Arial Narrow" w:eastAsia="MS UI Gothic" w:hAnsi="Arial Narrow" w:cs="Arial Narrow"/>
          <w:b/>
          <w:bCs/>
          <w:sz w:val="32"/>
          <w:szCs w:val="32"/>
          <w:lang w:val="fr"/>
        </w:rPr>
      </w:pPr>
    </w:p>
    <w:p w14:paraId="31B00369" w14:textId="77777777" w:rsidR="00730546" w:rsidRPr="00730546" w:rsidRDefault="00730546" w:rsidP="00730546">
      <w:pPr>
        <w:spacing w:after="0" w:line="360" w:lineRule="auto"/>
        <w:rPr>
          <w:rFonts w:ascii="Arial Narrow" w:eastAsia="Arial Narrow" w:hAnsi="Arial Narrow" w:cs="Arial Narrow"/>
          <w:sz w:val="24"/>
          <w:szCs w:val="24"/>
          <w:lang w:val="en-US"/>
        </w:rPr>
        <w:sectPr w:rsidR="00730546" w:rsidRPr="00730546" w:rsidSect="00730546">
          <w:pgSz w:w="11900" w:h="16820"/>
          <w:pgMar w:top="1060" w:right="1020" w:bottom="280" w:left="1020" w:header="0" w:footer="761" w:gutter="0"/>
          <w:cols w:space="720"/>
        </w:sectPr>
      </w:pPr>
    </w:p>
    <w:p w14:paraId="1BDC2BE5" w14:textId="0A1CD9FA" w:rsidR="00792BAE" w:rsidRPr="00EC0B90" w:rsidRDefault="00172B8E" w:rsidP="00EC0B90">
      <w:pPr>
        <w:autoSpaceDE w:val="0"/>
        <w:autoSpaceDN w:val="0"/>
        <w:adjustRightInd w:val="0"/>
        <w:spacing w:before="53" w:after="0" w:line="240" w:lineRule="auto"/>
        <w:ind w:left="3197" w:right="3459"/>
        <w:jc w:val="center"/>
        <w:rPr>
          <w:rFonts w:ascii="Arial Narrow" w:eastAsia="MS UI Gothic" w:hAnsi="Arial Narrow" w:cs="Arial Narrow"/>
          <w:b/>
          <w:bCs/>
          <w:sz w:val="32"/>
          <w:szCs w:val="32"/>
          <w:lang w:val="fr"/>
        </w:rPr>
      </w:pPr>
      <w:r>
        <w:rPr>
          <w:rFonts w:ascii="Arial Narrow" w:eastAsia="MS UI Gothic" w:hAnsi="Arial Narrow" w:cs="Arial Narrow"/>
          <w:b/>
          <w:bCs/>
          <w:sz w:val="32"/>
          <w:szCs w:val="32"/>
          <w:lang w:val="fr"/>
        </w:rPr>
        <w:lastRenderedPageBreak/>
        <w:t>TABLE DE MODELES</w:t>
      </w:r>
    </w:p>
    <w:p w14:paraId="688CAC6E"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E17891B"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w:t>
      </w:r>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1</w:t>
      </w:r>
      <w:r w:rsidRPr="00172B8E">
        <w:rPr>
          <w:rFonts w:ascii="Arial" w:eastAsia="Arial" w:hAnsi="Arial" w:cs="Arial"/>
          <w:sz w:val="24"/>
          <w:szCs w:val="24"/>
          <w:lang w:val="en-US"/>
        </w:rPr>
        <w:t>:</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4"/>
          <w:sz w:val="24"/>
          <w:szCs w:val="24"/>
          <w:lang w:val="en-US"/>
        </w:rPr>
        <w:t xml:space="preserve"> </w:t>
      </w:r>
      <w:proofErr w:type="spellStart"/>
      <w:r w:rsidRPr="00172B8E">
        <w:rPr>
          <w:rFonts w:ascii="Arial" w:eastAsia="Arial" w:hAnsi="Arial" w:cs="Arial"/>
          <w:sz w:val="24"/>
          <w:szCs w:val="24"/>
          <w:lang w:val="en-US"/>
        </w:rPr>
        <w:t>Décl</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rati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3"/>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e</w:t>
      </w:r>
      <w:r w:rsidRPr="00172B8E">
        <w:rPr>
          <w:rFonts w:ascii="Arial" w:eastAsia="Arial" w:hAnsi="Arial" w:cs="Arial"/>
          <w:spacing w:val="9"/>
          <w:sz w:val="24"/>
          <w:szCs w:val="24"/>
          <w:lang w:val="en-US"/>
        </w:rPr>
        <w:t>r</w:t>
      </w:r>
      <w:proofErr w:type="spellEnd"/>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142</w:t>
      </w:r>
    </w:p>
    <w:p w14:paraId="37F38303"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13F5D865"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2</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2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142</w:t>
      </w:r>
    </w:p>
    <w:p w14:paraId="597B470C"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69618594"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3</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io</w:t>
      </w:r>
      <w:r w:rsidRPr="00172B8E">
        <w:rPr>
          <w:rFonts w:ascii="Arial" w:eastAsia="Arial" w:hAnsi="Arial" w:cs="Arial"/>
          <w:spacing w:val="10"/>
          <w:sz w:val="24"/>
          <w:szCs w:val="24"/>
          <w:lang w:val="en-US"/>
        </w:rPr>
        <w:t>n</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5D4E6005"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22C6972E" w14:textId="77777777"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4</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on</w:t>
      </w:r>
      <w:r w:rsidRPr="00172B8E">
        <w:rPr>
          <w:rFonts w:ascii="Arial" w:eastAsia="Arial" w:hAnsi="Arial" w:cs="Arial"/>
          <w:spacing w:val="-1"/>
          <w:sz w:val="24"/>
          <w:szCs w:val="24"/>
          <w:lang w:val="en-US"/>
        </w:rPr>
        <w:t>ne</w:t>
      </w:r>
      <w:r w:rsidRPr="00172B8E">
        <w:rPr>
          <w:rFonts w:ascii="Arial" w:eastAsia="Arial" w:hAnsi="Arial" w:cs="Arial"/>
          <w:spacing w:val="1"/>
          <w:sz w:val="24"/>
          <w:szCs w:val="24"/>
          <w:lang w:val="en-US"/>
        </w:rPr>
        <w:t>me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fi</w:t>
      </w:r>
      <w:r w:rsidRPr="00172B8E">
        <w:rPr>
          <w:rFonts w:ascii="Arial" w:eastAsia="Arial" w:hAnsi="Arial" w:cs="Arial"/>
          <w:spacing w:val="1"/>
          <w:sz w:val="24"/>
          <w:szCs w:val="24"/>
          <w:lang w:val="en-US"/>
        </w:rPr>
        <w:t>n</w:t>
      </w:r>
      <w:r w:rsidRPr="00172B8E">
        <w:rPr>
          <w:rFonts w:ascii="Arial" w:eastAsia="Arial" w:hAnsi="Arial" w:cs="Arial"/>
          <w:spacing w:val="-3"/>
          <w:sz w:val="24"/>
          <w:szCs w:val="24"/>
          <w:lang w:val="en-US"/>
        </w:rPr>
        <w:t>i</w:t>
      </w:r>
      <w:r w:rsidRPr="00172B8E">
        <w:rPr>
          <w:rFonts w:ascii="Arial" w:eastAsia="Arial" w:hAnsi="Arial" w:cs="Arial"/>
          <w:sz w:val="24"/>
          <w:szCs w:val="24"/>
          <w:lang w:val="en-US"/>
        </w:rPr>
        <w:t>tif</w:t>
      </w:r>
      <w:proofErr w:type="spellEnd"/>
      <w:r w:rsidRPr="00172B8E">
        <w:rPr>
          <w:rFonts w:ascii="Arial" w:eastAsia="Arial" w:hAnsi="Arial" w:cs="Arial"/>
          <w:spacing w:val="-16"/>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4C044BC5"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5BDBB063" w14:textId="0F3B7440"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pacing w:val="-1"/>
          <w:sz w:val="24"/>
          <w:szCs w:val="24"/>
          <w:lang w:val="en-US"/>
        </w:rPr>
        <w:t>°</w:t>
      </w:r>
      <w:proofErr w:type="gramStart"/>
      <w:r w:rsidR="00BC7D7C">
        <w:rPr>
          <w:rFonts w:ascii="Arial" w:eastAsia="Arial" w:hAnsi="Arial" w:cs="Arial"/>
          <w:sz w:val="24"/>
          <w:szCs w:val="24"/>
          <w:lang w:val="en-US"/>
        </w:rPr>
        <w:t>5</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bo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e</w:t>
      </w:r>
      <w:r w:rsidRPr="00172B8E">
        <w:rPr>
          <w:rFonts w:ascii="Arial" w:eastAsia="Arial" w:hAnsi="Arial" w:cs="Arial"/>
          <w:spacing w:val="-2"/>
          <w:sz w:val="24"/>
          <w:szCs w:val="24"/>
          <w:lang w:val="en-US"/>
        </w:rPr>
        <w:t>x</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c</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w:t>
      </w:r>
      <w:proofErr w:type="spellStart"/>
      <w:r w:rsidRPr="00172B8E">
        <w:rPr>
          <w:rFonts w:ascii="Arial" w:eastAsia="Arial" w:hAnsi="Arial" w:cs="Arial"/>
          <w:sz w:val="24"/>
          <w:szCs w:val="24"/>
          <w:lang w:val="en-US"/>
        </w:rPr>
        <w:t>ret</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g</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ra</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ti</w:t>
      </w:r>
      <w:r w:rsidRPr="00172B8E">
        <w:rPr>
          <w:rFonts w:ascii="Arial" w:eastAsia="Arial" w:hAnsi="Arial" w:cs="Arial"/>
          <w:spacing w:val="3"/>
          <w:sz w:val="24"/>
          <w:szCs w:val="24"/>
          <w:lang w:val="en-US"/>
        </w:rPr>
        <w:t>e</w:t>
      </w:r>
      <w:proofErr w:type="spellEnd"/>
      <w:r w:rsidRPr="00172B8E">
        <w:rPr>
          <w:rFonts w:ascii="Arial" w:eastAsia="Arial" w:hAnsi="Arial" w:cs="Arial"/>
          <w:sz w:val="24"/>
          <w:szCs w:val="24"/>
          <w:lang w:val="en-US"/>
        </w:rPr>
        <w:t>)</w:t>
      </w:r>
      <w:r w:rsidRPr="00172B8E">
        <w:rPr>
          <w:rFonts w:ascii="Arial" w:eastAsia="Arial" w:hAnsi="Arial" w:cs="Arial"/>
          <w:spacing w:val="-43"/>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150</w:t>
      </w:r>
    </w:p>
    <w:p w14:paraId="160AAE6B"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32D1FA4A" w14:textId="28280064"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pacing w:val="-1"/>
          <w:sz w:val="24"/>
          <w:szCs w:val="24"/>
          <w:lang w:val="en-US"/>
        </w:rPr>
        <w:t>°</w:t>
      </w:r>
      <w:proofErr w:type="gramStart"/>
      <w:r w:rsidR="00BC7D7C">
        <w:rPr>
          <w:rFonts w:ascii="Arial" w:eastAsia="Arial" w:hAnsi="Arial" w:cs="Arial"/>
          <w:sz w:val="24"/>
          <w:szCs w:val="24"/>
          <w:lang w:val="en-US"/>
        </w:rPr>
        <w:t>6</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i/>
          <w:spacing w:val="-1"/>
          <w:sz w:val="24"/>
          <w:szCs w:val="24"/>
          <w:lang w:val="en-US"/>
        </w:rPr>
        <w:t>d</w:t>
      </w:r>
      <w:r w:rsidRPr="00172B8E">
        <w:rPr>
          <w:rFonts w:ascii="Arial" w:eastAsia="Arial" w:hAnsi="Arial" w:cs="Arial"/>
          <w:i/>
          <w:sz w:val="24"/>
          <w:szCs w:val="24"/>
          <w:lang w:val="en-US"/>
        </w:rPr>
        <w:t>e</w:t>
      </w:r>
      <w:r w:rsidRPr="00172B8E">
        <w:rPr>
          <w:rFonts w:ascii="Arial" w:eastAsia="Arial" w:hAnsi="Arial" w:cs="Arial"/>
          <w:i/>
          <w:spacing w:val="2"/>
          <w:sz w:val="24"/>
          <w:szCs w:val="24"/>
          <w:lang w:val="en-US"/>
        </w:rPr>
        <w:t xml:space="preserve"> </w:t>
      </w:r>
      <w:r w:rsidRPr="00172B8E">
        <w:rPr>
          <w:rFonts w:ascii="Arial" w:eastAsia="Arial" w:hAnsi="Arial" w:cs="Arial"/>
          <w:spacing w:val="1"/>
          <w:sz w:val="24"/>
          <w:szCs w:val="24"/>
          <w:lang w:val="en-US"/>
        </w:rPr>
        <w:t>L</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t</w:t>
      </w:r>
      <w:r w:rsidRPr="00172B8E">
        <w:rPr>
          <w:rFonts w:ascii="Arial" w:eastAsia="Arial" w:hAnsi="Arial" w:cs="Arial"/>
          <w:sz w:val="24"/>
          <w:szCs w:val="24"/>
          <w:lang w:val="en-US"/>
        </w:rPr>
        <w:t xml:space="preserve">re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ou</w:t>
      </w:r>
      <w:r w:rsidRPr="00172B8E">
        <w:rPr>
          <w:rFonts w:ascii="Arial" w:eastAsia="Arial" w:hAnsi="Arial" w:cs="Arial"/>
          <w:spacing w:val="1"/>
          <w:sz w:val="24"/>
          <w:szCs w:val="24"/>
          <w:lang w:val="en-US"/>
        </w:rPr>
        <w:t>m</w:t>
      </w:r>
      <w:r w:rsidRPr="00172B8E">
        <w:rPr>
          <w:rFonts w:ascii="Arial" w:eastAsia="Arial" w:hAnsi="Arial" w:cs="Arial"/>
          <w:sz w:val="24"/>
          <w:szCs w:val="24"/>
          <w:lang w:val="en-US"/>
        </w:rPr>
        <w:t>iss</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ro</w:t>
      </w:r>
      <w:r w:rsidRPr="00172B8E">
        <w:rPr>
          <w:rFonts w:ascii="Arial" w:eastAsia="Arial" w:hAnsi="Arial" w:cs="Arial"/>
          <w:spacing w:val="-1"/>
          <w:sz w:val="24"/>
          <w:szCs w:val="24"/>
          <w:lang w:val="en-US"/>
        </w:rPr>
        <w:t>p</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sition</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te</w:t>
      </w:r>
      <w:r w:rsidRPr="00172B8E">
        <w:rPr>
          <w:rFonts w:ascii="Arial" w:eastAsia="Arial" w:hAnsi="Arial" w:cs="Arial"/>
          <w:spacing w:val="-2"/>
          <w:sz w:val="24"/>
          <w:szCs w:val="24"/>
          <w:lang w:val="en-US"/>
        </w:rPr>
        <w:t>c</w:t>
      </w:r>
      <w:r w:rsidRPr="00172B8E">
        <w:rPr>
          <w:rFonts w:ascii="Arial" w:eastAsia="Arial" w:hAnsi="Arial" w:cs="Arial"/>
          <w:spacing w:val="-1"/>
          <w:sz w:val="24"/>
          <w:szCs w:val="24"/>
          <w:lang w:val="en-US"/>
        </w:rPr>
        <w:t>h</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iq</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e</w:t>
      </w:r>
      <w:r w:rsidRPr="00172B8E">
        <w:rPr>
          <w:rFonts w:ascii="Arial" w:eastAsia="Arial" w:hAnsi="Arial" w:cs="Arial"/>
          <w:spacing w:val="-1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150</w:t>
      </w:r>
    </w:p>
    <w:p w14:paraId="3C7BC44C"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73266229" w14:textId="42A58AFF"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z w:val="24"/>
          <w:szCs w:val="24"/>
          <w:lang w:val="en-US"/>
        </w:rPr>
        <w:t>A</w:t>
      </w:r>
      <w:r w:rsidRPr="00172B8E">
        <w:rPr>
          <w:rFonts w:ascii="Arial" w:eastAsia="Arial" w:hAnsi="Arial" w:cs="Arial"/>
          <w:spacing w:val="1"/>
          <w:sz w:val="24"/>
          <w:szCs w:val="24"/>
          <w:lang w:val="en-US"/>
        </w:rPr>
        <w:t>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7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Ca</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re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in</w:t>
      </w:r>
      <w:r w:rsidRPr="00172B8E">
        <w:rPr>
          <w:rFonts w:ascii="Arial" w:eastAsia="Arial" w:hAnsi="Arial" w:cs="Arial"/>
          <w:spacing w:val="15"/>
          <w:sz w:val="24"/>
          <w:szCs w:val="24"/>
          <w:lang w:val="en-US"/>
        </w:rPr>
        <w:t>g</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152</w:t>
      </w:r>
    </w:p>
    <w:p w14:paraId="2290B4D5"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247625A0" w14:textId="7FBCB87E"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8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3"/>
          <w:sz w:val="24"/>
          <w:szCs w:val="24"/>
          <w:lang w:val="en-US"/>
        </w:rPr>
        <w:t>M</w:t>
      </w:r>
      <w:r w:rsidRPr="00172B8E">
        <w:rPr>
          <w:rFonts w:ascii="Arial" w:eastAsia="Arial" w:hAnsi="Arial" w:cs="Arial"/>
          <w:spacing w:val="1"/>
          <w:sz w:val="24"/>
          <w:szCs w:val="24"/>
          <w:lang w:val="en-US"/>
        </w:rPr>
        <w:t>odè</w:t>
      </w:r>
      <w:r w:rsidRPr="00172B8E">
        <w:rPr>
          <w:rFonts w:ascii="Arial" w:eastAsia="Arial" w:hAnsi="Arial" w:cs="Arial"/>
          <w:sz w:val="24"/>
          <w:szCs w:val="24"/>
          <w:lang w:val="en-US"/>
        </w:rPr>
        <w:t>le</w:t>
      </w:r>
      <w:proofErr w:type="spellEnd"/>
      <w:r w:rsidRPr="00172B8E">
        <w:rPr>
          <w:rFonts w:ascii="Arial" w:eastAsia="Arial" w:hAnsi="Arial" w:cs="Arial"/>
          <w:spacing w:val="-2"/>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z w:val="24"/>
          <w:szCs w:val="24"/>
          <w:lang w:val="en-US"/>
        </w:rPr>
        <w:t>l</w:t>
      </w:r>
      <w:r w:rsidRPr="00172B8E">
        <w:rPr>
          <w:rFonts w:ascii="Arial" w:eastAsia="Arial" w:hAnsi="Arial" w:cs="Arial"/>
          <w:spacing w:val="-1"/>
          <w:sz w:val="24"/>
          <w:szCs w:val="24"/>
          <w:lang w:val="en-US"/>
        </w:rPr>
        <w:t>i</w:t>
      </w:r>
      <w:r w:rsidRPr="00172B8E">
        <w:rPr>
          <w:rFonts w:ascii="Arial" w:eastAsia="Arial" w:hAnsi="Arial" w:cs="Arial"/>
          <w:sz w:val="24"/>
          <w:szCs w:val="24"/>
          <w:lang w:val="en-US"/>
        </w:rPr>
        <w:t>ste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rso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ne</w:t>
      </w:r>
      <w:r w:rsidRPr="00172B8E">
        <w:rPr>
          <w:rFonts w:ascii="Arial" w:eastAsia="Arial" w:hAnsi="Arial" w:cs="Arial"/>
          <w:sz w:val="24"/>
          <w:szCs w:val="24"/>
          <w:lang w:val="en-US"/>
        </w:rPr>
        <w:t>ls à</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i</w:t>
      </w:r>
      <w:r w:rsidRPr="00172B8E">
        <w:rPr>
          <w:rFonts w:ascii="Arial" w:eastAsia="Arial" w:hAnsi="Arial" w:cs="Arial"/>
          <w:spacing w:val="-1"/>
          <w:sz w:val="24"/>
          <w:szCs w:val="24"/>
          <w:lang w:val="en-US"/>
        </w:rPr>
        <w:t>l</w:t>
      </w:r>
      <w:r w:rsidRPr="00172B8E">
        <w:rPr>
          <w:rFonts w:ascii="Arial" w:eastAsia="Arial" w:hAnsi="Arial" w:cs="Arial"/>
          <w:sz w:val="24"/>
          <w:szCs w:val="24"/>
          <w:lang w:val="en-US"/>
        </w:rPr>
        <w:t>iser</w:t>
      </w:r>
      <w:r w:rsidRPr="00172B8E">
        <w:rPr>
          <w:rFonts w:ascii="Arial" w:eastAsia="Arial" w:hAnsi="Arial" w:cs="Arial"/>
          <w:spacing w:val="-4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638E2139"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5E9D6717" w14:textId="4A8F4E6A"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9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fic</w:t>
      </w:r>
      <w:r w:rsidRPr="00172B8E">
        <w:rPr>
          <w:rFonts w:ascii="Arial" w:eastAsia="Arial" w:hAnsi="Arial" w:cs="Arial"/>
          <w:spacing w:val="-1"/>
          <w:sz w:val="24"/>
          <w:szCs w:val="24"/>
          <w:lang w:val="en-US"/>
        </w:rPr>
        <w:t>h</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 xml:space="preserve">s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p</w:t>
      </w:r>
      <w:r w:rsidRPr="00172B8E">
        <w:rPr>
          <w:rFonts w:ascii="Arial" w:eastAsia="Arial" w:hAnsi="Arial" w:cs="Arial"/>
          <w:sz w:val="24"/>
          <w:szCs w:val="24"/>
          <w:lang w:val="en-US"/>
        </w:rPr>
        <w:t>re</w:t>
      </w:r>
      <w:r w:rsidRPr="00172B8E">
        <w:rPr>
          <w:rFonts w:ascii="Arial" w:eastAsia="Arial" w:hAnsi="Arial" w:cs="Arial"/>
          <w:spacing w:val="-2"/>
          <w:sz w:val="24"/>
          <w:szCs w:val="24"/>
          <w:lang w:val="en-US"/>
        </w:rPr>
        <w:t>s</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on</w:t>
      </w:r>
      <w:r w:rsidRPr="00172B8E">
        <w:rPr>
          <w:rFonts w:ascii="Arial" w:eastAsia="Arial" w:hAnsi="Arial" w:cs="Arial"/>
          <w:sz w:val="24"/>
          <w:szCs w:val="24"/>
          <w:lang w:val="en-US"/>
        </w:rPr>
        <w:t>s</w:t>
      </w:r>
      <w:proofErr w:type="spellEnd"/>
      <w:r w:rsidRPr="00172B8E">
        <w:rPr>
          <w:rFonts w:ascii="Arial" w:eastAsia="Arial" w:hAnsi="Arial" w:cs="Arial"/>
          <w:sz w:val="24"/>
          <w:szCs w:val="24"/>
          <w:lang w:val="en-US"/>
        </w:rPr>
        <w:t xml:space="preserve"> </w:t>
      </w:r>
      <w:proofErr w:type="spellStart"/>
      <w:r w:rsidRPr="00172B8E">
        <w:rPr>
          <w:rFonts w:ascii="Arial" w:eastAsia="Arial" w:hAnsi="Arial" w:cs="Arial"/>
          <w:sz w:val="24"/>
          <w:szCs w:val="24"/>
          <w:lang w:val="en-US"/>
        </w:rPr>
        <w:t>s</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sc</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les</w:t>
      </w:r>
      <w:proofErr w:type="spell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3"/>
          <w:sz w:val="24"/>
          <w:szCs w:val="24"/>
          <w:lang w:val="en-US"/>
        </w:rPr>
        <w:t>'</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tre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ou</w:t>
      </w:r>
      <w:r w:rsidRPr="00172B8E">
        <w:rPr>
          <w:rFonts w:ascii="Arial" w:eastAsia="Arial" w:hAnsi="Arial" w:cs="Arial"/>
          <w:sz w:val="24"/>
          <w:szCs w:val="24"/>
          <w:lang w:val="en-US"/>
        </w:rPr>
        <w:t xml:space="preserve">s </w:t>
      </w:r>
      <w:proofErr w:type="spellStart"/>
      <w:r w:rsidRPr="00172B8E">
        <w:rPr>
          <w:rFonts w:ascii="Arial" w:eastAsia="Arial" w:hAnsi="Arial" w:cs="Arial"/>
          <w:spacing w:val="1"/>
          <w:sz w:val="24"/>
          <w:szCs w:val="24"/>
          <w:lang w:val="en-US"/>
        </w:rPr>
        <w:t>t</w:t>
      </w:r>
      <w:r w:rsidRPr="00172B8E">
        <w:rPr>
          <w:rFonts w:ascii="Arial" w:eastAsia="Arial" w:hAnsi="Arial" w:cs="Arial"/>
          <w:sz w:val="24"/>
          <w:szCs w:val="24"/>
          <w:lang w:val="en-US"/>
        </w:rPr>
        <w:t>rai</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ee</w:t>
      </w:r>
      <w:r w:rsidRPr="00172B8E">
        <w:rPr>
          <w:rFonts w:ascii="Arial" w:eastAsia="Arial" w:hAnsi="Arial" w:cs="Arial"/>
          <w:sz w:val="24"/>
          <w:szCs w:val="24"/>
          <w:lang w:val="en-US"/>
        </w:rPr>
        <w:t>s</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5788BFF6" w14:textId="77777777" w:rsidR="00172B8E" w:rsidRPr="00172B8E" w:rsidRDefault="00172B8E" w:rsidP="00172B8E">
      <w:pPr>
        <w:spacing w:before="20" w:after="0" w:line="240" w:lineRule="exact"/>
        <w:rPr>
          <w:rFonts w:ascii="Times New Roman" w:eastAsia="Times New Roman" w:hAnsi="Times New Roman" w:cs="Times New Roman"/>
          <w:sz w:val="24"/>
          <w:szCs w:val="24"/>
          <w:lang w:val="en-US"/>
        </w:rPr>
      </w:pPr>
    </w:p>
    <w:p w14:paraId="34391BB5" w14:textId="0E1B6E4E"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proofErr w:type="gramStart"/>
      <w:r w:rsidR="00BC7D7C">
        <w:rPr>
          <w:rFonts w:ascii="Arial" w:eastAsia="Arial" w:hAnsi="Arial" w:cs="Arial"/>
          <w:spacing w:val="1"/>
          <w:sz w:val="24"/>
          <w:szCs w:val="24"/>
          <w:lang w:val="en-US"/>
        </w:rPr>
        <w:t xml:space="preserve">10 </w:t>
      </w:r>
      <w:r w:rsidRPr="00172B8E">
        <w:rPr>
          <w:rFonts w:ascii="Arial" w:eastAsia="Arial" w:hAnsi="Arial" w:cs="Arial"/>
          <w:sz w:val="24"/>
          <w:szCs w:val="24"/>
          <w:lang w:val="en-US"/>
        </w:rPr>
        <w:t>:</w:t>
      </w:r>
      <w:proofErr w:type="gramEnd"/>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r w:rsidRPr="00172B8E">
        <w:rPr>
          <w:rFonts w:ascii="Arial" w:eastAsia="Arial" w:hAnsi="Arial" w:cs="Arial"/>
          <w:sz w:val="24"/>
          <w:szCs w:val="24"/>
          <w:lang w:val="en-US"/>
        </w:rPr>
        <w:t>CV</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pe</w:t>
      </w:r>
      <w:r w:rsidRPr="00172B8E">
        <w:rPr>
          <w:rFonts w:ascii="Arial" w:eastAsia="Arial" w:hAnsi="Arial" w:cs="Arial"/>
          <w:sz w:val="24"/>
          <w:szCs w:val="24"/>
          <w:lang w:val="en-US"/>
        </w:rPr>
        <w:t>rso</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ne</w:t>
      </w:r>
      <w:r w:rsidRPr="00172B8E">
        <w:rPr>
          <w:rFonts w:ascii="Arial" w:eastAsia="Arial" w:hAnsi="Arial" w:cs="Arial"/>
          <w:sz w:val="24"/>
          <w:szCs w:val="24"/>
          <w:lang w:val="en-US"/>
        </w:rPr>
        <w:t>ls</w:t>
      </w:r>
      <w:r w:rsidRPr="00172B8E">
        <w:rPr>
          <w:rFonts w:ascii="Arial" w:eastAsia="Arial" w:hAnsi="Arial" w:cs="Arial"/>
          <w:spacing w:val="-2"/>
          <w:sz w:val="24"/>
          <w:szCs w:val="24"/>
          <w:lang w:val="en-US"/>
        </w:rPr>
        <w:t xml:space="preserve"> </w:t>
      </w:r>
      <w:r w:rsidRPr="00172B8E">
        <w:rPr>
          <w:rFonts w:ascii="Arial" w:eastAsia="Arial" w:hAnsi="Arial" w:cs="Arial"/>
          <w:sz w:val="24"/>
          <w:szCs w:val="24"/>
          <w:lang w:val="en-US"/>
        </w:rPr>
        <w:t>à</w:t>
      </w:r>
      <w:r w:rsidRPr="00172B8E">
        <w:rPr>
          <w:rFonts w:ascii="Arial" w:eastAsia="Arial" w:hAnsi="Arial" w:cs="Arial"/>
          <w:spacing w:val="-1"/>
          <w:sz w:val="24"/>
          <w:szCs w:val="24"/>
          <w:lang w:val="en-US"/>
        </w:rPr>
        <w:t xml:space="preserve"> </w:t>
      </w:r>
      <w:r w:rsidRPr="00172B8E">
        <w:rPr>
          <w:rFonts w:ascii="Arial" w:eastAsia="Arial" w:hAnsi="Arial" w:cs="Arial"/>
          <w:spacing w:val="2"/>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b</w:t>
      </w:r>
      <w:r w:rsidRPr="00172B8E">
        <w:rPr>
          <w:rFonts w:ascii="Arial" w:eastAsia="Arial" w:hAnsi="Arial" w:cs="Arial"/>
          <w:sz w:val="24"/>
          <w:szCs w:val="24"/>
          <w:lang w:val="en-US"/>
        </w:rPr>
        <w:t>i</w:t>
      </w:r>
      <w:r w:rsidRPr="00172B8E">
        <w:rPr>
          <w:rFonts w:ascii="Arial" w:eastAsia="Arial" w:hAnsi="Arial" w:cs="Arial"/>
          <w:spacing w:val="-1"/>
          <w:sz w:val="24"/>
          <w:szCs w:val="24"/>
          <w:lang w:val="en-US"/>
        </w:rPr>
        <w:t>l</w:t>
      </w:r>
      <w:r w:rsidRPr="00172B8E">
        <w:rPr>
          <w:rFonts w:ascii="Arial" w:eastAsia="Arial" w:hAnsi="Arial" w:cs="Arial"/>
          <w:sz w:val="24"/>
          <w:szCs w:val="24"/>
          <w:lang w:val="en-US"/>
        </w:rPr>
        <w:t>iser</w:t>
      </w:r>
      <w:r w:rsidRPr="00172B8E">
        <w:rPr>
          <w:rFonts w:ascii="Arial" w:eastAsia="Arial" w:hAnsi="Arial" w:cs="Arial"/>
          <w:spacing w:val="-12"/>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0DE8B258"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330E874D" w14:textId="7B0E48FA"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1</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2"/>
          <w:sz w:val="24"/>
          <w:szCs w:val="24"/>
          <w:lang w:val="en-US"/>
        </w:rPr>
        <w:t xml:space="preserve"> </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ab</w:t>
      </w:r>
      <w:r w:rsidRPr="00172B8E">
        <w:rPr>
          <w:rFonts w:ascii="Arial" w:eastAsia="Arial" w:hAnsi="Arial" w:cs="Arial"/>
          <w:sz w:val="24"/>
          <w:szCs w:val="24"/>
          <w:lang w:val="en-US"/>
        </w:rPr>
        <w:t>le</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 xml:space="preserve">x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ré</w:t>
      </w:r>
      <w:r w:rsidRPr="00172B8E">
        <w:rPr>
          <w:rFonts w:ascii="Arial" w:eastAsia="Arial" w:hAnsi="Arial" w:cs="Arial"/>
          <w:spacing w:val="-2"/>
          <w:sz w:val="24"/>
          <w:szCs w:val="24"/>
          <w:lang w:val="en-US"/>
        </w:rPr>
        <w:t>f</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re</w:t>
      </w:r>
      <w:r w:rsidRPr="00172B8E">
        <w:rPr>
          <w:rFonts w:ascii="Arial" w:eastAsia="Arial" w:hAnsi="Arial" w:cs="Arial"/>
          <w:spacing w:val="-1"/>
          <w:sz w:val="24"/>
          <w:szCs w:val="24"/>
          <w:lang w:val="en-US"/>
        </w:rPr>
        <w:t>n</w:t>
      </w:r>
      <w:r w:rsidRPr="00172B8E">
        <w:rPr>
          <w:rFonts w:ascii="Arial" w:eastAsia="Arial" w:hAnsi="Arial" w:cs="Arial"/>
          <w:sz w:val="24"/>
          <w:szCs w:val="24"/>
          <w:lang w:val="en-US"/>
        </w:rPr>
        <w:t>ce</w:t>
      </w:r>
      <w:proofErr w:type="spellEnd"/>
      <w:r w:rsidRPr="00172B8E">
        <w:rPr>
          <w:rFonts w:ascii="Arial" w:eastAsia="Arial" w:hAnsi="Arial" w:cs="Arial"/>
          <w:spacing w:val="1"/>
          <w:sz w:val="24"/>
          <w:szCs w:val="24"/>
          <w:lang w:val="en-US"/>
        </w:rPr>
        <w:t xml:space="preserve"> 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c</w:t>
      </w:r>
      <w:r w:rsidRPr="00172B8E">
        <w:rPr>
          <w:rFonts w:ascii="Arial" w:eastAsia="Arial" w:hAnsi="Arial" w:cs="Arial"/>
          <w:spacing w:val="1"/>
          <w:sz w:val="24"/>
          <w:szCs w:val="24"/>
          <w:lang w:val="en-US"/>
        </w:rPr>
        <w:t>a</w:t>
      </w:r>
      <w:r w:rsidRPr="00172B8E">
        <w:rPr>
          <w:rFonts w:ascii="Arial" w:eastAsia="Arial" w:hAnsi="Arial" w:cs="Arial"/>
          <w:spacing w:val="-1"/>
          <w:sz w:val="24"/>
          <w:szCs w:val="24"/>
          <w:lang w:val="en-US"/>
        </w:rPr>
        <w:t>n</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id</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w:t>
      </w:r>
      <w:proofErr w:type="spellEnd"/>
      <w:r w:rsidRPr="00172B8E">
        <w:rPr>
          <w:rFonts w:ascii="Arial" w:eastAsia="Arial" w:hAnsi="Arial" w:cs="Arial"/>
          <w:spacing w:val="28"/>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4F696AB1"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1A2EDA5A" w14:textId="59D06D58"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2</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scr</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tif</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la</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é</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ho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lo</w:t>
      </w:r>
      <w:r w:rsidRPr="00172B8E">
        <w:rPr>
          <w:rFonts w:ascii="Arial" w:eastAsia="Arial" w:hAnsi="Arial" w:cs="Arial"/>
          <w:spacing w:val="1"/>
          <w:sz w:val="24"/>
          <w:szCs w:val="24"/>
          <w:lang w:val="en-US"/>
        </w:rPr>
        <w:t>g</w:t>
      </w:r>
      <w:r w:rsidRPr="00172B8E">
        <w:rPr>
          <w:rFonts w:ascii="Arial" w:eastAsia="Arial" w:hAnsi="Arial" w:cs="Arial"/>
          <w:sz w:val="24"/>
          <w:szCs w:val="24"/>
          <w:lang w:val="en-US"/>
        </w:rPr>
        <w:t>ie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t</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p</w:t>
      </w:r>
      <w:r w:rsidRPr="00172B8E">
        <w:rPr>
          <w:rFonts w:ascii="Arial" w:eastAsia="Arial" w:hAnsi="Arial" w:cs="Arial"/>
          <w:sz w:val="24"/>
          <w:szCs w:val="24"/>
          <w:lang w:val="en-US"/>
        </w:rPr>
        <w:t xml:space="preserve">lan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t</w:t>
      </w:r>
      <w:r w:rsidRPr="00172B8E">
        <w:rPr>
          <w:rFonts w:ascii="Arial" w:eastAsia="Arial" w:hAnsi="Arial" w:cs="Arial"/>
          <w:sz w:val="24"/>
          <w:szCs w:val="24"/>
          <w:lang w:val="en-US"/>
        </w:rPr>
        <w:t>rav</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il</w:t>
      </w:r>
      <w:r w:rsidRPr="00172B8E">
        <w:rPr>
          <w:rFonts w:ascii="Arial" w:eastAsia="Arial" w:hAnsi="Arial" w:cs="Arial"/>
          <w:spacing w:val="-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127B5E34" w14:textId="77777777" w:rsidR="00172B8E" w:rsidRPr="00172B8E" w:rsidRDefault="00172B8E" w:rsidP="00172B8E">
      <w:pPr>
        <w:spacing w:before="17" w:after="0" w:line="240" w:lineRule="exact"/>
        <w:rPr>
          <w:rFonts w:ascii="Times New Roman" w:eastAsia="Times New Roman" w:hAnsi="Times New Roman" w:cs="Times New Roman"/>
          <w:sz w:val="24"/>
          <w:szCs w:val="24"/>
          <w:lang w:val="en-US"/>
        </w:rPr>
      </w:pPr>
    </w:p>
    <w:p w14:paraId="21D9AA83" w14:textId="0B1B1999" w:rsidR="00172B8E" w:rsidRPr="00172B8E" w:rsidRDefault="00172B8E" w:rsidP="00172B8E">
      <w:pPr>
        <w:spacing w:after="0" w:line="240" w:lineRule="auto"/>
        <w:ind w:left="113"/>
        <w:rPr>
          <w:rFonts w:ascii="Arial" w:eastAsia="Arial" w:hAnsi="Arial" w:cs="Arial"/>
          <w:sz w:val="24"/>
          <w:szCs w:val="24"/>
          <w:lang w:val="en-US"/>
        </w:r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3</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f</w:t>
      </w:r>
      <w:r w:rsidRPr="00172B8E">
        <w:rPr>
          <w:rFonts w:ascii="Arial" w:eastAsia="Arial" w:hAnsi="Arial" w:cs="Arial"/>
          <w:sz w:val="24"/>
          <w:szCs w:val="24"/>
          <w:lang w:val="en-US"/>
        </w:rPr>
        <w:t>ic</w:t>
      </w:r>
      <w:r w:rsidRPr="00172B8E">
        <w:rPr>
          <w:rFonts w:ascii="Arial" w:eastAsia="Arial" w:hAnsi="Arial" w:cs="Arial"/>
          <w:spacing w:val="-2"/>
          <w:sz w:val="24"/>
          <w:szCs w:val="24"/>
          <w:lang w:val="en-US"/>
        </w:rPr>
        <w:t>h</w:t>
      </w:r>
      <w:r w:rsidRPr="00172B8E">
        <w:rPr>
          <w:rFonts w:ascii="Arial" w:eastAsia="Arial" w:hAnsi="Arial" w:cs="Arial"/>
          <w:sz w:val="24"/>
          <w:szCs w:val="24"/>
          <w:lang w:val="en-US"/>
        </w:rPr>
        <w:t>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in</w:t>
      </w:r>
      <w:r w:rsidRPr="00172B8E">
        <w:rPr>
          <w:rFonts w:ascii="Arial" w:eastAsia="Arial" w:hAnsi="Arial" w:cs="Arial"/>
          <w:sz w:val="24"/>
          <w:szCs w:val="24"/>
          <w:lang w:val="en-US"/>
        </w:rPr>
        <w:t>f</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r</w:t>
      </w:r>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rela</w:t>
      </w:r>
      <w:r w:rsidRPr="00172B8E">
        <w:rPr>
          <w:rFonts w:ascii="Arial" w:eastAsia="Arial" w:hAnsi="Arial" w:cs="Arial"/>
          <w:spacing w:val="1"/>
          <w:sz w:val="24"/>
          <w:szCs w:val="24"/>
          <w:lang w:val="en-US"/>
        </w:rPr>
        <w:t>t</w:t>
      </w:r>
      <w:r w:rsidRPr="00172B8E">
        <w:rPr>
          <w:rFonts w:ascii="Arial" w:eastAsia="Arial" w:hAnsi="Arial" w:cs="Arial"/>
          <w:sz w:val="24"/>
          <w:szCs w:val="24"/>
          <w:lang w:val="en-US"/>
        </w:rPr>
        <w:t>ive</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a</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ma</w:t>
      </w:r>
      <w:r w:rsidRPr="00172B8E">
        <w:rPr>
          <w:rFonts w:ascii="Arial" w:eastAsia="Arial" w:hAnsi="Arial" w:cs="Arial"/>
          <w:spacing w:val="-2"/>
          <w:sz w:val="24"/>
          <w:szCs w:val="24"/>
          <w:lang w:val="en-US"/>
        </w:rPr>
        <w:t>t</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r</w:t>
      </w:r>
      <w:r w:rsidRPr="00172B8E">
        <w:rPr>
          <w:rFonts w:ascii="Arial" w:eastAsia="Arial" w:hAnsi="Arial" w:cs="Arial"/>
          <w:spacing w:val="-1"/>
          <w:sz w:val="24"/>
          <w:szCs w:val="24"/>
          <w:lang w:val="en-US"/>
        </w:rPr>
        <w:t>i</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 xml:space="preserve">l </w:t>
      </w:r>
      <w:proofErr w:type="spellStart"/>
      <w:r w:rsidRPr="00172B8E">
        <w:rPr>
          <w:rFonts w:ascii="Arial" w:eastAsia="Arial" w:hAnsi="Arial" w:cs="Arial"/>
          <w:spacing w:val="1"/>
          <w:sz w:val="24"/>
          <w:szCs w:val="24"/>
          <w:lang w:val="en-US"/>
        </w:rPr>
        <w:t>e</w:t>
      </w:r>
      <w:r w:rsidRPr="00172B8E">
        <w:rPr>
          <w:rFonts w:ascii="Arial" w:eastAsia="Arial" w:hAnsi="Arial" w:cs="Arial"/>
          <w:sz w:val="24"/>
          <w:szCs w:val="24"/>
          <w:lang w:val="en-US"/>
        </w:rPr>
        <w:t>s</w:t>
      </w:r>
      <w:r w:rsidRPr="00172B8E">
        <w:rPr>
          <w:rFonts w:ascii="Arial" w:eastAsia="Arial" w:hAnsi="Arial" w:cs="Arial"/>
          <w:spacing w:val="-2"/>
          <w:sz w:val="24"/>
          <w:szCs w:val="24"/>
          <w:lang w:val="en-US"/>
        </w:rPr>
        <w:t>s</w:t>
      </w:r>
      <w:r w:rsidRPr="00172B8E">
        <w:rPr>
          <w:rFonts w:ascii="Arial" w:eastAsia="Arial" w:hAnsi="Arial" w:cs="Arial"/>
          <w:spacing w:val="1"/>
          <w:sz w:val="24"/>
          <w:szCs w:val="24"/>
          <w:lang w:val="en-US"/>
        </w:rPr>
        <w:t>en</w:t>
      </w:r>
      <w:r w:rsidRPr="00172B8E">
        <w:rPr>
          <w:rFonts w:ascii="Arial" w:eastAsia="Arial" w:hAnsi="Arial" w:cs="Arial"/>
          <w:sz w:val="24"/>
          <w:szCs w:val="24"/>
          <w:lang w:val="en-US"/>
        </w:rPr>
        <w:t>ti</w:t>
      </w:r>
      <w:r w:rsidRPr="00172B8E">
        <w:rPr>
          <w:rFonts w:ascii="Arial" w:eastAsia="Arial" w:hAnsi="Arial" w:cs="Arial"/>
          <w:spacing w:val="1"/>
          <w:sz w:val="24"/>
          <w:szCs w:val="24"/>
          <w:lang w:val="en-US"/>
        </w:rPr>
        <w:t>e</w:t>
      </w:r>
      <w:r w:rsidRPr="00172B8E">
        <w:rPr>
          <w:rFonts w:ascii="Arial" w:eastAsia="Arial" w:hAnsi="Arial" w:cs="Arial"/>
          <w:sz w:val="24"/>
          <w:szCs w:val="24"/>
          <w:lang w:val="en-US"/>
        </w:rPr>
        <w:t>l</w:t>
      </w:r>
      <w:proofErr w:type="spellEnd"/>
      <w:r w:rsidRPr="00172B8E">
        <w:rPr>
          <w:rFonts w:ascii="Arial" w:eastAsia="Arial" w:hAnsi="Arial" w:cs="Arial"/>
          <w:spacing w:val="23"/>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144</w:t>
      </w:r>
    </w:p>
    <w:p w14:paraId="366F3137" w14:textId="77777777" w:rsidR="00172B8E" w:rsidRPr="00172B8E" w:rsidRDefault="00172B8E" w:rsidP="00172B8E">
      <w:pPr>
        <w:spacing w:before="19" w:after="0" w:line="240" w:lineRule="exact"/>
        <w:rPr>
          <w:rFonts w:ascii="Times New Roman" w:eastAsia="Times New Roman" w:hAnsi="Times New Roman" w:cs="Times New Roman"/>
          <w:sz w:val="24"/>
          <w:szCs w:val="24"/>
          <w:lang w:val="en-US"/>
        </w:rPr>
      </w:pPr>
    </w:p>
    <w:p w14:paraId="62BFEBB6" w14:textId="1FA28625" w:rsidR="00172B8E" w:rsidRPr="00172B8E" w:rsidRDefault="00172B8E" w:rsidP="00172B8E">
      <w:pPr>
        <w:spacing w:after="0" w:line="240" w:lineRule="auto"/>
        <w:ind w:left="113"/>
        <w:rPr>
          <w:rFonts w:ascii="Arial" w:eastAsia="Arial" w:hAnsi="Arial" w:cs="Arial"/>
          <w:sz w:val="24"/>
          <w:szCs w:val="24"/>
          <w:lang w:val="en-US"/>
        </w:rPr>
        <w:sectPr w:rsidR="00172B8E" w:rsidRPr="00172B8E" w:rsidSect="00172B8E">
          <w:footerReference w:type="default" r:id="rId28"/>
          <w:pgSz w:w="11900" w:h="16820"/>
          <w:pgMar w:top="1060" w:right="1040" w:bottom="280" w:left="1260" w:header="0" w:footer="761" w:gutter="0"/>
          <w:cols w:space="720"/>
        </w:sectPr>
      </w:pPr>
      <w:proofErr w:type="spellStart"/>
      <w:r w:rsidRPr="00172B8E">
        <w:rPr>
          <w:rFonts w:ascii="Arial" w:eastAsia="Arial" w:hAnsi="Arial" w:cs="Arial"/>
          <w:spacing w:val="1"/>
          <w:sz w:val="24"/>
          <w:szCs w:val="24"/>
          <w:lang w:val="en-US"/>
        </w:rPr>
        <w:t>Anne</w:t>
      </w:r>
      <w:r w:rsidRPr="00172B8E">
        <w:rPr>
          <w:rFonts w:ascii="Arial" w:eastAsia="Arial" w:hAnsi="Arial" w:cs="Arial"/>
          <w:spacing w:val="-2"/>
          <w:sz w:val="24"/>
          <w:szCs w:val="24"/>
          <w:lang w:val="en-US"/>
        </w:rPr>
        <w:t>x</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n</w:t>
      </w:r>
      <w:r w:rsidRPr="00172B8E">
        <w:rPr>
          <w:rFonts w:ascii="Arial" w:eastAsia="Arial" w:hAnsi="Arial" w:cs="Arial"/>
          <w:sz w:val="24"/>
          <w:szCs w:val="24"/>
          <w:lang w:val="en-US"/>
        </w:rPr>
        <w:t xml:space="preserve">° </w:t>
      </w:r>
      <w:r w:rsidRPr="00172B8E">
        <w:rPr>
          <w:rFonts w:ascii="Arial" w:eastAsia="Arial" w:hAnsi="Arial" w:cs="Arial"/>
          <w:spacing w:val="1"/>
          <w:sz w:val="24"/>
          <w:szCs w:val="24"/>
          <w:lang w:val="en-US"/>
        </w:rPr>
        <w:t>1</w:t>
      </w:r>
      <w:r w:rsidR="00BC7D7C">
        <w:rPr>
          <w:rFonts w:ascii="Arial" w:eastAsia="Arial" w:hAnsi="Arial" w:cs="Arial"/>
          <w:spacing w:val="-1"/>
          <w:sz w:val="24"/>
          <w:szCs w:val="24"/>
          <w:lang w:val="en-US"/>
        </w:rPr>
        <w:t>4</w:t>
      </w:r>
      <w:r w:rsidRPr="00172B8E">
        <w:rPr>
          <w:rFonts w:ascii="Arial" w:eastAsia="Arial" w:hAnsi="Arial" w:cs="Arial"/>
          <w:sz w:val="24"/>
          <w:szCs w:val="24"/>
          <w:lang w:val="en-US"/>
        </w:rPr>
        <w:t>:</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pacing w:val="-1"/>
          <w:sz w:val="24"/>
          <w:szCs w:val="24"/>
          <w:lang w:val="en-US"/>
        </w:rPr>
        <w:t>M</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è</w:t>
      </w:r>
      <w:r w:rsidRPr="00172B8E">
        <w:rPr>
          <w:rFonts w:ascii="Arial" w:eastAsia="Arial" w:hAnsi="Arial" w:cs="Arial"/>
          <w:sz w:val="24"/>
          <w:szCs w:val="24"/>
          <w:lang w:val="en-US"/>
        </w:rPr>
        <w:t>le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e</w:t>
      </w:r>
      <w:r w:rsidRPr="00172B8E">
        <w:rPr>
          <w:rFonts w:ascii="Arial" w:eastAsia="Arial" w:hAnsi="Arial" w:cs="Arial"/>
          <w:spacing w:val="3"/>
          <w:sz w:val="24"/>
          <w:szCs w:val="24"/>
          <w:lang w:val="en-US"/>
        </w:rPr>
        <w:t xml:space="preserve"> </w:t>
      </w:r>
      <w:proofErr w:type="spellStart"/>
      <w:r w:rsidRPr="00172B8E">
        <w:rPr>
          <w:rFonts w:ascii="Arial" w:eastAsia="Arial" w:hAnsi="Arial" w:cs="Arial"/>
          <w:spacing w:val="-1"/>
          <w:sz w:val="24"/>
          <w:szCs w:val="24"/>
          <w:lang w:val="en-US"/>
        </w:rPr>
        <w:t>d</w:t>
      </w:r>
      <w:r w:rsidRPr="00172B8E">
        <w:rPr>
          <w:rFonts w:ascii="Arial" w:eastAsia="Arial" w:hAnsi="Arial" w:cs="Arial"/>
          <w:spacing w:val="1"/>
          <w:sz w:val="24"/>
          <w:szCs w:val="24"/>
          <w:lang w:val="en-US"/>
        </w:rPr>
        <w:t>é</w:t>
      </w:r>
      <w:r w:rsidRPr="00172B8E">
        <w:rPr>
          <w:rFonts w:ascii="Arial" w:eastAsia="Arial" w:hAnsi="Arial" w:cs="Arial"/>
          <w:sz w:val="24"/>
          <w:szCs w:val="24"/>
          <w:lang w:val="en-US"/>
        </w:rPr>
        <w:t>clarati</w:t>
      </w:r>
      <w:r w:rsidRPr="00172B8E">
        <w:rPr>
          <w:rFonts w:ascii="Arial" w:eastAsia="Arial" w:hAnsi="Arial" w:cs="Arial"/>
          <w:spacing w:val="-1"/>
          <w:sz w:val="24"/>
          <w:szCs w:val="24"/>
          <w:lang w:val="en-US"/>
        </w:rPr>
        <w:t>o</w:t>
      </w:r>
      <w:r w:rsidRPr="00172B8E">
        <w:rPr>
          <w:rFonts w:ascii="Arial" w:eastAsia="Arial" w:hAnsi="Arial" w:cs="Arial"/>
          <w:sz w:val="24"/>
          <w:szCs w:val="24"/>
          <w:lang w:val="en-US"/>
        </w:rPr>
        <w:t>n</w:t>
      </w:r>
      <w:proofErr w:type="spellEnd"/>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s</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 xml:space="preserve">r </w:t>
      </w:r>
      <w:proofErr w:type="spellStart"/>
      <w:r w:rsidRPr="00172B8E">
        <w:rPr>
          <w:rFonts w:ascii="Arial" w:eastAsia="Arial" w:hAnsi="Arial" w:cs="Arial"/>
          <w:spacing w:val="-1"/>
          <w:sz w:val="24"/>
          <w:szCs w:val="24"/>
          <w:lang w:val="en-US"/>
        </w:rPr>
        <w:t>l</w:t>
      </w:r>
      <w:r w:rsidRPr="00172B8E">
        <w:rPr>
          <w:rFonts w:ascii="Arial" w:eastAsia="Arial" w:hAnsi="Arial" w:cs="Arial"/>
          <w:sz w:val="24"/>
          <w:szCs w:val="24"/>
          <w:lang w:val="en-US"/>
        </w:rPr>
        <w:t>'</w:t>
      </w:r>
      <w:r w:rsidRPr="00172B8E">
        <w:rPr>
          <w:rFonts w:ascii="Arial" w:eastAsia="Arial" w:hAnsi="Arial" w:cs="Arial"/>
          <w:spacing w:val="-2"/>
          <w:sz w:val="24"/>
          <w:szCs w:val="24"/>
          <w:lang w:val="en-US"/>
        </w:rPr>
        <w:t>h</w:t>
      </w:r>
      <w:r w:rsidRPr="00172B8E">
        <w:rPr>
          <w:rFonts w:ascii="Arial" w:eastAsia="Arial" w:hAnsi="Arial" w:cs="Arial"/>
          <w:spacing w:val="-1"/>
          <w:sz w:val="24"/>
          <w:szCs w:val="24"/>
          <w:lang w:val="en-US"/>
        </w:rPr>
        <w:t>o</w:t>
      </w:r>
      <w:r w:rsidRPr="00172B8E">
        <w:rPr>
          <w:rFonts w:ascii="Arial" w:eastAsia="Arial" w:hAnsi="Arial" w:cs="Arial"/>
          <w:spacing w:val="1"/>
          <w:sz w:val="24"/>
          <w:szCs w:val="24"/>
          <w:lang w:val="en-US"/>
        </w:rPr>
        <w:t>nn</w:t>
      </w:r>
      <w:r w:rsidRPr="00172B8E">
        <w:rPr>
          <w:rFonts w:ascii="Arial" w:eastAsia="Arial" w:hAnsi="Arial" w:cs="Arial"/>
          <w:spacing w:val="-1"/>
          <w:sz w:val="24"/>
          <w:szCs w:val="24"/>
          <w:lang w:val="en-US"/>
        </w:rPr>
        <w:t>e</w:t>
      </w:r>
      <w:r w:rsidRPr="00172B8E">
        <w:rPr>
          <w:rFonts w:ascii="Arial" w:eastAsia="Arial" w:hAnsi="Arial" w:cs="Arial"/>
          <w:spacing w:val="1"/>
          <w:sz w:val="24"/>
          <w:szCs w:val="24"/>
          <w:lang w:val="en-US"/>
        </w:rPr>
        <w:t>u</w:t>
      </w:r>
      <w:r w:rsidRPr="00172B8E">
        <w:rPr>
          <w:rFonts w:ascii="Arial" w:eastAsia="Arial" w:hAnsi="Arial" w:cs="Arial"/>
          <w:sz w:val="24"/>
          <w:szCs w:val="24"/>
          <w:lang w:val="en-US"/>
        </w:rPr>
        <w:t>r</w:t>
      </w:r>
      <w:proofErr w:type="spellEnd"/>
      <w:r w:rsidRPr="00172B8E">
        <w:rPr>
          <w:rFonts w:ascii="Arial" w:eastAsia="Arial" w:hAnsi="Arial" w:cs="Arial"/>
          <w:sz w:val="24"/>
          <w:szCs w:val="24"/>
          <w:lang w:val="en-US"/>
        </w:rPr>
        <w:t xml:space="preserve"> de</w:t>
      </w:r>
      <w:r w:rsidRPr="00172B8E">
        <w:rPr>
          <w:rFonts w:ascii="Arial" w:eastAsia="Arial" w:hAnsi="Arial" w:cs="Arial"/>
          <w:spacing w:val="1"/>
          <w:sz w:val="24"/>
          <w:szCs w:val="24"/>
          <w:lang w:val="en-US"/>
        </w:rPr>
        <w:t xml:space="preserve"> </w:t>
      </w:r>
      <w:proofErr w:type="spellStart"/>
      <w:r w:rsidRPr="00172B8E">
        <w:rPr>
          <w:rFonts w:ascii="Arial" w:eastAsia="Arial" w:hAnsi="Arial" w:cs="Arial"/>
          <w:sz w:val="24"/>
          <w:szCs w:val="24"/>
          <w:lang w:val="en-US"/>
        </w:rPr>
        <w:t>visi</w:t>
      </w:r>
      <w:r w:rsidRPr="00172B8E">
        <w:rPr>
          <w:rFonts w:ascii="Arial" w:eastAsia="Arial" w:hAnsi="Arial" w:cs="Arial"/>
          <w:spacing w:val="-2"/>
          <w:sz w:val="24"/>
          <w:szCs w:val="24"/>
          <w:lang w:val="en-US"/>
        </w:rPr>
        <w:t>t</w:t>
      </w:r>
      <w:r w:rsidRPr="00172B8E">
        <w:rPr>
          <w:rFonts w:ascii="Arial" w:eastAsia="Arial" w:hAnsi="Arial" w:cs="Arial"/>
          <w:sz w:val="24"/>
          <w:szCs w:val="24"/>
          <w:lang w:val="en-US"/>
        </w:rPr>
        <w:t>e</w:t>
      </w:r>
      <w:proofErr w:type="spellEnd"/>
      <w:r w:rsidRPr="00172B8E">
        <w:rPr>
          <w:rFonts w:ascii="Arial" w:eastAsia="Arial" w:hAnsi="Arial" w:cs="Arial"/>
          <w:spacing w:val="1"/>
          <w:sz w:val="24"/>
          <w:szCs w:val="24"/>
          <w:lang w:val="en-US"/>
        </w:rPr>
        <w:t xml:space="preserve"> </w:t>
      </w:r>
      <w:r w:rsidRPr="00172B8E">
        <w:rPr>
          <w:rFonts w:ascii="Arial" w:eastAsia="Arial" w:hAnsi="Arial" w:cs="Arial"/>
          <w:spacing w:val="-1"/>
          <w:sz w:val="24"/>
          <w:szCs w:val="24"/>
          <w:lang w:val="en-US"/>
        </w:rPr>
        <w:t>d</w:t>
      </w:r>
      <w:r w:rsidRPr="00172B8E">
        <w:rPr>
          <w:rFonts w:ascii="Arial" w:eastAsia="Arial" w:hAnsi="Arial" w:cs="Arial"/>
          <w:sz w:val="24"/>
          <w:szCs w:val="24"/>
          <w:lang w:val="en-US"/>
        </w:rPr>
        <w:t>u</w:t>
      </w:r>
      <w:r w:rsidRPr="00172B8E">
        <w:rPr>
          <w:rFonts w:ascii="Arial" w:eastAsia="Arial" w:hAnsi="Arial" w:cs="Arial"/>
          <w:spacing w:val="1"/>
          <w:sz w:val="24"/>
          <w:szCs w:val="24"/>
          <w:lang w:val="en-US"/>
        </w:rPr>
        <w:t xml:space="preserve"> </w:t>
      </w:r>
      <w:r w:rsidRPr="00172B8E">
        <w:rPr>
          <w:rFonts w:ascii="Arial" w:eastAsia="Arial" w:hAnsi="Arial" w:cs="Arial"/>
          <w:sz w:val="24"/>
          <w:szCs w:val="24"/>
          <w:lang w:val="en-US"/>
        </w:rPr>
        <w:t>site</w:t>
      </w:r>
      <w:r w:rsidRPr="00172B8E">
        <w:rPr>
          <w:rFonts w:ascii="Arial" w:eastAsia="Arial" w:hAnsi="Arial" w:cs="Arial"/>
          <w:spacing w:val="-9"/>
          <w:sz w:val="24"/>
          <w:szCs w:val="24"/>
          <w:lang w:val="en-US"/>
        </w:rPr>
        <w:t xml:space="preserve"> </w:t>
      </w:r>
      <w:r w:rsidRPr="00172B8E">
        <w:rPr>
          <w:rFonts w:ascii="Arial" w:eastAsia="Arial" w:hAnsi="Arial" w:cs="Arial"/>
          <w:sz w:val="24"/>
          <w:szCs w:val="24"/>
          <w:lang w:val="en-US"/>
        </w:rPr>
        <w:t>..........................</w:t>
      </w:r>
      <w:r w:rsidRPr="00172B8E">
        <w:rPr>
          <w:rFonts w:ascii="Arial" w:eastAsia="Arial" w:hAnsi="Arial" w:cs="Arial"/>
          <w:spacing w:val="5"/>
          <w:sz w:val="24"/>
          <w:szCs w:val="24"/>
          <w:lang w:val="en-US"/>
        </w:rPr>
        <w:t>.</w:t>
      </w:r>
      <w:r w:rsidRPr="00172B8E">
        <w:rPr>
          <w:rFonts w:ascii="Arial" w:eastAsia="Arial" w:hAnsi="Arial" w:cs="Arial"/>
          <w:spacing w:val="1"/>
          <w:sz w:val="24"/>
          <w:szCs w:val="24"/>
          <w:lang w:val="en-US"/>
        </w:rPr>
        <w:t>14</w:t>
      </w:r>
    </w:p>
    <w:p w14:paraId="61C2FFD7" w14:textId="5797DF6E" w:rsidR="004160ED" w:rsidRPr="004160ED" w:rsidRDefault="004160ED" w:rsidP="004160ED">
      <w:pPr>
        <w:spacing w:before="52"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lastRenderedPageBreak/>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X</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5"/>
          <w:w w:val="79"/>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 xml:space="preserve">° </w:t>
      </w:r>
      <w:r w:rsidR="006E6112" w:rsidRPr="004160ED">
        <w:rPr>
          <w:rFonts w:ascii="Arial Narrow" w:eastAsia="Arial Narrow" w:hAnsi="Arial Narrow" w:cs="Arial Narrow"/>
          <w:b/>
          <w:w w:val="79"/>
          <w:sz w:val="36"/>
          <w:szCs w:val="36"/>
          <w:lang w:val="en-US"/>
        </w:rPr>
        <w:t>1</w:t>
      </w:r>
      <w:r w:rsidR="006E6112" w:rsidRPr="004160ED">
        <w:rPr>
          <w:rFonts w:ascii="Arial Narrow" w:eastAsia="Arial Narrow" w:hAnsi="Arial Narrow" w:cs="Arial Narrow"/>
          <w:b/>
          <w:spacing w:val="-48"/>
          <w:sz w:val="36"/>
          <w:szCs w:val="36"/>
          <w:lang w:val="en-US"/>
        </w:rPr>
        <w:t>:</w:t>
      </w:r>
      <w:r w:rsidRPr="004160ED">
        <w:rPr>
          <w:rFonts w:ascii="Arial Narrow" w:eastAsia="Arial Narrow" w:hAnsi="Arial Narrow" w:cs="Arial Narrow"/>
          <w:b/>
          <w:w w:val="79"/>
          <w:sz w:val="36"/>
          <w:szCs w:val="36"/>
          <w:lang w:val="en-US"/>
        </w:rPr>
        <w:t xml:space="preserve">   </w:t>
      </w:r>
      <w:r w:rsidRPr="004160ED">
        <w:rPr>
          <w:rFonts w:ascii="Arial Narrow" w:eastAsia="Arial Narrow" w:hAnsi="Arial Narrow" w:cs="Arial Narrow"/>
          <w:b/>
          <w:spacing w:val="29"/>
          <w:w w:val="79"/>
          <w:sz w:val="36"/>
          <w:szCs w:val="36"/>
          <w:lang w:val="en-US"/>
        </w:rPr>
        <w:t xml:space="preserve"> </w:t>
      </w:r>
      <w:r w:rsidRPr="004160ED">
        <w:rPr>
          <w:rFonts w:ascii="Arial Narrow" w:eastAsia="Arial Narrow" w:hAnsi="Arial Narrow" w:cs="Arial Narrow"/>
          <w:b/>
          <w:w w:val="79"/>
          <w:sz w:val="36"/>
          <w:szCs w:val="36"/>
          <w:lang w:val="en-US"/>
        </w:rPr>
        <w:t>MO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31"/>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 xml:space="preserve">E   </w:t>
      </w:r>
      <w:r w:rsidRPr="004160ED">
        <w:rPr>
          <w:rFonts w:ascii="Arial Narrow" w:eastAsia="Arial Narrow" w:hAnsi="Arial Narrow" w:cs="Arial Narrow"/>
          <w:b/>
          <w:spacing w:val="28"/>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C</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L</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R</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A</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35"/>
          <w:w w:val="79"/>
          <w:sz w:val="36"/>
          <w:szCs w:val="36"/>
          <w:lang w:val="en-US"/>
        </w:rPr>
        <w:t xml:space="preserve"> </w:t>
      </w:r>
      <w:proofErr w:type="gramStart"/>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w:t>
      </w:r>
      <w:proofErr w:type="gramEnd"/>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T</w:t>
      </w:r>
      <w:r w:rsidRPr="004160ED">
        <w:rPr>
          <w:rFonts w:ascii="Arial Narrow" w:eastAsia="Arial Narrow" w:hAnsi="Arial Narrow" w:cs="Arial Narrow"/>
          <w:b/>
          <w:spacing w:val="-44"/>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 xml:space="preserve">N   </w:t>
      </w:r>
      <w:r w:rsidRPr="004160ED">
        <w:rPr>
          <w:rFonts w:ascii="Arial Narrow" w:eastAsia="Arial Narrow" w:hAnsi="Arial Narrow" w:cs="Arial Narrow"/>
          <w:b/>
          <w:spacing w:val="26"/>
          <w:w w:val="79"/>
          <w:sz w:val="36"/>
          <w:szCs w:val="36"/>
          <w:lang w:val="en-US"/>
        </w:rPr>
        <w:t xml:space="preserve"> </w:t>
      </w:r>
      <w:r w:rsidRPr="004160ED">
        <w:rPr>
          <w:rFonts w:ascii="Arial Narrow" w:eastAsia="Arial Narrow" w:hAnsi="Arial Narrow" w:cs="Arial Narrow"/>
          <w:b/>
          <w:w w:val="79"/>
          <w:sz w:val="36"/>
          <w:szCs w:val="36"/>
          <w:lang w:val="en-US"/>
        </w:rPr>
        <w:t>D</w:t>
      </w:r>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p>
    <w:p w14:paraId="10DDD192" w14:textId="77777777" w:rsidR="004160ED" w:rsidRPr="004160ED" w:rsidRDefault="004160ED" w:rsidP="004160ED">
      <w:pPr>
        <w:spacing w:before="9" w:after="0" w:line="200" w:lineRule="exact"/>
        <w:rPr>
          <w:rFonts w:ascii="Times New Roman" w:eastAsia="Times New Roman" w:hAnsi="Times New Roman" w:cs="Times New Roman"/>
          <w:sz w:val="20"/>
          <w:szCs w:val="20"/>
          <w:lang w:val="en-US"/>
        </w:rPr>
      </w:pPr>
    </w:p>
    <w:p w14:paraId="28BD882F" w14:textId="77777777" w:rsidR="004160ED" w:rsidRPr="004160ED" w:rsidRDefault="004160ED" w:rsidP="004160ED">
      <w:pPr>
        <w:spacing w:after="0" w:line="240" w:lineRule="auto"/>
        <w:ind w:left="113"/>
        <w:rPr>
          <w:rFonts w:ascii="Arial Narrow" w:eastAsia="Arial Narrow" w:hAnsi="Arial Narrow" w:cs="Arial Narrow"/>
          <w:sz w:val="36"/>
          <w:szCs w:val="36"/>
          <w:lang w:val="en-US"/>
        </w:rPr>
      </w:pP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U</w:t>
      </w:r>
      <w:r w:rsidRPr="004160ED">
        <w:rPr>
          <w:rFonts w:ascii="Arial Narrow" w:eastAsia="Arial Narrow" w:hAnsi="Arial Narrow" w:cs="Arial Narrow"/>
          <w:b/>
          <w:spacing w:val="-46"/>
          <w:sz w:val="36"/>
          <w:szCs w:val="36"/>
          <w:lang w:val="en-US"/>
        </w:rPr>
        <w:t xml:space="preserve"> </w:t>
      </w:r>
      <w:r w:rsidRPr="004160ED">
        <w:rPr>
          <w:rFonts w:ascii="Arial Narrow" w:eastAsia="Arial Narrow" w:hAnsi="Arial Narrow" w:cs="Arial Narrow"/>
          <w:b/>
          <w:w w:val="79"/>
          <w:sz w:val="36"/>
          <w:szCs w:val="36"/>
          <w:lang w:val="en-US"/>
        </w:rPr>
        <w:t>M</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S</w:t>
      </w:r>
      <w:r w:rsidRPr="004160ED">
        <w:rPr>
          <w:rFonts w:ascii="Arial Narrow" w:eastAsia="Arial Narrow" w:hAnsi="Arial Narrow" w:cs="Arial Narrow"/>
          <w:b/>
          <w:spacing w:val="-47"/>
          <w:sz w:val="36"/>
          <w:szCs w:val="36"/>
          <w:lang w:val="en-US"/>
        </w:rPr>
        <w:t xml:space="preserve"> </w:t>
      </w:r>
      <w:proofErr w:type="spellStart"/>
      <w:r w:rsidRPr="004160ED">
        <w:rPr>
          <w:rFonts w:ascii="Arial Narrow" w:eastAsia="Arial Narrow" w:hAnsi="Arial Narrow" w:cs="Arial Narrow"/>
          <w:b/>
          <w:w w:val="79"/>
          <w:sz w:val="36"/>
          <w:szCs w:val="36"/>
          <w:lang w:val="en-US"/>
        </w:rPr>
        <w:t>S</w:t>
      </w:r>
      <w:proofErr w:type="spellEnd"/>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I</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O</w:t>
      </w:r>
      <w:r w:rsidRPr="004160ED">
        <w:rPr>
          <w:rFonts w:ascii="Arial Narrow" w:eastAsia="Arial Narrow" w:hAnsi="Arial Narrow" w:cs="Arial Narrow"/>
          <w:b/>
          <w:spacing w:val="-47"/>
          <w:sz w:val="36"/>
          <w:szCs w:val="36"/>
          <w:lang w:val="en-US"/>
        </w:rPr>
        <w:t xml:space="preserve"> </w:t>
      </w:r>
      <w:r w:rsidRPr="004160ED">
        <w:rPr>
          <w:rFonts w:ascii="Arial Narrow" w:eastAsia="Arial Narrow" w:hAnsi="Arial Narrow" w:cs="Arial Narrow"/>
          <w:b/>
          <w:w w:val="79"/>
          <w:sz w:val="36"/>
          <w:szCs w:val="36"/>
          <w:lang w:val="en-US"/>
        </w:rPr>
        <w:t>N</w:t>
      </w:r>
      <w:r w:rsidRPr="004160ED">
        <w:rPr>
          <w:rFonts w:ascii="Arial Narrow" w:eastAsia="Arial Narrow" w:hAnsi="Arial Narrow" w:cs="Arial Narrow"/>
          <w:b/>
          <w:spacing w:val="-46"/>
          <w:sz w:val="36"/>
          <w:szCs w:val="36"/>
          <w:lang w:val="en-US"/>
        </w:rPr>
        <w:t xml:space="preserve"> </w:t>
      </w:r>
      <w:proofErr w:type="spellStart"/>
      <w:r w:rsidRPr="004160ED">
        <w:rPr>
          <w:rFonts w:ascii="Arial Narrow" w:eastAsia="Arial Narrow" w:hAnsi="Arial Narrow" w:cs="Arial Narrow"/>
          <w:b/>
          <w:w w:val="79"/>
          <w:sz w:val="36"/>
          <w:szCs w:val="36"/>
          <w:lang w:val="en-US"/>
        </w:rPr>
        <w:t>N</w:t>
      </w:r>
      <w:proofErr w:type="spellEnd"/>
      <w:r w:rsidRPr="004160ED">
        <w:rPr>
          <w:rFonts w:ascii="Arial Narrow" w:eastAsia="Arial Narrow" w:hAnsi="Arial Narrow" w:cs="Arial Narrow"/>
          <w:b/>
          <w:spacing w:val="-43"/>
          <w:sz w:val="36"/>
          <w:szCs w:val="36"/>
          <w:lang w:val="en-US"/>
        </w:rPr>
        <w:t xml:space="preserve"> </w:t>
      </w:r>
      <w:r w:rsidRPr="004160ED">
        <w:rPr>
          <w:rFonts w:ascii="Arial Narrow" w:eastAsia="Arial Narrow" w:hAnsi="Arial Narrow" w:cs="Arial Narrow"/>
          <w:b/>
          <w:w w:val="79"/>
          <w:sz w:val="36"/>
          <w:szCs w:val="36"/>
          <w:lang w:val="en-US"/>
        </w:rPr>
        <w:t>E</w:t>
      </w:r>
      <w:r w:rsidRPr="004160ED">
        <w:rPr>
          <w:rFonts w:ascii="Arial Narrow" w:eastAsia="Arial Narrow" w:hAnsi="Arial Narrow" w:cs="Arial Narrow"/>
          <w:b/>
          <w:spacing w:val="-45"/>
          <w:sz w:val="36"/>
          <w:szCs w:val="36"/>
          <w:lang w:val="en-US"/>
        </w:rPr>
        <w:t xml:space="preserve"> </w:t>
      </w:r>
      <w:r w:rsidRPr="004160ED">
        <w:rPr>
          <w:rFonts w:ascii="Arial Narrow" w:eastAsia="Arial Narrow" w:hAnsi="Arial Narrow" w:cs="Arial Narrow"/>
          <w:b/>
          <w:w w:val="79"/>
          <w:sz w:val="36"/>
          <w:szCs w:val="36"/>
          <w:lang w:val="en-US"/>
        </w:rPr>
        <w:t>R</w:t>
      </w:r>
    </w:p>
    <w:p w14:paraId="0A1E4B1E" w14:textId="77777777" w:rsidR="004160ED" w:rsidRPr="004160ED" w:rsidRDefault="004160ED" w:rsidP="004160ED">
      <w:pPr>
        <w:spacing w:before="8" w:after="0" w:line="120" w:lineRule="exact"/>
        <w:rPr>
          <w:rFonts w:ascii="Times New Roman" w:eastAsia="Times New Roman" w:hAnsi="Times New Roman" w:cs="Times New Roman"/>
          <w:sz w:val="12"/>
          <w:szCs w:val="12"/>
          <w:lang w:val="en-US"/>
        </w:rPr>
      </w:pPr>
    </w:p>
    <w:p w14:paraId="4292074E"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2AE6A7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DB63C3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32FDC3A"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E204801" w14:textId="77777777" w:rsidR="004160ED" w:rsidRPr="004160ED" w:rsidRDefault="004160ED" w:rsidP="006E6112">
      <w:pPr>
        <w:spacing w:after="0" w:line="412" w:lineRule="auto"/>
        <w:ind w:right="8606"/>
        <w:rPr>
          <w:rFonts w:ascii="Arial Narrow" w:eastAsia="Arial Narrow" w:hAnsi="Arial Narrow" w:cs="Arial Narrow"/>
          <w:sz w:val="24"/>
          <w:szCs w:val="24"/>
          <w:lang w:val="en-US"/>
        </w:rPr>
      </w:pPr>
      <w:r w:rsidRPr="004160ED">
        <w:rPr>
          <w:rFonts w:ascii="Arial Narrow" w:eastAsia="Arial Narrow" w:hAnsi="Arial Narrow" w:cs="Arial Narrow"/>
          <w:sz w:val="24"/>
          <w:szCs w:val="24"/>
          <w:lang w:val="en-US"/>
        </w:rPr>
        <w:t>Je</w:t>
      </w:r>
      <w:r w:rsidRPr="004160ED">
        <w:rPr>
          <w:rFonts w:ascii="Arial Narrow" w:eastAsia="Arial Narrow" w:hAnsi="Arial Narrow" w:cs="Arial Narrow"/>
          <w:spacing w:val="9"/>
          <w:sz w:val="24"/>
          <w:szCs w:val="24"/>
          <w:lang w:val="en-US"/>
        </w:rPr>
        <w:t xml:space="preserve"> </w:t>
      </w:r>
      <w:proofErr w:type="spellStart"/>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1"/>
          <w:sz w:val="24"/>
          <w:szCs w:val="24"/>
          <w:lang w:val="en-US"/>
        </w:rPr>
        <w:t>ou</w:t>
      </w:r>
      <w:r w:rsidRPr="004160ED">
        <w:rPr>
          <w:rFonts w:ascii="Arial Narrow" w:eastAsia="Arial Narrow" w:hAnsi="Arial Narrow" w:cs="Arial Narrow"/>
          <w:sz w:val="24"/>
          <w:szCs w:val="24"/>
          <w:lang w:val="en-US"/>
        </w:rPr>
        <w:t>ss</w:t>
      </w:r>
      <w:r w:rsidRPr="004160ED">
        <w:rPr>
          <w:rFonts w:ascii="Arial Narrow" w:eastAsia="Arial Narrow" w:hAnsi="Arial Narrow" w:cs="Arial Narrow"/>
          <w:spacing w:val="-3"/>
          <w:sz w:val="24"/>
          <w:szCs w:val="24"/>
          <w:lang w:val="en-US"/>
        </w:rPr>
        <w:t>i</w:t>
      </w:r>
      <w:r w:rsidRPr="004160ED">
        <w:rPr>
          <w:rFonts w:ascii="Arial Narrow" w:eastAsia="Arial Narrow" w:hAnsi="Arial Narrow" w:cs="Arial Narrow"/>
          <w:spacing w:val="1"/>
          <w:sz w:val="24"/>
          <w:szCs w:val="24"/>
          <w:lang w:val="en-US"/>
        </w:rPr>
        <w:t>gn</w:t>
      </w:r>
      <w:r w:rsidRPr="004160ED">
        <w:rPr>
          <w:rFonts w:ascii="Arial Narrow" w:eastAsia="Arial Narrow" w:hAnsi="Arial Narrow" w:cs="Arial Narrow"/>
          <w:spacing w:val="-1"/>
          <w:sz w:val="24"/>
          <w:szCs w:val="24"/>
          <w:lang w:val="en-US"/>
        </w:rPr>
        <w:t>é</w:t>
      </w:r>
      <w:proofErr w:type="spellEnd"/>
      <w:r w:rsidRPr="004160ED">
        <w:rPr>
          <w:rFonts w:ascii="Arial Narrow" w:eastAsia="Arial Narrow" w:hAnsi="Arial Narrow" w:cs="Arial Narrow"/>
          <w:sz w:val="24"/>
          <w:szCs w:val="24"/>
          <w:lang w:val="en-US"/>
        </w:rPr>
        <w:t xml:space="preserve">, </w:t>
      </w:r>
      <w:proofErr w:type="spellStart"/>
      <w:proofErr w:type="gramStart"/>
      <w:r w:rsidRPr="004160ED">
        <w:rPr>
          <w:rFonts w:ascii="Arial Narrow" w:eastAsia="Arial Narrow" w:hAnsi="Arial Narrow" w:cs="Arial Narrow"/>
          <w:sz w:val="24"/>
          <w:szCs w:val="24"/>
          <w:lang w:val="en-US"/>
        </w:rPr>
        <w:t>Na</w:t>
      </w:r>
      <w:r w:rsidRPr="004160ED">
        <w:rPr>
          <w:rFonts w:ascii="Arial Narrow" w:eastAsia="Arial Narrow" w:hAnsi="Arial Narrow" w:cs="Arial Narrow"/>
          <w:spacing w:val="1"/>
          <w:sz w:val="24"/>
          <w:szCs w:val="24"/>
          <w:lang w:val="en-US"/>
        </w:rPr>
        <w:t>t</w:t>
      </w:r>
      <w:r w:rsidRPr="004160ED">
        <w:rPr>
          <w:rFonts w:ascii="Arial Narrow" w:eastAsia="Arial Narrow" w:hAnsi="Arial Narrow" w:cs="Arial Narrow"/>
          <w:sz w:val="24"/>
          <w:szCs w:val="24"/>
          <w:lang w:val="en-US"/>
        </w:rPr>
        <w:t>io</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l</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z w:val="24"/>
          <w:szCs w:val="24"/>
          <w:lang w:val="en-US"/>
        </w:rPr>
        <w:t>é</w:t>
      </w:r>
      <w:proofErr w:type="spellEnd"/>
      <w:r w:rsidRPr="004160ED">
        <w:rPr>
          <w:rFonts w:ascii="Arial Narrow" w:eastAsia="Arial Narrow" w:hAnsi="Arial Narrow" w:cs="Arial Narrow"/>
          <w:spacing w:val="9"/>
          <w:sz w:val="24"/>
          <w:szCs w:val="24"/>
          <w:lang w:val="en-US"/>
        </w:rPr>
        <w:t xml:space="preserve"> </w:t>
      </w:r>
      <w:r w:rsidRPr="004160ED">
        <w:rPr>
          <w:rFonts w:ascii="Arial Narrow" w:eastAsia="Arial Narrow" w:hAnsi="Arial Narrow" w:cs="Arial Narrow"/>
          <w:sz w:val="24"/>
          <w:szCs w:val="24"/>
          <w:lang w:val="en-US"/>
        </w:rPr>
        <w:t>:</w:t>
      </w:r>
      <w:proofErr w:type="gramEnd"/>
      <w:r w:rsidRPr="004160ED">
        <w:rPr>
          <w:rFonts w:ascii="Arial Narrow" w:eastAsia="Arial Narrow" w:hAnsi="Arial Narrow" w:cs="Arial Narrow"/>
          <w:sz w:val="24"/>
          <w:szCs w:val="24"/>
          <w:lang w:val="en-US"/>
        </w:rPr>
        <w:t xml:space="preserve"> Dom</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ci</w:t>
      </w:r>
      <w:r w:rsidRPr="004160ED">
        <w:rPr>
          <w:rFonts w:ascii="Arial Narrow" w:eastAsia="Arial Narrow" w:hAnsi="Arial Narrow" w:cs="Arial Narrow"/>
          <w:spacing w:val="-1"/>
          <w:sz w:val="24"/>
          <w:szCs w:val="24"/>
          <w:lang w:val="en-US"/>
        </w:rPr>
        <w:t>l</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9"/>
          <w:sz w:val="24"/>
          <w:szCs w:val="24"/>
          <w:lang w:val="en-US"/>
        </w:rPr>
        <w:t xml:space="preserve"> </w:t>
      </w:r>
      <w:r w:rsidRPr="004160ED">
        <w:rPr>
          <w:rFonts w:ascii="Arial Narrow" w:eastAsia="Arial Narrow" w:hAnsi="Arial Narrow" w:cs="Arial Narrow"/>
          <w:sz w:val="24"/>
          <w:szCs w:val="24"/>
          <w:lang w:val="en-US"/>
        </w:rPr>
        <w:t xml:space="preserve">: </w:t>
      </w:r>
      <w:proofErr w:type="spellStart"/>
      <w:r w:rsidRPr="004160ED">
        <w:rPr>
          <w:rFonts w:ascii="Arial Narrow" w:eastAsia="Arial Narrow" w:hAnsi="Arial Narrow" w:cs="Arial Narrow"/>
          <w:sz w:val="24"/>
          <w:szCs w:val="24"/>
          <w:lang w:val="en-US"/>
        </w:rPr>
        <w:t>Fo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z w:val="24"/>
          <w:szCs w:val="24"/>
          <w:lang w:val="en-US"/>
        </w:rPr>
        <w:t>cti</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n</w:t>
      </w:r>
      <w:proofErr w:type="spellEnd"/>
      <w:r w:rsidRPr="004160ED">
        <w:rPr>
          <w:rFonts w:ascii="Arial Narrow" w:eastAsia="Arial Narrow" w:hAnsi="Arial Narrow" w:cs="Arial Narrow"/>
          <w:spacing w:val="7"/>
          <w:sz w:val="24"/>
          <w:szCs w:val="24"/>
          <w:lang w:val="en-US"/>
        </w:rPr>
        <w:t xml:space="preserve"> </w:t>
      </w:r>
      <w:r w:rsidRPr="004160ED">
        <w:rPr>
          <w:rFonts w:ascii="Arial Narrow" w:eastAsia="Arial Narrow" w:hAnsi="Arial Narrow" w:cs="Arial Narrow"/>
          <w:sz w:val="24"/>
          <w:szCs w:val="24"/>
          <w:lang w:val="en-US"/>
        </w:rPr>
        <w:t>:</w:t>
      </w:r>
    </w:p>
    <w:p w14:paraId="17772B48" w14:textId="77777777" w:rsidR="004160ED" w:rsidRPr="004160ED" w:rsidRDefault="004160ED" w:rsidP="004160ED">
      <w:pPr>
        <w:spacing w:before="7" w:after="0" w:line="140" w:lineRule="exact"/>
        <w:rPr>
          <w:rFonts w:ascii="Times New Roman" w:eastAsia="Times New Roman" w:hAnsi="Times New Roman" w:cs="Times New Roman"/>
          <w:sz w:val="14"/>
          <w:szCs w:val="14"/>
          <w:lang w:val="en-US"/>
        </w:rPr>
      </w:pPr>
    </w:p>
    <w:p w14:paraId="1983A6F1" w14:textId="15F0C68B" w:rsidR="004160ED" w:rsidRPr="004160ED" w:rsidRDefault="004160ED" w:rsidP="006E6112">
      <w:pPr>
        <w:spacing w:after="0" w:line="240" w:lineRule="auto"/>
        <w:rPr>
          <w:rFonts w:ascii="Arial Narrow" w:eastAsia="Arial Narrow" w:hAnsi="Arial Narrow" w:cs="Arial Narrow"/>
          <w:sz w:val="24"/>
          <w:szCs w:val="24"/>
          <w:lang w:val="en-US"/>
        </w:rPr>
      </w:pP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n</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pacing w:val="-2"/>
          <w:sz w:val="24"/>
          <w:szCs w:val="24"/>
          <w:lang w:val="en-US"/>
        </w:rPr>
        <w:t>v</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rtu</w:t>
      </w:r>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33"/>
          <w:sz w:val="24"/>
          <w:szCs w:val="24"/>
          <w:lang w:val="en-US"/>
        </w:rPr>
        <w:t xml:space="preserve"> </w:t>
      </w:r>
      <w:proofErr w:type="spellStart"/>
      <w:r w:rsidRPr="004160ED">
        <w:rPr>
          <w:rFonts w:ascii="Arial Narrow" w:eastAsia="Arial Narrow" w:hAnsi="Arial Narrow" w:cs="Arial Narrow"/>
          <w:spacing w:val="-1"/>
          <w:sz w:val="24"/>
          <w:szCs w:val="24"/>
          <w:lang w:val="en-US"/>
        </w:rPr>
        <w:t>m</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s</w:t>
      </w:r>
      <w:proofErr w:type="spellEnd"/>
      <w:r w:rsidRPr="004160ED">
        <w:rPr>
          <w:rFonts w:ascii="Arial Narrow" w:eastAsia="Arial Narrow" w:hAnsi="Arial Narrow" w:cs="Arial Narrow"/>
          <w:spacing w:val="32"/>
          <w:sz w:val="24"/>
          <w:szCs w:val="24"/>
          <w:lang w:val="en-US"/>
        </w:rPr>
        <w:t xml:space="preserve"> </w:t>
      </w:r>
      <w:proofErr w:type="spellStart"/>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u</w:t>
      </w:r>
      <w:r w:rsidRPr="004160ED">
        <w:rPr>
          <w:rFonts w:ascii="Arial Narrow" w:eastAsia="Arial Narrow" w:hAnsi="Arial Narrow" w:cs="Arial Narrow"/>
          <w:sz w:val="24"/>
          <w:szCs w:val="24"/>
          <w:lang w:val="en-US"/>
        </w:rPr>
        <w:t>v</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i</w:t>
      </w:r>
      <w:r w:rsidRPr="004160ED">
        <w:rPr>
          <w:rFonts w:ascii="Arial Narrow" w:eastAsia="Arial Narrow" w:hAnsi="Arial Narrow" w:cs="Arial Narrow"/>
          <w:spacing w:val="-1"/>
          <w:sz w:val="24"/>
          <w:szCs w:val="24"/>
          <w:lang w:val="en-US"/>
        </w:rPr>
        <w:t>r</w:t>
      </w:r>
      <w:r w:rsidRPr="004160ED">
        <w:rPr>
          <w:rFonts w:ascii="Arial Narrow" w:eastAsia="Arial Narrow" w:hAnsi="Arial Narrow" w:cs="Arial Narrow"/>
          <w:sz w:val="24"/>
          <w:szCs w:val="24"/>
          <w:lang w:val="en-US"/>
        </w:rPr>
        <w:t>s</w:t>
      </w:r>
      <w:proofErr w:type="spellEnd"/>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e</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z w:val="24"/>
          <w:szCs w:val="24"/>
          <w:lang w:val="en-US"/>
        </w:rPr>
        <w:t>D</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rec</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pacing w:val="1"/>
          <w:sz w:val="24"/>
          <w:szCs w:val="24"/>
          <w:lang w:val="en-US"/>
        </w:rPr>
        <w:t>eu</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32"/>
          <w:sz w:val="24"/>
          <w:szCs w:val="24"/>
          <w:lang w:val="en-US"/>
        </w:rPr>
        <w:t xml:space="preserve"> </w:t>
      </w:r>
      <w:proofErr w:type="spellStart"/>
      <w:r w:rsidRPr="004160ED">
        <w:rPr>
          <w:rFonts w:ascii="Arial Narrow" w:eastAsia="Arial Narrow" w:hAnsi="Arial Narrow" w:cs="Arial Narrow"/>
          <w:sz w:val="24"/>
          <w:szCs w:val="24"/>
          <w:lang w:val="en-US"/>
        </w:rPr>
        <w:t>G</w:t>
      </w:r>
      <w:r w:rsidRPr="004160ED">
        <w:rPr>
          <w:rFonts w:ascii="Arial Narrow" w:eastAsia="Arial Narrow" w:hAnsi="Arial Narrow" w:cs="Arial Narrow"/>
          <w:spacing w:val="1"/>
          <w:sz w:val="24"/>
          <w:szCs w:val="24"/>
          <w:lang w:val="en-US"/>
        </w:rPr>
        <w:t>é</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é</w:t>
      </w:r>
      <w:r w:rsidRPr="004160ED">
        <w:rPr>
          <w:rFonts w:ascii="Arial Narrow" w:eastAsia="Arial Narrow" w:hAnsi="Arial Narrow" w:cs="Arial Narrow"/>
          <w:sz w:val="24"/>
          <w:szCs w:val="24"/>
          <w:lang w:val="en-US"/>
        </w:rPr>
        <w:t>ral</w:t>
      </w:r>
      <w:proofErr w:type="spellEnd"/>
      <w:r w:rsidRPr="004160ED">
        <w:rPr>
          <w:rFonts w:ascii="Arial Narrow" w:eastAsia="Arial Narrow" w:hAnsi="Arial Narrow" w:cs="Arial Narrow"/>
          <w:sz w:val="24"/>
          <w:szCs w:val="24"/>
          <w:lang w:val="en-US"/>
        </w:rPr>
        <w:t>,</w:t>
      </w:r>
      <w:r w:rsidRPr="004160ED">
        <w:rPr>
          <w:rFonts w:ascii="Arial Narrow" w:eastAsia="Arial Narrow" w:hAnsi="Arial Narrow" w:cs="Arial Narrow"/>
          <w:spacing w:val="33"/>
          <w:sz w:val="24"/>
          <w:szCs w:val="24"/>
          <w:lang w:val="en-US"/>
        </w:rPr>
        <w:t xml:space="preserve"> </w:t>
      </w:r>
      <w:r w:rsidRPr="004160ED">
        <w:rPr>
          <w:rFonts w:ascii="Arial Narrow" w:eastAsia="Arial Narrow" w:hAnsi="Arial Narrow" w:cs="Arial Narrow"/>
          <w:spacing w:val="1"/>
          <w:sz w:val="24"/>
          <w:szCs w:val="24"/>
          <w:lang w:val="en-US"/>
        </w:rPr>
        <w:t>ap</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2"/>
          <w:sz w:val="24"/>
          <w:szCs w:val="24"/>
          <w:lang w:val="en-US"/>
        </w:rPr>
        <w:t>è</w:t>
      </w:r>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35"/>
          <w:sz w:val="24"/>
          <w:szCs w:val="24"/>
          <w:lang w:val="en-US"/>
        </w:rPr>
        <w:t xml:space="preserve"> </w:t>
      </w:r>
      <w:proofErr w:type="spellStart"/>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z w:val="24"/>
          <w:szCs w:val="24"/>
          <w:lang w:val="en-US"/>
        </w:rPr>
        <w:t>v</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ir</w:t>
      </w:r>
      <w:proofErr w:type="spellEnd"/>
      <w:r w:rsidRPr="004160ED">
        <w:rPr>
          <w:rFonts w:ascii="Arial Narrow" w:eastAsia="Arial Narrow" w:hAnsi="Arial Narrow" w:cs="Arial Narrow"/>
          <w:spacing w:val="31"/>
          <w:sz w:val="24"/>
          <w:szCs w:val="24"/>
          <w:lang w:val="en-US"/>
        </w:rPr>
        <w:t xml:space="preserve"> </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35"/>
          <w:sz w:val="24"/>
          <w:szCs w:val="24"/>
          <w:lang w:val="en-US"/>
        </w:rPr>
        <w:t xml:space="preserve"> </w:t>
      </w:r>
      <w:proofErr w:type="spellStart"/>
      <w:r w:rsidRPr="004160ED">
        <w:rPr>
          <w:rFonts w:ascii="Arial Narrow" w:eastAsia="Arial Narrow" w:hAnsi="Arial Narrow" w:cs="Arial Narrow"/>
          <w:sz w:val="24"/>
          <w:szCs w:val="24"/>
          <w:lang w:val="en-US"/>
        </w:rPr>
        <w:t>c</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z w:val="24"/>
          <w:szCs w:val="24"/>
          <w:lang w:val="en-US"/>
        </w:rPr>
        <w:t>issa</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z w:val="24"/>
          <w:szCs w:val="24"/>
          <w:lang w:val="en-US"/>
        </w:rPr>
        <w:t>ce</w:t>
      </w:r>
      <w:proofErr w:type="spellEnd"/>
      <w:r w:rsidRPr="004160ED">
        <w:rPr>
          <w:rFonts w:ascii="Arial Narrow" w:eastAsia="Arial Narrow" w:hAnsi="Arial Narrow" w:cs="Arial Narrow"/>
          <w:spacing w:val="32"/>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u</w:t>
      </w:r>
      <w:r w:rsidRPr="004160ED">
        <w:rPr>
          <w:rFonts w:ascii="Arial Narrow" w:eastAsia="Arial Narrow" w:hAnsi="Arial Narrow" w:cs="Arial Narrow"/>
          <w:spacing w:val="35"/>
          <w:sz w:val="24"/>
          <w:szCs w:val="24"/>
          <w:lang w:val="en-US"/>
        </w:rPr>
        <w:t xml:space="preserve"> </w:t>
      </w:r>
      <w:r w:rsidRPr="004160ED">
        <w:rPr>
          <w:rFonts w:ascii="Arial Narrow" w:eastAsia="Arial Narrow" w:hAnsi="Arial Narrow" w:cs="Arial Narrow"/>
          <w:spacing w:val="-3"/>
          <w:sz w:val="24"/>
          <w:szCs w:val="24"/>
          <w:lang w:val="en-US"/>
        </w:rPr>
        <w:t>D</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z w:val="24"/>
          <w:szCs w:val="24"/>
          <w:lang w:val="en-US"/>
        </w:rPr>
        <w:t>ssier</w:t>
      </w:r>
      <w:r w:rsidRPr="004160ED">
        <w:rPr>
          <w:rFonts w:ascii="Arial Narrow" w:eastAsia="Arial Narrow" w:hAnsi="Arial Narrow" w:cs="Arial Narrow"/>
          <w:spacing w:val="34"/>
          <w:sz w:val="24"/>
          <w:szCs w:val="24"/>
          <w:lang w:val="en-US"/>
        </w:rPr>
        <w:t xml:space="preserve"> </w:t>
      </w:r>
      <w:proofErr w:type="spellStart"/>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pacing w:val="-3"/>
          <w:sz w:val="24"/>
          <w:szCs w:val="24"/>
          <w:lang w:val="en-US"/>
        </w:rPr>
        <w:t>’</w:t>
      </w:r>
      <w:r w:rsidRPr="004160ED">
        <w:rPr>
          <w:rFonts w:ascii="Arial Narrow" w:eastAsia="Arial Narrow" w:hAnsi="Arial Narrow" w:cs="Arial Narrow"/>
          <w:sz w:val="24"/>
          <w:szCs w:val="24"/>
          <w:lang w:val="en-US"/>
        </w:rPr>
        <w:t>A</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p</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l</w:t>
      </w:r>
      <w:proofErr w:type="spellEnd"/>
      <w:r w:rsidRPr="004160ED">
        <w:rPr>
          <w:rFonts w:ascii="Arial Narrow" w:eastAsia="Arial Narrow" w:hAnsi="Arial Narrow" w:cs="Arial Narrow"/>
          <w:spacing w:val="5"/>
          <w:sz w:val="24"/>
          <w:szCs w:val="24"/>
          <w:lang w:val="en-US"/>
        </w:rPr>
        <w:t xml:space="preserve"> </w:t>
      </w:r>
      <w:proofErr w:type="spellStart"/>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’Of</w:t>
      </w:r>
      <w:r w:rsidRPr="004160ED">
        <w:rPr>
          <w:rFonts w:ascii="Arial Narrow" w:eastAsia="Arial Narrow" w:hAnsi="Arial Narrow" w:cs="Arial Narrow"/>
          <w:spacing w:val="1"/>
          <w:sz w:val="24"/>
          <w:szCs w:val="24"/>
          <w:lang w:val="en-US"/>
        </w:rPr>
        <w:t>f</w:t>
      </w:r>
      <w:r w:rsidRPr="004160ED">
        <w:rPr>
          <w:rFonts w:ascii="Arial Narrow" w:eastAsia="Arial Narrow" w:hAnsi="Arial Narrow" w:cs="Arial Narrow"/>
          <w:sz w:val="24"/>
          <w:szCs w:val="24"/>
          <w:lang w:val="en-US"/>
        </w:rPr>
        <w:t>r</w:t>
      </w:r>
      <w:r w:rsidRPr="004160ED">
        <w:rPr>
          <w:rFonts w:ascii="Arial Narrow" w:eastAsia="Arial Narrow" w:hAnsi="Arial Narrow" w:cs="Arial Narrow"/>
          <w:spacing w:val="-2"/>
          <w:sz w:val="24"/>
          <w:szCs w:val="24"/>
          <w:lang w:val="en-US"/>
        </w:rPr>
        <w:t>e</w:t>
      </w:r>
      <w:r w:rsidRPr="004160ED">
        <w:rPr>
          <w:rFonts w:ascii="Arial Narrow" w:eastAsia="Arial Narrow" w:hAnsi="Arial Narrow" w:cs="Arial Narrow"/>
          <w:sz w:val="24"/>
          <w:szCs w:val="24"/>
          <w:lang w:val="en-US"/>
        </w:rPr>
        <w:t>s</w:t>
      </w:r>
      <w:proofErr w:type="spellEnd"/>
      <w:r w:rsidR="006E6112">
        <w:rPr>
          <w:rFonts w:ascii="Arial Narrow" w:eastAsia="Arial Narrow" w:hAnsi="Arial Narrow" w:cs="Arial Narrow"/>
          <w:sz w:val="24"/>
          <w:szCs w:val="24"/>
          <w:lang w:val="en-US"/>
        </w:rPr>
        <w:t xml:space="preserve"> </w:t>
      </w:r>
      <w:r w:rsidRPr="004160ED">
        <w:rPr>
          <w:rFonts w:ascii="Arial Narrow" w:eastAsia="Arial Narrow" w:hAnsi="Arial Narrow" w:cs="Arial Narrow"/>
          <w:sz w:val="24"/>
          <w:szCs w:val="24"/>
          <w:lang w:val="en-US"/>
        </w:rPr>
        <w:t>Na</w:t>
      </w:r>
      <w:r w:rsidRPr="004160ED">
        <w:rPr>
          <w:rFonts w:ascii="Arial Narrow" w:eastAsia="Arial Narrow" w:hAnsi="Arial Narrow" w:cs="Arial Narrow"/>
          <w:spacing w:val="1"/>
          <w:sz w:val="24"/>
          <w:szCs w:val="24"/>
          <w:lang w:val="en-US"/>
        </w:rPr>
        <w:t>t</w:t>
      </w:r>
      <w:r w:rsidRPr="004160ED">
        <w:rPr>
          <w:rFonts w:ascii="Arial Narrow" w:eastAsia="Arial Narrow" w:hAnsi="Arial Narrow" w:cs="Arial Narrow"/>
          <w:sz w:val="24"/>
          <w:szCs w:val="24"/>
          <w:lang w:val="en-US"/>
        </w:rPr>
        <w:t>io</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l</w:t>
      </w:r>
      <w:r w:rsidRPr="004160ED">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color w:val="FF0000"/>
          <w:spacing w:val="1"/>
          <w:sz w:val="24"/>
          <w:szCs w:val="24"/>
          <w:lang w:val="en-US"/>
        </w:rPr>
        <w:t>n</w:t>
      </w:r>
      <w:proofErr w:type="gramStart"/>
      <w:r w:rsidRPr="006E6112">
        <w:rPr>
          <w:rFonts w:ascii="Arial Narrow" w:eastAsia="Arial Narrow" w:hAnsi="Arial Narrow" w:cs="Arial Narrow"/>
          <w:color w:val="FF0000"/>
          <w:sz w:val="24"/>
          <w:szCs w:val="24"/>
          <w:lang w:val="en-US"/>
        </w:rPr>
        <w:t>°</w:t>
      </w:r>
      <w:r w:rsidRPr="006E6112">
        <w:rPr>
          <w:rFonts w:ascii="Arial Narrow" w:eastAsia="Arial Narrow" w:hAnsi="Arial Narrow" w:cs="Arial Narrow"/>
          <w:i/>
          <w:color w:val="FF0000"/>
          <w:sz w:val="24"/>
          <w:szCs w:val="24"/>
          <w:lang w:val="en-US"/>
        </w:rPr>
        <w:t>[</w:t>
      </w:r>
      <w:proofErr w:type="spellStart"/>
      <w:proofErr w:type="gramEnd"/>
      <w:r w:rsidRPr="006E6112">
        <w:rPr>
          <w:rFonts w:ascii="Arial Narrow" w:eastAsia="Arial Narrow" w:hAnsi="Arial Narrow" w:cs="Arial Narrow"/>
          <w:i/>
          <w:color w:val="FF0000"/>
          <w:sz w:val="24"/>
          <w:szCs w:val="24"/>
          <w:lang w:val="en-US"/>
        </w:rPr>
        <w:t>i</w:t>
      </w:r>
      <w:r w:rsidRPr="006E6112">
        <w:rPr>
          <w:rFonts w:ascii="Arial Narrow" w:eastAsia="Arial Narrow" w:hAnsi="Arial Narrow" w:cs="Arial Narrow"/>
          <w:i/>
          <w:color w:val="FF0000"/>
          <w:spacing w:val="-1"/>
          <w:sz w:val="24"/>
          <w:szCs w:val="24"/>
          <w:lang w:val="en-US"/>
        </w:rPr>
        <w:t>n</w:t>
      </w:r>
      <w:r w:rsidRPr="006E6112">
        <w:rPr>
          <w:rFonts w:ascii="Arial Narrow" w:eastAsia="Arial Narrow" w:hAnsi="Arial Narrow" w:cs="Arial Narrow"/>
          <w:i/>
          <w:color w:val="FF0000"/>
          <w:spacing w:val="1"/>
          <w:sz w:val="24"/>
          <w:szCs w:val="24"/>
          <w:lang w:val="en-US"/>
        </w:rPr>
        <w:t>d</w:t>
      </w:r>
      <w:r w:rsidRPr="006E6112">
        <w:rPr>
          <w:rFonts w:ascii="Arial Narrow" w:eastAsia="Arial Narrow" w:hAnsi="Arial Narrow" w:cs="Arial Narrow"/>
          <w:i/>
          <w:color w:val="FF0000"/>
          <w:sz w:val="24"/>
          <w:szCs w:val="24"/>
          <w:lang w:val="en-US"/>
        </w:rPr>
        <w:t>iq</w:t>
      </w:r>
      <w:r w:rsidRPr="006E6112">
        <w:rPr>
          <w:rFonts w:ascii="Arial Narrow" w:eastAsia="Arial Narrow" w:hAnsi="Arial Narrow" w:cs="Arial Narrow"/>
          <w:i/>
          <w:color w:val="FF0000"/>
          <w:spacing w:val="-1"/>
          <w:sz w:val="24"/>
          <w:szCs w:val="24"/>
          <w:lang w:val="en-US"/>
        </w:rPr>
        <w:t>u</w:t>
      </w:r>
      <w:r w:rsidRPr="006E6112">
        <w:rPr>
          <w:rFonts w:ascii="Arial Narrow" w:eastAsia="Arial Narrow" w:hAnsi="Arial Narrow" w:cs="Arial Narrow"/>
          <w:i/>
          <w:color w:val="FF0000"/>
          <w:spacing w:val="1"/>
          <w:sz w:val="24"/>
          <w:szCs w:val="24"/>
          <w:lang w:val="en-US"/>
        </w:rPr>
        <w:t>e</w:t>
      </w:r>
      <w:r w:rsidRPr="006E6112">
        <w:rPr>
          <w:rFonts w:ascii="Arial Narrow" w:eastAsia="Arial Narrow" w:hAnsi="Arial Narrow" w:cs="Arial Narrow"/>
          <w:i/>
          <w:color w:val="FF0000"/>
          <w:sz w:val="24"/>
          <w:szCs w:val="24"/>
          <w:lang w:val="en-US"/>
        </w:rPr>
        <w:t>r</w:t>
      </w:r>
      <w:proofErr w:type="spellEnd"/>
      <w:r w:rsidRPr="006E6112">
        <w:rPr>
          <w:rFonts w:ascii="Arial Narrow" w:eastAsia="Arial Narrow" w:hAnsi="Arial Narrow" w:cs="Arial Narrow"/>
          <w:i/>
          <w:color w:val="FF0000"/>
          <w:spacing w:val="7"/>
          <w:sz w:val="24"/>
          <w:szCs w:val="24"/>
          <w:lang w:val="en-US"/>
        </w:rPr>
        <w:t xml:space="preserve"> </w:t>
      </w:r>
      <w:r w:rsidRPr="006E6112">
        <w:rPr>
          <w:rFonts w:ascii="Arial Narrow" w:eastAsia="Arial Narrow" w:hAnsi="Arial Narrow" w:cs="Arial Narrow"/>
          <w:i/>
          <w:color w:val="FF0000"/>
          <w:sz w:val="24"/>
          <w:szCs w:val="24"/>
          <w:lang w:val="en-US"/>
        </w:rPr>
        <w:t>la</w:t>
      </w:r>
      <w:r w:rsidRPr="006E6112">
        <w:rPr>
          <w:rFonts w:ascii="Arial Narrow" w:eastAsia="Arial Narrow" w:hAnsi="Arial Narrow" w:cs="Arial Narrow"/>
          <w:i/>
          <w:color w:val="FF0000"/>
          <w:spacing w:val="6"/>
          <w:sz w:val="24"/>
          <w:szCs w:val="24"/>
          <w:lang w:val="en-US"/>
        </w:rPr>
        <w:t xml:space="preserve"> </w:t>
      </w:r>
      <w:r w:rsidRPr="006E6112">
        <w:rPr>
          <w:rFonts w:ascii="Arial Narrow" w:eastAsia="Arial Narrow" w:hAnsi="Arial Narrow" w:cs="Arial Narrow"/>
          <w:i/>
          <w:color w:val="FF0000"/>
          <w:spacing w:val="-1"/>
          <w:sz w:val="24"/>
          <w:szCs w:val="24"/>
          <w:lang w:val="en-US"/>
        </w:rPr>
        <w:t>n</w:t>
      </w:r>
      <w:r w:rsidRPr="006E6112">
        <w:rPr>
          <w:rFonts w:ascii="Arial Narrow" w:eastAsia="Arial Narrow" w:hAnsi="Arial Narrow" w:cs="Arial Narrow"/>
          <w:i/>
          <w:color w:val="FF0000"/>
          <w:spacing w:val="1"/>
          <w:sz w:val="24"/>
          <w:szCs w:val="24"/>
          <w:lang w:val="en-US"/>
        </w:rPr>
        <w:t>a</w:t>
      </w:r>
      <w:r w:rsidRPr="006E6112">
        <w:rPr>
          <w:rFonts w:ascii="Arial Narrow" w:eastAsia="Arial Narrow" w:hAnsi="Arial Narrow" w:cs="Arial Narrow"/>
          <w:i/>
          <w:color w:val="FF0000"/>
          <w:sz w:val="24"/>
          <w:szCs w:val="24"/>
          <w:lang w:val="en-US"/>
        </w:rPr>
        <w:t>t</w:t>
      </w:r>
      <w:r w:rsidRPr="006E6112">
        <w:rPr>
          <w:rFonts w:ascii="Arial Narrow" w:eastAsia="Arial Narrow" w:hAnsi="Arial Narrow" w:cs="Arial Narrow"/>
          <w:i/>
          <w:color w:val="FF0000"/>
          <w:spacing w:val="-1"/>
          <w:sz w:val="24"/>
          <w:szCs w:val="24"/>
          <w:lang w:val="en-US"/>
        </w:rPr>
        <w:t>u</w:t>
      </w:r>
      <w:r w:rsidRPr="006E6112">
        <w:rPr>
          <w:rFonts w:ascii="Arial Narrow" w:eastAsia="Arial Narrow" w:hAnsi="Arial Narrow" w:cs="Arial Narrow"/>
          <w:i/>
          <w:color w:val="FF0000"/>
          <w:sz w:val="24"/>
          <w:szCs w:val="24"/>
          <w:lang w:val="en-US"/>
        </w:rPr>
        <w:t>re</w:t>
      </w:r>
      <w:r w:rsidRPr="006E6112">
        <w:rPr>
          <w:rFonts w:ascii="Arial Narrow" w:eastAsia="Arial Narrow" w:hAnsi="Arial Narrow" w:cs="Arial Narrow"/>
          <w:i/>
          <w:color w:val="FF0000"/>
          <w:spacing w:val="9"/>
          <w:sz w:val="24"/>
          <w:szCs w:val="24"/>
          <w:lang w:val="en-US"/>
        </w:rPr>
        <w:t xml:space="preserve"> </w:t>
      </w:r>
      <w:r w:rsidRPr="006E6112">
        <w:rPr>
          <w:rFonts w:ascii="Arial Narrow" w:eastAsia="Arial Narrow" w:hAnsi="Arial Narrow" w:cs="Arial Narrow"/>
          <w:i/>
          <w:color w:val="FF0000"/>
          <w:spacing w:val="-1"/>
          <w:sz w:val="24"/>
          <w:szCs w:val="24"/>
          <w:lang w:val="en-US"/>
        </w:rPr>
        <w:t>d</w:t>
      </w:r>
      <w:r w:rsidRPr="006E6112">
        <w:rPr>
          <w:rFonts w:ascii="Arial Narrow" w:eastAsia="Arial Narrow" w:hAnsi="Arial Narrow" w:cs="Arial Narrow"/>
          <w:i/>
          <w:color w:val="FF0000"/>
          <w:sz w:val="24"/>
          <w:szCs w:val="24"/>
          <w:lang w:val="en-US"/>
        </w:rPr>
        <w:t>e</w:t>
      </w:r>
      <w:r w:rsidRPr="006E6112">
        <w:rPr>
          <w:rFonts w:ascii="Arial Narrow" w:eastAsia="Arial Narrow" w:hAnsi="Arial Narrow" w:cs="Arial Narrow"/>
          <w:i/>
          <w:color w:val="FF0000"/>
          <w:spacing w:val="9"/>
          <w:sz w:val="24"/>
          <w:szCs w:val="24"/>
          <w:lang w:val="en-US"/>
        </w:rPr>
        <w:t xml:space="preserve"> </w:t>
      </w:r>
      <w:r w:rsidRPr="006E6112">
        <w:rPr>
          <w:rFonts w:ascii="Arial Narrow" w:eastAsia="Arial Narrow" w:hAnsi="Arial Narrow" w:cs="Arial Narrow"/>
          <w:i/>
          <w:color w:val="FF0000"/>
          <w:sz w:val="24"/>
          <w:szCs w:val="24"/>
          <w:lang w:val="en-US"/>
        </w:rPr>
        <w:t>la</w:t>
      </w:r>
      <w:r w:rsidRPr="006E6112">
        <w:rPr>
          <w:rFonts w:ascii="Arial Narrow" w:eastAsia="Arial Narrow" w:hAnsi="Arial Narrow" w:cs="Arial Narrow"/>
          <w:i/>
          <w:color w:val="FF0000"/>
          <w:spacing w:val="4"/>
          <w:sz w:val="24"/>
          <w:szCs w:val="24"/>
          <w:lang w:val="en-US"/>
        </w:rPr>
        <w:t xml:space="preserve"> </w:t>
      </w:r>
      <w:r w:rsidRPr="006E6112">
        <w:rPr>
          <w:rFonts w:ascii="Arial Narrow" w:eastAsia="Arial Narrow" w:hAnsi="Arial Narrow" w:cs="Arial Narrow"/>
          <w:i/>
          <w:color w:val="FF0000"/>
          <w:spacing w:val="1"/>
          <w:sz w:val="24"/>
          <w:szCs w:val="24"/>
          <w:lang w:val="en-US"/>
        </w:rPr>
        <w:t>p</w:t>
      </w:r>
      <w:r w:rsidRPr="006E6112">
        <w:rPr>
          <w:rFonts w:ascii="Arial Narrow" w:eastAsia="Arial Narrow" w:hAnsi="Arial Narrow" w:cs="Arial Narrow"/>
          <w:i/>
          <w:color w:val="FF0000"/>
          <w:sz w:val="24"/>
          <w:szCs w:val="24"/>
          <w:lang w:val="en-US"/>
        </w:rPr>
        <w:t>rest</w:t>
      </w:r>
      <w:r w:rsidRPr="006E6112">
        <w:rPr>
          <w:rFonts w:ascii="Arial Narrow" w:eastAsia="Arial Narrow" w:hAnsi="Arial Narrow" w:cs="Arial Narrow"/>
          <w:i/>
          <w:color w:val="FF0000"/>
          <w:spacing w:val="1"/>
          <w:sz w:val="24"/>
          <w:szCs w:val="24"/>
          <w:lang w:val="en-US"/>
        </w:rPr>
        <w:t>a</w:t>
      </w:r>
      <w:r w:rsidRPr="006E6112">
        <w:rPr>
          <w:rFonts w:ascii="Arial Narrow" w:eastAsia="Arial Narrow" w:hAnsi="Arial Narrow" w:cs="Arial Narrow"/>
          <w:i/>
          <w:color w:val="FF0000"/>
          <w:sz w:val="24"/>
          <w:szCs w:val="24"/>
          <w:lang w:val="en-US"/>
        </w:rPr>
        <w:t>t</w:t>
      </w:r>
      <w:r w:rsidRPr="006E6112">
        <w:rPr>
          <w:rFonts w:ascii="Arial Narrow" w:eastAsia="Arial Narrow" w:hAnsi="Arial Narrow" w:cs="Arial Narrow"/>
          <w:i/>
          <w:color w:val="FF0000"/>
          <w:spacing w:val="-2"/>
          <w:sz w:val="24"/>
          <w:szCs w:val="24"/>
          <w:lang w:val="en-US"/>
        </w:rPr>
        <w:t>i</w:t>
      </w:r>
      <w:r w:rsidRPr="006E6112">
        <w:rPr>
          <w:rFonts w:ascii="Arial Narrow" w:eastAsia="Arial Narrow" w:hAnsi="Arial Narrow" w:cs="Arial Narrow"/>
          <w:i/>
          <w:color w:val="FF0000"/>
          <w:spacing w:val="1"/>
          <w:sz w:val="24"/>
          <w:szCs w:val="24"/>
          <w:lang w:val="en-US"/>
        </w:rPr>
        <w:t>on</w:t>
      </w:r>
      <w:r w:rsidRPr="006E6112">
        <w:rPr>
          <w:rFonts w:ascii="Arial Narrow" w:eastAsia="Arial Narrow" w:hAnsi="Arial Narrow" w:cs="Arial Narrow"/>
          <w:i/>
          <w:color w:val="FF0000"/>
          <w:sz w:val="24"/>
          <w:szCs w:val="24"/>
          <w:lang w:val="en-US"/>
        </w:rPr>
        <w:t>].</w:t>
      </w:r>
    </w:p>
    <w:p w14:paraId="6AA81A3B" w14:textId="77777777" w:rsidR="004160ED" w:rsidRPr="004160ED" w:rsidRDefault="004160ED" w:rsidP="004160ED">
      <w:pPr>
        <w:spacing w:before="3" w:after="0" w:line="140" w:lineRule="exact"/>
        <w:rPr>
          <w:rFonts w:ascii="Times New Roman" w:eastAsia="Times New Roman" w:hAnsi="Times New Roman" w:cs="Times New Roman"/>
          <w:sz w:val="14"/>
          <w:szCs w:val="14"/>
          <w:lang w:val="en-US"/>
        </w:rPr>
      </w:pPr>
    </w:p>
    <w:p w14:paraId="4E03297E"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6A5B9B5D"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CE6B60C" w14:textId="77777777" w:rsidR="004160ED" w:rsidRPr="004160ED" w:rsidRDefault="004160ED" w:rsidP="006E6112">
      <w:pPr>
        <w:spacing w:after="0" w:line="260" w:lineRule="exact"/>
        <w:rPr>
          <w:rFonts w:ascii="Arial Narrow" w:eastAsia="Arial Narrow" w:hAnsi="Arial Narrow" w:cs="Arial Narrow"/>
          <w:sz w:val="24"/>
          <w:szCs w:val="24"/>
          <w:lang w:val="en-US"/>
        </w:rPr>
      </w:pPr>
      <w:proofErr w:type="spellStart"/>
      <w:r w:rsidRPr="004160ED">
        <w:rPr>
          <w:rFonts w:ascii="Arial Narrow" w:eastAsia="Arial Narrow" w:hAnsi="Arial Narrow" w:cs="Arial Narrow"/>
          <w:position w:val="-1"/>
          <w:sz w:val="24"/>
          <w:szCs w:val="24"/>
          <w:lang w:val="en-US"/>
        </w:rPr>
        <w:t>Décl</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position w:val="-1"/>
          <w:sz w:val="24"/>
          <w:szCs w:val="24"/>
          <w:lang w:val="en-US"/>
        </w:rPr>
        <w:t>re</w:t>
      </w:r>
      <w:proofErr w:type="spellEnd"/>
      <w:r w:rsidRPr="004160ED">
        <w:rPr>
          <w:rFonts w:ascii="Arial Narrow" w:eastAsia="Arial Narrow" w:hAnsi="Arial Narrow" w:cs="Arial Narrow"/>
          <w:spacing w:val="8"/>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position w:val="-1"/>
          <w:sz w:val="24"/>
          <w:szCs w:val="24"/>
          <w:lang w:val="en-US"/>
        </w:rPr>
        <w:t>r</w:t>
      </w:r>
      <w:proofErr w:type="spellEnd"/>
      <w:r w:rsidRPr="004160ED">
        <w:rPr>
          <w:rFonts w:ascii="Arial Narrow" w:eastAsia="Arial Narrow" w:hAnsi="Arial Narrow" w:cs="Arial Narrow"/>
          <w:spacing w:val="7"/>
          <w:position w:val="-1"/>
          <w:sz w:val="24"/>
          <w:szCs w:val="24"/>
          <w:lang w:val="en-US"/>
        </w:rPr>
        <w:t xml:space="preserve"> </w:t>
      </w:r>
      <w:r w:rsidRPr="004160ED">
        <w:rPr>
          <w:rFonts w:ascii="Arial Narrow" w:eastAsia="Arial Narrow" w:hAnsi="Arial Narrow" w:cs="Arial Narrow"/>
          <w:position w:val="-1"/>
          <w:sz w:val="24"/>
          <w:szCs w:val="24"/>
          <w:lang w:val="en-US"/>
        </w:rPr>
        <w:t>la</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position w:val="-1"/>
          <w:sz w:val="24"/>
          <w:szCs w:val="24"/>
          <w:lang w:val="en-US"/>
        </w:rPr>
        <w:t>ré</w:t>
      </w:r>
      <w:r w:rsidRPr="004160ED">
        <w:rPr>
          <w:rFonts w:ascii="Arial Narrow" w:eastAsia="Arial Narrow" w:hAnsi="Arial Narrow" w:cs="Arial Narrow"/>
          <w:spacing w:val="-2"/>
          <w:position w:val="-1"/>
          <w:sz w:val="24"/>
          <w:szCs w:val="24"/>
          <w:lang w:val="en-US"/>
        </w:rPr>
        <w:t>s</w:t>
      </w:r>
      <w:r w:rsidRPr="004160ED">
        <w:rPr>
          <w:rFonts w:ascii="Arial Narrow" w:eastAsia="Arial Narrow" w:hAnsi="Arial Narrow" w:cs="Arial Narrow"/>
          <w:spacing w:val="1"/>
          <w:position w:val="-1"/>
          <w:sz w:val="24"/>
          <w:szCs w:val="24"/>
          <w:lang w:val="en-US"/>
        </w:rPr>
        <w:t>en</w:t>
      </w:r>
      <w:r w:rsidRPr="004160ED">
        <w:rPr>
          <w:rFonts w:ascii="Arial Narrow" w:eastAsia="Arial Narrow" w:hAnsi="Arial Narrow" w:cs="Arial Narrow"/>
          <w:spacing w:val="-2"/>
          <w:position w:val="-1"/>
          <w:sz w:val="24"/>
          <w:szCs w:val="24"/>
          <w:lang w:val="en-US"/>
        </w:rPr>
        <w:t>t</w:t>
      </w:r>
      <w:r w:rsidRPr="004160ED">
        <w:rPr>
          <w:rFonts w:ascii="Arial Narrow" w:eastAsia="Arial Narrow" w:hAnsi="Arial Narrow" w:cs="Arial Narrow"/>
          <w:spacing w:val="1"/>
          <w:position w:val="-1"/>
          <w:sz w:val="24"/>
          <w:szCs w:val="24"/>
          <w:lang w:val="en-US"/>
        </w:rPr>
        <w:t>e</w:t>
      </w:r>
      <w:proofErr w:type="spellEnd"/>
      <w:r w:rsidRPr="004160ED">
        <w:rPr>
          <w:rFonts w:ascii="Arial Narrow" w:eastAsia="Arial Narrow" w:hAnsi="Arial Narrow" w:cs="Arial Narrow"/>
          <w:position w:val="-1"/>
          <w:sz w:val="24"/>
          <w:szCs w:val="24"/>
          <w:lang w:val="en-US"/>
        </w:rPr>
        <w:t>,</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l</w:t>
      </w:r>
      <w:r w:rsidRPr="004160ED">
        <w:rPr>
          <w:rFonts w:ascii="Arial Narrow" w:eastAsia="Arial Narrow" w:hAnsi="Arial Narrow" w:cs="Arial Narrow"/>
          <w:spacing w:val="-1"/>
          <w:position w:val="-1"/>
          <w:sz w:val="24"/>
          <w:szCs w:val="24"/>
          <w:lang w:val="en-US"/>
        </w:rPr>
        <w:t>’</w:t>
      </w:r>
      <w:r w:rsidRPr="004160ED">
        <w:rPr>
          <w:rFonts w:ascii="Arial Narrow" w:eastAsia="Arial Narrow" w:hAnsi="Arial Narrow" w:cs="Arial Narrow"/>
          <w:position w:val="-1"/>
          <w:sz w:val="24"/>
          <w:szCs w:val="24"/>
          <w:lang w:val="en-US"/>
        </w:rPr>
        <w:t>i</w:t>
      </w:r>
      <w:r w:rsidRPr="004160ED">
        <w:rPr>
          <w:rFonts w:ascii="Arial Narrow" w:eastAsia="Arial Narrow" w:hAnsi="Arial Narrow" w:cs="Arial Narrow"/>
          <w:spacing w:val="-2"/>
          <w:position w:val="-1"/>
          <w:sz w:val="24"/>
          <w:szCs w:val="24"/>
          <w:lang w:val="en-US"/>
        </w:rPr>
        <w:t>n</w:t>
      </w:r>
      <w:r w:rsidRPr="004160ED">
        <w:rPr>
          <w:rFonts w:ascii="Arial Narrow" w:eastAsia="Arial Narrow" w:hAnsi="Arial Narrow" w:cs="Arial Narrow"/>
          <w:position w:val="-1"/>
          <w:sz w:val="24"/>
          <w:szCs w:val="24"/>
          <w:lang w:val="en-US"/>
        </w:rPr>
        <w:t>t</w:t>
      </w:r>
      <w:r w:rsidRPr="004160ED">
        <w:rPr>
          <w:rFonts w:ascii="Arial Narrow" w:eastAsia="Arial Narrow" w:hAnsi="Arial Narrow" w:cs="Arial Narrow"/>
          <w:spacing w:val="1"/>
          <w:position w:val="-1"/>
          <w:sz w:val="24"/>
          <w:szCs w:val="24"/>
          <w:lang w:val="en-US"/>
        </w:rPr>
        <w:t>en</w:t>
      </w:r>
      <w:r w:rsidRPr="004160ED">
        <w:rPr>
          <w:rFonts w:ascii="Arial Narrow" w:eastAsia="Arial Narrow" w:hAnsi="Arial Narrow" w:cs="Arial Narrow"/>
          <w:position w:val="-1"/>
          <w:sz w:val="24"/>
          <w:szCs w:val="24"/>
          <w:lang w:val="en-US"/>
        </w:rPr>
        <w:t>ti</w:t>
      </w:r>
      <w:r w:rsidRPr="004160ED">
        <w:rPr>
          <w:rFonts w:ascii="Arial Narrow" w:eastAsia="Arial Narrow" w:hAnsi="Arial Narrow" w:cs="Arial Narrow"/>
          <w:spacing w:val="-1"/>
          <w:position w:val="-1"/>
          <w:sz w:val="24"/>
          <w:szCs w:val="24"/>
          <w:lang w:val="en-US"/>
        </w:rPr>
        <w:t>o</w:t>
      </w:r>
      <w:r w:rsidRPr="004160ED">
        <w:rPr>
          <w:rFonts w:ascii="Arial Narrow" w:eastAsia="Arial Narrow" w:hAnsi="Arial Narrow" w:cs="Arial Narrow"/>
          <w:position w:val="-1"/>
          <w:sz w:val="24"/>
          <w:szCs w:val="24"/>
          <w:lang w:val="en-US"/>
        </w:rPr>
        <w:t>n</w:t>
      </w:r>
      <w:proofErr w:type="spellEnd"/>
      <w:r w:rsidRPr="004160ED">
        <w:rPr>
          <w:rFonts w:ascii="Arial Narrow" w:eastAsia="Arial Narrow" w:hAnsi="Arial Narrow" w:cs="Arial Narrow"/>
          <w:spacing w:val="10"/>
          <w:position w:val="-1"/>
          <w:sz w:val="24"/>
          <w:szCs w:val="24"/>
          <w:lang w:val="en-US"/>
        </w:rPr>
        <w:t xml:space="preserve"> </w:t>
      </w:r>
      <w:r w:rsidRPr="004160ED">
        <w:rPr>
          <w:rFonts w:ascii="Arial Narrow" w:eastAsia="Arial Narrow" w:hAnsi="Arial Narrow" w:cs="Arial Narrow"/>
          <w:spacing w:val="-1"/>
          <w:position w:val="-1"/>
          <w:sz w:val="24"/>
          <w:szCs w:val="24"/>
          <w:lang w:val="en-US"/>
        </w:rPr>
        <w:t>d</w:t>
      </w:r>
      <w:r w:rsidRPr="004160ED">
        <w:rPr>
          <w:rFonts w:ascii="Arial Narrow" w:eastAsia="Arial Narrow" w:hAnsi="Arial Narrow" w:cs="Arial Narrow"/>
          <w:position w:val="-1"/>
          <w:sz w:val="24"/>
          <w:szCs w:val="24"/>
          <w:lang w:val="en-US"/>
        </w:rPr>
        <w:t>e</w:t>
      </w:r>
      <w:r w:rsidRPr="004160ED">
        <w:rPr>
          <w:rFonts w:ascii="Arial Narrow" w:eastAsia="Arial Narrow" w:hAnsi="Arial Narrow" w:cs="Arial Narrow"/>
          <w:spacing w:val="9"/>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s</w:t>
      </w:r>
      <w:r w:rsidRPr="004160ED">
        <w:rPr>
          <w:rFonts w:ascii="Arial Narrow" w:eastAsia="Arial Narrow" w:hAnsi="Arial Narrow" w:cs="Arial Narrow"/>
          <w:spacing w:val="-1"/>
          <w:position w:val="-1"/>
          <w:sz w:val="24"/>
          <w:szCs w:val="24"/>
          <w:lang w:val="en-US"/>
        </w:rPr>
        <w:t>o</w:t>
      </w:r>
      <w:r w:rsidRPr="004160ED">
        <w:rPr>
          <w:rFonts w:ascii="Arial Narrow" w:eastAsia="Arial Narrow" w:hAnsi="Arial Narrow" w:cs="Arial Narrow"/>
          <w:spacing w:val="1"/>
          <w:position w:val="-1"/>
          <w:sz w:val="24"/>
          <w:szCs w:val="24"/>
          <w:lang w:val="en-US"/>
        </w:rPr>
        <w:t>u</w:t>
      </w:r>
      <w:r w:rsidRPr="004160ED">
        <w:rPr>
          <w:rFonts w:ascii="Arial Narrow" w:eastAsia="Arial Narrow" w:hAnsi="Arial Narrow" w:cs="Arial Narrow"/>
          <w:spacing w:val="-1"/>
          <w:position w:val="-1"/>
          <w:sz w:val="24"/>
          <w:szCs w:val="24"/>
          <w:lang w:val="en-US"/>
        </w:rPr>
        <w:t>m</w:t>
      </w:r>
      <w:r w:rsidRPr="004160ED">
        <w:rPr>
          <w:rFonts w:ascii="Arial Narrow" w:eastAsia="Arial Narrow" w:hAnsi="Arial Narrow" w:cs="Arial Narrow"/>
          <w:position w:val="-1"/>
          <w:sz w:val="24"/>
          <w:szCs w:val="24"/>
          <w:lang w:val="en-US"/>
        </w:rPr>
        <w:t>iss</w:t>
      </w:r>
      <w:r w:rsidRPr="004160ED">
        <w:rPr>
          <w:rFonts w:ascii="Arial Narrow" w:eastAsia="Arial Narrow" w:hAnsi="Arial Narrow" w:cs="Arial Narrow"/>
          <w:spacing w:val="-1"/>
          <w:position w:val="-1"/>
          <w:sz w:val="24"/>
          <w:szCs w:val="24"/>
          <w:lang w:val="en-US"/>
        </w:rPr>
        <w:t>i</w:t>
      </w:r>
      <w:r w:rsidRPr="004160ED">
        <w:rPr>
          <w:rFonts w:ascii="Arial Narrow" w:eastAsia="Arial Narrow" w:hAnsi="Arial Narrow" w:cs="Arial Narrow"/>
          <w:spacing w:val="1"/>
          <w:position w:val="-1"/>
          <w:sz w:val="24"/>
          <w:szCs w:val="24"/>
          <w:lang w:val="en-US"/>
        </w:rPr>
        <w:t>on</w:t>
      </w:r>
      <w:r w:rsidRPr="004160ED">
        <w:rPr>
          <w:rFonts w:ascii="Arial Narrow" w:eastAsia="Arial Narrow" w:hAnsi="Arial Narrow" w:cs="Arial Narrow"/>
          <w:spacing w:val="-1"/>
          <w:position w:val="-1"/>
          <w:sz w:val="24"/>
          <w:szCs w:val="24"/>
          <w:lang w:val="en-US"/>
        </w:rPr>
        <w:t>n</w:t>
      </w:r>
      <w:r w:rsidRPr="004160ED">
        <w:rPr>
          <w:rFonts w:ascii="Arial Narrow" w:eastAsia="Arial Narrow" w:hAnsi="Arial Narrow" w:cs="Arial Narrow"/>
          <w:spacing w:val="1"/>
          <w:position w:val="-1"/>
          <w:sz w:val="24"/>
          <w:szCs w:val="24"/>
          <w:lang w:val="en-US"/>
        </w:rPr>
        <w:t>e</w:t>
      </w:r>
      <w:r w:rsidRPr="004160ED">
        <w:rPr>
          <w:rFonts w:ascii="Arial Narrow" w:eastAsia="Arial Narrow" w:hAnsi="Arial Narrow" w:cs="Arial Narrow"/>
          <w:position w:val="-1"/>
          <w:sz w:val="24"/>
          <w:szCs w:val="24"/>
          <w:lang w:val="en-US"/>
        </w:rPr>
        <w:t>r</w:t>
      </w:r>
      <w:proofErr w:type="spellEnd"/>
      <w:r w:rsidRPr="004160ED">
        <w:rPr>
          <w:rFonts w:ascii="Arial Narrow" w:eastAsia="Arial Narrow" w:hAnsi="Arial Narrow" w:cs="Arial Narrow"/>
          <w:spacing w:val="8"/>
          <w:position w:val="-1"/>
          <w:sz w:val="24"/>
          <w:szCs w:val="24"/>
          <w:lang w:val="en-US"/>
        </w:rPr>
        <w:t xml:space="preserve"> </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ou</w:t>
      </w:r>
      <w:r w:rsidRPr="004160ED">
        <w:rPr>
          <w:rFonts w:ascii="Arial Narrow" w:eastAsia="Arial Narrow" w:hAnsi="Arial Narrow" w:cs="Arial Narrow"/>
          <w:position w:val="-1"/>
          <w:sz w:val="24"/>
          <w:szCs w:val="24"/>
          <w:lang w:val="en-US"/>
        </w:rPr>
        <w:t>r</w:t>
      </w:r>
      <w:r w:rsidRPr="004160ED">
        <w:rPr>
          <w:rFonts w:ascii="Arial Narrow" w:eastAsia="Arial Narrow" w:hAnsi="Arial Narrow" w:cs="Arial Narrow"/>
          <w:spacing w:val="8"/>
          <w:position w:val="-1"/>
          <w:sz w:val="24"/>
          <w:szCs w:val="24"/>
          <w:lang w:val="en-US"/>
        </w:rPr>
        <w:t xml:space="preserve"> </w:t>
      </w:r>
      <w:proofErr w:type="spellStart"/>
      <w:r w:rsidRPr="004160ED">
        <w:rPr>
          <w:rFonts w:ascii="Arial Narrow" w:eastAsia="Arial Narrow" w:hAnsi="Arial Narrow" w:cs="Arial Narrow"/>
          <w:position w:val="-1"/>
          <w:sz w:val="24"/>
          <w:szCs w:val="24"/>
          <w:lang w:val="en-US"/>
        </w:rPr>
        <w:t>c</w:t>
      </w:r>
      <w:r w:rsidRPr="004160ED">
        <w:rPr>
          <w:rFonts w:ascii="Arial Narrow" w:eastAsia="Arial Narrow" w:hAnsi="Arial Narrow" w:cs="Arial Narrow"/>
          <w:spacing w:val="1"/>
          <w:position w:val="-1"/>
          <w:sz w:val="24"/>
          <w:szCs w:val="24"/>
          <w:lang w:val="en-US"/>
        </w:rPr>
        <w:t>e</w:t>
      </w:r>
      <w:r w:rsidRPr="004160ED">
        <w:rPr>
          <w:rFonts w:ascii="Arial Narrow" w:eastAsia="Arial Narrow" w:hAnsi="Arial Narrow" w:cs="Arial Narrow"/>
          <w:position w:val="-1"/>
          <w:sz w:val="24"/>
          <w:szCs w:val="24"/>
          <w:lang w:val="en-US"/>
        </w:rPr>
        <w:t>t</w:t>
      </w:r>
      <w:proofErr w:type="spellEnd"/>
      <w:r w:rsidRPr="004160ED">
        <w:rPr>
          <w:rFonts w:ascii="Arial Narrow" w:eastAsia="Arial Narrow" w:hAnsi="Arial Narrow" w:cs="Arial Narrow"/>
          <w:spacing w:val="6"/>
          <w:position w:val="-1"/>
          <w:sz w:val="24"/>
          <w:szCs w:val="24"/>
          <w:lang w:val="en-US"/>
        </w:rPr>
        <w:t xml:space="preserve"> </w:t>
      </w:r>
      <w:r w:rsidRPr="004160ED">
        <w:rPr>
          <w:rFonts w:ascii="Arial Narrow" w:eastAsia="Arial Narrow" w:hAnsi="Arial Narrow" w:cs="Arial Narrow"/>
          <w:spacing w:val="1"/>
          <w:position w:val="-1"/>
          <w:sz w:val="24"/>
          <w:szCs w:val="24"/>
          <w:lang w:val="en-US"/>
        </w:rPr>
        <w:t>A</w:t>
      </w:r>
      <w:r w:rsidRPr="004160ED">
        <w:rPr>
          <w:rFonts w:ascii="Arial Narrow" w:eastAsia="Arial Narrow" w:hAnsi="Arial Narrow" w:cs="Arial Narrow"/>
          <w:spacing w:val="-1"/>
          <w:position w:val="-1"/>
          <w:sz w:val="24"/>
          <w:szCs w:val="24"/>
          <w:lang w:val="en-US"/>
        </w:rPr>
        <w:t>p</w:t>
      </w:r>
      <w:r w:rsidRPr="004160ED">
        <w:rPr>
          <w:rFonts w:ascii="Arial Narrow" w:eastAsia="Arial Narrow" w:hAnsi="Arial Narrow" w:cs="Arial Narrow"/>
          <w:spacing w:val="1"/>
          <w:position w:val="-1"/>
          <w:sz w:val="24"/>
          <w:szCs w:val="24"/>
          <w:lang w:val="en-US"/>
        </w:rPr>
        <w:t>pe</w:t>
      </w:r>
      <w:r w:rsidRPr="004160ED">
        <w:rPr>
          <w:rFonts w:ascii="Arial Narrow" w:eastAsia="Arial Narrow" w:hAnsi="Arial Narrow" w:cs="Arial Narrow"/>
          <w:position w:val="-1"/>
          <w:sz w:val="24"/>
          <w:szCs w:val="24"/>
          <w:lang w:val="en-US"/>
        </w:rPr>
        <w:t>l</w:t>
      </w:r>
      <w:r w:rsidRPr="004160ED">
        <w:rPr>
          <w:rFonts w:ascii="Arial Narrow" w:eastAsia="Arial Narrow" w:hAnsi="Arial Narrow" w:cs="Arial Narrow"/>
          <w:spacing w:val="5"/>
          <w:position w:val="-1"/>
          <w:sz w:val="24"/>
          <w:szCs w:val="24"/>
          <w:lang w:val="en-US"/>
        </w:rPr>
        <w:t xml:space="preserve"> </w:t>
      </w:r>
      <w:proofErr w:type="spellStart"/>
      <w:r w:rsidRPr="004160ED">
        <w:rPr>
          <w:rFonts w:ascii="Arial Narrow" w:eastAsia="Arial Narrow" w:hAnsi="Arial Narrow" w:cs="Arial Narrow"/>
          <w:spacing w:val="1"/>
          <w:position w:val="-1"/>
          <w:sz w:val="24"/>
          <w:szCs w:val="24"/>
          <w:lang w:val="en-US"/>
        </w:rPr>
        <w:t>d</w:t>
      </w:r>
      <w:r w:rsidRPr="004160ED">
        <w:rPr>
          <w:rFonts w:ascii="Arial Narrow" w:eastAsia="Arial Narrow" w:hAnsi="Arial Narrow" w:cs="Arial Narrow"/>
          <w:position w:val="-1"/>
          <w:sz w:val="24"/>
          <w:szCs w:val="24"/>
          <w:lang w:val="en-US"/>
        </w:rPr>
        <w:t>’Of</w:t>
      </w:r>
      <w:r w:rsidRPr="004160ED">
        <w:rPr>
          <w:rFonts w:ascii="Arial Narrow" w:eastAsia="Arial Narrow" w:hAnsi="Arial Narrow" w:cs="Arial Narrow"/>
          <w:spacing w:val="1"/>
          <w:position w:val="-1"/>
          <w:sz w:val="24"/>
          <w:szCs w:val="24"/>
          <w:lang w:val="en-US"/>
        </w:rPr>
        <w:t>f</w:t>
      </w:r>
      <w:r w:rsidRPr="004160ED">
        <w:rPr>
          <w:rFonts w:ascii="Arial Narrow" w:eastAsia="Arial Narrow" w:hAnsi="Arial Narrow" w:cs="Arial Narrow"/>
          <w:position w:val="-1"/>
          <w:sz w:val="24"/>
          <w:szCs w:val="24"/>
          <w:lang w:val="en-US"/>
        </w:rPr>
        <w:t>res</w:t>
      </w:r>
      <w:proofErr w:type="spellEnd"/>
      <w:r w:rsidRPr="004160ED">
        <w:rPr>
          <w:rFonts w:ascii="Arial Narrow" w:eastAsia="Arial Narrow" w:hAnsi="Arial Narrow" w:cs="Arial Narrow"/>
          <w:position w:val="-1"/>
          <w:sz w:val="24"/>
          <w:szCs w:val="24"/>
          <w:lang w:val="en-US"/>
        </w:rPr>
        <w:t>.</w:t>
      </w:r>
    </w:p>
    <w:p w14:paraId="59E2A6E6" w14:textId="77777777" w:rsidR="004160ED" w:rsidRPr="004160ED" w:rsidRDefault="004160ED" w:rsidP="004160ED">
      <w:pPr>
        <w:spacing w:before="1" w:after="0" w:line="120" w:lineRule="exact"/>
        <w:rPr>
          <w:rFonts w:ascii="Times New Roman" w:eastAsia="Times New Roman" w:hAnsi="Times New Roman" w:cs="Times New Roman"/>
          <w:sz w:val="12"/>
          <w:szCs w:val="12"/>
          <w:lang w:val="en-US"/>
        </w:rPr>
      </w:pPr>
    </w:p>
    <w:p w14:paraId="6729BCC3"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473B84A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15D695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79E1010"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5DADBCD"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sectPr w:rsidR="004160ED" w:rsidRPr="004160ED" w:rsidSect="004160ED">
          <w:pgSz w:w="11900" w:h="16820"/>
          <w:pgMar w:top="1060" w:right="800" w:bottom="280" w:left="1020" w:header="0" w:footer="761" w:gutter="0"/>
          <w:cols w:space="720"/>
        </w:sectPr>
      </w:pPr>
    </w:p>
    <w:p w14:paraId="482F24D5" w14:textId="3E0F5551" w:rsidR="004160ED" w:rsidRPr="004160ED" w:rsidRDefault="004160ED" w:rsidP="004160ED">
      <w:pPr>
        <w:spacing w:before="30" w:after="0" w:line="260" w:lineRule="exact"/>
        <w:jc w:val="right"/>
        <w:rPr>
          <w:rFonts w:ascii="Arial Narrow" w:eastAsia="Arial Narrow" w:hAnsi="Arial Narrow" w:cs="Arial Narrow"/>
          <w:sz w:val="24"/>
          <w:szCs w:val="24"/>
          <w:lang w:val="en-US"/>
        </w:rPr>
      </w:pPr>
      <w:r w:rsidRPr="004160ED">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1312" behindDoc="1" locked="0" layoutInCell="1" allowOverlap="1" wp14:anchorId="4291785A" wp14:editId="60412402">
                <wp:simplePos x="0" y="0"/>
                <wp:positionH relativeFrom="page">
                  <wp:posOffset>3207385</wp:posOffset>
                </wp:positionH>
                <wp:positionV relativeFrom="paragraph">
                  <wp:posOffset>173355</wp:posOffset>
                </wp:positionV>
                <wp:extent cx="1158240" cy="16510"/>
                <wp:effectExtent l="6985" t="1905" r="6350" b="635"/>
                <wp:wrapNone/>
                <wp:docPr id="1999336950"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6510"/>
                          <a:chOff x="5051" y="273"/>
                          <a:chExt cx="1824" cy="26"/>
                        </a:xfrm>
                      </wpg:grpSpPr>
                      <wpg:grpSp>
                        <wpg:cNvPr id="887276239" name="Group 3"/>
                        <wpg:cNvGrpSpPr>
                          <a:grpSpLocks/>
                        </wpg:cNvGrpSpPr>
                        <wpg:grpSpPr bwMode="auto">
                          <a:xfrm>
                            <a:off x="5060" y="290"/>
                            <a:ext cx="1805" cy="0"/>
                            <a:chOff x="5060" y="290"/>
                            <a:chExt cx="1805" cy="0"/>
                          </a:xfrm>
                        </wpg:grpSpPr>
                        <wps:wsp>
                          <wps:cNvPr id="1843490383" name="Freeform 4"/>
                          <wps:cNvSpPr>
                            <a:spLocks/>
                          </wps:cNvSpPr>
                          <wps:spPr bwMode="auto">
                            <a:xfrm>
                              <a:off x="5060" y="290"/>
                              <a:ext cx="1805" cy="0"/>
                            </a:xfrm>
                            <a:custGeom>
                              <a:avLst/>
                              <a:gdLst>
                                <a:gd name="T0" fmla="+- 0 5060 5060"/>
                                <a:gd name="T1" fmla="*/ T0 w 1805"/>
                                <a:gd name="T2" fmla="+- 0 6865 5060"/>
                                <a:gd name="T3" fmla="*/ T2 w 1805"/>
                              </a:gdLst>
                              <a:ahLst/>
                              <a:cxnLst>
                                <a:cxn ang="0">
                                  <a:pos x="T1" y="0"/>
                                </a:cxn>
                                <a:cxn ang="0">
                                  <a:pos x="T3" y="0"/>
                                </a:cxn>
                              </a:cxnLst>
                              <a:rect l="0" t="0" r="r" b="b"/>
                              <a:pathLst>
                                <a:path w="1805">
                                  <a:moveTo>
                                    <a:pt x="0" y="0"/>
                                  </a:moveTo>
                                  <a:lnTo>
                                    <a:pt x="1805"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7296502" name="Group 5"/>
                          <wpg:cNvGrpSpPr>
                            <a:grpSpLocks/>
                          </wpg:cNvGrpSpPr>
                          <wpg:grpSpPr bwMode="auto">
                            <a:xfrm>
                              <a:off x="5113" y="279"/>
                              <a:ext cx="1749" cy="0"/>
                              <a:chOff x="5113" y="279"/>
                              <a:chExt cx="1749" cy="0"/>
                            </a:xfrm>
                          </wpg:grpSpPr>
                          <wps:wsp>
                            <wps:cNvPr id="1969788328" name="Freeform 6"/>
                            <wps:cNvSpPr>
                              <a:spLocks/>
                            </wps:cNvSpPr>
                            <wps:spPr bwMode="auto">
                              <a:xfrm>
                                <a:off x="5113" y="279"/>
                                <a:ext cx="1749" cy="0"/>
                              </a:xfrm>
                              <a:custGeom>
                                <a:avLst/>
                                <a:gdLst>
                                  <a:gd name="T0" fmla="+- 0 5113 5113"/>
                                  <a:gd name="T1" fmla="*/ T0 w 1749"/>
                                  <a:gd name="T2" fmla="+- 0 6862 5113"/>
                                  <a:gd name="T3" fmla="*/ T2 w 1749"/>
                                </a:gdLst>
                                <a:ahLst/>
                                <a:cxnLst>
                                  <a:cxn ang="0">
                                    <a:pos x="T1" y="0"/>
                                  </a:cxn>
                                  <a:cxn ang="0">
                                    <a:pos x="T3" y="0"/>
                                  </a:cxn>
                                </a:cxnLst>
                                <a:rect l="0" t="0" r="r" b="b"/>
                                <a:pathLst>
                                  <a:path w="1749">
                                    <a:moveTo>
                                      <a:pt x="0" y="0"/>
                                    </a:moveTo>
                                    <a:lnTo>
                                      <a:pt x="1749"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FB784A7" id="Groupe 2" o:spid="_x0000_s1026" style="position:absolute;margin-left:252.55pt;margin-top:13.65pt;width:91.2pt;height:1.3pt;z-index:-251655168;mso-position-horizontal-relative:page" coordorigin="5051,273" coordsize="182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">
                <v:group id="Group 3" o:spid="_x0000_s1027" style="position:absolute;left:5060;top:290;width:1805;height:0" coordorigin="5060,290"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">
                  <v:shape id="Freeform 4" o:spid="_x0000_s1028" style="position:absolute;left:5060;top:290;width:1805;height:0;visibility:visible;mso-wrap-style:square;v-text-anchor:top" coordsize="1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" path="m,l1805,e" filled="f" strokeweight=".94pt">
                    <v:path arrowok="t" o:connecttype="custom" o:connectlocs="0,0;1805,0" o:connectangles="0,0"/>
                  </v:shape>
                  <v:group id="Group 5" o:spid="_x0000_s1029" style="position:absolute;left:5113;top:279;width:1749;height:0" coordorigin="5113,279"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">
                    <v:shape id="Freeform 6" o:spid="_x0000_s1030" style="position:absolute;left:5113;top:279;width:1749;height:0;visibility:visible;mso-wrap-style:square;v-text-anchor:top" coordsize="1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" path="m,l1749,e" filled="f" strokeweight=".6pt">
                      <v:path arrowok="t" o:connecttype="custom" o:connectlocs="0,0;1749,0" o:connectangles="0,0"/>
                    </v:shape>
                  </v:group>
                </v:group>
                <w10:wrap anchorx="page"/>
              </v:group>
            </w:pict>
          </mc:Fallback>
        </mc:AlternateContent>
      </w:r>
      <w:r w:rsidRPr="004160ED">
        <w:rPr>
          <w:rFonts w:ascii="Arial Narrow" w:eastAsia="Arial Narrow" w:hAnsi="Arial Narrow" w:cs="Arial Narrow"/>
          <w:position w:val="-1"/>
          <w:sz w:val="24"/>
          <w:szCs w:val="24"/>
          <w:lang w:val="en-US"/>
        </w:rPr>
        <w:t>Fait</w:t>
      </w:r>
      <w:r w:rsidRPr="004160ED">
        <w:rPr>
          <w:rFonts w:ascii="Arial Narrow" w:eastAsia="Arial Narrow" w:hAnsi="Arial Narrow" w:cs="Arial Narrow"/>
          <w:spacing w:val="5"/>
          <w:position w:val="-1"/>
          <w:sz w:val="24"/>
          <w:szCs w:val="24"/>
          <w:lang w:val="en-US"/>
        </w:rPr>
        <w:t xml:space="preserve"> </w:t>
      </w:r>
      <w:r w:rsidRPr="004160ED">
        <w:rPr>
          <w:rFonts w:ascii="Arial Narrow" w:eastAsia="Arial Narrow" w:hAnsi="Arial Narrow" w:cs="Arial Narrow"/>
          <w:position w:val="-1"/>
          <w:sz w:val="24"/>
          <w:szCs w:val="24"/>
          <w:lang w:val="en-US"/>
        </w:rPr>
        <w:t>à</w:t>
      </w:r>
    </w:p>
    <w:p w14:paraId="53A4E5A8" w14:textId="77777777" w:rsidR="004160ED" w:rsidRPr="004160ED" w:rsidRDefault="004160ED" w:rsidP="004160ED">
      <w:pPr>
        <w:tabs>
          <w:tab w:val="left" w:pos="2360"/>
        </w:tabs>
        <w:spacing w:before="30" w:after="0" w:line="260" w:lineRule="exact"/>
        <w:rPr>
          <w:rFonts w:ascii="Arial Narrow" w:eastAsia="Arial Narrow" w:hAnsi="Arial Narrow" w:cs="Arial Narrow"/>
          <w:sz w:val="24"/>
          <w:szCs w:val="24"/>
          <w:lang w:val="en-US"/>
        </w:rPr>
        <w:sectPr w:rsidR="004160ED" w:rsidRPr="004160ED" w:rsidSect="004160ED">
          <w:type w:val="continuous"/>
          <w:pgSz w:w="11900" w:h="16820"/>
          <w:pgMar w:top="1220" w:right="800" w:bottom="280" w:left="1020" w:header="720" w:footer="720" w:gutter="0"/>
          <w:cols w:num="2" w:space="720" w:equalWidth="0">
            <w:col w:w="3977" w:space="1868"/>
            <w:col w:w="4235"/>
          </w:cols>
        </w:sectPr>
      </w:pPr>
      <w:r w:rsidRPr="004160ED">
        <w:rPr>
          <w:rFonts w:ascii="Times New Roman" w:eastAsia="Times New Roman" w:hAnsi="Times New Roman" w:cs="Times New Roman"/>
          <w:sz w:val="20"/>
          <w:szCs w:val="20"/>
          <w:lang w:val="en-US"/>
        </w:rPr>
        <w:br w:type="column"/>
      </w:r>
      <w:proofErr w:type="gramStart"/>
      <w:r w:rsidRPr="004160ED">
        <w:rPr>
          <w:rFonts w:ascii="Arial Narrow" w:eastAsia="Arial Narrow" w:hAnsi="Arial Narrow" w:cs="Arial Narrow"/>
          <w:position w:val="-1"/>
          <w:sz w:val="24"/>
          <w:szCs w:val="24"/>
          <w:lang w:val="en-US"/>
        </w:rPr>
        <w:t>le</w:t>
      </w:r>
      <w:r w:rsidRPr="004160ED">
        <w:rPr>
          <w:rFonts w:ascii="Arial Narrow" w:eastAsia="Arial Narrow" w:hAnsi="Arial Narrow" w:cs="Arial Narrow"/>
          <w:spacing w:val="6"/>
          <w:position w:val="-1"/>
          <w:sz w:val="24"/>
          <w:szCs w:val="24"/>
          <w:lang w:val="en-US"/>
        </w:rPr>
        <w:t xml:space="preserve"> </w:t>
      </w:r>
      <w:r w:rsidRPr="004160ED">
        <w:rPr>
          <w:rFonts w:ascii="Arial Narrow" w:eastAsia="Arial Narrow" w:hAnsi="Arial Narrow" w:cs="Arial Narrow"/>
          <w:position w:val="-1"/>
          <w:sz w:val="24"/>
          <w:szCs w:val="24"/>
          <w:u w:val="single" w:color="000000"/>
          <w:lang w:val="en-US"/>
        </w:rPr>
        <w:t xml:space="preserve"> </w:t>
      </w:r>
      <w:r w:rsidRPr="004160ED">
        <w:rPr>
          <w:rFonts w:ascii="Arial Narrow" w:eastAsia="Arial Narrow" w:hAnsi="Arial Narrow" w:cs="Arial Narrow"/>
          <w:position w:val="-1"/>
          <w:sz w:val="24"/>
          <w:szCs w:val="24"/>
          <w:u w:val="single" w:color="000000"/>
          <w:lang w:val="en-US"/>
        </w:rPr>
        <w:tab/>
      </w:r>
      <w:proofErr w:type="gramEnd"/>
    </w:p>
    <w:p w14:paraId="780B358B" w14:textId="77777777" w:rsidR="004160ED" w:rsidRPr="004160ED" w:rsidRDefault="004160ED" w:rsidP="004160ED">
      <w:pPr>
        <w:spacing w:before="9" w:after="0" w:line="100" w:lineRule="exact"/>
        <w:rPr>
          <w:rFonts w:ascii="Times New Roman" w:eastAsia="Times New Roman" w:hAnsi="Times New Roman" w:cs="Times New Roman"/>
          <w:sz w:val="11"/>
          <w:szCs w:val="11"/>
          <w:lang w:val="en-US"/>
        </w:rPr>
      </w:pPr>
    </w:p>
    <w:p w14:paraId="61121BB1"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EBD3B6E"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0C9DB48B"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923FA36"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1442A88F" w14:textId="77777777" w:rsidR="004160ED" w:rsidRPr="004160ED" w:rsidRDefault="004160ED" w:rsidP="004160ED">
      <w:pPr>
        <w:spacing w:after="0" w:line="200" w:lineRule="exact"/>
        <w:rPr>
          <w:rFonts w:ascii="Times New Roman" w:eastAsia="Times New Roman" w:hAnsi="Times New Roman" w:cs="Times New Roman"/>
          <w:sz w:val="20"/>
          <w:szCs w:val="20"/>
          <w:lang w:val="en-US"/>
        </w:rPr>
      </w:pPr>
    </w:p>
    <w:p w14:paraId="5C493F9A" w14:textId="2BB100ED" w:rsidR="004160ED" w:rsidRPr="004160ED" w:rsidRDefault="004160ED" w:rsidP="004160ED">
      <w:pPr>
        <w:spacing w:before="30" w:after="0" w:line="240" w:lineRule="auto"/>
        <w:ind w:left="3714"/>
        <w:rPr>
          <w:rFonts w:ascii="Arial Narrow" w:eastAsia="Arial Narrow" w:hAnsi="Arial Narrow" w:cs="Arial Narrow"/>
          <w:sz w:val="24"/>
          <w:szCs w:val="24"/>
          <w:lang w:val="en-US"/>
        </w:rPr>
        <w:sectPr w:rsidR="004160ED" w:rsidRPr="004160ED" w:rsidSect="004160ED">
          <w:type w:val="continuous"/>
          <w:pgSz w:w="11900" w:h="16820"/>
          <w:pgMar w:top="1220" w:right="800" w:bottom="280" w:left="1020" w:header="720" w:footer="720" w:gutter="0"/>
          <w:cols w:space="720"/>
        </w:sectPr>
      </w:pPr>
      <w:r w:rsidRPr="004160ED">
        <w:rPr>
          <w:rFonts w:ascii="Arial Narrow" w:eastAsia="Arial Narrow" w:hAnsi="Arial Narrow" w:cs="Arial Narrow"/>
          <w:spacing w:val="1"/>
          <w:sz w:val="24"/>
          <w:szCs w:val="24"/>
          <w:lang w:val="en-US"/>
        </w:rPr>
        <w:t>S</w:t>
      </w:r>
      <w:r w:rsidRPr="004160ED">
        <w:rPr>
          <w:rFonts w:ascii="Arial Narrow" w:eastAsia="Arial Narrow" w:hAnsi="Arial Narrow" w:cs="Arial Narrow"/>
          <w:sz w:val="24"/>
          <w:szCs w:val="24"/>
          <w:lang w:val="en-US"/>
        </w:rPr>
        <w:t>ig</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pacing w:val="-2"/>
          <w:sz w:val="24"/>
          <w:szCs w:val="24"/>
          <w:lang w:val="en-US"/>
        </w:rPr>
        <w:t>t</w:t>
      </w:r>
      <w:r w:rsidRPr="004160ED">
        <w:rPr>
          <w:rFonts w:ascii="Arial Narrow" w:eastAsia="Arial Narrow" w:hAnsi="Arial Narrow" w:cs="Arial Narrow"/>
          <w:spacing w:val="1"/>
          <w:sz w:val="24"/>
          <w:szCs w:val="24"/>
          <w:lang w:val="en-US"/>
        </w:rPr>
        <w:t>u</w:t>
      </w:r>
      <w:r w:rsidRPr="004160ED">
        <w:rPr>
          <w:rFonts w:ascii="Arial Narrow" w:eastAsia="Arial Narrow" w:hAnsi="Arial Narrow" w:cs="Arial Narrow"/>
          <w:sz w:val="24"/>
          <w:szCs w:val="24"/>
          <w:lang w:val="en-US"/>
        </w:rPr>
        <w:t>re,</w:t>
      </w:r>
      <w:r w:rsidRPr="004160ED">
        <w:rPr>
          <w:rFonts w:ascii="Arial Narrow" w:eastAsia="Arial Narrow" w:hAnsi="Arial Narrow" w:cs="Arial Narrow"/>
          <w:spacing w:val="7"/>
          <w:sz w:val="24"/>
          <w:szCs w:val="24"/>
          <w:lang w:val="en-US"/>
        </w:rPr>
        <w:t xml:space="preserve"> </w:t>
      </w:r>
      <w:r w:rsidRPr="004160ED">
        <w:rPr>
          <w:rFonts w:ascii="Arial Narrow" w:eastAsia="Arial Narrow" w:hAnsi="Arial Narrow" w:cs="Arial Narrow"/>
          <w:spacing w:val="1"/>
          <w:sz w:val="24"/>
          <w:szCs w:val="24"/>
          <w:lang w:val="en-US"/>
        </w:rPr>
        <w:t>no</w:t>
      </w:r>
      <w:r w:rsidRPr="004160ED">
        <w:rPr>
          <w:rFonts w:ascii="Arial Narrow" w:eastAsia="Arial Narrow" w:hAnsi="Arial Narrow" w:cs="Arial Narrow"/>
          <w:sz w:val="24"/>
          <w:szCs w:val="24"/>
          <w:lang w:val="en-US"/>
        </w:rPr>
        <w:t>m</w:t>
      </w:r>
      <w:r w:rsidRPr="004160ED">
        <w:rPr>
          <w:rFonts w:ascii="Arial Narrow" w:eastAsia="Arial Narrow" w:hAnsi="Arial Narrow" w:cs="Arial Narrow"/>
          <w:spacing w:val="5"/>
          <w:sz w:val="24"/>
          <w:szCs w:val="24"/>
          <w:lang w:val="en-US"/>
        </w:rPr>
        <w:t xml:space="preserve"> </w:t>
      </w:r>
      <w:r w:rsidRPr="004160ED">
        <w:rPr>
          <w:rFonts w:ascii="Arial Narrow" w:eastAsia="Arial Narrow" w:hAnsi="Arial Narrow" w:cs="Arial Narrow"/>
          <w:spacing w:val="1"/>
          <w:sz w:val="24"/>
          <w:szCs w:val="24"/>
          <w:lang w:val="en-US"/>
        </w:rPr>
        <w:t>e</w:t>
      </w:r>
      <w:r w:rsidRPr="004160ED">
        <w:rPr>
          <w:rFonts w:ascii="Arial Narrow" w:eastAsia="Arial Narrow" w:hAnsi="Arial Narrow" w:cs="Arial Narrow"/>
          <w:sz w:val="24"/>
          <w:szCs w:val="24"/>
          <w:lang w:val="en-US"/>
        </w:rPr>
        <w:t>t</w:t>
      </w:r>
      <w:r w:rsidRPr="004160ED">
        <w:rPr>
          <w:rFonts w:ascii="Arial Narrow" w:eastAsia="Arial Narrow" w:hAnsi="Arial Narrow" w:cs="Arial Narrow"/>
          <w:spacing w:val="8"/>
          <w:sz w:val="24"/>
          <w:szCs w:val="24"/>
          <w:lang w:val="en-US"/>
        </w:rPr>
        <w:t xml:space="preserve"> </w:t>
      </w:r>
      <w:r w:rsidRPr="004160ED">
        <w:rPr>
          <w:rFonts w:ascii="Arial Narrow" w:eastAsia="Arial Narrow" w:hAnsi="Arial Narrow" w:cs="Arial Narrow"/>
          <w:sz w:val="24"/>
          <w:szCs w:val="24"/>
          <w:lang w:val="en-US"/>
        </w:rPr>
        <w:t>c</w:t>
      </w:r>
      <w:r w:rsidRPr="004160ED">
        <w:rPr>
          <w:rFonts w:ascii="Arial Narrow" w:eastAsia="Arial Narrow" w:hAnsi="Arial Narrow" w:cs="Arial Narrow"/>
          <w:spacing w:val="1"/>
          <w:sz w:val="24"/>
          <w:szCs w:val="24"/>
          <w:lang w:val="en-US"/>
        </w:rPr>
        <w:t>a</w:t>
      </w:r>
      <w:r w:rsidRPr="004160ED">
        <w:rPr>
          <w:rFonts w:ascii="Arial Narrow" w:eastAsia="Arial Narrow" w:hAnsi="Arial Narrow" w:cs="Arial Narrow"/>
          <w:spacing w:val="-2"/>
          <w:sz w:val="24"/>
          <w:szCs w:val="24"/>
          <w:lang w:val="en-US"/>
        </w:rPr>
        <w:t>c</w:t>
      </w:r>
      <w:r w:rsidRPr="004160ED">
        <w:rPr>
          <w:rFonts w:ascii="Arial Narrow" w:eastAsia="Arial Narrow" w:hAnsi="Arial Narrow" w:cs="Arial Narrow"/>
          <w:spacing w:val="1"/>
          <w:sz w:val="24"/>
          <w:szCs w:val="24"/>
          <w:lang w:val="en-US"/>
        </w:rPr>
        <w:t>he</w:t>
      </w:r>
      <w:r w:rsidRPr="004160ED">
        <w:rPr>
          <w:rFonts w:ascii="Arial Narrow" w:eastAsia="Arial Narrow" w:hAnsi="Arial Narrow" w:cs="Arial Narrow"/>
          <w:sz w:val="24"/>
          <w:szCs w:val="24"/>
          <w:lang w:val="en-US"/>
        </w:rPr>
        <w:t>t</w:t>
      </w:r>
      <w:r w:rsidRPr="004160ED">
        <w:rPr>
          <w:rFonts w:ascii="Arial Narrow" w:eastAsia="Arial Narrow" w:hAnsi="Arial Narrow" w:cs="Arial Narrow"/>
          <w:spacing w:val="6"/>
          <w:sz w:val="24"/>
          <w:szCs w:val="24"/>
          <w:lang w:val="en-US"/>
        </w:rPr>
        <w:t xml:space="preserve"> </w:t>
      </w:r>
      <w:r w:rsidRPr="004160ED">
        <w:rPr>
          <w:rFonts w:ascii="Arial Narrow" w:eastAsia="Arial Narrow" w:hAnsi="Arial Narrow" w:cs="Arial Narrow"/>
          <w:spacing w:val="-1"/>
          <w:sz w:val="24"/>
          <w:szCs w:val="24"/>
          <w:lang w:val="en-US"/>
        </w:rPr>
        <w:t>d</w:t>
      </w:r>
      <w:r w:rsidRPr="004160ED">
        <w:rPr>
          <w:rFonts w:ascii="Arial Narrow" w:eastAsia="Arial Narrow" w:hAnsi="Arial Narrow" w:cs="Arial Narrow"/>
          <w:sz w:val="24"/>
          <w:szCs w:val="24"/>
          <w:lang w:val="en-US"/>
        </w:rPr>
        <w:t>u</w:t>
      </w:r>
      <w:r w:rsidRPr="004160ED">
        <w:rPr>
          <w:rFonts w:ascii="Arial Narrow" w:eastAsia="Arial Narrow" w:hAnsi="Arial Narrow" w:cs="Arial Narrow"/>
          <w:spacing w:val="9"/>
          <w:sz w:val="24"/>
          <w:szCs w:val="24"/>
          <w:lang w:val="en-US"/>
        </w:rPr>
        <w:t xml:space="preserve"> </w:t>
      </w:r>
      <w:proofErr w:type="spellStart"/>
      <w:r w:rsidRPr="004160ED">
        <w:rPr>
          <w:rFonts w:ascii="Arial Narrow" w:eastAsia="Arial Narrow" w:hAnsi="Arial Narrow" w:cs="Arial Narrow"/>
          <w:sz w:val="24"/>
          <w:szCs w:val="24"/>
          <w:lang w:val="en-US"/>
        </w:rPr>
        <w:t>s</w:t>
      </w:r>
      <w:r w:rsidRPr="004160ED">
        <w:rPr>
          <w:rFonts w:ascii="Arial Narrow" w:eastAsia="Arial Narrow" w:hAnsi="Arial Narrow" w:cs="Arial Narrow"/>
          <w:spacing w:val="1"/>
          <w:sz w:val="24"/>
          <w:szCs w:val="24"/>
          <w:lang w:val="en-US"/>
        </w:rPr>
        <w:t>ou</w:t>
      </w:r>
      <w:r w:rsidRPr="004160ED">
        <w:rPr>
          <w:rFonts w:ascii="Arial Narrow" w:eastAsia="Arial Narrow" w:hAnsi="Arial Narrow" w:cs="Arial Narrow"/>
          <w:spacing w:val="-1"/>
          <w:sz w:val="24"/>
          <w:szCs w:val="24"/>
          <w:lang w:val="en-US"/>
        </w:rPr>
        <w:t>m</w:t>
      </w:r>
      <w:r w:rsidRPr="004160ED">
        <w:rPr>
          <w:rFonts w:ascii="Arial Narrow" w:eastAsia="Arial Narrow" w:hAnsi="Arial Narrow" w:cs="Arial Narrow"/>
          <w:sz w:val="24"/>
          <w:szCs w:val="24"/>
          <w:lang w:val="en-US"/>
        </w:rPr>
        <w:t>iss</w:t>
      </w:r>
      <w:r w:rsidRPr="004160ED">
        <w:rPr>
          <w:rFonts w:ascii="Arial Narrow" w:eastAsia="Arial Narrow" w:hAnsi="Arial Narrow" w:cs="Arial Narrow"/>
          <w:spacing w:val="-1"/>
          <w:sz w:val="24"/>
          <w:szCs w:val="24"/>
          <w:lang w:val="en-US"/>
        </w:rPr>
        <w:t>i</w:t>
      </w:r>
      <w:r w:rsidRPr="004160ED">
        <w:rPr>
          <w:rFonts w:ascii="Arial Narrow" w:eastAsia="Arial Narrow" w:hAnsi="Arial Narrow" w:cs="Arial Narrow"/>
          <w:spacing w:val="1"/>
          <w:sz w:val="24"/>
          <w:szCs w:val="24"/>
          <w:lang w:val="en-US"/>
        </w:rPr>
        <w:t>o</w:t>
      </w:r>
      <w:r w:rsidRPr="004160ED">
        <w:rPr>
          <w:rFonts w:ascii="Arial Narrow" w:eastAsia="Arial Narrow" w:hAnsi="Arial Narrow" w:cs="Arial Narrow"/>
          <w:spacing w:val="-1"/>
          <w:sz w:val="24"/>
          <w:szCs w:val="24"/>
          <w:lang w:val="en-US"/>
        </w:rPr>
        <w:t>n</w:t>
      </w:r>
      <w:r w:rsidRPr="004160ED">
        <w:rPr>
          <w:rFonts w:ascii="Arial Narrow" w:eastAsia="Arial Narrow" w:hAnsi="Arial Narrow" w:cs="Arial Narrow"/>
          <w:spacing w:val="1"/>
          <w:sz w:val="24"/>
          <w:szCs w:val="24"/>
          <w:lang w:val="en-US"/>
        </w:rPr>
        <w:t>na</w:t>
      </w:r>
      <w:r w:rsidRPr="004160ED">
        <w:rPr>
          <w:rFonts w:ascii="Arial Narrow" w:eastAsia="Arial Narrow" w:hAnsi="Arial Narrow" w:cs="Arial Narrow"/>
          <w:sz w:val="24"/>
          <w:szCs w:val="24"/>
          <w:lang w:val="en-US"/>
        </w:rPr>
        <w:t>i</w:t>
      </w:r>
      <w:r w:rsidRPr="004160ED">
        <w:rPr>
          <w:rFonts w:ascii="Arial Narrow" w:eastAsia="Arial Narrow" w:hAnsi="Arial Narrow" w:cs="Arial Narrow"/>
          <w:spacing w:val="-1"/>
          <w:sz w:val="24"/>
          <w:szCs w:val="24"/>
          <w:lang w:val="en-US"/>
        </w:rPr>
        <w:t>r</w:t>
      </w:r>
      <w:r w:rsidR="00F63718">
        <w:rPr>
          <w:rFonts w:ascii="Arial Narrow" w:eastAsia="Arial Narrow" w:hAnsi="Arial Narrow" w:cs="Arial Narrow"/>
          <w:sz w:val="24"/>
          <w:szCs w:val="24"/>
          <w:lang w:val="en-US"/>
        </w:rPr>
        <w:t>e</w:t>
      </w:r>
      <w:proofErr w:type="spellEnd"/>
    </w:p>
    <w:p w14:paraId="655A4D71" w14:textId="3FFADD2B" w:rsidR="00486088" w:rsidRPr="00751102" w:rsidRDefault="00F63718" w:rsidP="00751102">
      <w:pPr>
        <w:spacing w:before="53" w:after="0" w:line="240" w:lineRule="auto"/>
        <w:ind w:right="2218"/>
        <w:rPr>
          <w:rFonts w:ascii="Arial Narrow" w:eastAsia="Arial Narrow" w:hAnsi="Arial Narrow" w:cs="Arial Narrow"/>
          <w:sz w:val="32"/>
          <w:szCs w:val="32"/>
          <w:lang w:val="en-US"/>
        </w:rPr>
      </w:pPr>
      <w:r w:rsidRPr="00F63718">
        <w:rPr>
          <w:rFonts w:ascii="Arial Narrow" w:eastAsia="Arial Narrow" w:hAnsi="Arial Narrow" w:cs="Arial Narrow"/>
          <w:b/>
          <w:w w:val="78"/>
          <w:sz w:val="32"/>
          <w:szCs w:val="32"/>
          <w:lang w:val="en-US"/>
        </w:rPr>
        <w:lastRenderedPageBreak/>
        <w:t>A</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r w:rsidRPr="00F63718">
        <w:rPr>
          <w:rFonts w:ascii="Arial Narrow" w:eastAsia="Arial Narrow" w:hAnsi="Arial Narrow" w:cs="Arial Narrow"/>
          <w:b/>
          <w:spacing w:val="-35"/>
          <w:sz w:val="32"/>
          <w:szCs w:val="32"/>
          <w:lang w:val="en-US"/>
        </w:rPr>
        <w:t xml:space="preserve"> </w:t>
      </w:r>
      <w:proofErr w:type="spellStart"/>
      <w:r w:rsidRPr="00F63718">
        <w:rPr>
          <w:rFonts w:ascii="Arial Narrow" w:eastAsia="Arial Narrow" w:hAnsi="Arial Narrow" w:cs="Arial Narrow"/>
          <w:b/>
          <w:w w:val="78"/>
          <w:sz w:val="32"/>
          <w:szCs w:val="32"/>
          <w:lang w:val="en-US"/>
        </w:rPr>
        <w:t>N</w:t>
      </w:r>
      <w:proofErr w:type="spellEnd"/>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X</w:t>
      </w:r>
      <w:r w:rsidRPr="00F63718">
        <w:rPr>
          <w:rFonts w:ascii="Arial Narrow" w:eastAsia="Arial Narrow" w:hAnsi="Arial Narrow" w:cs="Arial Narrow"/>
          <w:b/>
          <w:spacing w:val="-36"/>
          <w:sz w:val="32"/>
          <w:szCs w:val="32"/>
          <w:lang w:val="en-US"/>
        </w:rPr>
        <w:t xml:space="preserve"> </w:t>
      </w:r>
      <w:proofErr w:type="gramStart"/>
      <w:r w:rsidRPr="00F63718">
        <w:rPr>
          <w:rFonts w:ascii="Arial Narrow" w:eastAsia="Arial Narrow" w:hAnsi="Arial Narrow" w:cs="Arial Narrow"/>
          <w:b/>
          <w:w w:val="78"/>
          <w:sz w:val="32"/>
          <w:szCs w:val="32"/>
          <w:lang w:val="en-US"/>
        </w:rPr>
        <w:t xml:space="preserve">E </w:t>
      </w:r>
      <w:r w:rsidRPr="00F63718">
        <w:rPr>
          <w:rFonts w:ascii="Arial Narrow" w:eastAsia="Arial Narrow" w:hAnsi="Arial Narrow" w:cs="Arial Narrow"/>
          <w:b/>
          <w:spacing w:val="21"/>
          <w:w w:val="78"/>
          <w:sz w:val="32"/>
          <w:szCs w:val="32"/>
          <w:lang w:val="en-US"/>
        </w:rPr>
        <w:t xml:space="preserve"> </w:t>
      </w:r>
      <w:r w:rsidRPr="00F63718">
        <w:rPr>
          <w:rFonts w:ascii="Arial Narrow" w:eastAsia="Arial Narrow" w:hAnsi="Arial Narrow" w:cs="Arial Narrow"/>
          <w:b/>
          <w:w w:val="78"/>
          <w:sz w:val="32"/>
          <w:szCs w:val="32"/>
          <w:lang w:val="en-US"/>
        </w:rPr>
        <w:t>N</w:t>
      </w:r>
      <w:proofErr w:type="gramEnd"/>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8"/>
          <w:w w:val="78"/>
          <w:sz w:val="32"/>
          <w:szCs w:val="32"/>
          <w:lang w:val="en-US"/>
        </w:rPr>
        <w:t xml:space="preserve"> </w:t>
      </w:r>
      <w:r w:rsidRPr="00F63718">
        <w:rPr>
          <w:rFonts w:ascii="Arial Narrow" w:eastAsia="Arial Narrow" w:hAnsi="Arial Narrow" w:cs="Arial Narrow"/>
          <w:b/>
          <w:w w:val="78"/>
          <w:sz w:val="32"/>
          <w:szCs w:val="32"/>
          <w:lang w:val="en-US"/>
        </w:rPr>
        <w:t xml:space="preserve">2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 xml:space="preserve">: </w:t>
      </w:r>
      <w:r w:rsidRPr="00F63718">
        <w:rPr>
          <w:rFonts w:ascii="Arial Narrow" w:eastAsia="Arial Narrow" w:hAnsi="Arial Narrow" w:cs="Arial Narrow"/>
          <w:b/>
          <w:spacing w:val="19"/>
          <w:w w:val="78"/>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D</w:t>
      </w:r>
      <w:r w:rsidRPr="00F63718">
        <w:rPr>
          <w:rFonts w:ascii="Arial Narrow" w:eastAsia="Arial Narrow" w:hAnsi="Arial Narrow" w:cs="Arial Narrow"/>
          <w:b/>
          <w:spacing w:val="-37"/>
          <w:sz w:val="32"/>
          <w:szCs w:val="32"/>
          <w:lang w:val="en-US"/>
        </w:rPr>
        <w:t xml:space="preserve"> </w:t>
      </w:r>
      <w:r w:rsidRPr="00F63718">
        <w:rPr>
          <w:rFonts w:ascii="Arial Narrow" w:eastAsia="Arial Narrow" w:hAnsi="Arial Narrow" w:cs="Arial Narrow"/>
          <w:b/>
          <w:w w:val="78"/>
          <w:sz w:val="32"/>
          <w:szCs w:val="32"/>
          <w:lang w:val="en-US"/>
        </w:rPr>
        <w:t>E</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L</w:t>
      </w:r>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9"/>
          <w:sz w:val="32"/>
          <w:szCs w:val="32"/>
          <w:lang w:val="en-US"/>
        </w:rPr>
        <w:t xml:space="preserve">E </w:t>
      </w:r>
      <w:r w:rsidRPr="00F63718">
        <w:rPr>
          <w:rFonts w:ascii="Arial Narrow" w:eastAsia="Arial Narrow" w:hAnsi="Arial Narrow" w:cs="Arial Narrow"/>
          <w:b/>
          <w:spacing w:val="19"/>
          <w:w w:val="79"/>
          <w:sz w:val="32"/>
          <w:szCs w:val="32"/>
          <w:lang w:val="en-US"/>
        </w:rPr>
        <w:t xml:space="preserve"> </w:t>
      </w:r>
      <w:r w:rsidRPr="00F63718">
        <w:rPr>
          <w:rFonts w:ascii="Arial Narrow" w:eastAsia="Arial Narrow" w:hAnsi="Arial Narrow" w:cs="Arial Narrow"/>
          <w:b/>
          <w:spacing w:val="30"/>
          <w:w w:val="79"/>
          <w:sz w:val="32"/>
          <w:szCs w:val="32"/>
          <w:lang w:val="en-US"/>
        </w:rPr>
        <w:t>D</w:t>
      </w:r>
      <w:r w:rsidRPr="00F63718">
        <w:rPr>
          <w:rFonts w:ascii="Arial Narrow" w:eastAsia="Arial Narrow" w:hAnsi="Arial Narrow" w:cs="Arial Narrow"/>
          <w:b/>
          <w:w w:val="79"/>
          <w:sz w:val="32"/>
          <w:szCs w:val="32"/>
          <w:lang w:val="en-US"/>
        </w:rPr>
        <w:t xml:space="preserve">E </w:t>
      </w:r>
      <w:r w:rsidRPr="00F63718">
        <w:rPr>
          <w:rFonts w:ascii="Arial Narrow" w:eastAsia="Arial Narrow" w:hAnsi="Arial Narrow" w:cs="Arial Narrow"/>
          <w:b/>
          <w:spacing w:val="20"/>
          <w:w w:val="79"/>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3"/>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U</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M</w:t>
      </w:r>
      <w:r w:rsidRPr="00F63718">
        <w:rPr>
          <w:rFonts w:ascii="Arial Narrow" w:eastAsia="Arial Narrow" w:hAnsi="Arial Narrow" w:cs="Arial Narrow"/>
          <w:b/>
          <w:spacing w:val="-34"/>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S</w:t>
      </w:r>
      <w:r w:rsidRPr="00F63718">
        <w:rPr>
          <w:rFonts w:ascii="Arial Narrow" w:eastAsia="Arial Narrow" w:hAnsi="Arial Narrow" w:cs="Arial Narrow"/>
          <w:b/>
          <w:spacing w:val="-36"/>
          <w:sz w:val="32"/>
          <w:szCs w:val="32"/>
          <w:lang w:val="en-US"/>
        </w:rPr>
        <w:t xml:space="preserve"> </w:t>
      </w:r>
      <w:proofErr w:type="spellStart"/>
      <w:r w:rsidRPr="00F63718">
        <w:rPr>
          <w:rFonts w:ascii="Arial Narrow" w:eastAsia="Arial Narrow" w:hAnsi="Arial Narrow" w:cs="Arial Narrow"/>
          <w:b/>
          <w:w w:val="78"/>
          <w:sz w:val="32"/>
          <w:szCs w:val="32"/>
          <w:lang w:val="en-US"/>
        </w:rPr>
        <w:t>S</w:t>
      </w:r>
      <w:proofErr w:type="spellEnd"/>
      <w:r w:rsidRPr="00F63718">
        <w:rPr>
          <w:rFonts w:ascii="Arial Narrow" w:eastAsia="Arial Narrow" w:hAnsi="Arial Narrow" w:cs="Arial Narrow"/>
          <w:b/>
          <w:spacing w:val="-36"/>
          <w:sz w:val="32"/>
          <w:szCs w:val="32"/>
          <w:lang w:val="en-US"/>
        </w:rPr>
        <w:t xml:space="preserve"> </w:t>
      </w:r>
      <w:r w:rsidRPr="00F63718">
        <w:rPr>
          <w:rFonts w:ascii="Arial Narrow" w:eastAsia="Arial Narrow" w:hAnsi="Arial Narrow" w:cs="Arial Narrow"/>
          <w:b/>
          <w:w w:val="78"/>
          <w:sz w:val="32"/>
          <w:szCs w:val="32"/>
          <w:lang w:val="en-US"/>
        </w:rPr>
        <w:t>I</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O</w:t>
      </w:r>
      <w:r w:rsidRPr="00F63718">
        <w:rPr>
          <w:rFonts w:ascii="Arial Narrow" w:eastAsia="Arial Narrow" w:hAnsi="Arial Narrow" w:cs="Arial Narrow"/>
          <w:b/>
          <w:spacing w:val="-35"/>
          <w:sz w:val="32"/>
          <w:szCs w:val="32"/>
          <w:lang w:val="en-US"/>
        </w:rPr>
        <w:t xml:space="preserve"> </w:t>
      </w:r>
      <w:r w:rsidRPr="00F63718">
        <w:rPr>
          <w:rFonts w:ascii="Arial Narrow" w:eastAsia="Arial Narrow" w:hAnsi="Arial Narrow" w:cs="Arial Narrow"/>
          <w:b/>
          <w:w w:val="78"/>
          <w:sz w:val="32"/>
          <w:szCs w:val="32"/>
          <w:lang w:val="en-US"/>
        </w:rPr>
        <w:t>N</w:t>
      </w:r>
    </w:p>
    <w:p w14:paraId="3D49CE62" w14:textId="77777777" w:rsidR="006E6112" w:rsidRPr="006E6112" w:rsidRDefault="006E6112" w:rsidP="006E6112">
      <w:pPr>
        <w:spacing w:after="0" w:line="357" w:lineRule="auto"/>
        <w:ind w:left="113" w:right="70"/>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ssi</w:t>
      </w:r>
      <w:r w:rsidRPr="006E6112">
        <w:rPr>
          <w:rFonts w:ascii="Arial Narrow" w:eastAsia="Arial Narrow" w:hAnsi="Arial Narrow" w:cs="Arial Narrow"/>
          <w:spacing w:val="-2"/>
          <w:sz w:val="24"/>
          <w:szCs w:val="24"/>
          <w:lang w:val="en-US"/>
        </w:rPr>
        <w:t>g</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é</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8"/>
          <w:sz w:val="24"/>
          <w:szCs w:val="24"/>
          <w:lang w:val="en-US"/>
        </w:rPr>
        <w:t xml:space="preserve"> </w:t>
      </w:r>
      <w:r w:rsidRPr="006E6112">
        <w:rPr>
          <w:rFonts w:ascii="Arial Narrow" w:eastAsia="Arial Narrow" w:hAnsi="Arial Narrow" w:cs="Arial Narrow"/>
          <w:sz w:val="24"/>
          <w:szCs w:val="24"/>
          <w:lang w:val="en-US"/>
        </w:rPr>
        <w:t>[</w:t>
      </w:r>
      <w:proofErr w:type="spellStart"/>
      <w:r w:rsidRPr="006E6112">
        <w:rPr>
          <w:rFonts w:ascii="Arial Narrow" w:eastAsia="Arial Narrow" w:hAnsi="Arial Narrow" w:cs="Arial Narrow"/>
          <w:spacing w:val="-2"/>
          <w:sz w:val="24"/>
          <w:szCs w:val="24"/>
          <w:lang w:val="en-US"/>
        </w:rPr>
        <w:t>I</w:t>
      </w:r>
      <w:r w:rsidRPr="006E6112">
        <w:rPr>
          <w:rFonts w:ascii="Arial Narrow" w:eastAsia="Arial Narrow" w:hAnsi="Arial Narrow" w:cs="Arial Narrow"/>
          <w:spacing w:val="1"/>
          <w:sz w:val="24"/>
          <w:szCs w:val="24"/>
          <w:lang w:val="en-US"/>
        </w:rPr>
        <w:t>nd</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2"/>
          <w:sz w:val="24"/>
          <w:szCs w:val="24"/>
          <w:lang w:val="en-US"/>
        </w:rPr>
        <w:t>q</w:t>
      </w:r>
      <w:r w:rsidRPr="006E6112">
        <w:rPr>
          <w:rFonts w:ascii="Arial Narrow" w:eastAsia="Arial Narrow" w:hAnsi="Arial Narrow" w:cs="Arial Narrow"/>
          <w:spacing w:val="1"/>
          <w:sz w:val="24"/>
          <w:szCs w:val="24"/>
          <w:lang w:val="en-US"/>
        </w:rPr>
        <w:t>ue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no</w:t>
      </w:r>
      <w:r w:rsidRPr="006E6112">
        <w:rPr>
          <w:rFonts w:ascii="Arial Narrow" w:eastAsia="Arial Narrow" w:hAnsi="Arial Narrow" w:cs="Arial Narrow"/>
          <w:sz w:val="24"/>
          <w:szCs w:val="24"/>
          <w:lang w:val="en-US"/>
        </w:rPr>
        <w:t>m</w:t>
      </w:r>
      <w:r w:rsidRPr="006E6112">
        <w:rPr>
          <w:rFonts w:ascii="Arial Narrow" w:eastAsia="Arial Narrow" w:hAnsi="Arial Narrow" w:cs="Arial Narrow"/>
          <w:spacing w:val="1"/>
          <w:sz w:val="24"/>
          <w:szCs w:val="24"/>
          <w:lang w:val="en-US"/>
        </w:rPr>
        <w:t xml:space="preserve"> 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 xml:space="preserve">la </w:t>
      </w:r>
      <w:proofErr w:type="spellStart"/>
      <w:r w:rsidRPr="006E6112">
        <w:rPr>
          <w:rFonts w:ascii="Arial Narrow" w:eastAsia="Arial Narrow" w:hAnsi="Arial Narrow" w:cs="Arial Narrow"/>
          <w:spacing w:val="1"/>
          <w:sz w:val="24"/>
          <w:szCs w:val="24"/>
          <w:lang w:val="en-US"/>
        </w:rPr>
        <w:t>qua</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é</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 xml:space="preserve">u </w:t>
      </w:r>
      <w:proofErr w:type="spellStart"/>
      <w:r w:rsidRPr="006E6112">
        <w:rPr>
          <w:rFonts w:ascii="Arial Narrow" w:eastAsia="Arial Narrow" w:hAnsi="Arial Narrow" w:cs="Arial Narrow"/>
          <w:sz w:val="24"/>
          <w:szCs w:val="24"/>
          <w:lang w:val="en-US"/>
        </w:rPr>
        <w:t>sig</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pacing w:val="1"/>
          <w:sz w:val="24"/>
          <w:szCs w:val="24"/>
          <w:lang w:val="en-US"/>
        </w:rPr>
        <w:t>e</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6"/>
          <w:sz w:val="24"/>
          <w:szCs w:val="24"/>
          <w:lang w:val="en-US"/>
        </w:rPr>
        <w:t xml:space="preserve"> </w:t>
      </w:r>
      <w:proofErr w:type="spellStart"/>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6"/>
          <w:sz w:val="24"/>
          <w:szCs w:val="24"/>
          <w:lang w:val="en-US"/>
        </w:rPr>
        <w:t xml:space="preserve"> </w:t>
      </w:r>
      <w:r w:rsidRPr="006E6112">
        <w:rPr>
          <w:rFonts w:ascii="Arial Narrow" w:eastAsia="Arial Narrow" w:hAnsi="Arial Narrow" w:cs="Arial Narrow"/>
          <w:sz w:val="24"/>
          <w:szCs w:val="24"/>
          <w:lang w:val="en-US"/>
        </w:rPr>
        <w:t>la 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cié</w:t>
      </w:r>
      <w:r w:rsidRPr="006E6112">
        <w:rPr>
          <w:rFonts w:ascii="Arial Narrow" w:eastAsia="Arial Narrow" w:hAnsi="Arial Narrow" w:cs="Arial Narrow"/>
          <w:spacing w:val="1"/>
          <w:sz w:val="24"/>
          <w:szCs w:val="24"/>
          <w:lang w:val="en-US"/>
        </w:rPr>
        <w:t>té</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se</w:t>
      </w:r>
      <w:proofErr w:type="spellEnd"/>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u</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5"/>
          <w:sz w:val="24"/>
          <w:szCs w:val="24"/>
          <w:lang w:val="en-US"/>
        </w:rPr>
        <w:t xml:space="preserve"> </w:t>
      </w:r>
      <w:proofErr w:type="spellStart"/>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(8)</w:t>
      </w:r>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7"/>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27"/>
          <w:sz w:val="24"/>
          <w:szCs w:val="24"/>
          <w:lang w:val="en-US"/>
        </w:rPr>
        <w:t xml:space="preserve"> </w:t>
      </w:r>
      <w:proofErr w:type="spellStart"/>
      <w:r w:rsidRPr="006E6112">
        <w:rPr>
          <w:rFonts w:ascii="Arial Narrow" w:eastAsia="Arial Narrow" w:hAnsi="Arial Narrow" w:cs="Arial Narrow"/>
          <w:sz w:val="24"/>
          <w:szCs w:val="24"/>
          <w:lang w:val="en-US"/>
        </w:rPr>
        <w:t>D</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 xml:space="preserve">e </w:t>
      </w:r>
      <w:proofErr w:type="spellStart"/>
      <w:r w:rsidRPr="006E6112">
        <w:rPr>
          <w:rFonts w:ascii="Arial Narrow" w:eastAsia="Arial Narrow" w:hAnsi="Arial Narrow" w:cs="Arial Narrow"/>
          <w:sz w:val="24"/>
          <w:szCs w:val="24"/>
          <w:lang w:val="en-US"/>
        </w:rPr>
        <w:t>siè</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2"/>
          <w:sz w:val="24"/>
          <w:szCs w:val="24"/>
          <w:lang w:val="en-US"/>
        </w:rPr>
        <w:t xml:space="preserve"> </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 xml:space="preserve">cial    </w:t>
      </w:r>
      <w:r w:rsidRPr="006E6112">
        <w:rPr>
          <w:rFonts w:ascii="Arial Narrow" w:eastAsia="Arial Narrow" w:hAnsi="Arial Narrow" w:cs="Arial Narrow"/>
          <w:spacing w:val="38"/>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st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z w:val="24"/>
          <w:szCs w:val="24"/>
          <w:lang w:val="en-US"/>
        </w:rPr>
        <w:t xml:space="preserve">à    </w:t>
      </w:r>
      <w:r w:rsidRPr="006E6112">
        <w:rPr>
          <w:rFonts w:ascii="Arial Narrow" w:eastAsia="Arial Narrow" w:hAnsi="Arial Narrow" w:cs="Arial Narrow"/>
          <w:spacing w:val="42"/>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4"/>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2"/>
          <w:sz w:val="24"/>
          <w:szCs w:val="24"/>
          <w:lang w:val="en-US"/>
        </w:rPr>
        <w:t xml:space="preserve"> </w:t>
      </w:r>
      <w:proofErr w:type="spellStart"/>
      <w:r w:rsidRPr="006E6112">
        <w:rPr>
          <w:rFonts w:ascii="Arial Narrow" w:eastAsia="Arial Narrow" w:hAnsi="Arial Narrow" w:cs="Arial Narrow"/>
          <w:spacing w:val="-2"/>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scr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te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3"/>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 xml:space="preserve">u    </w:t>
      </w:r>
      <w:r w:rsidRPr="006E6112">
        <w:rPr>
          <w:rFonts w:ascii="Arial Narrow" w:eastAsia="Arial Narrow" w:hAnsi="Arial Narrow" w:cs="Arial Narrow"/>
          <w:spacing w:val="42"/>
          <w:sz w:val="24"/>
          <w:szCs w:val="24"/>
          <w:lang w:val="en-US"/>
        </w:rPr>
        <w:t xml:space="preserve"> </w:t>
      </w:r>
      <w:proofErr w:type="spellStart"/>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is</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 xml:space="preserve">u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rce    </w:t>
      </w:r>
      <w:r w:rsidRPr="006E6112">
        <w:rPr>
          <w:rFonts w:ascii="Arial Narrow" w:eastAsia="Arial Narrow" w:hAnsi="Arial Narrow" w:cs="Arial Narrow"/>
          <w:spacing w:val="39"/>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537F54F3" w14:textId="77777777" w:rsidR="006E6112" w:rsidRPr="006E6112" w:rsidRDefault="006E6112" w:rsidP="006E6112">
      <w:pPr>
        <w:spacing w:before="2" w:after="0" w:line="240" w:lineRule="auto"/>
        <w:ind w:left="113" w:right="2047"/>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p>
    <w:p w14:paraId="22A1846C" w14:textId="77777777" w:rsidR="006E6112" w:rsidRPr="006E6112" w:rsidRDefault="006E6112" w:rsidP="006E6112">
      <w:pPr>
        <w:spacing w:after="0" w:line="200" w:lineRule="exact"/>
        <w:rPr>
          <w:rFonts w:ascii="Times New Roman" w:eastAsia="Times New Roman" w:hAnsi="Times New Roman" w:cs="Times New Roman"/>
          <w:sz w:val="20"/>
          <w:szCs w:val="20"/>
          <w:lang w:val="en-US"/>
        </w:rPr>
      </w:pPr>
    </w:p>
    <w:p w14:paraId="2961E94B" w14:textId="77777777" w:rsidR="006E6112" w:rsidRPr="006E6112" w:rsidRDefault="006E6112" w:rsidP="006E6112">
      <w:pPr>
        <w:spacing w:after="0" w:line="240" w:lineRule="auto"/>
        <w:ind w:left="113" w:right="82"/>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rès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ir</w:t>
      </w:r>
      <w:proofErr w:type="spellEnd"/>
      <w:r w:rsidRPr="006E6112">
        <w:rPr>
          <w:rFonts w:ascii="Arial Narrow" w:eastAsia="Arial Narrow" w:hAnsi="Arial Narrow" w:cs="Arial Narrow"/>
          <w:spacing w:val="3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les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iè</w:t>
      </w:r>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fi</w:t>
      </w:r>
      <w:r w:rsidRPr="006E6112">
        <w:rPr>
          <w:rFonts w:ascii="Arial Narrow" w:eastAsia="Arial Narrow" w:hAnsi="Arial Narrow" w:cs="Arial Narrow"/>
          <w:spacing w:val="1"/>
          <w:sz w:val="24"/>
          <w:szCs w:val="24"/>
          <w:lang w:val="en-US"/>
        </w:rPr>
        <w:t>gu</w:t>
      </w:r>
      <w:r w:rsidRPr="006E6112">
        <w:rPr>
          <w:rFonts w:ascii="Arial Narrow" w:eastAsia="Arial Narrow" w:hAnsi="Arial Narrow" w:cs="Arial Narrow"/>
          <w:sz w:val="24"/>
          <w:szCs w:val="24"/>
          <w:lang w:val="en-US"/>
        </w:rPr>
        <w:t>ra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30"/>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u</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née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9"/>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do</w:t>
      </w:r>
      <w:r w:rsidRPr="006E6112">
        <w:rPr>
          <w:rFonts w:ascii="Arial Narrow" w:eastAsia="Arial Narrow" w:hAnsi="Arial Narrow" w:cs="Arial Narrow"/>
          <w:sz w:val="24"/>
          <w:szCs w:val="24"/>
          <w:lang w:val="en-US"/>
        </w:rPr>
        <w:t>ssier</w:t>
      </w:r>
      <w:r w:rsidRPr="006E6112">
        <w:rPr>
          <w:rFonts w:ascii="Arial Narrow" w:eastAsia="Arial Narrow" w:hAnsi="Arial Narrow" w:cs="Arial Narrow"/>
          <w:spacing w:val="31"/>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ppe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pacing w:val="29"/>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z w:val="24"/>
          <w:szCs w:val="24"/>
          <w:lang w:val="en-US"/>
        </w:rPr>
        <w:t>y</w:t>
      </w:r>
    </w:p>
    <w:p w14:paraId="2C3FB5B8" w14:textId="77777777" w:rsidR="006E6112" w:rsidRPr="006E6112" w:rsidRDefault="006E6112" w:rsidP="006E6112">
      <w:pPr>
        <w:spacing w:before="8" w:after="0" w:line="120" w:lineRule="exact"/>
        <w:rPr>
          <w:rFonts w:ascii="Times New Roman" w:eastAsia="Times New Roman" w:hAnsi="Times New Roman" w:cs="Times New Roman"/>
          <w:sz w:val="13"/>
          <w:szCs w:val="13"/>
          <w:lang w:val="en-US"/>
        </w:rPr>
      </w:pPr>
    </w:p>
    <w:p w14:paraId="232B14A9" w14:textId="77777777" w:rsidR="006E6112" w:rsidRPr="006E6112" w:rsidRDefault="006E6112" w:rsidP="006E6112">
      <w:pPr>
        <w:spacing w:after="0" w:line="240" w:lineRule="auto"/>
        <w:ind w:left="113" w:right="7982"/>
        <w:jc w:val="both"/>
        <w:rPr>
          <w:rFonts w:ascii="Arial Narrow" w:eastAsia="Arial Narrow" w:hAnsi="Arial Narrow" w:cs="Arial Narrow"/>
          <w:sz w:val="24"/>
          <w:szCs w:val="24"/>
          <w:lang w:val="en-US"/>
        </w:rPr>
      </w:pP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l</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itifs</w:t>
      </w:r>
      <w:proofErr w:type="spellEnd"/>
      <w:r w:rsidRPr="006E6112">
        <w:rPr>
          <w:rFonts w:ascii="Arial Narrow" w:eastAsia="Arial Narrow" w:hAnsi="Arial Narrow" w:cs="Arial Narrow"/>
          <w:sz w:val="24"/>
          <w:szCs w:val="24"/>
          <w:lang w:val="en-US"/>
        </w:rPr>
        <w:t>,</w:t>
      </w:r>
    </w:p>
    <w:p w14:paraId="46C44F71"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742876CB" w14:textId="77777777" w:rsidR="006E6112" w:rsidRPr="006E6112" w:rsidRDefault="006E6112" w:rsidP="006E6112">
      <w:pPr>
        <w:spacing w:after="0" w:line="240" w:lineRule="auto"/>
        <w:ind w:left="113" w:right="2019"/>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pacing w:val="3"/>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ap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ler</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1"/>
          <w:sz w:val="24"/>
          <w:szCs w:val="24"/>
          <w:lang w:val="en-US"/>
        </w:rPr>
        <w:t>ob</w:t>
      </w:r>
      <w:r w:rsidRPr="006E6112">
        <w:rPr>
          <w:rFonts w:ascii="Arial Narrow" w:eastAsia="Arial Narrow" w:hAnsi="Arial Narrow" w:cs="Arial Narrow"/>
          <w:sz w:val="24"/>
          <w:szCs w:val="24"/>
          <w:lang w:val="en-US"/>
        </w:rPr>
        <w:t>jet</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z w:val="24"/>
          <w:szCs w:val="24"/>
          <w:lang w:val="en-US"/>
        </w:rPr>
        <w:t>]</w:t>
      </w:r>
    </w:p>
    <w:p w14:paraId="286E3902" w14:textId="77777777" w:rsidR="006E6112" w:rsidRPr="006E6112" w:rsidRDefault="006E6112" w:rsidP="006E6112">
      <w:pPr>
        <w:spacing w:after="0" w:line="200" w:lineRule="exact"/>
        <w:rPr>
          <w:rFonts w:ascii="Times New Roman" w:eastAsia="Times New Roman" w:hAnsi="Times New Roman" w:cs="Times New Roman"/>
          <w:sz w:val="20"/>
          <w:szCs w:val="20"/>
          <w:lang w:val="en-US"/>
        </w:rPr>
      </w:pPr>
    </w:p>
    <w:p w14:paraId="58155D76" w14:textId="5071FCC4" w:rsidR="006E6112" w:rsidRPr="006E6112" w:rsidRDefault="006E6112" w:rsidP="00751102">
      <w:pPr>
        <w:spacing w:after="0" w:line="357" w:lineRule="auto"/>
        <w:ind w:left="113" w:right="76"/>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3"/>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3"/>
          <w:sz w:val="24"/>
          <w:szCs w:val="24"/>
          <w:lang w:val="en-US"/>
        </w:rPr>
        <w:t>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ts</w:t>
      </w:r>
      <w:proofErr w:type="spellEnd"/>
      <w:r w:rsidRPr="006E6112">
        <w:rPr>
          <w:rFonts w:ascii="Arial Narrow" w:eastAsia="Arial Narrow" w:hAnsi="Arial Narrow" w:cs="Arial Narrow"/>
          <w:spacing w:val="-13"/>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3"/>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5"/>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1"/>
          <w:sz w:val="24"/>
          <w:szCs w:val="24"/>
          <w:lang w:val="en-US"/>
        </w:rPr>
        <w:t xml:space="preserve"> </w:t>
      </w:r>
      <w:r w:rsidR="000E1DBE">
        <w:rPr>
          <w:rFonts w:ascii="Arial Narrow" w:eastAsia="Arial Narrow" w:hAnsi="Arial Narrow" w:cs="Arial Narrow"/>
          <w:sz w:val="24"/>
          <w:szCs w:val="24"/>
          <w:lang w:val="en-US"/>
        </w:rPr>
        <w:t xml:space="preserve">executer les travaux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13"/>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3"/>
          <w:sz w:val="24"/>
          <w:szCs w:val="24"/>
          <w:lang w:val="en-US"/>
        </w:rPr>
        <w:t xml:space="preserve"> </w:t>
      </w:r>
      <w:r w:rsidR="000E1DBE">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ssier</w:t>
      </w:r>
      <w:r w:rsidRPr="006E6112">
        <w:rPr>
          <w:rFonts w:ascii="Arial Narrow" w:eastAsia="Arial Narrow" w:hAnsi="Arial Narrow" w:cs="Arial Narrow"/>
          <w:spacing w:val="-14"/>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fre</w:t>
      </w:r>
      <w:r w:rsidRPr="006E6112">
        <w:rPr>
          <w:rFonts w:ascii="Arial Narrow" w:eastAsia="Arial Narrow" w:hAnsi="Arial Narrow" w:cs="Arial Narrow"/>
          <w:spacing w:val="-2"/>
          <w:sz w:val="24"/>
          <w:szCs w:val="24"/>
          <w:lang w:val="en-US"/>
        </w:rPr>
        <w:t>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y</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les</w:t>
      </w:r>
      <w:r w:rsidRPr="006E6112">
        <w:rPr>
          <w:rFonts w:ascii="Arial Narrow" w:eastAsia="Arial Narrow" w:hAnsi="Arial Narrow" w:cs="Arial Narrow"/>
          <w:spacing w:val="1"/>
          <w:sz w:val="24"/>
          <w:szCs w:val="24"/>
          <w:lang w:val="en-US"/>
        </w:rPr>
        <w:t xml:space="preserve"> 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qu</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ab</w:t>
      </w:r>
      <w:r w:rsidRPr="006E6112">
        <w:rPr>
          <w:rFonts w:ascii="Arial Narrow" w:eastAsia="Arial Narrow" w:hAnsi="Arial Narrow" w:cs="Arial Narrow"/>
          <w:sz w:val="24"/>
          <w:szCs w:val="24"/>
          <w:lang w:val="en-US"/>
        </w:rPr>
        <w:t>li</w:t>
      </w:r>
      <w:proofErr w:type="spellEnd"/>
      <w:r w:rsidRPr="006E6112">
        <w:rPr>
          <w:rFonts w:ascii="Arial Narrow" w:eastAsia="Arial Narrow" w:hAnsi="Arial Narrow" w:cs="Arial Narrow"/>
          <w:spacing w:val="5"/>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ê</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 xml:space="preserve">r la </w:t>
      </w:r>
      <w:r w:rsidRPr="006E6112">
        <w:rPr>
          <w:rFonts w:ascii="Arial Narrow" w:eastAsia="Arial Narrow" w:hAnsi="Arial Narrow" w:cs="Arial Narrow"/>
          <w:spacing w:val="1"/>
          <w:sz w:val="24"/>
          <w:szCs w:val="24"/>
          <w:lang w:val="en-US"/>
        </w:rPr>
        <w:t>ba</w:t>
      </w:r>
      <w:r w:rsidRPr="006E6112">
        <w:rPr>
          <w:rFonts w:ascii="Arial Narrow" w:eastAsia="Arial Narrow" w:hAnsi="Arial Narrow" w:cs="Arial Narrow"/>
          <w:sz w:val="24"/>
          <w:szCs w:val="24"/>
          <w:lang w:val="en-US"/>
        </w:rPr>
        <w:t>se</w:t>
      </w:r>
      <w:r w:rsidRPr="006E6112">
        <w:rPr>
          <w:rFonts w:ascii="Arial Narrow" w:eastAsia="Arial Narrow" w:hAnsi="Arial Narrow" w:cs="Arial Narrow"/>
          <w:spacing w:val="1"/>
          <w:sz w:val="24"/>
          <w:szCs w:val="24"/>
          <w:lang w:val="en-US"/>
        </w:rPr>
        <w:t xml:space="preserve"> de</w:t>
      </w:r>
      <w:r w:rsidRPr="006E6112">
        <w:rPr>
          <w:rFonts w:ascii="Arial Narrow" w:eastAsia="Arial Narrow" w:hAnsi="Arial Narrow" w:cs="Arial Narrow"/>
          <w:sz w:val="24"/>
          <w:szCs w:val="24"/>
          <w:lang w:val="en-US"/>
        </w:rPr>
        <w:t xml:space="preserve">s </w:t>
      </w:r>
      <w:r w:rsidRPr="006E6112">
        <w:rPr>
          <w:rFonts w:ascii="Arial Narrow" w:eastAsia="Arial Narrow" w:hAnsi="Arial Narrow" w:cs="Arial Narrow"/>
          <w:spacing w:val="-1"/>
          <w:sz w:val="24"/>
          <w:szCs w:val="24"/>
          <w:lang w:val="en-US"/>
        </w:rPr>
        <w:t>b</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rd</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au</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qua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tit</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2"/>
          <w:sz w:val="24"/>
          <w:szCs w:val="24"/>
          <w:lang w:val="en-US"/>
        </w:rPr>
        <w:t>s</w:t>
      </w:r>
      <w:r w:rsidRPr="006E6112">
        <w:rPr>
          <w:rFonts w:ascii="Arial Narrow" w:eastAsia="Arial Narrow" w:hAnsi="Arial Narrow" w:cs="Arial Narrow"/>
          <w:spacing w:val="1"/>
          <w:sz w:val="24"/>
          <w:szCs w:val="24"/>
          <w:lang w:val="en-US"/>
        </w:rPr>
        <w:t>que</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 xml:space="preserve">x </w:t>
      </w:r>
      <w:r w:rsidRPr="006E6112">
        <w:rPr>
          <w:rFonts w:ascii="Arial Narrow" w:eastAsia="Arial Narrow" w:hAnsi="Arial Narrow" w:cs="Arial Narrow"/>
          <w:spacing w:val="1"/>
          <w:sz w:val="24"/>
          <w:szCs w:val="24"/>
          <w:lang w:val="en-US"/>
        </w:rPr>
        <w:t>fon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rtir</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mo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pou</w:t>
      </w:r>
      <w:r w:rsidRPr="006E6112">
        <w:rPr>
          <w:rFonts w:ascii="Arial Narrow" w:eastAsia="Arial Narrow" w:hAnsi="Arial Narrow" w:cs="Arial Narrow"/>
          <w:sz w:val="24"/>
          <w:szCs w:val="24"/>
          <w:lang w:val="en-US"/>
        </w:rPr>
        <w:t xml:space="preserve">r </w:t>
      </w:r>
      <w:r w:rsidRPr="006E6112">
        <w:rPr>
          <w:rFonts w:ascii="Arial Narrow" w:eastAsia="Arial Narrow" w:hAnsi="Arial Narrow" w:cs="Arial Narrow"/>
          <w:spacing w:val="-3"/>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5"/>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4"/>
          <w:sz w:val="24"/>
          <w:szCs w:val="24"/>
          <w:lang w:val="en-US"/>
        </w:rPr>
        <w:t xml:space="preserve"> </w:t>
      </w:r>
      <w:r w:rsidR="000E1DBE">
        <w:rPr>
          <w:rFonts w:ascii="Arial Narrow" w:eastAsia="Arial Narrow" w:hAnsi="Arial Narrow" w:cs="Arial Narrow"/>
          <w:sz w:val="24"/>
          <w:szCs w:val="24"/>
          <w:lang w:val="en-US"/>
        </w:rPr>
        <w:tab/>
        <w:t>à</w:t>
      </w:r>
      <w:r w:rsidRPr="006E6112">
        <w:rPr>
          <w:rFonts w:ascii="Arial Narrow" w:eastAsia="Arial Narrow" w:hAnsi="Arial Narrow" w:cs="Arial Narrow"/>
          <w:spacing w:val="25"/>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35"/>
          <w:sz w:val="24"/>
          <w:szCs w:val="24"/>
          <w:lang w:val="en-US"/>
        </w:rPr>
        <w:t xml:space="preserve"> </w:t>
      </w:r>
      <w:r w:rsidRPr="006E6112">
        <w:rPr>
          <w:rFonts w:ascii="Arial Narrow" w:eastAsia="Arial Narrow" w:hAnsi="Arial Narrow" w:cs="Arial Narrow"/>
          <w:spacing w:val="12"/>
          <w:sz w:val="24"/>
          <w:szCs w:val="24"/>
          <w:lang w:val="en-US"/>
        </w:rPr>
        <w: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1"/>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h</w:t>
      </w:r>
      <w:r w:rsidRPr="006E6112">
        <w:rPr>
          <w:rFonts w:ascii="Arial Narrow" w:eastAsia="Arial Narrow" w:hAnsi="Arial Narrow" w:cs="Arial Narrow"/>
          <w:sz w:val="24"/>
          <w:szCs w:val="24"/>
          <w:lang w:val="en-US"/>
        </w:rPr>
        <w:t>iffres</w:t>
      </w:r>
      <w:r w:rsidRPr="006E6112">
        <w:rPr>
          <w:rFonts w:ascii="Arial Narrow" w:eastAsia="Arial Narrow" w:hAnsi="Arial Narrow" w:cs="Arial Narrow"/>
          <w:spacing w:val="10"/>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0"/>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tres</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fr</w:t>
      </w:r>
      <w:r w:rsidRPr="006E6112">
        <w:rPr>
          <w:rFonts w:ascii="Arial Narrow" w:eastAsia="Arial Narrow" w:hAnsi="Arial Narrow" w:cs="Arial Narrow"/>
          <w:spacing w:val="-2"/>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cs CFA</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Hors T</w:t>
      </w:r>
      <w:r w:rsidRPr="006E6112">
        <w:rPr>
          <w:rFonts w:ascii="Arial Narrow" w:eastAsia="Arial Narrow" w:hAnsi="Arial Narrow" w:cs="Arial Narrow"/>
          <w:spacing w:val="-2"/>
          <w:sz w:val="24"/>
          <w:szCs w:val="24"/>
          <w:lang w:val="en-US"/>
        </w:rPr>
        <w:t>V</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 xml:space="preserve"> 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00751102">
        <w:rPr>
          <w:rFonts w:ascii="Arial Narrow" w:eastAsia="Arial Narrow" w:hAnsi="Arial Narrow" w:cs="Arial Narrow"/>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proofErr w:type="gramStart"/>
      <w:r w:rsidRPr="006E6112">
        <w:rPr>
          <w:rFonts w:ascii="Arial Narrow" w:eastAsia="Arial Narrow" w:hAnsi="Arial Narrow" w:cs="Arial Narrow"/>
          <w:sz w:val="24"/>
          <w:szCs w:val="24"/>
          <w:lang w:val="en-US"/>
        </w:rPr>
        <w:t>…..</w:t>
      </w:r>
      <w:proofErr w:type="gram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23"/>
          <w:sz w:val="24"/>
          <w:szCs w:val="24"/>
          <w:lang w:val="en-US"/>
        </w:rPr>
        <w:t xml:space="preserve"> </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cs</w:t>
      </w:r>
      <w:r w:rsidRPr="006E6112">
        <w:rPr>
          <w:rFonts w:ascii="Arial Narrow" w:eastAsia="Arial Narrow" w:hAnsi="Arial Narrow" w:cs="Arial Narrow"/>
          <w:spacing w:val="8"/>
          <w:sz w:val="24"/>
          <w:szCs w:val="24"/>
          <w:lang w:val="en-US"/>
        </w:rPr>
        <w:t xml:space="preserve"> </w:t>
      </w:r>
      <w:r w:rsidRPr="006E6112">
        <w:rPr>
          <w:rFonts w:ascii="Arial Narrow" w:eastAsia="Arial Narrow" w:hAnsi="Arial Narrow" w:cs="Arial Narrow"/>
          <w:sz w:val="24"/>
          <w:szCs w:val="24"/>
          <w:lang w:val="en-US"/>
        </w:rPr>
        <w:t>CFA</w:t>
      </w:r>
      <w:r w:rsidRPr="006E6112">
        <w:rPr>
          <w:rFonts w:ascii="Arial Narrow" w:eastAsia="Arial Narrow" w:hAnsi="Arial Narrow" w:cs="Arial Narrow"/>
          <w:spacing w:val="8"/>
          <w:sz w:val="24"/>
          <w:szCs w:val="24"/>
          <w:lang w:val="en-US"/>
        </w:rPr>
        <w:t xml:space="preserve"> </w:t>
      </w:r>
      <w:proofErr w:type="spellStart"/>
      <w:r w:rsidRPr="006E6112">
        <w:rPr>
          <w:rFonts w:ascii="Arial Narrow" w:eastAsia="Arial Narrow" w:hAnsi="Arial Narrow" w:cs="Arial Narrow"/>
          <w:sz w:val="24"/>
          <w:szCs w:val="24"/>
          <w:lang w:val="en-US"/>
        </w:rPr>
        <w:t>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7"/>
          <w:sz w:val="24"/>
          <w:szCs w:val="24"/>
          <w:lang w:val="en-US"/>
        </w:rPr>
        <w:t xml:space="preserve"> </w:t>
      </w:r>
      <w:r w:rsidRPr="006E6112">
        <w:rPr>
          <w:rFonts w:ascii="Arial Narrow" w:eastAsia="Arial Narrow" w:hAnsi="Arial Narrow" w:cs="Arial Narrow"/>
          <w:sz w:val="24"/>
          <w:szCs w:val="24"/>
          <w:lang w:val="en-US"/>
        </w:rPr>
        <w:t>Ta</w:t>
      </w:r>
      <w:r w:rsidRPr="006E6112">
        <w:rPr>
          <w:rFonts w:ascii="Arial Narrow" w:eastAsia="Arial Narrow" w:hAnsi="Arial Narrow" w:cs="Arial Narrow"/>
          <w:spacing w:val="-2"/>
          <w:sz w:val="24"/>
          <w:szCs w:val="24"/>
          <w:lang w:val="en-US"/>
        </w:rPr>
        <w:t>x</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7"/>
          <w:sz w:val="24"/>
          <w:szCs w:val="24"/>
          <w:lang w:val="en-US"/>
        </w:rPr>
        <w:t xml:space="preserve"> </w:t>
      </w:r>
      <w:r w:rsidRPr="006E6112">
        <w:rPr>
          <w:rFonts w:ascii="Arial Narrow" w:eastAsia="Arial Narrow" w:hAnsi="Arial Narrow" w:cs="Arial Narrow"/>
          <w:sz w:val="24"/>
          <w:szCs w:val="24"/>
          <w:lang w:val="en-US"/>
        </w:rPr>
        <w:t>Compr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 xml:space="preserve">s.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h</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z w:val="24"/>
          <w:szCs w:val="24"/>
          <w:lang w:val="en-US"/>
        </w:rPr>
        <w:t xml:space="preserve">fres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s</w:t>
      </w:r>
      <w:proofErr w:type="spellEnd"/>
      <w:r w:rsidRPr="006E6112">
        <w:rPr>
          <w:rFonts w:ascii="Arial Narrow" w:eastAsia="Arial Narrow" w:hAnsi="Arial Narrow" w:cs="Arial Narrow"/>
          <w:sz w:val="24"/>
          <w:szCs w:val="24"/>
          <w:lang w:val="en-US"/>
        </w:rPr>
        <w:t>]</w:t>
      </w:r>
    </w:p>
    <w:p w14:paraId="46AF4B56" w14:textId="77777777" w:rsidR="006E6112" w:rsidRPr="006E6112" w:rsidRDefault="006E6112" w:rsidP="006E6112">
      <w:pPr>
        <w:spacing w:after="0" w:line="240" w:lineRule="auto"/>
        <w:ind w:left="113" w:right="2689"/>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ag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x</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les</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rest</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dé</w:t>
      </w:r>
      <w:r w:rsidRPr="006E6112">
        <w:rPr>
          <w:rFonts w:ascii="Arial Narrow" w:eastAsia="Arial Narrow" w:hAnsi="Arial Narrow" w:cs="Arial Narrow"/>
          <w:sz w:val="24"/>
          <w:szCs w:val="24"/>
          <w:lang w:val="en-US"/>
        </w:rPr>
        <w:t>lai</w:t>
      </w:r>
      <w:proofErr w:type="spellEnd"/>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9"/>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is</w:t>
      </w:r>
      <w:proofErr w:type="spellEnd"/>
    </w:p>
    <w:p w14:paraId="4DEA096B"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350E541B" w14:textId="32D7E8AF" w:rsidR="006E6112" w:rsidRPr="006E6112" w:rsidRDefault="006E6112" w:rsidP="00845A95">
      <w:pPr>
        <w:spacing w:after="0" w:line="360" w:lineRule="auto"/>
        <w:ind w:left="113" w:right="74"/>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ng</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tre</w:t>
      </w:r>
      <w:proofErr w:type="spellEnd"/>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3"/>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ir</w:t>
      </w:r>
      <w:proofErr w:type="spellEnd"/>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w:t>
      </w:r>
      <w:proofErr w:type="spellEnd"/>
      <w:r w:rsidRPr="006E6112">
        <w:rPr>
          <w:rFonts w:ascii="Arial Narrow" w:eastAsia="Arial Narrow" w:hAnsi="Arial Narrow" w:cs="Arial Narrow"/>
          <w:spacing w:val="-4"/>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4"/>
          <w:sz w:val="24"/>
          <w:szCs w:val="24"/>
          <w:lang w:val="en-US"/>
        </w:rPr>
        <w:t xml:space="preserve"> </w:t>
      </w:r>
      <w:proofErr w:type="spellStart"/>
      <w:r w:rsidRPr="006E6112">
        <w:rPr>
          <w:rFonts w:ascii="Arial Narrow" w:eastAsia="Arial Narrow" w:hAnsi="Arial Narrow" w:cs="Arial Narrow"/>
          <w:spacing w:val="1"/>
          <w:sz w:val="24"/>
          <w:szCs w:val="24"/>
          <w:lang w:val="en-US"/>
        </w:rPr>
        <w:t>dé</w:t>
      </w:r>
      <w:r w:rsidRPr="006E6112">
        <w:rPr>
          <w:rFonts w:ascii="Arial Narrow" w:eastAsia="Arial Narrow" w:hAnsi="Arial Narrow" w:cs="Arial Narrow"/>
          <w:sz w:val="24"/>
          <w:szCs w:val="24"/>
          <w:lang w:val="en-US"/>
        </w:rPr>
        <w:t>lai</w:t>
      </w:r>
      <w:proofErr w:type="spellEnd"/>
      <w:r w:rsidR="00751102">
        <w:rPr>
          <w:rFonts w:ascii="Arial Narrow" w:eastAsia="Arial Narrow" w:hAnsi="Arial Narrow" w:cs="Arial Narrow"/>
          <w:spacing w:val="-4"/>
          <w:sz w:val="24"/>
          <w:szCs w:val="24"/>
          <w:lang w:val="en-US"/>
        </w:rPr>
        <w:t xml:space="preserve"> </w:t>
      </w:r>
      <w:r w:rsidR="00751102">
        <w:rPr>
          <w:rFonts w:ascii="Arial Narrow" w:eastAsia="Arial Narrow" w:hAnsi="Arial Narrow" w:cs="Arial Narrow"/>
          <w:spacing w:val="1"/>
          <w:sz w:val="24"/>
          <w:szCs w:val="24"/>
          <w:lang w:val="en-US"/>
        </w:rPr>
        <w:t>de</w:t>
      </w:r>
      <w:r w:rsidRPr="006E6112">
        <w:rPr>
          <w:rFonts w:ascii="Arial Narrow" w:eastAsia="Arial Narrow" w:hAnsi="Arial Narrow" w:cs="Arial Narrow"/>
          <w:spacing w:val="1"/>
          <w:sz w:val="24"/>
          <w:szCs w:val="24"/>
          <w:lang w:val="en-US"/>
        </w:rPr>
        <w:t xml:space="preserve"> </w:t>
      </w:r>
      <w:r w:rsidR="00751102">
        <w:rPr>
          <w:rFonts w:ascii="Arial Narrow" w:eastAsia="Arial Narrow" w:hAnsi="Arial Narrow" w:cs="Arial Narrow"/>
          <w:spacing w:val="-1"/>
          <w:sz w:val="24"/>
          <w:szCs w:val="24"/>
          <w:lang w:val="en-US"/>
        </w:rPr>
        <w:t xml:space="preserve">cent </w:t>
      </w:r>
      <w:proofErr w:type="spellStart"/>
      <w:r w:rsidR="00751102">
        <w:rPr>
          <w:rFonts w:ascii="Arial Narrow" w:eastAsia="Arial Narrow" w:hAnsi="Arial Narrow" w:cs="Arial Narrow"/>
          <w:spacing w:val="-1"/>
          <w:sz w:val="24"/>
          <w:szCs w:val="24"/>
          <w:lang w:val="en-US"/>
        </w:rPr>
        <w:t>vingt</w:t>
      </w:r>
      <w:proofErr w:type="spellEnd"/>
      <w:r w:rsidR="00751102">
        <w:rPr>
          <w:rFonts w:ascii="Arial Narrow" w:eastAsia="Arial Narrow" w:hAnsi="Arial Narrow" w:cs="Arial Narrow"/>
          <w:spacing w:val="-1"/>
          <w:sz w:val="24"/>
          <w:szCs w:val="24"/>
          <w:lang w:val="en-US"/>
        </w:rPr>
        <w:t xml:space="preserve"> (120)</w:t>
      </w:r>
      <w:r w:rsidRPr="006E6112">
        <w:rPr>
          <w:rFonts w:ascii="Arial Narrow" w:eastAsia="Arial Narrow" w:hAnsi="Arial Narrow" w:cs="Arial Narrow"/>
          <w:spacing w:val="3"/>
          <w:sz w:val="24"/>
          <w:szCs w:val="24"/>
          <w:lang w:val="en-US"/>
        </w:rPr>
        <w:t xml:space="preserve"> </w:t>
      </w:r>
      <w:proofErr w:type="spellStart"/>
      <w:r w:rsidRPr="006E6112">
        <w:rPr>
          <w:rFonts w:ascii="Arial Narrow" w:eastAsia="Arial Narrow" w:hAnsi="Arial Narrow" w:cs="Arial Narrow"/>
          <w:sz w:val="24"/>
          <w:szCs w:val="24"/>
          <w:lang w:val="en-US"/>
        </w:rPr>
        <w:t>j</w:t>
      </w:r>
      <w:r w:rsidRPr="006E6112">
        <w:rPr>
          <w:rFonts w:ascii="Arial Narrow" w:eastAsia="Arial Narrow" w:hAnsi="Arial Narrow" w:cs="Arial Narrow"/>
          <w:spacing w:val="-2"/>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rs</w:t>
      </w:r>
      <w:proofErr w:type="spellEnd"/>
      <w:r w:rsidRPr="006E6112">
        <w:rPr>
          <w:rFonts w:ascii="Arial Narrow" w:eastAsia="Arial Narrow" w:hAnsi="Arial Narrow" w:cs="Arial Narrow"/>
          <w:sz w:val="24"/>
          <w:szCs w:val="24"/>
          <w:lang w:val="en-US"/>
        </w:rPr>
        <w:t xml:space="preserve"> à</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pacing w:val="-3"/>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li</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ise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de</w:t>
      </w:r>
      <w:r w:rsidRPr="006E6112">
        <w:rPr>
          <w:rFonts w:ascii="Arial Narrow" w:eastAsia="Arial Narrow" w:hAnsi="Arial Narrow" w:cs="Arial Narrow"/>
          <w:sz w:val="24"/>
          <w:szCs w:val="24"/>
          <w:lang w:val="en-US"/>
        </w:rPr>
        <w:t xml:space="preserve">s </w:t>
      </w:r>
      <w:proofErr w:type="spellStart"/>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f</w:t>
      </w:r>
      <w:r w:rsidRPr="006E6112">
        <w:rPr>
          <w:rFonts w:ascii="Arial Narrow" w:eastAsia="Arial Narrow" w:hAnsi="Arial Narrow" w:cs="Arial Narrow"/>
          <w:spacing w:val="1"/>
          <w:sz w:val="24"/>
          <w:szCs w:val="24"/>
          <w:lang w:val="en-US"/>
        </w:rPr>
        <w:t>f</w:t>
      </w:r>
      <w:r w:rsidRPr="006E6112">
        <w:rPr>
          <w:rFonts w:ascii="Arial Narrow" w:eastAsia="Arial Narrow" w:hAnsi="Arial Narrow" w:cs="Arial Narrow"/>
          <w:sz w:val="24"/>
          <w:szCs w:val="24"/>
          <w:lang w:val="en-US"/>
        </w:rPr>
        <w:t>res</w:t>
      </w:r>
      <w:proofErr w:type="spellEnd"/>
      <w:r w:rsidRPr="006E6112">
        <w:rPr>
          <w:rFonts w:ascii="Arial Narrow" w:eastAsia="Arial Narrow" w:hAnsi="Arial Narrow" w:cs="Arial Narrow"/>
          <w:sz w:val="24"/>
          <w:szCs w:val="24"/>
          <w:lang w:val="en-US"/>
        </w:rPr>
        <w:t>.</w:t>
      </w:r>
    </w:p>
    <w:p w14:paraId="11EB49DA" w14:textId="704076D2" w:rsidR="006E6112" w:rsidRPr="006E6112" w:rsidRDefault="006E6112" w:rsidP="00845A95">
      <w:pPr>
        <w:spacing w:after="0" w:line="240" w:lineRule="auto"/>
        <w:ind w:left="113" w:right="82"/>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Adhère</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entièrement</w:t>
      </w:r>
      <w:proofErr w:type="spellEnd"/>
      <w:r w:rsidRPr="006E6112">
        <w:rPr>
          <w:rFonts w:ascii="Arial Narrow" w:eastAsia="Arial Narrow" w:hAnsi="Arial Narrow" w:cs="Arial Narrow"/>
          <w:sz w:val="24"/>
          <w:szCs w:val="24"/>
          <w:lang w:val="en-US"/>
        </w:rPr>
        <w:t xml:space="preserve"> à la </w:t>
      </w:r>
      <w:proofErr w:type="spellStart"/>
      <w:r w:rsidRPr="006E6112">
        <w:rPr>
          <w:rFonts w:ascii="Arial Narrow" w:eastAsia="Arial Narrow" w:hAnsi="Arial Narrow" w:cs="Arial Narrow"/>
          <w:sz w:val="24"/>
          <w:szCs w:val="24"/>
          <w:lang w:val="en-US"/>
        </w:rPr>
        <w:t>charte</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d’intégrité</w:t>
      </w:r>
      <w:proofErr w:type="spellEnd"/>
      <w:r w:rsidRPr="006E6112">
        <w:rPr>
          <w:rFonts w:ascii="Arial Narrow" w:eastAsia="Arial Narrow" w:hAnsi="Arial Narrow" w:cs="Arial Narrow"/>
          <w:sz w:val="24"/>
          <w:szCs w:val="24"/>
          <w:lang w:val="en-US"/>
        </w:rPr>
        <w:t xml:space="preserve"> et à la </w:t>
      </w:r>
      <w:proofErr w:type="spellStart"/>
      <w:r w:rsidRPr="006E6112">
        <w:rPr>
          <w:rFonts w:ascii="Arial Narrow" w:eastAsia="Arial Narrow" w:hAnsi="Arial Narrow" w:cs="Arial Narrow"/>
          <w:sz w:val="24"/>
          <w:szCs w:val="24"/>
          <w:lang w:val="en-US"/>
        </w:rPr>
        <w:t>déclaration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d’engagement</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environnemental</w:t>
      </w:r>
      <w:proofErr w:type="spellEnd"/>
      <w:r w:rsidRPr="006E6112">
        <w:rPr>
          <w:rFonts w:ascii="Arial Narrow" w:eastAsia="Arial Narrow" w:hAnsi="Arial Narrow" w:cs="Arial Narrow"/>
          <w:sz w:val="24"/>
          <w:szCs w:val="24"/>
          <w:lang w:val="en-US"/>
        </w:rPr>
        <w:t xml:space="preserve"> et social </w:t>
      </w:r>
      <w:proofErr w:type="spellStart"/>
      <w:r w:rsidRPr="006E6112">
        <w:rPr>
          <w:rFonts w:ascii="Arial Narrow" w:eastAsia="Arial Narrow" w:hAnsi="Arial Narrow" w:cs="Arial Narrow"/>
          <w:sz w:val="24"/>
          <w:szCs w:val="24"/>
          <w:lang w:val="en-US"/>
        </w:rPr>
        <w:t>jointes</w:t>
      </w:r>
      <w:proofErr w:type="spellEnd"/>
      <w:r w:rsidRPr="006E6112">
        <w:rPr>
          <w:rFonts w:ascii="Arial Narrow" w:eastAsia="Arial Narrow" w:hAnsi="Arial Narrow" w:cs="Arial Narrow"/>
          <w:sz w:val="24"/>
          <w:szCs w:val="24"/>
          <w:lang w:val="en-US"/>
        </w:rPr>
        <w:t xml:space="preserve"> aux</w:t>
      </w:r>
      <w:r w:rsidR="00845A95">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présents</w:t>
      </w:r>
      <w:proofErr w:type="spellEnd"/>
      <w:r w:rsidRPr="006E6112">
        <w:rPr>
          <w:rFonts w:ascii="Arial Narrow" w:eastAsia="Arial Narrow" w:hAnsi="Arial Narrow" w:cs="Arial Narrow"/>
          <w:sz w:val="24"/>
          <w:szCs w:val="24"/>
          <w:lang w:val="en-US"/>
        </w:rPr>
        <w:t xml:space="preserve"> DAO.</w:t>
      </w:r>
    </w:p>
    <w:p w14:paraId="0A7CF4AF" w14:textId="77777777" w:rsidR="006E6112" w:rsidRPr="006E6112" w:rsidRDefault="006E6112" w:rsidP="006E6112">
      <w:pPr>
        <w:spacing w:after="0" w:line="240" w:lineRule="auto"/>
        <w:ind w:left="113" w:right="2746"/>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Les </w:t>
      </w:r>
      <w:proofErr w:type="spellStart"/>
      <w:r w:rsidRPr="006E6112">
        <w:rPr>
          <w:rFonts w:ascii="Arial Narrow" w:eastAsia="Arial Narrow" w:hAnsi="Arial Narrow" w:cs="Arial Narrow"/>
          <w:sz w:val="24"/>
          <w:szCs w:val="24"/>
          <w:lang w:val="en-US"/>
        </w:rPr>
        <w:t>rabais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offerts</w:t>
      </w:r>
      <w:proofErr w:type="spellEnd"/>
      <w:r w:rsidRPr="006E6112">
        <w:rPr>
          <w:rFonts w:ascii="Arial Narrow" w:eastAsia="Arial Narrow" w:hAnsi="Arial Narrow" w:cs="Arial Narrow"/>
          <w:sz w:val="24"/>
          <w:szCs w:val="24"/>
          <w:lang w:val="en-US"/>
        </w:rPr>
        <w:t xml:space="preserve"> et les </w:t>
      </w:r>
      <w:proofErr w:type="spellStart"/>
      <w:r w:rsidRPr="006E6112">
        <w:rPr>
          <w:rFonts w:ascii="Arial Narrow" w:eastAsia="Arial Narrow" w:hAnsi="Arial Narrow" w:cs="Arial Narrow"/>
          <w:sz w:val="24"/>
          <w:szCs w:val="24"/>
          <w:lang w:val="en-US"/>
        </w:rPr>
        <w:t>modalités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d’application</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desdits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rabais</w:t>
      </w:r>
      <w:proofErr w:type="spellEnd"/>
      <w:r w:rsidRPr="006E6112">
        <w:rPr>
          <w:rFonts w:ascii="Arial Narrow" w:eastAsia="Arial Narrow" w:hAnsi="Arial Narrow" w:cs="Arial Narrow"/>
          <w:sz w:val="24"/>
          <w:szCs w:val="24"/>
          <w:lang w:val="en-US"/>
        </w:rPr>
        <w:t xml:space="preserve"> </w:t>
      </w:r>
      <w:proofErr w:type="spellStart"/>
      <w:r w:rsidRPr="006E6112">
        <w:rPr>
          <w:rFonts w:ascii="Arial Narrow" w:eastAsia="Arial Narrow" w:hAnsi="Arial Narrow" w:cs="Arial Narrow"/>
          <w:sz w:val="24"/>
          <w:szCs w:val="24"/>
          <w:lang w:val="en-US"/>
        </w:rPr>
        <w:t>sont</w:t>
      </w:r>
      <w:proofErr w:type="spellEnd"/>
      <w:r w:rsidRPr="006E6112">
        <w:rPr>
          <w:rFonts w:ascii="Arial Narrow" w:eastAsia="Arial Narrow" w:hAnsi="Arial Narrow" w:cs="Arial Narrow"/>
          <w:sz w:val="24"/>
          <w:szCs w:val="24"/>
          <w:lang w:val="en-US"/>
        </w:rPr>
        <w:t xml:space="preserve"> les </w:t>
      </w:r>
      <w:proofErr w:type="spellStart"/>
      <w:proofErr w:type="gramStart"/>
      <w:r w:rsidRPr="006E6112">
        <w:rPr>
          <w:rFonts w:ascii="Arial Narrow" w:eastAsia="Arial Narrow" w:hAnsi="Arial Narrow" w:cs="Arial Narrow"/>
          <w:sz w:val="24"/>
          <w:szCs w:val="24"/>
          <w:lang w:val="en-US"/>
        </w:rPr>
        <w:t>suivants</w:t>
      </w:r>
      <w:proofErr w:type="spellEnd"/>
      <w:r w:rsidRPr="006E6112">
        <w:rPr>
          <w:rFonts w:ascii="Arial Narrow" w:eastAsia="Arial Narrow" w:hAnsi="Arial Narrow" w:cs="Arial Narrow"/>
          <w:sz w:val="24"/>
          <w:szCs w:val="24"/>
          <w:lang w:val="en-US"/>
        </w:rPr>
        <w:t xml:space="preserve"> :</w:t>
      </w:r>
      <w:proofErr w:type="gramEnd"/>
    </w:p>
    <w:p w14:paraId="76C391CC"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47BD301A" w14:textId="77777777" w:rsidR="006E6112" w:rsidRPr="006E6112" w:rsidRDefault="006E6112" w:rsidP="006E6112">
      <w:pPr>
        <w:spacing w:after="0" w:line="240" w:lineRule="auto"/>
        <w:ind w:left="113" w:right="264"/>
        <w:jc w:val="both"/>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p>
    <w:p w14:paraId="3FEB2BFD" w14:textId="77777777" w:rsidR="006E6112" w:rsidRPr="006E6112" w:rsidRDefault="006E6112" w:rsidP="006E6112">
      <w:pPr>
        <w:spacing w:before="7" w:after="0" w:line="120" w:lineRule="exact"/>
        <w:rPr>
          <w:rFonts w:ascii="Times New Roman" w:eastAsia="Times New Roman" w:hAnsi="Times New Roman" w:cs="Times New Roman"/>
          <w:sz w:val="13"/>
          <w:szCs w:val="13"/>
          <w:lang w:val="en-US"/>
        </w:rPr>
      </w:pPr>
    </w:p>
    <w:p w14:paraId="7BDAD7B3" w14:textId="559BAB12" w:rsidR="006E6112" w:rsidRPr="006E6112" w:rsidRDefault="006E6112" w:rsidP="006E6112">
      <w:pPr>
        <w:spacing w:after="0" w:line="360" w:lineRule="auto"/>
        <w:ind w:left="113" w:right="242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Maî</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pacing w:val="1"/>
          <w:sz w:val="24"/>
          <w:szCs w:val="24"/>
          <w:lang w:val="en-US"/>
        </w:rPr>
        <w:t>ag</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p>
    <w:p w14:paraId="39B49D63" w14:textId="68C2A33A" w:rsidR="00845A95" w:rsidRPr="006E6112" w:rsidRDefault="006E6112" w:rsidP="00845A95">
      <w:pPr>
        <w:spacing w:before="74"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S</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33"/>
          <w:sz w:val="24"/>
          <w:szCs w:val="24"/>
          <w:lang w:val="en-US"/>
        </w:rPr>
        <w:t xml:space="preserve"> </w:t>
      </w:r>
      <w:proofErr w:type="spellStart"/>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bé</w:t>
      </w:r>
      <w:r w:rsidRPr="006E6112">
        <w:rPr>
          <w:rFonts w:ascii="Arial Narrow" w:eastAsia="Arial Narrow" w:hAnsi="Arial Narrow" w:cs="Arial Narrow"/>
          <w:sz w:val="24"/>
          <w:szCs w:val="24"/>
          <w:lang w:val="en-US"/>
        </w:rPr>
        <w:t>rera</w:t>
      </w:r>
      <w:proofErr w:type="spellEnd"/>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9"/>
          <w:sz w:val="24"/>
          <w:szCs w:val="24"/>
          <w:lang w:val="en-US"/>
        </w:rPr>
        <w:t xml:space="preserve"> </w:t>
      </w:r>
      <w:r w:rsidRPr="006E6112">
        <w:rPr>
          <w:rFonts w:ascii="Arial Narrow" w:eastAsia="Arial Narrow" w:hAnsi="Arial Narrow" w:cs="Arial Narrow"/>
          <w:spacing w:val="1"/>
          <w:sz w:val="24"/>
          <w:szCs w:val="24"/>
          <w:lang w:val="en-US"/>
        </w:rPr>
        <w:t>due</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31"/>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tit</w:t>
      </w:r>
      <w:r w:rsidRPr="006E6112">
        <w:rPr>
          <w:rFonts w:ascii="Arial Narrow" w:eastAsia="Arial Narrow" w:hAnsi="Arial Narrow" w:cs="Arial Narrow"/>
          <w:spacing w:val="-3"/>
          <w:sz w:val="24"/>
          <w:szCs w:val="24"/>
          <w:lang w:val="en-US"/>
        </w:rPr>
        <w:t>r</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rché</w:t>
      </w:r>
      <w:proofErr w:type="spellEnd"/>
      <w:r w:rsidRPr="006E6112">
        <w:rPr>
          <w:rFonts w:ascii="Arial Narrow" w:eastAsia="Arial Narrow" w:hAnsi="Arial Narrow" w:cs="Arial Narrow"/>
          <w:spacing w:val="30"/>
          <w:sz w:val="24"/>
          <w:szCs w:val="24"/>
          <w:lang w:val="en-US"/>
        </w:rPr>
        <w:t xml:space="preserve"> </w:t>
      </w:r>
      <w:proofErr w:type="spellStart"/>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pacing w:val="-2"/>
          <w:sz w:val="24"/>
          <w:szCs w:val="24"/>
          <w:lang w:val="en-US"/>
        </w:rPr>
        <w:t>f</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isa</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30"/>
          <w:sz w:val="24"/>
          <w:szCs w:val="24"/>
          <w:lang w:val="en-US"/>
        </w:rPr>
        <w:t xml:space="preserve"> </w:t>
      </w:r>
      <w:r w:rsidRPr="006E6112">
        <w:rPr>
          <w:rFonts w:ascii="Arial Narrow" w:eastAsia="Arial Narrow" w:hAnsi="Arial Narrow" w:cs="Arial Narrow"/>
          <w:spacing w:val="1"/>
          <w:sz w:val="24"/>
          <w:szCs w:val="24"/>
          <w:lang w:val="en-US"/>
        </w:rPr>
        <w:t>do</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ne</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43"/>
          <w:sz w:val="24"/>
          <w:szCs w:val="24"/>
          <w:lang w:val="en-US"/>
        </w:rPr>
        <w:t xml:space="preserve"> </w:t>
      </w:r>
      <w:proofErr w:type="spellStart"/>
      <w:r w:rsidRPr="006E6112">
        <w:rPr>
          <w:rFonts w:ascii="Arial Narrow" w:eastAsia="Arial Narrow" w:hAnsi="Arial Narrow" w:cs="Arial Narrow"/>
          <w:sz w:val="24"/>
          <w:szCs w:val="24"/>
          <w:lang w:val="en-US"/>
        </w:rPr>
        <w:t>cré</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it</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32"/>
          <w:sz w:val="24"/>
          <w:szCs w:val="24"/>
          <w:lang w:val="en-US"/>
        </w:rPr>
        <w:t xml:space="preserve"> </w:t>
      </w:r>
      <w:proofErr w:type="spellStart"/>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32"/>
          <w:sz w:val="24"/>
          <w:szCs w:val="24"/>
          <w:lang w:val="en-US"/>
        </w:rPr>
        <w:t xml:space="preserv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 xml:space="preserve">……….   </w:t>
      </w:r>
      <w:r w:rsidR="00845A95" w:rsidRPr="006E6112">
        <w:rPr>
          <w:rFonts w:ascii="Arial Narrow" w:eastAsia="Arial Narrow" w:hAnsi="Arial Narrow" w:cs="Arial Narrow"/>
          <w:spacing w:val="1"/>
          <w:sz w:val="24"/>
          <w:szCs w:val="24"/>
          <w:lang w:val="en-US"/>
        </w:rPr>
        <w:t xml:space="preserve"> </w:t>
      </w:r>
      <w:proofErr w:type="spellStart"/>
      <w:r w:rsidR="00845A95">
        <w:rPr>
          <w:rFonts w:ascii="Arial Narrow" w:eastAsia="Arial Narrow" w:hAnsi="Arial Narrow" w:cs="Arial Narrow"/>
          <w:spacing w:val="-2"/>
          <w:sz w:val="24"/>
          <w:szCs w:val="24"/>
          <w:lang w:val="en-US"/>
        </w:rPr>
        <w:t>o</w:t>
      </w:r>
      <w:r w:rsidR="00845A95" w:rsidRPr="006E6112">
        <w:rPr>
          <w:rFonts w:ascii="Arial Narrow" w:eastAsia="Arial Narrow" w:hAnsi="Arial Narrow" w:cs="Arial Narrow"/>
          <w:spacing w:val="1"/>
          <w:sz w:val="24"/>
          <w:szCs w:val="24"/>
          <w:lang w:val="en-US"/>
        </w:rPr>
        <w:t>u</w:t>
      </w:r>
      <w:r w:rsidR="00845A95" w:rsidRPr="006E6112">
        <w:rPr>
          <w:rFonts w:ascii="Arial Narrow" w:eastAsia="Arial Narrow" w:hAnsi="Arial Narrow" w:cs="Arial Narrow"/>
          <w:sz w:val="24"/>
          <w:szCs w:val="24"/>
          <w:lang w:val="en-US"/>
        </w:rPr>
        <w:t>v</w:t>
      </w:r>
      <w:r w:rsidR="00845A95" w:rsidRPr="006E6112">
        <w:rPr>
          <w:rFonts w:ascii="Arial Narrow" w:eastAsia="Arial Narrow" w:hAnsi="Arial Narrow" w:cs="Arial Narrow"/>
          <w:spacing w:val="1"/>
          <w:sz w:val="24"/>
          <w:szCs w:val="24"/>
          <w:lang w:val="en-US"/>
        </w:rPr>
        <w:t>e</w:t>
      </w:r>
      <w:r w:rsidR="00845A95" w:rsidRPr="006E6112">
        <w:rPr>
          <w:rFonts w:ascii="Arial Narrow" w:eastAsia="Arial Narrow" w:hAnsi="Arial Narrow" w:cs="Arial Narrow"/>
          <w:sz w:val="24"/>
          <w:szCs w:val="24"/>
          <w:lang w:val="en-US"/>
        </w:rPr>
        <w:t>rt</w:t>
      </w:r>
      <w:proofErr w:type="spellEnd"/>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a</w:t>
      </w:r>
      <w:r w:rsidR="00845A95" w:rsidRPr="006E6112">
        <w:rPr>
          <w:rFonts w:ascii="Arial Narrow" w:eastAsia="Arial Narrow" w:hAnsi="Arial Narrow" w:cs="Arial Narrow"/>
          <w:sz w:val="24"/>
          <w:szCs w:val="24"/>
          <w:lang w:val="en-US"/>
        </w:rPr>
        <w:t>u</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n</w:t>
      </w:r>
      <w:r w:rsidR="00845A95" w:rsidRPr="006E6112">
        <w:rPr>
          <w:rFonts w:ascii="Arial Narrow" w:eastAsia="Arial Narrow" w:hAnsi="Arial Narrow" w:cs="Arial Narrow"/>
          <w:spacing w:val="1"/>
          <w:sz w:val="24"/>
          <w:szCs w:val="24"/>
          <w:lang w:val="en-US"/>
        </w:rPr>
        <w:t>o</w:t>
      </w:r>
      <w:r w:rsidR="00845A95" w:rsidRPr="006E6112">
        <w:rPr>
          <w:rFonts w:ascii="Arial Narrow" w:eastAsia="Arial Narrow" w:hAnsi="Arial Narrow" w:cs="Arial Narrow"/>
          <w:sz w:val="24"/>
          <w:szCs w:val="24"/>
          <w:lang w:val="en-US"/>
        </w:rPr>
        <w:t>m</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d</w:t>
      </w:r>
      <w:r w:rsidR="00845A95" w:rsidRPr="006E6112">
        <w:rPr>
          <w:rFonts w:ascii="Arial Narrow" w:eastAsia="Arial Narrow" w:hAnsi="Arial Narrow" w:cs="Arial Narrow"/>
          <w:sz w:val="24"/>
          <w:szCs w:val="24"/>
          <w:lang w:val="en-US"/>
        </w:rPr>
        <w:t>e</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1"/>
          <w:sz w:val="24"/>
          <w:szCs w:val="24"/>
          <w:lang w:val="en-US"/>
        </w:rPr>
        <w:t>.</w:t>
      </w:r>
      <w:r w:rsidR="00845A95" w:rsidRPr="006E6112">
        <w:rPr>
          <w:rFonts w:ascii="Arial Narrow" w:eastAsia="Arial Narrow" w:hAnsi="Arial Narrow" w:cs="Arial Narrow"/>
          <w:sz w:val="24"/>
          <w:szCs w:val="24"/>
          <w:lang w:val="en-US"/>
        </w:rPr>
        <w:t>.…</w:t>
      </w:r>
      <w:r w:rsidR="00845A95" w:rsidRPr="006E6112">
        <w:rPr>
          <w:rFonts w:ascii="Arial Narrow" w:eastAsia="Arial Narrow" w:hAnsi="Arial Narrow" w:cs="Arial Narrow"/>
          <w:spacing w:val="-2"/>
          <w:sz w:val="24"/>
          <w:szCs w:val="24"/>
          <w:lang w:val="en-US"/>
        </w:rPr>
        <w:t>…</w:t>
      </w:r>
      <w:r w:rsidR="00845A95" w:rsidRPr="006E6112">
        <w:rPr>
          <w:rFonts w:ascii="Arial Narrow" w:eastAsia="Arial Narrow" w:hAnsi="Arial Narrow" w:cs="Arial Narrow"/>
          <w:sz w:val="24"/>
          <w:szCs w:val="24"/>
          <w:lang w:val="en-US"/>
        </w:rPr>
        <w:t xml:space="preserve">….   </w:t>
      </w:r>
      <w:r w:rsidR="00845A95" w:rsidRPr="006E6112">
        <w:rPr>
          <w:rFonts w:ascii="Arial Narrow" w:eastAsia="Arial Narrow" w:hAnsi="Arial Narrow" w:cs="Arial Narrow"/>
          <w:spacing w:val="7"/>
          <w:sz w:val="24"/>
          <w:szCs w:val="24"/>
          <w:lang w:val="en-US"/>
        </w:rPr>
        <w:t xml:space="preserve"> </w:t>
      </w:r>
      <w:proofErr w:type="spellStart"/>
      <w:r w:rsidR="00845A95">
        <w:rPr>
          <w:rFonts w:ascii="Arial Narrow" w:eastAsia="Arial Narrow" w:hAnsi="Arial Narrow" w:cs="Arial Narrow"/>
          <w:spacing w:val="-2"/>
          <w:sz w:val="24"/>
          <w:szCs w:val="24"/>
          <w:lang w:val="en-US"/>
        </w:rPr>
        <w:t>a</w:t>
      </w:r>
      <w:r w:rsidR="00845A95" w:rsidRPr="006E6112">
        <w:rPr>
          <w:rFonts w:ascii="Arial Narrow" w:eastAsia="Arial Narrow" w:hAnsi="Arial Narrow" w:cs="Arial Narrow"/>
          <w:spacing w:val="1"/>
          <w:sz w:val="24"/>
          <w:szCs w:val="24"/>
          <w:lang w:val="en-US"/>
        </w:rPr>
        <w:t>up</w:t>
      </w:r>
      <w:r w:rsidR="00845A95" w:rsidRPr="006E6112">
        <w:rPr>
          <w:rFonts w:ascii="Arial Narrow" w:eastAsia="Arial Narrow" w:hAnsi="Arial Narrow" w:cs="Arial Narrow"/>
          <w:sz w:val="24"/>
          <w:szCs w:val="24"/>
          <w:lang w:val="en-US"/>
        </w:rPr>
        <w:t>rès</w:t>
      </w:r>
      <w:proofErr w:type="spellEnd"/>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1"/>
          <w:sz w:val="24"/>
          <w:szCs w:val="24"/>
          <w:lang w:val="en-US"/>
        </w:rPr>
        <w:t>d</w:t>
      </w:r>
      <w:r w:rsidR="00845A95" w:rsidRPr="006E6112">
        <w:rPr>
          <w:rFonts w:ascii="Arial Narrow" w:eastAsia="Arial Narrow" w:hAnsi="Arial Narrow" w:cs="Arial Narrow"/>
          <w:sz w:val="24"/>
          <w:szCs w:val="24"/>
          <w:lang w:val="en-US"/>
        </w:rPr>
        <w:t>e</w:t>
      </w:r>
      <w:r w:rsidR="00845A95" w:rsidRPr="006E6112">
        <w:rPr>
          <w:rFonts w:ascii="Arial Narrow" w:eastAsia="Arial Narrow" w:hAnsi="Arial Narrow" w:cs="Arial Narrow"/>
          <w:spacing w:val="1"/>
          <w:sz w:val="24"/>
          <w:szCs w:val="24"/>
          <w:lang w:val="en-US"/>
        </w:rPr>
        <w:t xml:space="preserve"> </w:t>
      </w:r>
      <w:r w:rsidR="00845A95" w:rsidRPr="006E6112">
        <w:rPr>
          <w:rFonts w:ascii="Arial Narrow" w:eastAsia="Arial Narrow" w:hAnsi="Arial Narrow" w:cs="Arial Narrow"/>
          <w:spacing w:val="-2"/>
          <w:sz w:val="24"/>
          <w:szCs w:val="24"/>
          <w:lang w:val="en-US"/>
        </w:rPr>
        <w:t>l</w:t>
      </w:r>
      <w:r w:rsidR="00845A95" w:rsidRPr="006E6112">
        <w:rPr>
          <w:rFonts w:ascii="Arial Narrow" w:eastAsia="Arial Narrow" w:hAnsi="Arial Narrow" w:cs="Arial Narrow"/>
          <w:sz w:val="24"/>
          <w:szCs w:val="24"/>
          <w:lang w:val="en-US"/>
        </w:rPr>
        <w:t>a</w:t>
      </w:r>
      <w:r w:rsidR="00845A95" w:rsidRPr="006E6112">
        <w:rPr>
          <w:rFonts w:ascii="Arial Narrow" w:eastAsia="Arial Narrow" w:hAnsi="Arial Narrow" w:cs="Arial Narrow"/>
          <w:spacing w:val="1"/>
          <w:sz w:val="24"/>
          <w:szCs w:val="24"/>
          <w:lang w:val="en-US"/>
        </w:rPr>
        <w:t xml:space="preserve"> </w:t>
      </w:r>
      <w:proofErr w:type="spellStart"/>
      <w:r w:rsidR="00845A95" w:rsidRPr="006E6112">
        <w:rPr>
          <w:rFonts w:ascii="Arial Narrow" w:eastAsia="Arial Narrow" w:hAnsi="Arial Narrow" w:cs="Arial Narrow"/>
          <w:spacing w:val="1"/>
          <w:sz w:val="24"/>
          <w:szCs w:val="24"/>
          <w:lang w:val="en-US"/>
        </w:rPr>
        <w:t>b</w:t>
      </w:r>
      <w:r w:rsidR="00845A95" w:rsidRPr="006E6112">
        <w:rPr>
          <w:rFonts w:ascii="Arial Narrow" w:eastAsia="Arial Narrow" w:hAnsi="Arial Narrow" w:cs="Arial Narrow"/>
          <w:spacing w:val="-1"/>
          <w:sz w:val="24"/>
          <w:szCs w:val="24"/>
          <w:lang w:val="en-US"/>
        </w:rPr>
        <w:t>a</w:t>
      </w:r>
      <w:r w:rsidR="00845A95" w:rsidRPr="006E6112">
        <w:rPr>
          <w:rFonts w:ascii="Arial Narrow" w:eastAsia="Arial Narrow" w:hAnsi="Arial Narrow" w:cs="Arial Narrow"/>
          <w:spacing w:val="1"/>
          <w:sz w:val="24"/>
          <w:szCs w:val="24"/>
          <w:lang w:val="en-US"/>
        </w:rPr>
        <w:t>n</w:t>
      </w:r>
      <w:r w:rsidR="00845A95" w:rsidRPr="006E6112">
        <w:rPr>
          <w:rFonts w:ascii="Arial Narrow" w:eastAsia="Arial Narrow" w:hAnsi="Arial Narrow" w:cs="Arial Narrow"/>
          <w:spacing w:val="-1"/>
          <w:sz w:val="24"/>
          <w:szCs w:val="24"/>
          <w:lang w:val="en-US"/>
        </w:rPr>
        <w:t>q</w:t>
      </w:r>
      <w:r w:rsidR="00845A95" w:rsidRPr="006E6112">
        <w:rPr>
          <w:rFonts w:ascii="Arial Narrow" w:eastAsia="Arial Narrow" w:hAnsi="Arial Narrow" w:cs="Arial Narrow"/>
          <w:spacing w:val="1"/>
          <w:sz w:val="24"/>
          <w:szCs w:val="24"/>
          <w:lang w:val="en-US"/>
        </w:rPr>
        <w:t>u</w:t>
      </w:r>
      <w:r w:rsidR="00845A95" w:rsidRPr="006E6112">
        <w:rPr>
          <w:rFonts w:ascii="Arial Narrow" w:eastAsia="Arial Narrow" w:hAnsi="Arial Narrow" w:cs="Arial Narrow"/>
          <w:sz w:val="24"/>
          <w:szCs w:val="24"/>
          <w:lang w:val="en-US"/>
        </w:rPr>
        <w:t>e</w:t>
      </w:r>
      <w:proofErr w:type="spellEnd"/>
    </w:p>
    <w:p w14:paraId="6106BFFF" w14:textId="77777777" w:rsidR="00845A95" w:rsidRPr="006E6112" w:rsidRDefault="00845A95" w:rsidP="00845A95">
      <w:pPr>
        <w:spacing w:after="0" w:line="140" w:lineRule="exact"/>
        <w:rPr>
          <w:rFonts w:ascii="Times New Roman" w:eastAsia="Times New Roman" w:hAnsi="Times New Roman" w:cs="Times New Roman"/>
          <w:sz w:val="14"/>
          <w:szCs w:val="14"/>
          <w:lang w:val="en-US"/>
        </w:rPr>
      </w:pPr>
    </w:p>
    <w:p w14:paraId="5B007C17" w14:textId="37B2D645"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54"/>
          <w:sz w:val="24"/>
          <w:szCs w:val="24"/>
          <w:lang w:val="en-US"/>
        </w:rPr>
        <w:t xml:space="preserve"> </w:t>
      </w:r>
      <w:proofErr w:type="spellStart"/>
      <w:r>
        <w:rPr>
          <w:rFonts w:ascii="Arial Narrow" w:eastAsia="Arial Narrow" w:hAnsi="Arial Narrow" w:cs="Arial Narrow"/>
          <w:sz w:val="24"/>
          <w:szCs w:val="24"/>
          <w:lang w:val="en-US"/>
        </w:rPr>
        <w:t>a</w:t>
      </w:r>
      <w:r w:rsidRPr="006E6112">
        <w:rPr>
          <w:rFonts w:ascii="Arial Narrow" w:eastAsia="Arial Narrow" w:hAnsi="Arial Narrow" w:cs="Arial Narrow"/>
          <w:spacing w:val="1"/>
          <w:sz w:val="24"/>
          <w:szCs w:val="24"/>
          <w:lang w:val="en-US"/>
        </w:rPr>
        <w:t>g</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ce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3CA5721F"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3217DB17"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an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3"/>
          <w:sz w:val="24"/>
          <w:szCs w:val="24"/>
          <w:lang w:val="en-US"/>
        </w:rPr>
        <w:t>i</w:t>
      </w:r>
      <w:r w:rsidRPr="006E6112">
        <w:rPr>
          <w:rFonts w:ascii="Arial Narrow" w:eastAsia="Arial Narrow" w:hAnsi="Arial Narrow" w:cs="Arial Narrow"/>
          <w:spacing w:val="1"/>
          <w:sz w:val="24"/>
          <w:szCs w:val="24"/>
          <w:lang w:val="en-US"/>
        </w:rPr>
        <w:t>gn</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marc</w:t>
      </w:r>
      <w:r w:rsidRPr="006E6112">
        <w:rPr>
          <w:rFonts w:ascii="Arial Narrow" w:eastAsia="Arial Narrow" w:hAnsi="Arial Narrow" w:cs="Arial Narrow"/>
          <w:spacing w:val="-2"/>
          <w:sz w:val="24"/>
          <w:szCs w:val="24"/>
          <w:lang w:val="en-US"/>
        </w:rPr>
        <w:t>h</w:t>
      </w:r>
      <w:r w:rsidRPr="006E6112">
        <w:rPr>
          <w:rFonts w:ascii="Arial Narrow" w:eastAsia="Arial Narrow" w:hAnsi="Arial Narrow" w:cs="Arial Narrow"/>
          <w:spacing w:val="1"/>
          <w:sz w:val="24"/>
          <w:szCs w:val="24"/>
          <w:lang w:val="en-US"/>
        </w:rPr>
        <w:t>é</w:t>
      </w:r>
      <w:proofErr w:type="spellEnd"/>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z w:val="24"/>
          <w:szCs w:val="24"/>
          <w:lang w:val="en-US"/>
        </w:rPr>
        <w:t>la</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z w:val="24"/>
          <w:szCs w:val="24"/>
          <w:lang w:val="en-US"/>
        </w:rPr>
        <w:t>rés</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te</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proofErr w:type="spellEnd"/>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c</w:t>
      </w:r>
      <w:r w:rsidRPr="006E6112">
        <w:rPr>
          <w:rFonts w:ascii="Arial Narrow" w:eastAsia="Arial Narrow" w:hAnsi="Arial Narrow" w:cs="Arial Narrow"/>
          <w:spacing w:val="-2"/>
          <w:sz w:val="24"/>
          <w:szCs w:val="24"/>
          <w:lang w:val="en-US"/>
        </w:rPr>
        <w:t>c</w:t>
      </w:r>
      <w:r w:rsidRPr="006E6112">
        <w:rPr>
          <w:rFonts w:ascii="Arial Narrow" w:eastAsia="Arial Narrow" w:hAnsi="Arial Narrow" w:cs="Arial Narrow"/>
          <w:spacing w:val="1"/>
          <w:sz w:val="24"/>
          <w:szCs w:val="24"/>
          <w:lang w:val="en-US"/>
        </w:rPr>
        <w:t>ep</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1"/>
          <w:sz w:val="24"/>
          <w:szCs w:val="24"/>
          <w:lang w:val="en-US"/>
        </w:rPr>
        <w:t>é</w:t>
      </w:r>
      <w:r w:rsidRPr="006E6112">
        <w:rPr>
          <w:rFonts w:ascii="Arial Narrow" w:eastAsia="Arial Narrow" w:hAnsi="Arial Narrow" w:cs="Arial Narrow"/>
          <w:sz w:val="24"/>
          <w:szCs w:val="24"/>
          <w:lang w:val="en-US"/>
        </w:rPr>
        <w:t>e</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 xml:space="preserve">r </w:t>
      </w:r>
      <w:proofErr w:type="spellStart"/>
      <w:r w:rsidRPr="006E6112">
        <w:rPr>
          <w:rFonts w:ascii="Arial Narrow" w:eastAsia="Arial Narrow" w:hAnsi="Arial Narrow" w:cs="Arial Narrow"/>
          <w:sz w:val="24"/>
          <w:szCs w:val="24"/>
          <w:lang w:val="en-US"/>
        </w:rPr>
        <w:t>vo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ra</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ga</w:t>
      </w:r>
      <w:r w:rsidRPr="006E6112">
        <w:rPr>
          <w:rFonts w:ascii="Arial Narrow" w:eastAsia="Arial Narrow" w:hAnsi="Arial Narrow" w:cs="Arial Narrow"/>
          <w:spacing w:val="1"/>
          <w:sz w:val="24"/>
          <w:szCs w:val="24"/>
          <w:lang w:val="en-US"/>
        </w:rPr>
        <w:t>ge</w:t>
      </w:r>
      <w:r w:rsidRPr="006E6112">
        <w:rPr>
          <w:rFonts w:ascii="Arial Narrow" w:eastAsia="Arial Narrow" w:hAnsi="Arial Narrow" w:cs="Arial Narrow"/>
          <w:spacing w:val="-1"/>
          <w:sz w:val="24"/>
          <w:szCs w:val="24"/>
          <w:lang w:val="en-US"/>
        </w:rPr>
        <w:t>m</w:t>
      </w:r>
      <w:r w:rsidRPr="006E6112">
        <w:rPr>
          <w:rFonts w:ascii="Arial Narrow" w:eastAsia="Arial Narrow" w:hAnsi="Arial Narrow" w:cs="Arial Narrow"/>
          <w:spacing w:val="1"/>
          <w:sz w:val="24"/>
          <w:szCs w:val="24"/>
          <w:lang w:val="en-US"/>
        </w:rPr>
        <w:t>en</w:t>
      </w:r>
      <w:r w:rsidRPr="006E6112">
        <w:rPr>
          <w:rFonts w:ascii="Arial Narrow" w:eastAsia="Arial Narrow" w:hAnsi="Arial Narrow" w:cs="Arial Narrow"/>
          <w:sz w:val="24"/>
          <w:szCs w:val="24"/>
          <w:lang w:val="en-US"/>
        </w:rPr>
        <w:t>t</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 xml:space="preserve">tre </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ou</w:t>
      </w:r>
      <w:r w:rsidRPr="006E6112">
        <w:rPr>
          <w:rFonts w:ascii="Arial Narrow" w:eastAsia="Arial Narrow" w:hAnsi="Arial Narrow" w:cs="Arial Narrow"/>
          <w:sz w:val="24"/>
          <w:szCs w:val="24"/>
          <w:lang w:val="en-US"/>
        </w:rPr>
        <w:t>s.</w:t>
      </w:r>
    </w:p>
    <w:p w14:paraId="583CD44D" w14:textId="77777777" w:rsidR="00845A95" w:rsidRPr="006E6112" w:rsidRDefault="00845A95" w:rsidP="00845A95">
      <w:pPr>
        <w:spacing w:after="0" w:line="140" w:lineRule="exact"/>
        <w:rPr>
          <w:rFonts w:ascii="Times New Roman" w:eastAsia="Times New Roman" w:hAnsi="Times New Roman" w:cs="Times New Roman"/>
          <w:sz w:val="15"/>
          <w:szCs w:val="15"/>
          <w:lang w:val="en-US"/>
        </w:rPr>
      </w:pPr>
    </w:p>
    <w:p w14:paraId="30A96ABC" w14:textId="77777777" w:rsidR="00845A95" w:rsidRPr="006E6112" w:rsidRDefault="00845A95" w:rsidP="00845A95">
      <w:pPr>
        <w:spacing w:after="0" w:line="200" w:lineRule="exact"/>
        <w:rPr>
          <w:rFonts w:ascii="Times New Roman" w:eastAsia="Times New Roman" w:hAnsi="Times New Roman" w:cs="Times New Roman"/>
          <w:sz w:val="20"/>
          <w:szCs w:val="20"/>
          <w:lang w:val="en-US"/>
        </w:rPr>
      </w:pPr>
    </w:p>
    <w:p w14:paraId="6E708330" w14:textId="77777777" w:rsidR="00845A95" w:rsidRPr="006E6112" w:rsidRDefault="00845A95" w:rsidP="00845A95">
      <w:pPr>
        <w:spacing w:after="0" w:line="200" w:lineRule="exact"/>
        <w:rPr>
          <w:rFonts w:ascii="Times New Roman" w:eastAsia="Times New Roman" w:hAnsi="Times New Roman" w:cs="Times New Roman"/>
          <w:sz w:val="20"/>
          <w:szCs w:val="20"/>
          <w:lang w:val="en-US"/>
        </w:rPr>
      </w:pPr>
    </w:p>
    <w:p w14:paraId="6D65C0EB"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Fait à</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L</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73A6FA91"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67E78EF9"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S</w:t>
      </w:r>
      <w:r w:rsidRPr="006E6112">
        <w:rPr>
          <w:rFonts w:ascii="Arial Narrow" w:eastAsia="Arial Narrow" w:hAnsi="Arial Narrow" w:cs="Arial Narrow"/>
          <w:sz w:val="24"/>
          <w:szCs w:val="24"/>
          <w:lang w:val="en-US"/>
        </w:rPr>
        <w:t>ig</w:t>
      </w:r>
      <w:r w:rsidRPr="006E6112">
        <w:rPr>
          <w:rFonts w:ascii="Arial Narrow" w:eastAsia="Arial Narrow" w:hAnsi="Arial Narrow" w:cs="Arial Narrow"/>
          <w:spacing w:val="1"/>
          <w:sz w:val="24"/>
          <w:szCs w:val="24"/>
          <w:lang w:val="en-US"/>
        </w:rPr>
        <w:t>na</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re</w:t>
      </w:r>
      <w:r w:rsidRPr="006E6112">
        <w:rPr>
          <w:rFonts w:ascii="Arial Narrow" w:eastAsia="Arial Narrow" w:hAnsi="Arial Narrow" w:cs="Arial Narrow"/>
          <w:spacing w:val="-2"/>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3964E1DD"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6E39BB57" w14:textId="0E323B83"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q</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pacing w:val="1"/>
          <w:sz w:val="24"/>
          <w:szCs w:val="24"/>
          <w:lang w:val="en-US"/>
        </w:rPr>
        <w:t>a</w:t>
      </w:r>
      <w:r w:rsidRPr="006E6112">
        <w:rPr>
          <w:rFonts w:ascii="Arial Narrow" w:eastAsia="Arial Narrow" w:hAnsi="Arial Narrow" w:cs="Arial Narrow"/>
          <w:sz w:val="24"/>
          <w:szCs w:val="24"/>
          <w:lang w:val="en-US"/>
        </w:rPr>
        <w:t>l</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té</w:t>
      </w:r>
      <w:proofErr w:type="spellEnd"/>
      <w:r w:rsidRPr="006E6112">
        <w:rPr>
          <w:rFonts w:ascii="Arial Narrow" w:eastAsia="Arial Narrow" w:hAnsi="Arial Narrow" w:cs="Arial Narrow"/>
          <w:spacing w:val="1"/>
          <w:sz w:val="24"/>
          <w:szCs w:val="24"/>
          <w:lang w:val="en-US"/>
        </w:rPr>
        <w:t xml:space="preserve"> 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6"/>
          <w:sz w:val="24"/>
          <w:szCs w:val="24"/>
          <w:lang w:val="en-US"/>
        </w:rPr>
        <w:t xml:space="preserve"> </w:t>
      </w:r>
      <w:proofErr w:type="spellStart"/>
      <w:r w:rsidR="00EA6437">
        <w:rPr>
          <w:rFonts w:ascii="Arial Narrow" w:eastAsia="Arial Narrow" w:hAnsi="Arial Narrow" w:cs="Arial Narrow"/>
          <w:sz w:val="24"/>
          <w:szCs w:val="24"/>
          <w:lang w:val="en-US"/>
        </w:rPr>
        <w:t>d</w:t>
      </w:r>
      <w:r w:rsidRPr="006E6112">
        <w:rPr>
          <w:rFonts w:ascii="Arial Narrow" w:eastAsia="Arial Narrow" w:hAnsi="Arial Narrow" w:cs="Arial Narrow"/>
          <w:sz w:val="24"/>
          <w:szCs w:val="24"/>
          <w:lang w:val="en-US"/>
        </w:rPr>
        <w:t>ûm</w:t>
      </w:r>
      <w:r w:rsidRPr="006E6112">
        <w:rPr>
          <w:rFonts w:ascii="Arial Narrow" w:eastAsia="Arial Narrow" w:hAnsi="Arial Narrow" w:cs="Arial Narrow"/>
          <w:spacing w:val="-2"/>
          <w:sz w:val="24"/>
          <w:szCs w:val="24"/>
          <w:lang w:val="en-US"/>
        </w:rPr>
        <w:t>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w:t>
      </w:r>
      <w:proofErr w:type="spellEnd"/>
      <w:r w:rsidRPr="006E6112">
        <w:rPr>
          <w:rFonts w:ascii="Arial Narrow" w:eastAsia="Arial Narrow" w:hAnsi="Arial Narrow" w:cs="Arial Narrow"/>
          <w:spacing w:val="2"/>
          <w:sz w:val="24"/>
          <w:szCs w:val="24"/>
          <w:lang w:val="en-US"/>
        </w:rPr>
        <w:t xml:space="preserve"> </w:t>
      </w:r>
      <w:proofErr w:type="spellStart"/>
      <w:r w:rsidRPr="006E6112">
        <w:rPr>
          <w:rFonts w:ascii="Arial Narrow" w:eastAsia="Arial Narrow" w:hAnsi="Arial Narrow" w:cs="Arial Narrow"/>
          <w:spacing w:val="1"/>
          <w:sz w:val="24"/>
          <w:szCs w:val="24"/>
          <w:lang w:val="en-US"/>
        </w:rPr>
        <w:t>au</w:t>
      </w:r>
      <w:r w:rsidRPr="006E6112">
        <w:rPr>
          <w:rFonts w:ascii="Arial Narrow" w:eastAsia="Arial Narrow" w:hAnsi="Arial Narrow" w:cs="Arial Narrow"/>
          <w:spacing w:val="-2"/>
          <w:sz w:val="24"/>
          <w:szCs w:val="24"/>
          <w:lang w:val="en-US"/>
        </w:rPr>
        <w:t>t</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z w:val="24"/>
          <w:szCs w:val="24"/>
          <w:lang w:val="en-US"/>
        </w:rPr>
        <w:t>sé</w:t>
      </w:r>
      <w:proofErr w:type="spellEnd"/>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à</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si</w:t>
      </w:r>
      <w:r w:rsidRPr="006E6112">
        <w:rPr>
          <w:rFonts w:ascii="Arial Narrow" w:eastAsia="Arial Narrow" w:hAnsi="Arial Narrow" w:cs="Arial Narrow"/>
          <w:spacing w:val="1"/>
          <w:sz w:val="24"/>
          <w:szCs w:val="24"/>
          <w:lang w:val="en-US"/>
        </w:rPr>
        <w:t>gne</w:t>
      </w:r>
      <w:r w:rsidRPr="006E6112">
        <w:rPr>
          <w:rFonts w:ascii="Arial Narrow" w:eastAsia="Arial Narrow" w:hAnsi="Arial Narrow" w:cs="Arial Narrow"/>
          <w:sz w:val="24"/>
          <w:szCs w:val="24"/>
          <w:lang w:val="en-US"/>
        </w:rPr>
        <w:t xml:space="preserve">r les </w:t>
      </w:r>
      <w:proofErr w:type="spellStart"/>
      <w:r w:rsidRPr="006E6112">
        <w:rPr>
          <w:rFonts w:ascii="Arial Narrow" w:eastAsia="Arial Narrow" w:hAnsi="Arial Narrow" w:cs="Arial Narrow"/>
          <w:sz w:val="24"/>
          <w:szCs w:val="24"/>
          <w:lang w:val="en-US"/>
        </w:rPr>
        <w:t>s</w:t>
      </w:r>
      <w:r w:rsidRPr="006E6112">
        <w:rPr>
          <w:rFonts w:ascii="Arial Narrow" w:eastAsia="Arial Narrow" w:hAnsi="Arial Narrow" w:cs="Arial Narrow"/>
          <w:spacing w:val="-1"/>
          <w:sz w:val="24"/>
          <w:szCs w:val="24"/>
          <w:lang w:val="en-US"/>
        </w:rPr>
        <w:t>oum</w:t>
      </w:r>
      <w:r w:rsidRPr="006E6112">
        <w:rPr>
          <w:rFonts w:ascii="Arial Narrow" w:eastAsia="Arial Narrow" w:hAnsi="Arial Narrow" w:cs="Arial Narrow"/>
          <w:sz w:val="24"/>
          <w:szCs w:val="24"/>
          <w:lang w:val="en-US"/>
        </w:rPr>
        <w:t>iss</w:t>
      </w:r>
      <w:r w:rsidRPr="006E6112">
        <w:rPr>
          <w:rFonts w:ascii="Arial Narrow" w:eastAsia="Arial Narrow" w:hAnsi="Arial Narrow" w:cs="Arial Narrow"/>
          <w:spacing w:val="-1"/>
          <w:sz w:val="24"/>
          <w:szCs w:val="24"/>
          <w:lang w:val="en-US"/>
        </w:rPr>
        <w:t>i</w:t>
      </w:r>
      <w:r w:rsidRPr="006E6112">
        <w:rPr>
          <w:rFonts w:ascii="Arial Narrow" w:eastAsia="Arial Narrow" w:hAnsi="Arial Narrow" w:cs="Arial Narrow"/>
          <w:spacing w:val="1"/>
          <w:sz w:val="24"/>
          <w:szCs w:val="24"/>
          <w:lang w:val="en-US"/>
        </w:rPr>
        <w:t>on</w:t>
      </w:r>
      <w:r w:rsidRPr="006E6112">
        <w:rPr>
          <w:rFonts w:ascii="Arial Narrow" w:eastAsia="Arial Narrow" w:hAnsi="Arial Narrow" w:cs="Arial Narrow"/>
          <w:sz w:val="24"/>
          <w:szCs w:val="24"/>
          <w:lang w:val="en-US"/>
        </w:rPr>
        <w:t>s</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pou</w:t>
      </w:r>
      <w:r w:rsidRPr="006E6112">
        <w:rPr>
          <w:rFonts w:ascii="Arial Narrow" w:eastAsia="Arial Narrow" w:hAnsi="Arial Narrow" w:cs="Arial Narrow"/>
          <w:sz w:val="24"/>
          <w:szCs w:val="24"/>
          <w:lang w:val="en-US"/>
        </w:rPr>
        <w:t>r et</w:t>
      </w:r>
      <w:r w:rsidRPr="006E6112">
        <w:rPr>
          <w:rFonts w:ascii="Arial Narrow" w:eastAsia="Arial Narrow" w:hAnsi="Arial Narrow" w:cs="Arial Narrow"/>
          <w:spacing w:val="1"/>
          <w:sz w:val="24"/>
          <w:szCs w:val="24"/>
          <w:lang w:val="en-US"/>
        </w:rPr>
        <w:t xml:space="preserve"> a</w:t>
      </w:r>
      <w:r w:rsidRPr="006E6112">
        <w:rPr>
          <w:rFonts w:ascii="Arial Narrow" w:eastAsia="Arial Narrow" w:hAnsi="Arial Narrow" w:cs="Arial Narrow"/>
          <w:sz w:val="24"/>
          <w:szCs w:val="24"/>
          <w:lang w:val="en-US"/>
        </w:rPr>
        <w:t>u</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pacing w:val="1"/>
          <w:sz w:val="24"/>
          <w:szCs w:val="24"/>
          <w:lang w:val="en-US"/>
        </w:rPr>
        <w:t>no</w:t>
      </w:r>
      <w:r w:rsidRPr="006E6112">
        <w:rPr>
          <w:rFonts w:ascii="Arial Narrow" w:eastAsia="Arial Narrow" w:hAnsi="Arial Narrow" w:cs="Arial Narrow"/>
          <w:sz w:val="24"/>
          <w:szCs w:val="24"/>
          <w:lang w:val="en-US"/>
        </w:rPr>
        <w:t>m</w:t>
      </w:r>
      <w:r w:rsidRPr="006E6112">
        <w:rPr>
          <w:rFonts w:ascii="Arial Narrow" w:eastAsia="Arial Narrow" w:hAnsi="Arial Narrow" w:cs="Arial Narrow"/>
          <w:spacing w:val="5"/>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p>
    <w:p w14:paraId="37D4F390"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7F90B7FF"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9</w:t>
      </w:r>
      <w:r w:rsidRPr="006E6112">
        <w:rPr>
          <w:rFonts w:ascii="Arial Narrow" w:eastAsia="Arial Narrow" w:hAnsi="Arial Narrow" w:cs="Arial Narrow"/>
          <w:sz w:val="24"/>
          <w:szCs w:val="24"/>
          <w:lang w:val="en-US"/>
        </w:rPr>
        <w:t>) ……….</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pacing w:val="-2"/>
          <w:sz w:val="24"/>
          <w:szCs w:val="24"/>
          <w:lang w:val="en-US"/>
        </w:rPr>
        <w:t>.</w:t>
      </w:r>
      <w:r w:rsidRPr="006E6112">
        <w:rPr>
          <w:rFonts w:ascii="Arial Narrow" w:eastAsia="Arial Narrow" w:hAnsi="Arial Narrow" w:cs="Arial Narrow"/>
          <w:sz w:val="24"/>
          <w:szCs w:val="24"/>
          <w:lang w:val="en-US"/>
        </w:rPr>
        <w:t>.</w:t>
      </w:r>
      <w:r w:rsidRPr="006E6112">
        <w:rPr>
          <w:rFonts w:ascii="Arial Narrow" w:eastAsia="Arial Narrow" w:hAnsi="Arial Narrow" w:cs="Arial Narrow"/>
          <w:spacing w:val="1"/>
          <w:sz w:val="24"/>
          <w:szCs w:val="24"/>
          <w:lang w:val="en-US"/>
        </w:rPr>
        <w:t>.</w:t>
      </w:r>
      <w:r w:rsidRPr="006E6112">
        <w:rPr>
          <w:rFonts w:ascii="Arial Narrow" w:eastAsia="Arial Narrow" w:hAnsi="Arial Narrow" w:cs="Arial Narrow"/>
          <w:sz w:val="24"/>
          <w:szCs w:val="24"/>
          <w:lang w:val="en-US"/>
        </w:rPr>
        <w:t>.……….</w:t>
      </w:r>
    </w:p>
    <w:p w14:paraId="6DEFA5EC" w14:textId="77777777" w:rsidR="00845A95" w:rsidRPr="006E6112" w:rsidRDefault="00845A95" w:rsidP="00845A95">
      <w:pPr>
        <w:spacing w:before="7" w:after="0" w:line="120" w:lineRule="exact"/>
        <w:rPr>
          <w:rFonts w:ascii="Times New Roman" w:eastAsia="Times New Roman" w:hAnsi="Times New Roman" w:cs="Times New Roman"/>
          <w:sz w:val="13"/>
          <w:szCs w:val="13"/>
          <w:lang w:val="en-US"/>
        </w:rPr>
      </w:pPr>
    </w:p>
    <w:p w14:paraId="1DBD4B58"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(8) </w:t>
      </w:r>
      <w:proofErr w:type="spellStart"/>
      <w:r w:rsidRPr="006E6112">
        <w:rPr>
          <w:rFonts w:ascii="Arial Narrow" w:eastAsia="Arial Narrow" w:hAnsi="Arial Narrow" w:cs="Arial Narrow"/>
          <w:spacing w:val="1"/>
          <w:sz w:val="24"/>
          <w:szCs w:val="24"/>
          <w:lang w:val="en-US"/>
        </w:rPr>
        <w:t>Supp</w:t>
      </w:r>
      <w:r w:rsidRPr="006E6112">
        <w:rPr>
          <w:rFonts w:ascii="Arial Narrow" w:eastAsia="Arial Narrow" w:hAnsi="Arial Narrow" w:cs="Arial Narrow"/>
          <w:sz w:val="24"/>
          <w:szCs w:val="24"/>
          <w:lang w:val="en-US"/>
        </w:rPr>
        <w:t>r</w:t>
      </w:r>
      <w:r w:rsidRPr="006E6112">
        <w:rPr>
          <w:rFonts w:ascii="Arial Narrow" w:eastAsia="Arial Narrow" w:hAnsi="Arial Narrow" w:cs="Arial Narrow"/>
          <w:spacing w:val="-1"/>
          <w:sz w:val="24"/>
          <w:szCs w:val="24"/>
          <w:lang w:val="en-US"/>
        </w:rPr>
        <w:t>im</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la </w:t>
      </w:r>
      <w:r w:rsidRPr="006E6112">
        <w:rPr>
          <w:rFonts w:ascii="Arial Narrow" w:eastAsia="Arial Narrow" w:hAnsi="Arial Narrow" w:cs="Arial Narrow"/>
          <w:spacing w:val="-1"/>
          <w:sz w:val="24"/>
          <w:szCs w:val="24"/>
          <w:lang w:val="en-US"/>
        </w:rPr>
        <w:t>me</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z w:val="24"/>
          <w:szCs w:val="24"/>
          <w:lang w:val="en-US"/>
        </w:rPr>
        <w:t>ti</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n</w:t>
      </w:r>
      <w:r w:rsidRPr="006E6112">
        <w:rPr>
          <w:rFonts w:ascii="Arial Narrow" w:eastAsia="Arial Narrow" w:hAnsi="Arial Narrow" w:cs="Arial Narrow"/>
          <w:spacing w:val="1"/>
          <w:sz w:val="24"/>
          <w:szCs w:val="24"/>
          <w:lang w:val="en-US"/>
        </w:rPr>
        <w:t xml:space="preserve"> </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n</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tile</w:t>
      </w:r>
    </w:p>
    <w:p w14:paraId="02002525" w14:textId="77777777" w:rsidR="00845A95" w:rsidRPr="006E6112" w:rsidRDefault="00845A95" w:rsidP="00845A95">
      <w:pPr>
        <w:spacing w:after="0" w:line="140" w:lineRule="exact"/>
        <w:rPr>
          <w:rFonts w:ascii="Times New Roman" w:eastAsia="Times New Roman" w:hAnsi="Times New Roman" w:cs="Times New Roman"/>
          <w:sz w:val="14"/>
          <w:szCs w:val="14"/>
          <w:lang w:val="en-US"/>
        </w:rPr>
      </w:pPr>
    </w:p>
    <w:p w14:paraId="5A9DBC6E" w14:textId="77777777" w:rsidR="00845A95" w:rsidRPr="006E6112" w:rsidRDefault="00845A95" w:rsidP="00845A95">
      <w:pPr>
        <w:spacing w:after="0" w:line="240" w:lineRule="auto"/>
        <w:ind w:left="113"/>
        <w:rPr>
          <w:rFonts w:ascii="Arial Narrow" w:eastAsia="Arial Narrow" w:hAnsi="Arial Narrow" w:cs="Arial Narrow"/>
          <w:sz w:val="24"/>
          <w:szCs w:val="24"/>
          <w:lang w:val="en-US"/>
        </w:rPr>
      </w:pPr>
      <w:r w:rsidRPr="006E6112">
        <w:rPr>
          <w:rFonts w:ascii="Arial Narrow" w:eastAsia="Arial Narrow" w:hAnsi="Arial Narrow" w:cs="Arial Narrow"/>
          <w:sz w:val="24"/>
          <w:szCs w:val="24"/>
          <w:lang w:val="en-US"/>
        </w:rPr>
        <w:t xml:space="preserve">(9) </w:t>
      </w:r>
      <w:proofErr w:type="spellStart"/>
      <w:r w:rsidRPr="006E6112">
        <w:rPr>
          <w:rFonts w:ascii="Arial Narrow" w:eastAsia="Arial Narrow" w:hAnsi="Arial Narrow" w:cs="Arial Narrow"/>
          <w:spacing w:val="1"/>
          <w:sz w:val="24"/>
          <w:szCs w:val="24"/>
          <w:lang w:val="en-US"/>
        </w:rPr>
        <w:t>Anne</w:t>
      </w:r>
      <w:r w:rsidRPr="006E6112">
        <w:rPr>
          <w:rFonts w:ascii="Arial Narrow" w:eastAsia="Arial Narrow" w:hAnsi="Arial Narrow" w:cs="Arial Narrow"/>
          <w:spacing w:val="-2"/>
          <w:sz w:val="24"/>
          <w:szCs w:val="24"/>
          <w:lang w:val="en-US"/>
        </w:rPr>
        <w:t>x</w:t>
      </w:r>
      <w:r w:rsidRPr="006E6112">
        <w:rPr>
          <w:rFonts w:ascii="Arial Narrow" w:eastAsia="Arial Narrow" w:hAnsi="Arial Narrow" w:cs="Arial Narrow"/>
          <w:spacing w:val="1"/>
          <w:sz w:val="24"/>
          <w:szCs w:val="24"/>
          <w:lang w:val="en-US"/>
        </w:rPr>
        <w:t>e</w:t>
      </w:r>
      <w:r w:rsidRPr="006E6112">
        <w:rPr>
          <w:rFonts w:ascii="Arial Narrow" w:eastAsia="Arial Narrow" w:hAnsi="Arial Narrow" w:cs="Arial Narrow"/>
          <w:sz w:val="24"/>
          <w:szCs w:val="24"/>
          <w:lang w:val="en-US"/>
        </w:rPr>
        <w:t>r</w:t>
      </w:r>
      <w:proofErr w:type="spellEnd"/>
      <w:r w:rsidRPr="006E6112">
        <w:rPr>
          <w:rFonts w:ascii="Arial Narrow" w:eastAsia="Arial Narrow" w:hAnsi="Arial Narrow" w:cs="Arial Narrow"/>
          <w:sz w:val="24"/>
          <w:szCs w:val="24"/>
          <w:lang w:val="en-US"/>
        </w:rPr>
        <w:t xml:space="preserve"> la </w:t>
      </w:r>
      <w:proofErr w:type="spellStart"/>
      <w:r w:rsidRPr="006E6112">
        <w:rPr>
          <w:rFonts w:ascii="Arial Narrow" w:eastAsia="Arial Narrow" w:hAnsi="Arial Narrow" w:cs="Arial Narrow"/>
          <w:sz w:val="24"/>
          <w:szCs w:val="24"/>
          <w:lang w:val="en-US"/>
        </w:rPr>
        <w:t>le</w:t>
      </w:r>
      <w:r w:rsidRPr="006E6112">
        <w:rPr>
          <w:rFonts w:ascii="Arial Narrow" w:eastAsia="Arial Narrow" w:hAnsi="Arial Narrow" w:cs="Arial Narrow"/>
          <w:spacing w:val="-1"/>
          <w:sz w:val="24"/>
          <w:szCs w:val="24"/>
          <w:lang w:val="en-US"/>
        </w:rPr>
        <w:t>t</w:t>
      </w:r>
      <w:r w:rsidRPr="006E6112">
        <w:rPr>
          <w:rFonts w:ascii="Arial Narrow" w:eastAsia="Arial Narrow" w:hAnsi="Arial Narrow" w:cs="Arial Narrow"/>
          <w:sz w:val="24"/>
          <w:szCs w:val="24"/>
          <w:lang w:val="en-US"/>
        </w:rPr>
        <w:t>tre</w:t>
      </w:r>
      <w:proofErr w:type="spellEnd"/>
      <w:r w:rsidRPr="006E6112">
        <w:rPr>
          <w:rFonts w:ascii="Arial Narrow" w:eastAsia="Arial Narrow" w:hAnsi="Arial Narrow" w:cs="Arial Narrow"/>
          <w:sz w:val="24"/>
          <w:szCs w:val="24"/>
          <w:lang w:val="en-US"/>
        </w:rPr>
        <w:t xml:space="preserve"> </w:t>
      </w:r>
      <w:r w:rsidRPr="006E6112">
        <w:rPr>
          <w:rFonts w:ascii="Arial Narrow" w:eastAsia="Arial Narrow" w:hAnsi="Arial Narrow" w:cs="Arial Narrow"/>
          <w:spacing w:val="-1"/>
          <w:sz w:val="24"/>
          <w:szCs w:val="24"/>
          <w:lang w:val="en-US"/>
        </w:rPr>
        <w:t>d</w:t>
      </w:r>
      <w:r w:rsidRPr="006E6112">
        <w:rPr>
          <w:rFonts w:ascii="Arial Narrow" w:eastAsia="Arial Narrow" w:hAnsi="Arial Narrow" w:cs="Arial Narrow"/>
          <w:sz w:val="24"/>
          <w:szCs w:val="24"/>
          <w:lang w:val="en-US"/>
        </w:rPr>
        <w:t>e</w:t>
      </w:r>
      <w:r w:rsidRPr="006E6112">
        <w:rPr>
          <w:rFonts w:ascii="Arial Narrow" w:eastAsia="Arial Narrow" w:hAnsi="Arial Narrow" w:cs="Arial Narrow"/>
          <w:spacing w:val="1"/>
          <w:sz w:val="24"/>
          <w:szCs w:val="24"/>
          <w:lang w:val="en-US"/>
        </w:rPr>
        <w:t xml:space="preserve"> </w:t>
      </w:r>
      <w:proofErr w:type="spellStart"/>
      <w:r w:rsidRPr="006E6112">
        <w:rPr>
          <w:rFonts w:ascii="Arial Narrow" w:eastAsia="Arial Narrow" w:hAnsi="Arial Narrow" w:cs="Arial Narrow"/>
          <w:spacing w:val="-1"/>
          <w:sz w:val="24"/>
          <w:szCs w:val="24"/>
          <w:lang w:val="en-US"/>
        </w:rPr>
        <w:t>p</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pacing w:val="-1"/>
          <w:sz w:val="24"/>
          <w:szCs w:val="24"/>
          <w:lang w:val="en-US"/>
        </w:rPr>
        <w:t>u</w:t>
      </w:r>
      <w:r w:rsidRPr="006E6112">
        <w:rPr>
          <w:rFonts w:ascii="Arial Narrow" w:eastAsia="Arial Narrow" w:hAnsi="Arial Narrow" w:cs="Arial Narrow"/>
          <w:sz w:val="24"/>
          <w:szCs w:val="24"/>
          <w:lang w:val="en-US"/>
        </w:rPr>
        <w:t>v</w:t>
      </w:r>
      <w:r w:rsidRPr="006E6112">
        <w:rPr>
          <w:rFonts w:ascii="Arial Narrow" w:eastAsia="Arial Narrow" w:hAnsi="Arial Narrow" w:cs="Arial Narrow"/>
          <w:spacing w:val="1"/>
          <w:sz w:val="24"/>
          <w:szCs w:val="24"/>
          <w:lang w:val="en-US"/>
        </w:rPr>
        <w:t>o</w:t>
      </w:r>
      <w:r w:rsidRPr="006E6112">
        <w:rPr>
          <w:rFonts w:ascii="Arial Narrow" w:eastAsia="Arial Narrow" w:hAnsi="Arial Narrow" w:cs="Arial Narrow"/>
          <w:sz w:val="24"/>
          <w:szCs w:val="24"/>
          <w:lang w:val="en-US"/>
        </w:rPr>
        <w:t>i</w:t>
      </w:r>
      <w:r w:rsidRPr="006E6112">
        <w:rPr>
          <w:rFonts w:ascii="Arial Narrow" w:eastAsia="Arial Narrow" w:hAnsi="Arial Narrow" w:cs="Arial Narrow"/>
          <w:spacing w:val="-1"/>
          <w:sz w:val="24"/>
          <w:szCs w:val="24"/>
          <w:lang w:val="en-US"/>
        </w:rPr>
        <w:t>r</w:t>
      </w:r>
      <w:r w:rsidRPr="006E6112">
        <w:rPr>
          <w:rFonts w:ascii="Arial Narrow" w:eastAsia="Arial Narrow" w:hAnsi="Arial Narrow" w:cs="Arial Narrow"/>
          <w:sz w:val="24"/>
          <w:szCs w:val="24"/>
          <w:lang w:val="en-US"/>
        </w:rPr>
        <w:t>s</w:t>
      </w:r>
      <w:proofErr w:type="spellEnd"/>
    </w:p>
    <w:p w14:paraId="1AA0DCDB" w14:textId="77777777" w:rsidR="006E6112" w:rsidRPr="006E6112" w:rsidRDefault="006E6112" w:rsidP="006E6112">
      <w:pPr>
        <w:spacing w:after="0" w:line="240" w:lineRule="auto"/>
        <w:rPr>
          <w:rFonts w:ascii="Arial Narrow" w:eastAsia="Arial Narrow" w:hAnsi="Arial Narrow" w:cs="Arial Narrow"/>
          <w:sz w:val="24"/>
          <w:szCs w:val="24"/>
          <w:lang w:val="en-US"/>
        </w:rPr>
        <w:sectPr w:rsidR="006E6112" w:rsidRPr="006E6112" w:rsidSect="006E6112">
          <w:pgSz w:w="11900" w:h="16820"/>
          <w:pgMar w:top="1060" w:right="1020" w:bottom="280" w:left="1020" w:header="0" w:footer="761" w:gutter="0"/>
          <w:cols w:space="720"/>
        </w:sectPr>
      </w:pPr>
    </w:p>
    <w:p w14:paraId="63D03914" w14:textId="356D8228" w:rsidR="00792BAE" w:rsidRDefault="00792BAE" w:rsidP="00963385">
      <w:pPr>
        <w:autoSpaceDE w:val="0"/>
        <w:autoSpaceDN w:val="0"/>
        <w:adjustRightInd w:val="0"/>
        <w:spacing w:before="20" w:after="0" w:line="240" w:lineRule="auto"/>
        <w:ind w:right="938"/>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 xml:space="preserve">3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S</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S</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S</w:t>
      </w:r>
      <w:proofErr w:type="spellEnd"/>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p>
    <w:p w14:paraId="462A9E4A" w14:textId="77777777" w:rsidR="00792BAE" w:rsidRDefault="00792BAE" w:rsidP="00F63718">
      <w:pPr>
        <w:autoSpaceDE w:val="0"/>
        <w:autoSpaceDN w:val="0"/>
        <w:adjustRightInd w:val="0"/>
        <w:spacing w:after="0" w:line="200" w:lineRule="atLeast"/>
        <w:jc w:val="both"/>
        <w:rPr>
          <w:rFonts w:ascii="Times New Roman" w:eastAsia="MS UI Gothic" w:hAnsi="Times New Roman" w:cs="Times New Roman"/>
          <w:lang w:val="fr"/>
        </w:rPr>
      </w:pPr>
    </w:p>
    <w:p w14:paraId="20ABC601" w14:textId="77777777" w:rsidR="00792BAE" w:rsidRPr="00F63718" w:rsidRDefault="00792BAE" w:rsidP="00F63718">
      <w:pPr>
        <w:autoSpaceDE w:val="0"/>
        <w:autoSpaceDN w:val="0"/>
        <w:adjustRightInd w:val="0"/>
        <w:spacing w:before="18" w:after="0" w:line="220" w:lineRule="atLeast"/>
        <w:jc w:val="both"/>
        <w:rPr>
          <w:rFonts w:ascii="Times New Roman" w:eastAsia="Times New Roman" w:hAnsi="Times New Roman" w:cs="Times New Roman"/>
          <w:sz w:val="24"/>
          <w:szCs w:val="24"/>
          <w:lang w:eastAsia="fr-FR"/>
        </w:rPr>
      </w:pPr>
    </w:p>
    <w:p w14:paraId="78D7C763"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0080EA04" w14:textId="02B83583"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6C9E49AE" w14:textId="77777777" w:rsidR="00792BAE" w:rsidRPr="00F63718" w:rsidRDefault="00792BAE" w:rsidP="00F63718">
      <w:pPr>
        <w:autoSpaceDE w:val="0"/>
        <w:autoSpaceDN w:val="0"/>
        <w:adjustRightInd w:val="0"/>
        <w:spacing w:after="0" w:line="200" w:lineRule="atLeast"/>
        <w:jc w:val="both"/>
        <w:rPr>
          <w:rFonts w:ascii="Times New Roman" w:eastAsia="Times New Roman" w:hAnsi="Times New Roman" w:cs="Times New Roman"/>
          <w:sz w:val="24"/>
          <w:szCs w:val="24"/>
          <w:lang w:eastAsia="fr-FR"/>
        </w:rPr>
      </w:pPr>
    </w:p>
    <w:p w14:paraId="73F57423" w14:textId="5DE721DB"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 Cameroun, ci-dessous désigné «</w:t>
      </w:r>
      <w:r w:rsidR="00963385">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0783F6EC" w14:textId="77777777" w:rsidR="00792BAE" w:rsidRPr="00F63718" w:rsidRDefault="00792BAE" w:rsidP="00F63718">
      <w:pPr>
        <w:autoSpaceDE w:val="0"/>
        <w:autoSpaceDN w:val="0"/>
        <w:adjustRightInd w:val="0"/>
        <w:spacing w:after="0" w:line="359" w:lineRule="atLeast"/>
        <w:ind w:right="82"/>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le Prestataire ……………..........................………, ci-dessous désignée « le soumissionnaire », a soumis son offre en date du ……………..........................……….   Pour [rappeler l’objet de l’appel d’offres], ci-dessous désignée</w:t>
      </w:r>
    </w:p>
    <w:p w14:paraId="362B40FC" w14:textId="331CDF20" w:rsidR="00792BAE" w:rsidRPr="00F63718" w:rsidRDefault="00792BAE" w:rsidP="002B1890">
      <w:pPr>
        <w:autoSpaceDE w:val="0"/>
        <w:autoSpaceDN w:val="0"/>
        <w:adjustRightInd w:val="0"/>
        <w:spacing w:before="3"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L’offre », et pour laquelle il doit joindre un cautionnement provisoire équivalant à [indiquer le montant]</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Francs CFA,</w:t>
      </w:r>
    </w:p>
    <w:p w14:paraId="7973A9FB" w14:textId="49A241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 …………....................…..........................……….   [Nom et adresse de l’organisme financier], représentée par……………..........................……….  [Noms des signataires], ci-dessous désignée « l’organisme financier », déclarons garantir le paiement au Maître d’Ouvrage de la somme maximale de [indiquer le montant] Francs CFA, que l’organisme financier s’engage à régler intégralement au Maître d’Ouvrage, s’obligeant elle-même, ses successeurs et assignataires.</w:t>
      </w:r>
    </w:p>
    <w:p w14:paraId="654CEEC1" w14:textId="77777777" w:rsidR="00792BAE" w:rsidRPr="00F63718" w:rsidRDefault="00792BAE" w:rsidP="00F63718">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conditions de cette obligation sont les suivantes :</w:t>
      </w:r>
    </w:p>
    <w:p w14:paraId="7D76FFFF" w14:textId="255C6512" w:rsidR="00F63718" w:rsidRDefault="00792BAE" w:rsidP="002B1890">
      <w:pPr>
        <w:autoSpaceDE w:val="0"/>
        <w:autoSpaceDN w:val="0"/>
        <w:adjustRightInd w:val="0"/>
        <w:spacing w:after="0" w:line="360" w:lineRule="auto"/>
        <w:ind w:right="81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retire son offre pendant la période de validité prévue dans l</w:t>
      </w:r>
      <w:r w:rsidR="00F63718">
        <w:rPr>
          <w:rFonts w:ascii="Times New Roman" w:eastAsia="Times New Roman" w:hAnsi="Times New Roman" w:cs="Times New Roman"/>
          <w:sz w:val="24"/>
          <w:szCs w:val="24"/>
          <w:lang w:eastAsia="fr-FR"/>
        </w:rPr>
        <w:t xml:space="preserve">e </w:t>
      </w:r>
      <w:r w:rsidRPr="00F63718">
        <w:rPr>
          <w:rFonts w:ascii="Times New Roman" w:eastAsia="Times New Roman" w:hAnsi="Times New Roman" w:cs="Times New Roman"/>
          <w:sz w:val="24"/>
          <w:szCs w:val="24"/>
          <w:lang w:eastAsia="fr-FR"/>
        </w:rPr>
        <w:t>dossier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xml:space="preserve">d’appel d’offres ; </w:t>
      </w:r>
    </w:p>
    <w:p w14:paraId="048CE10A" w14:textId="5947DD22" w:rsidR="00F63718" w:rsidRDefault="00792BAE" w:rsidP="00F63718">
      <w:pPr>
        <w:autoSpaceDE w:val="0"/>
        <w:autoSpaceDN w:val="0"/>
        <w:adjustRightInd w:val="0"/>
        <w:spacing w:after="0" w:line="360" w:lineRule="auto"/>
        <w:ind w:right="81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Où</w:t>
      </w:r>
    </w:p>
    <w:p w14:paraId="330DE842" w14:textId="649E25C6"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 le soumissionnaire, s’étant vu notifié l’attribution du marché par le Maître d’Ouvrage pendant la période de validité :</w:t>
      </w:r>
    </w:p>
    <w:p w14:paraId="793E3E98"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omet de signer ou refuse de signer le marché, alors qu’il est requis de le faire ;</w:t>
      </w:r>
    </w:p>
    <w:p w14:paraId="1A120CCE" w14:textId="7C41F03A" w:rsidR="00792BAE" w:rsidRPr="00F63718" w:rsidRDefault="00792BAE" w:rsidP="002B1890">
      <w:pPr>
        <w:autoSpaceDE w:val="0"/>
        <w:autoSpaceDN w:val="0"/>
        <w:adjustRightInd w:val="0"/>
        <w:spacing w:after="0" w:line="359" w:lineRule="atLeast"/>
        <w:ind w:right="1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  omet ou refuse de fournir le cautionnement définitif du marché (cautionnement définitif), comme prévu dans celui-ci. Nous nous engageons à payer au Maître d’Ouvrage </w:t>
      </w:r>
      <w:r w:rsidR="00F63718" w:rsidRPr="00F63718">
        <w:rPr>
          <w:rFonts w:ascii="Times New Roman" w:eastAsia="Times New Roman" w:hAnsi="Times New Roman" w:cs="Times New Roman"/>
          <w:sz w:val="24"/>
          <w:szCs w:val="24"/>
          <w:lang w:eastAsia="fr-FR"/>
        </w:rPr>
        <w:t>d’un</w:t>
      </w:r>
      <w:r w:rsidRPr="00F63718">
        <w:rPr>
          <w:rFonts w:ascii="Times New Roman" w:eastAsia="Times New Roman" w:hAnsi="Times New Roman" w:cs="Times New Roman"/>
          <w:sz w:val="24"/>
          <w:szCs w:val="24"/>
          <w:lang w:eastAsia="fr-FR"/>
        </w:rPr>
        <w:t xml:space="preserve"> montant allant jusqu’au maximum de la somme stipulée ci-dessus, dès réception de sa première demande écrite, sans que le Maître</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xml:space="preserve">d’Ouvrage soit tenu de justifier sa demande, étant entendu toutefois que dans sa demande le Maître d’Ouvrage notera que le montant qu’il réclame lui est dû parce </w:t>
      </w:r>
      <w:r w:rsidR="002B1890" w:rsidRPr="00F63718">
        <w:rPr>
          <w:rFonts w:ascii="Times New Roman" w:eastAsia="Times New Roman" w:hAnsi="Times New Roman" w:cs="Times New Roman"/>
          <w:sz w:val="24"/>
          <w:szCs w:val="24"/>
          <w:lang w:eastAsia="fr-FR"/>
        </w:rPr>
        <w:t>que l’une ou l’autre des conditions</w:t>
      </w:r>
      <w:r w:rsidRPr="00F63718">
        <w:rPr>
          <w:rFonts w:ascii="Times New Roman" w:eastAsia="Times New Roman" w:hAnsi="Times New Roman" w:cs="Times New Roman"/>
          <w:sz w:val="24"/>
          <w:szCs w:val="24"/>
          <w:lang w:eastAsia="fr-FR"/>
        </w:rPr>
        <w:t xml:space="preserve"> ci-dessus, ou toutes les deux, sont remplies, et qu’il spécifiera quelle(s) condition(s) a (ont) joué.</w:t>
      </w:r>
    </w:p>
    <w:p w14:paraId="326C300B"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B7BE830" w14:textId="760F04CD" w:rsidR="00792BAE" w:rsidRPr="00F63718" w:rsidRDefault="00792BAE" w:rsidP="00F63718">
      <w:pPr>
        <w:autoSpaceDE w:val="0"/>
        <w:autoSpaceDN w:val="0"/>
        <w:adjustRightInd w:val="0"/>
        <w:spacing w:after="0" w:line="360" w:lineRule="auto"/>
        <w:ind w:right="7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La présente caution entre en vigueur dès sa signature et dès la date limite fixée par le Maître d’Ouvrage pour la remise des offres. Elle demeurera valable jusqu’au trentième jour inclus suivant la fin du délai de validité des offres. Toute demande du Maître d’Ouvrage tendant à la faire jouer devra parvenir à la banque, par lettre recommandée avec accusé de réception, avant la fin de cette période de validité.</w:t>
      </w:r>
    </w:p>
    <w:p w14:paraId="33F53D7B" w14:textId="3DE71119" w:rsidR="00792BAE" w:rsidRPr="00F63718" w:rsidRDefault="00792BAE" w:rsidP="00F63718">
      <w:pPr>
        <w:autoSpaceDE w:val="0"/>
        <w:autoSpaceDN w:val="0"/>
        <w:adjustRightInd w:val="0"/>
        <w:spacing w:after="0" w:line="358" w:lineRule="atLeast"/>
        <w:ind w:right="419"/>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 xml:space="preserve">Le présent cautionnement est soumis pour son interprétation et son exécution au droit camerounais. Les tribunaux du </w:t>
      </w:r>
      <w:r w:rsidR="002B1890" w:rsidRPr="00F63718">
        <w:rPr>
          <w:rFonts w:ascii="Times New Roman" w:eastAsia="Times New Roman" w:hAnsi="Times New Roman" w:cs="Times New Roman"/>
          <w:sz w:val="24"/>
          <w:szCs w:val="24"/>
          <w:lang w:eastAsia="fr-FR"/>
        </w:rPr>
        <w:t>Cameroun seront seuls</w:t>
      </w:r>
      <w:r w:rsidRPr="00F63718">
        <w:rPr>
          <w:rFonts w:ascii="Times New Roman" w:eastAsia="Times New Roman" w:hAnsi="Times New Roman" w:cs="Times New Roman"/>
          <w:sz w:val="24"/>
          <w:szCs w:val="24"/>
          <w:lang w:eastAsia="fr-FR"/>
        </w:rPr>
        <w:t xml:space="preserve"> </w:t>
      </w:r>
      <w:r w:rsidR="002B1890" w:rsidRPr="00F63718">
        <w:rPr>
          <w:rFonts w:ascii="Times New Roman" w:eastAsia="Times New Roman" w:hAnsi="Times New Roman" w:cs="Times New Roman"/>
          <w:sz w:val="24"/>
          <w:szCs w:val="24"/>
          <w:lang w:eastAsia="fr-FR"/>
        </w:rPr>
        <w:t>compétents pour</w:t>
      </w:r>
      <w:r w:rsidRPr="00F63718">
        <w:rPr>
          <w:rFonts w:ascii="Times New Roman" w:eastAsia="Times New Roman" w:hAnsi="Times New Roman" w:cs="Times New Roman"/>
          <w:sz w:val="24"/>
          <w:szCs w:val="24"/>
          <w:lang w:eastAsia="fr-FR"/>
        </w:rPr>
        <w:t xml:space="preserve"> statuer sur </w:t>
      </w:r>
      <w:r w:rsidR="002B1890" w:rsidRPr="00F63718">
        <w:rPr>
          <w:rFonts w:ascii="Times New Roman" w:eastAsia="Times New Roman" w:hAnsi="Times New Roman" w:cs="Times New Roman"/>
          <w:sz w:val="24"/>
          <w:szCs w:val="24"/>
          <w:lang w:eastAsia="fr-FR"/>
        </w:rPr>
        <w:t>tout ce</w:t>
      </w:r>
      <w:r w:rsidRPr="00F63718">
        <w:rPr>
          <w:rFonts w:ascii="Times New Roman" w:eastAsia="Times New Roman" w:hAnsi="Times New Roman" w:cs="Times New Roman"/>
          <w:sz w:val="24"/>
          <w:szCs w:val="24"/>
          <w:lang w:eastAsia="fr-FR"/>
        </w:rPr>
        <w:t xml:space="preserve"> qui concerne </w:t>
      </w:r>
      <w:r w:rsidR="002B1890" w:rsidRPr="00F63718">
        <w:rPr>
          <w:rFonts w:ascii="Times New Roman" w:eastAsia="Times New Roman" w:hAnsi="Times New Roman" w:cs="Times New Roman"/>
          <w:sz w:val="24"/>
          <w:szCs w:val="24"/>
          <w:lang w:eastAsia="fr-FR"/>
        </w:rPr>
        <w:t>le présent</w:t>
      </w:r>
      <w:r w:rsidRPr="00F63718">
        <w:rPr>
          <w:rFonts w:ascii="Times New Roman" w:eastAsia="Times New Roman" w:hAnsi="Times New Roman" w:cs="Times New Roman"/>
          <w:sz w:val="24"/>
          <w:szCs w:val="24"/>
          <w:lang w:eastAsia="fr-FR"/>
        </w:rPr>
        <w:t xml:space="preserve"> engagement et ses</w:t>
      </w:r>
      <w:r w:rsidR="00F63718">
        <w:rPr>
          <w:rFonts w:ascii="Times New Roman" w:eastAsia="Times New Roman" w:hAnsi="Times New Roman" w:cs="Times New Roman"/>
          <w:sz w:val="24"/>
          <w:szCs w:val="24"/>
          <w:lang w:eastAsia="fr-FR"/>
        </w:rPr>
        <w:t xml:space="preserve"> suites.</w:t>
      </w:r>
    </w:p>
    <w:p w14:paraId="50499992" w14:textId="0658AE56" w:rsidR="00792BAE" w:rsidRPr="00F63718" w:rsidRDefault="00792BAE" w:rsidP="00F63718">
      <w:pPr>
        <w:autoSpaceDE w:val="0"/>
        <w:autoSpaceDN w:val="0"/>
        <w:adjustRightInd w:val="0"/>
        <w:spacing w:after="0" w:line="240" w:lineRule="auto"/>
        <w:ind w:right="516"/>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Signé et authentifié par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l’organisme financier</w:t>
      </w:r>
    </w:p>
    <w:p w14:paraId="329564DC" w14:textId="77777777" w:rsidR="00792BAE" w:rsidRPr="00F63718" w:rsidRDefault="00792BAE" w:rsidP="00792BAE">
      <w:pPr>
        <w:autoSpaceDE w:val="0"/>
        <w:autoSpaceDN w:val="0"/>
        <w:adjustRightInd w:val="0"/>
        <w:spacing w:after="0" w:line="100" w:lineRule="atLeast"/>
        <w:rPr>
          <w:rFonts w:ascii="Times New Roman" w:eastAsia="Times New Roman" w:hAnsi="Times New Roman" w:cs="Times New Roman"/>
          <w:sz w:val="24"/>
          <w:szCs w:val="24"/>
          <w:lang w:eastAsia="fr-FR"/>
        </w:rPr>
      </w:pPr>
    </w:p>
    <w:p w14:paraId="284B183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3EC32EB" w14:textId="33154012" w:rsidR="00792BAE" w:rsidRPr="00F63718" w:rsidRDefault="00F63718"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92BAE" w:rsidRPr="00F63718">
        <w:rPr>
          <w:rFonts w:ascii="Times New Roman" w:eastAsia="Times New Roman" w:hAnsi="Times New Roman" w:cs="Times New Roman"/>
          <w:sz w:val="24"/>
          <w:szCs w:val="24"/>
          <w:lang w:eastAsia="fr-FR"/>
        </w:rPr>
        <w:t>À ……………..........................………, le ……….......................</w:t>
      </w:r>
    </w:p>
    <w:p w14:paraId="776A4BC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43E99BB5"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407522E" w14:textId="77777777" w:rsidR="00792BAE" w:rsidRPr="00F63718" w:rsidRDefault="00792BAE" w:rsidP="00792BAE">
      <w:pPr>
        <w:autoSpaceDE w:val="0"/>
        <w:autoSpaceDN w:val="0"/>
        <w:adjustRightInd w:val="0"/>
        <w:spacing w:after="0" w:line="240" w:lineRule="auto"/>
        <w:ind w:right="755"/>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[Signature de l’organisme financier]</w:t>
      </w:r>
    </w:p>
    <w:p w14:paraId="4A75970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0E6B14C"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7323E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D0F6F97"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FDC52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918857F"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A1A4F72"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0A81D96"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EB9DEFA"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9478E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5ED330D"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89755"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364A4D31"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ECE344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6ABB7A4"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1923954F"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3C12DA7"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7B8C3BF2" w14:textId="77777777" w:rsidR="00FF3277" w:rsidRDefault="00FF3277"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63217369"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50FC78"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45487D36"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20DDA974" w14:textId="77777777" w:rsidR="002B1890" w:rsidRDefault="002B1890"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0947056B" w14:textId="77777777" w:rsidR="00F63718" w:rsidRDefault="00F63718" w:rsidP="00792BAE">
      <w:pPr>
        <w:autoSpaceDE w:val="0"/>
        <w:autoSpaceDN w:val="0"/>
        <w:adjustRightInd w:val="0"/>
        <w:spacing w:before="56" w:after="0" w:line="240" w:lineRule="auto"/>
        <w:ind w:left="932" w:right="1334"/>
        <w:jc w:val="center"/>
        <w:rPr>
          <w:rFonts w:ascii="Arial Narrow" w:eastAsia="MS UI Gothic" w:hAnsi="Arial Narrow" w:cs="Arial Narrow"/>
          <w:b/>
          <w:bCs/>
          <w:sz w:val="32"/>
          <w:szCs w:val="32"/>
          <w:lang w:val="fr"/>
        </w:rPr>
      </w:pPr>
    </w:p>
    <w:p w14:paraId="57E8B056" w14:textId="04A7893B" w:rsidR="00792BAE" w:rsidRDefault="00792BAE" w:rsidP="00792BAE">
      <w:pPr>
        <w:autoSpaceDE w:val="0"/>
        <w:autoSpaceDN w:val="0"/>
        <w:adjustRightInd w:val="0"/>
        <w:spacing w:before="56" w:after="0" w:line="240" w:lineRule="auto"/>
        <w:ind w:left="932" w:right="1334"/>
        <w:jc w:val="center"/>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6"/>
          <w:sz w:val="32"/>
          <w:szCs w:val="32"/>
          <w:lang w:val="fr"/>
        </w:rPr>
        <w:t xml:space="preserve"> </w:t>
      </w:r>
      <w:proofErr w:type="gramStart"/>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sz w:val="32"/>
          <w:szCs w:val="32"/>
          <w:lang w:val="fr"/>
        </w:rPr>
        <w:t>N</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4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pacing w:val="30"/>
          <w:sz w:val="32"/>
          <w:szCs w:val="32"/>
          <w:lang w:val="fr"/>
        </w:rPr>
        <w:t>D</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23"/>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F</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F</w:t>
      </w:r>
    </w:p>
    <w:p w14:paraId="14C1B66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7E4043" w14:textId="77777777" w:rsidR="00792BAE" w:rsidRPr="00F63718" w:rsidRDefault="00792BAE" w:rsidP="00792BAE">
      <w:pPr>
        <w:autoSpaceDE w:val="0"/>
        <w:autoSpaceDN w:val="0"/>
        <w:adjustRightInd w:val="0"/>
        <w:spacing w:before="5" w:after="0" w:line="220" w:lineRule="atLeast"/>
        <w:rPr>
          <w:rFonts w:ascii="Times New Roman" w:eastAsia="Times New Roman" w:hAnsi="Times New Roman" w:cs="Times New Roman"/>
          <w:sz w:val="24"/>
          <w:szCs w:val="24"/>
          <w:lang w:eastAsia="fr-FR"/>
        </w:rPr>
      </w:pPr>
    </w:p>
    <w:p w14:paraId="14743DCF"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Organisme financier :</w:t>
      </w:r>
    </w:p>
    <w:p w14:paraId="4A73DE27" w14:textId="77777777" w:rsidR="00792BAE" w:rsidRPr="00F63718" w:rsidRDefault="00792BAE" w:rsidP="00792BAE">
      <w:pPr>
        <w:autoSpaceDE w:val="0"/>
        <w:autoSpaceDN w:val="0"/>
        <w:adjustRightInd w:val="0"/>
        <w:spacing w:before="9" w:after="0" w:line="120" w:lineRule="atLeast"/>
        <w:rPr>
          <w:rFonts w:ascii="Times New Roman" w:eastAsia="Times New Roman" w:hAnsi="Times New Roman" w:cs="Times New Roman"/>
          <w:sz w:val="24"/>
          <w:szCs w:val="24"/>
          <w:lang w:eastAsia="fr-FR"/>
        </w:rPr>
      </w:pPr>
    </w:p>
    <w:p w14:paraId="5A1E6199" w14:textId="77777777" w:rsidR="00792BAE" w:rsidRPr="00F63718" w:rsidRDefault="00792BAE" w:rsidP="00792BAE">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Référence de la Caution : N° ……………..................................……….</w:t>
      </w:r>
    </w:p>
    <w:p w14:paraId="15549D9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7BB55435" w14:textId="76CC0A5F" w:rsidR="00792BAE" w:rsidRPr="00F63718" w:rsidRDefault="00792BAE" w:rsidP="002B1890">
      <w:pPr>
        <w:autoSpaceDE w:val="0"/>
        <w:autoSpaceDN w:val="0"/>
        <w:adjustRightInd w:val="0"/>
        <w:spacing w:after="0" w:line="240" w:lineRule="auto"/>
        <w:ind w:left="10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Adressée à [indiquer le Maître d’Ouvrage et son adresse]</w:t>
      </w:r>
      <w:r w:rsidR="00F63718">
        <w:rPr>
          <w:rFonts w:ascii="Times New Roman" w:eastAsia="Times New Roman" w:hAnsi="Times New Roman" w:cs="Times New Roman"/>
          <w:sz w:val="24"/>
          <w:szCs w:val="24"/>
          <w:lang w:eastAsia="fr-FR"/>
        </w:rPr>
        <w:t xml:space="preserve"> Cameroun</w:t>
      </w:r>
      <w:r w:rsidRPr="00F63718">
        <w:rPr>
          <w:rFonts w:ascii="Times New Roman" w:eastAsia="Times New Roman" w:hAnsi="Times New Roman" w:cs="Times New Roman"/>
          <w:sz w:val="24"/>
          <w:szCs w:val="24"/>
          <w:lang w:eastAsia="fr-FR"/>
        </w:rPr>
        <w:t>, ci-dessous désigné «</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le Maître d’Ouvrage »</w:t>
      </w:r>
    </w:p>
    <w:p w14:paraId="766C79B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529DD431" w14:textId="5F6B1A23" w:rsidR="00792BAE" w:rsidRPr="00F63718" w:rsidRDefault="00792BAE" w:rsidP="002B1890">
      <w:pPr>
        <w:autoSpaceDE w:val="0"/>
        <w:autoSpaceDN w:val="0"/>
        <w:adjustRightInd w:val="0"/>
        <w:spacing w:after="0" w:line="360" w:lineRule="auto"/>
        <w:ind w:right="194"/>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  [Nom et adresse du fournisseur ou du prestataire], ci-dessous désigné « le</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Fournisseur ou du prestataire », s’est engagé, en exécution du marché désigné « le marché », à réaliser</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[indiquer la nature des fournitures et services connexes]</w:t>
      </w:r>
    </w:p>
    <w:p w14:paraId="53CC45A3" w14:textId="48C17B2E" w:rsidR="00792BAE" w:rsidRPr="00F63718" w:rsidRDefault="00792BAE" w:rsidP="002B1890">
      <w:pPr>
        <w:autoSpaceDE w:val="0"/>
        <w:autoSpaceDN w:val="0"/>
        <w:adjustRightInd w:val="0"/>
        <w:spacing w:after="0" w:line="360" w:lineRule="auto"/>
        <w:ind w:right="6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qu’il est stipulé dans le marché que le Fournisseur remettra au Maître d’Ouvrage un cautionnement définitif, d’un montant égal à [indiquer le pourcentage compris entre 2 et 5 %] du montant du marché correspondant, comme garantie de l’exécution de ses obligations de bonne fin conformément aux conditions du marché,</w:t>
      </w:r>
    </w:p>
    <w:p w14:paraId="6B59BDB5"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Attendu que nous avons convenu de donner au Fournisseur ce cautionnement,</w:t>
      </w:r>
    </w:p>
    <w:p w14:paraId="6CCFCB94"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39293B36" w14:textId="77777777" w:rsidR="00792BAE" w:rsidRPr="00F63718" w:rsidRDefault="00792BAE" w:rsidP="00F63718">
      <w:pPr>
        <w:autoSpaceDE w:val="0"/>
        <w:autoSpaceDN w:val="0"/>
        <w:adjustRightInd w:val="0"/>
        <w:spacing w:after="0" w:line="240" w:lineRule="auto"/>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Nous,</w:t>
      </w:r>
    </w:p>
    <w:p w14:paraId="3D950C1B" w14:textId="69EA3CF8" w:rsidR="00792BAE" w:rsidRPr="00F63718" w:rsidRDefault="00792BAE" w:rsidP="002B1890">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w:t>
      </w:r>
      <w:proofErr w:type="gramStart"/>
      <w:r w:rsidRPr="00F63718">
        <w:rPr>
          <w:rFonts w:ascii="Times New Roman" w:eastAsia="Times New Roman" w:hAnsi="Times New Roman" w:cs="Times New Roman"/>
          <w:sz w:val="24"/>
          <w:szCs w:val="24"/>
          <w:lang w:eastAsia="fr-FR"/>
        </w:rPr>
        <w:t>nom</w:t>
      </w:r>
      <w:proofErr w:type="gramEnd"/>
      <w:r w:rsidRPr="00F63718">
        <w:rPr>
          <w:rFonts w:ascii="Times New Roman" w:eastAsia="Times New Roman" w:hAnsi="Times New Roman" w:cs="Times New Roman"/>
          <w:sz w:val="24"/>
          <w:szCs w:val="24"/>
          <w:lang w:eastAsia="fr-FR"/>
        </w:rPr>
        <w:t xml:space="preserve"> et adresse de banque], représentée par</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  [noms des signataires],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ci-dessous désignée « l’organisme financier », nous engageons à payer au Maître d’Ouvrage, dans un délai maximum de huit (08) semaines, sur simple demande écrite de celui-ci déclarant que le Fournisseur ou le prestataire n’a pas satisfait à ses engagements</w:t>
      </w:r>
      <w:r w:rsidR="002B1890">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contractuels au titre du marché, sans pouvoir différer le paiement ni soulever de contestation pour quelque motif que ce soit, toute somme jusqu’à concurrence de la somme de ……………...........................................  [</w:t>
      </w:r>
      <w:proofErr w:type="gramStart"/>
      <w:r w:rsidRPr="00F63718">
        <w:rPr>
          <w:rFonts w:ascii="Times New Roman" w:eastAsia="Times New Roman" w:hAnsi="Times New Roman" w:cs="Times New Roman"/>
          <w:sz w:val="24"/>
          <w:szCs w:val="24"/>
          <w:lang w:eastAsia="fr-FR"/>
        </w:rPr>
        <w:t>en</w:t>
      </w:r>
      <w:proofErr w:type="gramEnd"/>
      <w:r w:rsidRPr="00F63718">
        <w:rPr>
          <w:rFonts w:ascii="Times New Roman" w:eastAsia="Times New Roman" w:hAnsi="Times New Roman" w:cs="Times New Roman"/>
          <w:sz w:val="24"/>
          <w:szCs w:val="24"/>
          <w:lang w:eastAsia="fr-FR"/>
        </w:rPr>
        <w:t xml:space="preserve"> chiffres et en lettres].</w:t>
      </w:r>
    </w:p>
    <w:p w14:paraId="19FE32E4" w14:textId="5FD9DF28" w:rsidR="00792BAE" w:rsidRPr="00F63718" w:rsidRDefault="00792BAE" w:rsidP="00F63718">
      <w:pPr>
        <w:autoSpaceDE w:val="0"/>
        <w:autoSpaceDN w:val="0"/>
        <w:adjustRightInd w:val="0"/>
        <w:spacing w:after="0" w:line="360" w:lineRule="auto"/>
        <w:ind w:right="40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Nous convenons qu’aucun changement ou additif ou aucune autre modification au marché ne nous libérera d’une </w:t>
      </w:r>
      <w:r w:rsidR="00216F2F" w:rsidRPr="00F63718">
        <w:rPr>
          <w:rFonts w:ascii="Times New Roman" w:eastAsia="Times New Roman" w:hAnsi="Times New Roman" w:cs="Times New Roman"/>
          <w:sz w:val="24"/>
          <w:szCs w:val="24"/>
          <w:lang w:eastAsia="fr-FR"/>
        </w:rPr>
        <w:t xml:space="preserve">obligation quelconque nous </w:t>
      </w:r>
      <w:proofErr w:type="gramStart"/>
      <w:r w:rsidR="00216F2F" w:rsidRPr="00F63718">
        <w:rPr>
          <w:rFonts w:ascii="Times New Roman" w:eastAsia="Times New Roman" w:hAnsi="Times New Roman" w:cs="Times New Roman"/>
          <w:sz w:val="24"/>
          <w:szCs w:val="24"/>
          <w:lang w:eastAsia="fr-FR"/>
        </w:rPr>
        <w:t>incombant</w:t>
      </w:r>
      <w:r w:rsidRPr="00F63718">
        <w:rPr>
          <w:rFonts w:ascii="Times New Roman" w:eastAsia="Times New Roman" w:hAnsi="Times New Roman" w:cs="Times New Roman"/>
          <w:sz w:val="24"/>
          <w:szCs w:val="24"/>
          <w:lang w:eastAsia="fr-FR"/>
        </w:rPr>
        <w:t xml:space="preserve">  en</w:t>
      </w:r>
      <w:proofErr w:type="gramEnd"/>
      <w:r w:rsidRPr="00F63718">
        <w:rPr>
          <w:rFonts w:ascii="Times New Roman" w:eastAsia="Times New Roman" w:hAnsi="Times New Roman" w:cs="Times New Roman"/>
          <w:sz w:val="24"/>
          <w:szCs w:val="24"/>
          <w:lang w:eastAsia="fr-FR"/>
        </w:rPr>
        <w:t xml:space="preserve">  vertu  du  présent  cautionnement  définitif  et nous dérogeons par la présente à la notification de toute modification, additif ou changement.</w:t>
      </w:r>
    </w:p>
    <w:p w14:paraId="47F30874" w14:textId="6F3667C4" w:rsidR="00792BAE" w:rsidRPr="00F63718" w:rsidRDefault="00792BAE" w:rsidP="00F63718">
      <w:pPr>
        <w:autoSpaceDE w:val="0"/>
        <w:autoSpaceDN w:val="0"/>
        <w:adjustRightInd w:val="0"/>
        <w:spacing w:before="76" w:after="0" w:line="360" w:lineRule="auto"/>
        <w:ind w:right="8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Le présent </w:t>
      </w:r>
      <w:proofErr w:type="gramStart"/>
      <w:r w:rsidRPr="00F63718">
        <w:rPr>
          <w:rFonts w:ascii="Times New Roman" w:eastAsia="Times New Roman" w:hAnsi="Times New Roman" w:cs="Times New Roman"/>
          <w:sz w:val="24"/>
          <w:szCs w:val="24"/>
          <w:lang w:eastAsia="fr-FR"/>
        </w:rPr>
        <w:t>cautionnement  définitif</w:t>
      </w:r>
      <w:proofErr w:type="gramEnd"/>
      <w:r w:rsidRPr="00F63718">
        <w:rPr>
          <w:rFonts w:ascii="Times New Roman" w:eastAsia="Times New Roman" w:hAnsi="Times New Roman" w:cs="Times New Roman"/>
          <w:sz w:val="24"/>
          <w:szCs w:val="24"/>
          <w:lang w:eastAsia="fr-FR"/>
        </w:rPr>
        <w:t xml:space="preserve"> prend effet à compter de  sa  signature  et  dès  notification du  marché . La caution sera libérée dans un délai (indiquer le délai) à compter de la date de réception provisoire des fournitures.</w:t>
      </w:r>
    </w:p>
    <w:p w14:paraId="234BF588" w14:textId="77777777" w:rsidR="00792BAE" w:rsidRPr="00F63718" w:rsidRDefault="00792BAE" w:rsidP="00F63718">
      <w:pPr>
        <w:autoSpaceDE w:val="0"/>
        <w:autoSpaceDN w:val="0"/>
        <w:adjustRightInd w:val="0"/>
        <w:spacing w:after="0" w:line="360" w:lineRule="auto"/>
        <w:ind w:right="147"/>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lastRenderedPageBreak/>
        <w:t>Après le délai susvisé, la caution devient sans objet et doit nous être automatiquement retournée sans aucune forme de procédure.</w:t>
      </w:r>
    </w:p>
    <w:p w14:paraId="77447307" w14:textId="57BF28D2" w:rsidR="00792BAE" w:rsidRPr="00F63718" w:rsidRDefault="00792BAE" w:rsidP="00216F2F">
      <w:pPr>
        <w:autoSpaceDE w:val="0"/>
        <w:autoSpaceDN w:val="0"/>
        <w:adjustRightInd w:val="0"/>
        <w:spacing w:after="0" w:line="359" w:lineRule="atLeast"/>
        <w:ind w:right="7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 xml:space="preserve">Toute demande de paiement formulée par le Maître d’Ouvrage au titre de la présente garantie doit être faite par lettre recommandée avec accusé </w:t>
      </w:r>
      <w:proofErr w:type="gramStart"/>
      <w:r w:rsidRPr="00F63718">
        <w:rPr>
          <w:rFonts w:ascii="Times New Roman" w:eastAsia="Times New Roman" w:hAnsi="Times New Roman" w:cs="Times New Roman"/>
          <w:sz w:val="24"/>
          <w:szCs w:val="24"/>
          <w:lang w:eastAsia="fr-FR"/>
        </w:rPr>
        <w:t>de  réception</w:t>
      </w:r>
      <w:proofErr w:type="gramEnd"/>
      <w:r w:rsidRPr="00F63718">
        <w:rPr>
          <w:rFonts w:ascii="Times New Roman" w:eastAsia="Times New Roman" w:hAnsi="Times New Roman" w:cs="Times New Roman"/>
          <w:sz w:val="24"/>
          <w:szCs w:val="24"/>
          <w:lang w:eastAsia="fr-FR"/>
        </w:rPr>
        <w:t>,  parvenue  à  la  banque  pendant  la période de validité du présent engagement.</w:t>
      </w:r>
    </w:p>
    <w:p w14:paraId="17FDB82D" w14:textId="77777777" w:rsidR="00792BAE" w:rsidRPr="00F63718" w:rsidRDefault="00792BAE" w:rsidP="00792BAE">
      <w:pPr>
        <w:autoSpaceDE w:val="0"/>
        <w:autoSpaceDN w:val="0"/>
        <w:adjustRightInd w:val="0"/>
        <w:spacing w:before="3" w:after="0" w:line="180" w:lineRule="atLeast"/>
        <w:rPr>
          <w:rFonts w:ascii="Times New Roman" w:eastAsia="Times New Roman" w:hAnsi="Times New Roman" w:cs="Times New Roman"/>
          <w:sz w:val="24"/>
          <w:szCs w:val="24"/>
          <w:lang w:eastAsia="fr-FR"/>
        </w:rPr>
      </w:pPr>
    </w:p>
    <w:p w14:paraId="7B8F47B9" w14:textId="77777777" w:rsidR="00792BAE" w:rsidRPr="00F63718" w:rsidRDefault="00792BAE" w:rsidP="00216F2F">
      <w:pPr>
        <w:autoSpaceDE w:val="0"/>
        <w:autoSpaceDN w:val="0"/>
        <w:adjustRightInd w:val="0"/>
        <w:spacing w:after="0" w:line="360" w:lineRule="auto"/>
        <w:ind w:right="78"/>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présent cautionnement définitif est soumis pour son interprétation et son exécution au droit camerounais. Les tribunaux camerounais seront seuls compétents pour statuer sur tout ce qui concerne le présent engagement et ses suites.</w:t>
      </w:r>
    </w:p>
    <w:p w14:paraId="42BF78F2" w14:textId="77777777" w:rsidR="00792BAE" w:rsidRPr="00F63718" w:rsidRDefault="00792BAE" w:rsidP="00792BAE">
      <w:pPr>
        <w:autoSpaceDE w:val="0"/>
        <w:autoSpaceDN w:val="0"/>
        <w:adjustRightInd w:val="0"/>
        <w:spacing w:before="8" w:after="0" w:line="160" w:lineRule="atLeast"/>
        <w:rPr>
          <w:rFonts w:ascii="Times New Roman" w:eastAsia="Times New Roman" w:hAnsi="Times New Roman" w:cs="Times New Roman"/>
          <w:sz w:val="24"/>
          <w:szCs w:val="24"/>
          <w:lang w:eastAsia="fr-FR"/>
        </w:rPr>
      </w:pPr>
    </w:p>
    <w:p w14:paraId="468FB5C1"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123C7ECA" w14:textId="77777777" w:rsidR="00792BAE" w:rsidRPr="00F63718" w:rsidRDefault="00792BAE" w:rsidP="00792BAE">
      <w:pPr>
        <w:autoSpaceDE w:val="0"/>
        <w:autoSpaceDN w:val="0"/>
        <w:adjustRightInd w:val="0"/>
        <w:spacing w:after="0" w:line="240" w:lineRule="auto"/>
        <w:ind w:left="503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Signé et authentifié par l’Organisme financier</w:t>
      </w:r>
    </w:p>
    <w:p w14:paraId="35D8BE69" w14:textId="77777777" w:rsidR="00792BAE" w:rsidRPr="00F63718" w:rsidRDefault="00792BAE" w:rsidP="00792BAE">
      <w:pPr>
        <w:autoSpaceDE w:val="0"/>
        <w:autoSpaceDN w:val="0"/>
        <w:adjustRightInd w:val="0"/>
        <w:spacing w:before="6" w:after="0" w:line="100" w:lineRule="atLeast"/>
        <w:rPr>
          <w:rFonts w:ascii="Times New Roman" w:eastAsia="Times New Roman" w:hAnsi="Times New Roman" w:cs="Times New Roman"/>
          <w:sz w:val="24"/>
          <w:szCs w:val="24"/>
          <w:lang w:eastAsia="fr-FR"/>
        </w:rPr>
      </w:pPr>
    </w:p>
    <w:p w14:paraId="570D905E"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3E685844"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40EF4AE" w14:textId="77777777" w:rsidR="00792BAE" w:rsidRPr="00F63718" w:rsidRDefault="00792BAE" w:rsidP="00792BAE">
      <w:pPr>
        <w:autoSpaceDE w:val="0"/>
        <w:autoSpaceDN w:val="0"/>
        <w:adjustRightInd w:val="0"/>
        <w:spacing w:after="0" w:line="240" w:lineRule="auto"/>
        <w:ind w:right="621"/>
        <w:jc w:val="right"/>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w:t>
      </w:r>
      <w:proofErr w:type="gramStart"/>
      <w:r w:rsidRPr="00F63718">
        <w:rPr>
          <w:rFonts w:ascii="Times New Roman" w:eastAsia="Times New Roman" w:hAnsi="Times New Roman" w:cs="Times New Roman"/>
          <w:sz w:val="24"/>
          <w:szCs w:val="24"/>
          <w:lang w:eastAsia="fr-FR"/>
        </w:rPr>
        <w:t>…….</w:t>
      </w:r>
      <w:proofErr w:type="gramEnd"/>
      <w:r w:rsidRPr="00F63718">
        <w:rPr>
          <w:rFonts w:ascii="Times New Roman" w:eastAsia="Times New Roman" w:hAnsi="Times New Roman" w:cs="Times New Roman"/>
          <w:sz w:val="24"/>
          <w:szCs w:val="24"/>
          <w:lang w:eastAsia="fr-FR"/>
        </w:rPr>
        <w:t>., le</w:t>
      </w:r>
    </w:p>
    <w:p w14:paraId="0CCD9819" w14:textId="77777777" w:rsidR="00792BAE" w:rsidRPr="00F63718" w:rsidRDefault="00792BAE" w:rsidP="00792BAE">
      <w:pPr>
        <w:autoSpaceDE w:val="0"/>
        <w:autoSpaceDN w:val="0"/>
        <w:adjustRightInd w:val="0"/>
        <w:spacing w:before="7" w:after="0" w:line="120" w:lineRule="atLeast"/>
        <w:rPr>
          <w:rFonts w:ascii="Times New Roman" w:eastAsia="Times New Roman" w:hAnsi="Times New Roman" w:cs="Times New Roman"/>
          <w:sz w:val="24"/>
          <w:szCs w:val="24"/>
          <w:lang w:eastAsia="fr-FR"/>
        </w:rPr>
      </w:pPr>
    </w:p>
    <w:p w14:paraId="4650A53D" w14:textId="77777777" w:rsidR="00792BAE" w:rsidRPr="00F63718" w:rsidRDefault="00792BAE" w:rsidP="00792BAE">
      <w:pPr>
        <w:autoSpaceDE w:val="0"/>
        <w:autoSpaceDN w:val="0"/>
        <w:adjustRightInd w:val="0"/>
        <w:spacing w:after="0" w:line="240" w:lineRule="auto"/>
        <w:ind w:left="5757"/>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w:t>
      </w:r>
      <w:proofErr w:type="gramStart"/>
      <w:r w:rsidRPr="00F63718">
        <w:rPr>
          <w:rFonts w:ascii="Times New Roman" w:eastAsia="Times New Roman" w:hAnsi="Times New Roman" w:cs="Times New Roman"/>
          <w:sz w:val="24"/>
          <w:szCs w:val="24"/>
          <w:lang w:eastAsia="fr-FR"/>
        </w:rPr>
        <w:t>signature</w:t>
      </w:r>
      <w:proofErr w:type="gramEnd"/>
      <w:r w:rsidRPr="00F63718">
        <w:rPr>
          <w:rFonts w:ascii="Times New Roman" w:eastAsia="Times New Roman" w:hAnsi="Times New Roman" w:cs="Times New Roman"/>
          <w:sz w:val="24"/>
          <w:szCs w:val="24"/>
          <w:lang w:eastAsia="fr-FR"/>
        </w:rPr>
        <w:t xml:space="preserve"> de la banque]</w:t>
      </w:r>
    </w:p>
    <w:p w14:paraId="5CBF751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DEE3F3B"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53CAA552"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F2BB8BF"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3A1126B1"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B6D729"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09839BB6"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D62EC67"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3828485" w14:textId="77777777" w:rsidR="00F63718" w:rsidRDefault="00F63718"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6CFB89E4"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73AFC8B2" w14:textId="77777777" w:rsidR="00216F2F" w:rsidRDefault="00216F2F" w:rsidP="00792BAE">
      <w:pPr>
        <w:autoSpaceDE w:val="0"/>
        <w:autoSpaceDN w:val="0"/>
        <w:adjustRightInd w:val="0"/>
        <w:spacing w:before="56" w:after="0" w:line="360" w:lineRule="auto"/>
        <w:ind w:left="3969" w:right="810" w:hanging="3125"/>
        <w:rPr>
          <w:rFonts w:ascii="Arial Narrow" w:eastAsia="MS UI Gothic" w:hAnsi="Arial Narrow" w:cs="Arial Narrow"/>
          <w:b/>
          <w:bCs/>
          <w:sz w:val="32"/>
          <w:szCs w:val="32"/>
          <w:lang w:val="fr"/>
        </w:rPr>
      </w:pPr>
    </w:p>
    <w:p w14:paraId="2B80C237" w14:textId="397D9C16" w:rsidR="00216F2F" w:rsidRPr="00F63718" w:rsidRDefault="00216F2F" w:rsidP="00216F2F">
      <w:pPr>
        <w:spacing w:after="0" w:line="360" w:lineRule="auto"/>
        <w:ind w:right="74"/>
        <w:jc w:val="both"/>
        <w:rPr>
          <w:rFonts w:ascii="Arial Narrow" w:eastAsia="Arial Narrow" w:hAnsi="Arial Narrow" w:cs="Arial Narrow"/>
          <w:lang w:val="en-US"/>
        </w:rPr>
        <w:sectPr w:rsidR="00216F2F" w:rsidRPr="00F63718" w:rsidSect="00F63718">
          <w:pgSz w:w="12240" w:h="15840"/>
          <w:pgMar w:top="1360" w:right="1280" w:bottom="280" w:left="1300" w:header="0" w:footer="764" w:gutter="0"/>
          <w:cols w:space="720"/>
        </w:sectPr>
      </w:pPr>
    </w:p>
    <w:p w14:paraId="528096C1" w14:textId="742EBDCC" w:rsidR="00792BAE" w:rsidRDefault="00792BAE" w:rsidP="00216F2F">
      <w:pPr>
        <w:autoSpaceDE w:val="0"/>
        <w:autoSpaceDN w:val="0"/>
        <w:adjustRightInd w:val="0"/>
        <w:spacing w:before="56" w:after="0" w:line="362" w:lineRule="atLeast"/>
        <w:ind w:right="685"/>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lastRenderedPageBreak/>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7"/>
          <w:sz w:val="32"/>
          <w:szCs w:val="32"/>
          <w:lang w:val="fr"/>
        </w:rPr>
        <w:t xml:space="preserve"> </w:t>
      </w:r>
      <w:r>
        <w:rPr>
          <w:rFonts w:ascii="Arial Narrow" w:eastAsia="MS UI Gothic" w:hAnsi="Arial Narrow" w:cs="Arial Narrow"/>
          <w:b/>
          <w:bCs/>
          <w:spacing w:val="40"/>
          <w:sz w:val="32"/>
          <w:szCs w:val="32"/>
          <w:lang w:val="fr"/>
        </w:rPr>
        <w:t>n</w:t>
      </w:r>
      <w:r>
        <w:rPr>
          <w:rFonts w:ascii="Arial Narrow" w:eastAsia="MS UI Gothic" w:hAnsi="Arial Narrow" w:cs="Arial Narrow"/>
          <w:b/>
          <w:bCs/>
          <w:sz w:val="32"/>
          <w:szCs w:val="32"/>
          <w:lang w:val="fr"/>
        </w:rPr>
        <w:t>°</w:t>
      </w:r>
      <w:r>
        <w:rPr>
          <w:rFonts w:ascii="Arial Narrow" w:eastAsia="MS UI Gothic" w:hAnsi="Arial Narrow" w:cs="Arial Narrow"/>
          <w:b/>
          <w:bCs/>
          <w:spacing w:val="-34"/>
          <w:sz w:val="32"/>
          <w:szCs w:val="32"/>
          <w:lang w:val="fr"/>
        </w:rPr>
        <w:t xml:space="preserve"> </w:t>
      </w:r>
      <w:r w:rsidR="00BC7D7C">
        <w:rPr>
          <w:rFonts w:ascii="Arial Narrow" w:eastAsia="MS UI Gothic" w:hAnsi="Arial Narrow" w:cs="Arial Narrow"/>
          <w:b/>
          <w:bCs/>
          <w:sz w:val="32"/>
          <w:szCs w:val="32"/>
          <w:lang w:val="fr"/>
        </w:rPr>
        <w:t>5</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 xml:space="preserv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è</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9"/>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0"/>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r>
        <w:rPr>
          <w:rFonts w:ascii="Arial Narrow" w:eastAsia="MS UI Gothic" w:hAnsi="Arial Narrow" w:cs="Arial Narrow"/>
          <w:b/>
          <w:bCs/>
          <w:sz w:val="32"/>
          <w:szCs w:val="32"/>
          <w:lang w:val="fr"/>
        </w:rPr>
        <w:t>b</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6"/>
          <w:sz w:val="32"/>
          <w:szCs w:val="32"/>
          <w:lang w:val="fr"/>
        </w:rPr>
        <w:t xml:space="preserve"> </w:t>
      </w:r>
      <w:proofErr w:type="spellStart"/>
      <w:r>
        <w:rPr>
          <w:rFonts w:ascii="Arial Narrow" w:eastAsia="MS UI Gothic" w:hAnsi="Arial Narrow" w:cs="Arial Narrow"/>
          <w:b/>
          <w:bCs/>
          <w:sz w:val="32"/>
          <w:szCs w:val="32"/>
          <w:lang w:val="fr"/>
        </w:rPr>
        <w:t>n</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8"/>
          <w:sz w:val="32"/>
          <w:szCs w:val="32"/>
          <w:lang w:val="fr"/>
        </w:rPr>
        <w:t xml:space="preserve"> </w:t>
      </w:r>
      <w:proofErr w:type="spellStart"/>
      <w:r>
        <w:rPr>
          <w:rFonts w:ascii="Arial Narrow" w:eastAsia="MS UI Gothic" w:hAnsi="Arial Narrow" w:cs="Arial Narrow"/>
          <w:b/>
          <w:bCs/>
          <w:sz w:val="32"/>
          <w:szCs w:val="32"/>
          <w:lang w:val="fr"/>
        </w:rPr>
        <w:t>e</w:t>
      </w:r>
      <w:proofErr w:type="spellEnd"/>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x</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é</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n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 r</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 xml:space="preserve">t </w:t>
      </w:r>
      <w:r>
        <w:rPr>
          <w:rFonts w:ascii="Arial Narrow" w:eastAsia="MS UI Gothic" w:hAnsi="Arial Narrow" w:cs="Arial Narrow"/>
          <w:b/>
          <w:bCs/>
          <w:spacing w:val="16"/>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0"/>
          <w:sz w:val="32"/>
          <w:szCs w:val="32"/>
          <w:lang w:val="fr"/>
        </w:rPr>
        <w:t>L</w:t>
      </w:r>
      <w:r>
        <w:rPr>
          <w:rFonts w:ascii="Arial Narrow" w:eastAsia="MS UI Gothic" w:hAnsi="Arial Narrow" w:cs="Arial Narrow"/>
          <w:b/>
          <w:bCs/>
          <w:sz w:val="32"/>
          <w:szCs w:val="32"/>
          <w:lang w:val="fr"/>
        </w:rPr>
        <w:t>A</w:t>
      </w:r>
      <w:r>
        <w:rPr>
          <w:rFonts w:ascii="Arial Narrow" w:eastAsia="MS UI Gothic" w:hAnsi="Arial Narrow" w:cs="Arial Narrow"/>
          <w:b/>
          <w:bCs/>
          <w:spacing w:val="2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U</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1"/>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6"/>
          <w:sz w:val="32"/>
          <w:szCs w:val="32"/>
          <w:lang w:val="fr"/>
        </w:rPr>
        <w:t xml:space="preserve"> </w:t>
      </w:r>
      <w:r>
        <w:rPr>
          <w:rFonts w:ascii="Arial Narrow" w:eastAsia="MS UI Gothic" w:hAnsi="Arial Narrow" w:cs="Arial Narrow"/>
          <w:b/>
          <w:bCs/>
          <w:i/>
          <w:iCs/>
          <w:sz w:val="32"/>
          <w:szCs w:val="32"/>
          <w:lang w:val="fr"/>
        </w:rPr>
        <w:t>E</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U</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22"/>
          <w:sz w:val="32"/>
          <w:szCs w:val="32"/>
          <w:lang w:val="fr"/>
        </w:rPr>
        <w:t xml:space="preserve"> </w:t>
      </w:r>
      <w:r>
        <w:rPr>
          <w:rFonts w:ascii="Arial Narrow" w:eastAsia="MS UI Gothic" w:hAnsi="Arial Narrow" w:cs="Arial Narrow"/>
          <w:b/>
          <w:bCs/>
          <w:i/>
          <w:iCs/>
          <w:sz w:val="32"/>
          <w:szCs w:val="32"/>
          <w:lang w:val="fr"/>
        </w:rPr>
        <w:t>D</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 xml:space="preserve">E </w:t>
      </w:r>
      <w:r>
        <w:rPr>
          <w:rFonts w:ascii="Arial Narrow" w:eastAsia="MS UI Gothic" w:hAnsi="Arial Narrow" w:cs="Arial Narrow"/>
          <w:b/>
          <w:bCs/>
          <w:i/>
          <w:iCs/>
          <w:spacing w:val="19"/>
          <w:sz w:val="32"/>
          <w:szCs w:val="32"/>
          <w:lang w:val="fr"/>
        </w:rPr>
        <w:t xml:space="preserve"> </w:t>
      </w:r>
      <w:r>
        <w:rPr>
          <w:rFonts w:ascii="Arial Narrow" w:eastAsia="MS UI Gothic" w:hAnsi="Arial Narrow" w:cs="Arial Narrow"/>
          <w:b/>
          <w:bCs/>
          <w:i/>
          <w:iCs/>
          <w:sz w:val="32"/>
          <w:szCs w:val="32"/>
          <w:lang w:val="fr"/>
        </w:rPr>
        <w:t>G</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R</w:t>
      </w:r>
      <w:r>
        <w:rPr>
          <w:rFonts w:ascii="Arial Narrow" w:eastAsia="MS UI Gothic" w:hAnsi="Arial Narrow" w:cs="Arial Narrow"/>
          <w:b/>
          <w:bCs/>
          <w:i/>
          <w:iCs/>
          <w:spacing w:val="-35"/>
          <w:sz w:val="32"/>
          <w:szCs w:val="32"/>
          <w:lang w:val="fr"/>
        </w:rPr>
        <w:t xml:space="preserve"> </w:t>
      </w:r>
      <w:r>
        <w:rPr>
          <w:rFonts w:ascii="Arial Narrow" w:eastAsia="MS UI Gothic" w:hAnsi="Arial Narrow" w:cs="Arial Narrow"/>
          <w:b/>
          <w:bCs/>
          <w:i/>
          <w:iCs/>
          <w:sz w:val="32"/>
          <w:szCs w:val="32"/>
          <w:lang w:val="fr"/>
        </w:rPr>
        <w:t>A</w:t>
      </w:r>
      <w:r>
        <w:rPr>
          <w:rFonts w:ascii="Arial Narrow" w:eastAsia="MS UI Gothic" w:hAnsi="Arial Narrow" w:cs="Arial Narrow"/>
          <w:b/>
          <w:bCs/>
          <w:i/>
          <w:iCs/>
          <w:spacing w:val="-33"/>
          <w:sz w:val="32"/>
          <w:szCs w:val="32"/>
          <w:lang w:val="fr"/>
        </w:rPr>
        <w:t xml:space="preserve"> </w:t>
      </w:r>
      <w:r>
        <w:rPr>
          <w:rFonts w:ascii="Arial Narrow" w:eastAsia="MS UI Gothic" w:hAnsi="Arial Narrow" w:cs="Arial Narrow"/>
          <w:b/>
          <w:bCs/>
          <w:i/>
          <w:iCs/>
          <w:sz w:val="32"/>
          <w:szCs w:val="32"/>
          <w:lang w:val="fr"/>
        </w:rPr>
        <w:t>N</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T</w:t>
      </w:r>
      <w:r>
        <w:rPr>
          <w:rFonts w:ascii="Arial Narrow" w:eastAsia="MS UI Gothic" w:hAnsi="Arial Narrow" w:cs="Arial Narrow"/>
          <w:b/>
          <w:bCs/>
          <w:i/>
          <w:iCs/>
          <w:spacing w:val="-34"/>
          <w:sz w:val="32"/>
          <w:szCs w:val="32"/>
          <w:lang w:val="fr"/>
        </w:rPr>
        <w:t xml:space="preserve"> </w:t>
      </w:r>
      <w:r>
        <w:rPr>
          <w:rFonts w:ascii="Arial Narrow" w:eastAsia="MS UI Gothic" w:hAnsi="Arial Narrow" w:cs="Arial Narrow"/>
          <w:b/>
          <w:bCs/>
          <w:i/>
          <w:iCs/>
          <w:sz w:val="32"/>
          <w:szCs w:val="32"/>
          <w:lang w:val="fr"/>
        </w:rPr>
        <w:t>I</w:t>
      </w:r>
      <w:r>
        <w:rPr>
          <w:rFonts w:ascii="Arial Narrow" w:eastAsia="MS UI Gothic" w:hAnsi="Arial Narrow" w:cs="Arial Narrow"/>
          <w:b/>
          <w:bCs/>
          <w:i/>
          <w:iCs/>
          <w:spacing w:val="-37"/>
          <w:sz w:val="32"/>
          <w:szCs w:val="32"/>
          <w:lang w:val="fr"/>
        </w:rPr>
        <w:t xml:space="preserve"> </w:t>
      </w:r>
      <w:r>
        <w:rPr>
          <w:rFonts w:ascii="Arial Narrow" w:eastAsia="MS UI Gothic" w:hAnsi="Arial Narrow" w:cs="Arial Narrow"/>
          <w:b/>
          <w:bCs/>
          <w:i/>
          <w:iCs/>
          <w:sz w:val="32"/>
          <w:szCs w:val="32"/>
          <w:lang w:val="fr"/>
        </w:rPr>
        <w:t>E</w:t>
      </w:r>
    </w:p>
    <w:p w14:paraId="2A244527" w14:textId="77777777" w:rsidR="00792BAE" w:rsidRDefault="00792BAE" w:rsidP="00792BAE">
      <w:pPr>
        <w:autoSpaceDE w:val="0"/>
        <w:autoSpaceDN w:val="0"/>
        <w:adjustRightInd w:val="0"/>
        <w:spacing w:before="15" w:after="0" w:line="220" w:lineRule="atLeast"/>
        <w:rPr>
          <w:rFonts w:ascii="Times New Roman" w:eastAsia="MS UI Gothic" w:hAnsi="Times New Roman" w:cs="Times New Roman"/>
          <w:lang w:val="fr"/>
        </w:rPr>
      </w:pPr>
    </w:p>
    <w:p w14:paraId="4C7DB73E"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sz w:val="12"/>
          <w:szCs w:val="12"/>
          <w:lang w:val="fr"/>
        </w:rPr>
      </w:pPr>
      <w:r>
        <w:rPr>
          <w:rFonts w:ascii="Arial Narrow" w:eastAsia="MS UI Gothic" w:hAnsi="Arial Narrow" w:cs="Arial Narrow"/>
          <w:sz w:val="24"/>
          <w:szCs w:val="24"/>
          <w:lang w:val="fr"/>
        </w:rPr>
        <w:t>Org</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is</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f</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n</w:t>
      </w:r>
      <w:r>
        <w:rPr>
          <w:rFonts w:ascii="Arial Narrow" w:eastAsia="MS UI Gothic" w:hAnsi="Arial Narrow" w:cs="Arial Narrow"/>
          <w:spacing w:val="1"/>
          <w:sz w:val="24"/>
          <w:szCs w:val="24"/>
          <w:lang w:val="fr"/>
        </w:rPr>
        <w:t>an</w:t>
      </w:r>
      <w:r>
        <w:rPr>
          <w:rFonts w:ascii="Arial Narrow" w:eastAsia="MS UI Gothic" w:hAnsi="Arial Narrow" w:cs="Arial Narrow"/>
          <w:sz w:val="24"/>
          <w:szCs w:val="24"/>
          <w:lang w:val="fr"/>
        </w:rPr>
        <w:t>cier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pacing w:val="-1"/>
          <w:sz w:val="12"/>
          <w:szCs w:val="12"/>
          <w:lang w:val="fr"/>
        </w:rPr>
        <w:t>..</w:t>
      </w:r>
      <w:r>
        <w:rPr>
          <w:rFonts w:ascii="Arial Narrow" w:eastAsia="MS UI Gothic" w:hAnsi="Arial Narrow" w:cs="Arial Narrow"/>
          <w:sz w:val="12"/>
          <w:szCs w:val="12"/>
          <w:lang w:val="fr"/>
        </w:rPr>
        <w:t>……………………</w:t>
      </w:r>
    </w:p>
    <w:p w14:paraId="0DEBA9B5" w14:textId="77777777" w:rsidR="00792BAE" w:rsidRDefault="00792BAE" w:rsidP="00792BAE">
      <w:pPr>
        <w:autoSpaceDE w:val="0"/>
        <w:autoSpaceDN w:val="0"/>
        <w:adjustRightInd w:val="0"/>
        <w:spacing w:before="9" w:after="0" w:line="140" w:lineRule="atLeast"/>
        <w:rPr>
          <w:rFonts w:ascii="Times New Roman" w:eastAsia="MS UI Gothic" w:hAnsi="Times New Roman" w:cs="Times New Roman"/>
          <w:sz w:val="14"/>
          <w:szCs w:val="14"/>
          <w:lang w:val="fr"/>
        </w:rPr>
      </w:pPr>
    </w:p>
    <w:p w14:paraId="24DA329D" w14:textId="6E77AFD8" w:rsidR="00792BAE" w:rsidRDefault="00792BAE" w:rsidP="00792BAE">
      <w:pPr>
        <w:autoSpaceDE w:val="0"/>
        <w:autoSpaceDN w:val="0"/>
        <w:adjustRightInd w:val="0"/>
        <w:spacing w:after="0" w:line="389" w:lineRule="atLeast"/>
        <w:ind w:left="116" w:right="3176"/>
        <w:rPr>
          <w:rFonts w:ascii="Arial Narrow" w:eastAsia="MS UI Gothic" w:hAnsi="Arial Narrow" w:cs="Arial Narrow"/>
          <w:lang w:val="fr"/>
        </w:rPr>
      </w:pPr>
      <w:r>
        <w:rPr>
          <w:rFonts w:ascii="Arial Narrow" w:eastAsia="MS UI Gothic" w:hAnsi="Arial Narrow" w:cs="Arial Narrow"/>
          <w:spacing w:val="-1"/>
          <w:lang w:val="fr"/>
        </w:rPr>
        <w:t>R</w:t>
      </w:r>
      <w:r>
        <w:rPr>
          <w:rFonts w:ascii="Arial Narrow" w:eastAsia="MS UI Gothic" w:hAnsi="Arial Narrow" w:cs="Arial Narrow"/>
          <w:lang w:val="fr"/>
        </w:rPr>
        <w:t>éféren</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aut</w:t>
      </w:r>
      <w:r>
        <w:rPr>
          <w:rFonts w:ascii="Arial Narrow" w:eastAsia="MS UI Gothic" w:hAnsi="Arial Narrow" w:cs="Arial Narrow"/>
          <w:spacing w:val="-2"/>
          <w:lang w:val="fr"/>
        </w:rPr>
        <w:t>i</w:t>
      </w:r>
      <w:r>
        <w:rPr>
          <w:rFonts w:ascii="Arial Narrow" w:eastAsia="MS UI Gothic" w:hAnsi="Arial Narrow" w:cs="Arial Narrow"/>
          <w:lang w:val="fr"/>
        </w:rPr>
        <w:t>onn</w:t>
      </w:r>
      <w:r>
        <w:rPr>
          <w:rFonts w:ascii="Arial Narrow" w:eastAsia="MS UI Gothic" w:hAnsi="Arial Narrow" w:cs="Arial Narrow"/>
          <w:spacing w:val="-2"/>
          <w:lang w:val="fr"/>
        </w:rPr>
        <w:t>e</w:t>
      </w:r>
      <w:r>
        <w:rPr>
          <w:rFonts w:ascii="Arial Narrow" w:eastAsia="MS UI Gothic" w:hAnsi="Arial Narrow" w:cs="Arial Narrow"/>
          <w:lang w:val="fr"/>
        </w:rPr>
        <w:t>ment</w:t>
      </w:r>
      <w:r w:rsidR="00216F2F">
        <w:rPr>
          <w:rFonts w:ascii="Arial Narrow" w:eastAsia="MS UI Gothic" w:hAnsi="Arial Narrow" w:cs="Arial Narrow"/>
          <w:lang w:val="fr"/>
        </w:rPr>
        <w:t xml:space="preserve"> </w:t>
      </w:r>
      <w:r>
        <w:rPr>
          <w:rFonts w:ascii="Arial Narrow" w:eastAsia="MS UI Gothic" w:hAnsi="Arial Narrow" w:cs="Arial Narrow"/>
          <w:spacing w:val="-1"/>
          <w:lang w:val="fr"/>
        </w:rPr>
        <w:t>N</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lang w:val="fr"/>
        </w:rPr>
        <w:t xml:space="preserve">… </w:t>
      </w:r>
      <w:r>
        <w:rPr>
          <w:rFonts w:ascii="Arial Narrow" w:eastAsia="MS UI Gothic" w:hAnsi="Arial Narrow" w:cs="Arial Narrow"/>
          <w:spacing w:val="-1"/>
          <w:lang w:val="fr"/>
        </w:rPr>
        <w:t>A</w:t>
      </w:r>
      <w:r>
        <w:rPr>
          <w:rFonts w:ascii="Arial Narrow" w:eastAsia="MS UI Gothic" w:hAnsi="Arial Narrow" w:cs="Arial Narrow"/>
          <w:lang w:val="fr"/>
        </w:rPr>
        <w:t>dres</w:t>
      </w:r>
      <w:r>
        <w:rPr>
          <w:rFonts w:ascii="Arial Narrow" w:eastAsia="MS UI Gothic" w:hAnsi="Arial Narrow" w:cs="Arial Narrow"/>
          <w:spacing w:val="1"/>
          <w:lang w:val="fr"/>
        </w:rPr>
        <w:t>s</w:t>
      </w:r>
      <w:r>
        <w:rPr>
          <w:rFonts w:ascii="Arial Narrow" w:eastAsia="MS UI Gothic" w:hAnsi="Arial Narrow" w:cs="Arial Narrow"/>
          <w:lang w:val="fr"/>
        </w:rPr>
        <w:t>ée</w:t>
      </w:r>
      <w:r>
        <w:rPr>
          <w:rFonts w:ascii="Arial Narrow" w:eastAsia="MS UI Gothic" w:hAnsi="Arial Narrow" w:cs="Arial Narrow"/>
          <w:spacing w:val="5"/>
          <w:lang w:val="fr"/>
        </w:rPr>
        <w:t xml:space="preserve"> </w:t>
      </w:r>
      <w:r>
        <w:rPr>
          <w:rFonts w:ascii="Arial Narrow" w:eastAsia="MS UI Gothic" w:hAnsi="Arial Narrow" w:cs="Arial Narrow"/>
          <w:i/>
          <w:iCs/>
          <w:lang w:val="fr"/>
        </w:rPr>
        <w:t>[in</w:t>
      </w:r>
      <w:r>
        <w:rPr>
          <w:rFonts w:ascii="Arial Narrow" w:eastAsia="MS UI Gothic" w:hAnsi="Arial Narrow" w:cs="Arial Narrow"/>
          <w:i/>
          <w:iCs/>
          <w:spacing w:val="-2"/>
          <w:lang w:val="fr"/>
        </w:rPr>
        <w:t>d</w:t>
      </w:r>
      <w:r>
        <w:rPr>
          <w:rFonts w:ascii="Arial Narrow" w:eastAsia="MS UI Gothic" w:hAnsi="Arial Narrow" w:cs="Arial Narrow"/>
          <w:i/>
          <w:iCs/>
          <w:lang w:val="fr"/>
        </w:rPr>
        <w:t>iquer</w:t>
      </w:r>
      <w:r>
        <w:rPr>
          <w:rFonts w:ascii="Arial Narrow" w:eastAsia="MS UI Gothic" w:hAnsi="Arial Narrow" w:cs="Arial Narrow"/>
          <w:i/>
          <w:iCs/>
          <w:spacing w:val="6"/>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w:t>
      </w:r>
      <w:r>
        <w:rPr>
          <w:rFonts w:ascii="Arial Narrow" w:eastAsia="MS UI Gothic" w:hAnsi="Arial Narrow" w:cs="Arial Narrow"/>
          <w:i/>
          <w:iCs/>
          <w:spacing w:val="1"/>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spacing w:val="-3"/>
          <w:lang w:val="fr"/>
        </w:rPr>
        <w:t>r</w:t>
      </w:r>
      <w:r>
        <w:rPr>
          <w:rFonts w:ascii="Arial Narrow" w:eastAsia="MS UI Gothic" w:hAnsi="Arial Narrow" w:cs="Arial Narrow"/>
          <w:i/>
          <w:iCs/>
          <w:lang w:val="fr"/>
        </w:rPr>
        <w:t>age] [</w:t>
      </w:r>
      <w:r>
        <w:rPr>
          <w:rFonts w:ascii="Arial Narrow" w:eastAsia="MS UI Gothic" w:hAnsi="Arial Narrow" w:cs="Arial Narrow"/>
          <w:i/>
          <w:iCs/>
          <w:spacing w:val="-1"/>
          <w:lang w:val="fr"/>
        </w:rPr>
        <w:t>A</w:t>
      </w:r>
      <w:r>
        <w:rPr>
          <w:rFonts w:ascii="Arial Narrow" w:eastAsia="MS UI Gothic" w:hAnsi="Arial Narrow" w:cs="Arial Narrow"/>
          <w:i/>
          <w:iCs/>
          <w:lang w:val="fr"/>
        </w:rPr>
        <w:t>dres</w:t>
      </w:r>
      <w:r>
        <w:rPr>
          <w:rFonts w:ascii="Arial Narrow" w:eastAsia="MS UI Gothic" w:hAnsi="Arial Narrow" w:cs="Arial Narrow"/>
          <w:i/>
          <w:iCs/>
          <w:spacing w:val="1"/>
          <w:lang w:val="fr"/>
        </w:rPr>
        <w:t>s</w:t>
      </w:r>
      <w:r>
        <w:rPr>
          <w:rFonts w:ascii="Arial Narrow" w:eastAsia="MS UI Gothic" w:hAnsi="Arial Narrow" w:cs="Arial Narrow"/>
          <w:i/>
          <w:iCs/>
          <w:lang w:val="fr"/>
        </w:rPr>
        <w:t>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du</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M</w:t>
      </w:r>
      <w:r>
        <w:rPr>
          <w:rFonts w:ascii="Arial Narrow" w:eastAsia="MS UI Gothic" w:hAnsi="Arial Narrow" w:cs="Arial Narrow"/>
          <w:i/>
          <w:iCs/>
          <w:spacing w:val="-2"/>
          <w:lang w:val="fr"/>
        </w:rPr>
        <w:t>a</w:t>
      </w:r>
      <w:r>
        <w:rPr>
          <w:rFonts w:ascii="Arial Narrow" w:eastAsia="MS UI Gothic" w:hAnsi="Arial Narrow" w:cs="Arial Narrow"/>
          <w:i/>
          <w:iCs/>
          <w:lang w:val="fr"/>
        </w:rPr>
        <w:t>ître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O</w:t>
      </w:r>
      <w:r>
        <w:rPr>
          <w:rFonts w:ascii="Arial Narrow" w:eastAsia="MS UI Gothic" w:hAnsi="Arial Narrow" w:cs="Arial Narrow"/>
          <w:i/>
          <w:iCs/>
          <w:lang w:val="fr"/>
        </w:rPr>
        <w:t>u</w:t>
      </w:r>
      <w:r>
        <w:rPr>
          <w:rFonts w:ascii="Arial Narrow" w:eastAsia="MS UI Gothic" w:hAnsi="Arial Narrow" w:cs="Arial Narrow"/>
          <w:i/>
          <w:iCs/>
          <w:spacing w:val="1"/>
          <w:lang w:val="fr"/>
        </w:rPr>
        <w:t>v</w:t>
      </w:r>
      <w:r>
        <w:rPr>
          <w:rFonts w:ascii="Arial Narrow" w:eastAsia="MS UI Gothic" w:hAnsi="Arial Narrow" w:cs="Arial Narrow"/>
          <w:i/>
          <w:iCs/>
          <w:lang w:val="fr"/>
        </w:rPr>
        <w:t>ra</w:t>
      </w:r>
      <w:r>
        <w:rPr>
          <w:rFonts w:ascii="Arial Narrow" w:eastAsia="MS UI Gothic" w:hAnsi="Arial Narrow" w:cs="Arial Narrow"/>
          <w:i/>
          <w:iCs/>
          <w:spacing w:val="-2"/>
          <w:lang w:val="fr"/>
        </w:rPr>
        <w:t>g</w:t>
      </w:r>
      <w:r>
        <w:rPr>
          <w:rFonts w:ascii="Arial Narrow" w:eastAsia="MS UI Gothic" w:hAnsi="Arial Narrow" w:cs="Arial Narrow"/>
          <w:i/>
          <w:iCs/>
          <w:lang w:val="fr"/>
        </w:rPr>
        <w:t>e]</w:t>
      </w:r>
    </w:p>
    <w:p w14:paraId="61D46ACE" w14:textId="358AEAB9" w:rsidR="00792BAE" w:rsidRDefault="00792BAE" w:rsidP="00792BAE">
      <w:pPr>
        <w:autoSpaceDE w:val="0"/>
        <w:autoSpaceDN w:val="0"/>
        <w:adjustRightInd w:val="0"/>
        <w:spacing w:after="0" w:line="220" w:lineRule="atLeast"/>
        <w:ind w:left="116"/>
        <w:rPr>
          <w:rFonts w:ascii="Arial Narrow" w:eastAsia="MS UI Gothic" w:hAnsi="Arial Narrow" w:cs="Arial Narrow"/>
          <w:lang w:val="fr"/>
        </w:rPr>
      </w:pPr>
      <w:proofErr w:type="gramStart"/>
      <w:r>
        <w:rPr>
          <w:rFonts w:ascii="Arial Narrow" w:eastAsia="MS UI Gothic" w:hAnsi="Arial Narrow" w:cs="Arial Narrow"/>
          <w:spacing w:val="1"/>
          <w:lang w:val="fr"/>
        </w:rPr>
        <w:t>ci</w:t>
      </w:r>
      <w:proofErr w:type="gramEnd"/>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Maît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1"/>
          <w:lang w:val="fr"/>
        </w:rPr>
        <w:t>v</w:t>
      </w:r>
      <w:r>
        <w:rPr>
          <w:rFonts w:ascii="Arial Narrow" w:eastAsia="MS UI Gothic" w:hAnsi="Arial Narrow" w:cs="Arial Narrow"/>
          <w:lang w:val="fr"/>
        </w:rPr>
        <w:t>ra</w:t>
      </w:r>
      <w:r>
        <w:rPr>
          <w:rFonts w:ascii="Arial Narrow" w:eastAsia="MS UI Gothic" w:hAnsi="Arial Narrow" w:cs="Arial Narrow"/>
          <w:spacing w:val="-2"/>
          <w:lang w:val="fr"/>
        </w:rPr>
        <w:t>g</w:t>
      </w:r>
      <w:r>
        <w:rPr>
          <w:rFonts w:ascii="Arial Narrow" w:eastAsia="MS UI Gothic" w:hAnsi="Arial Narrow" w:cs="Arial Narrow"/>
          <w:lang w:val="fr"/>
        </w:rPr>
        <w:t>e</w:t>
      </w:r>
      <w:r w:rsidR="00697040">
        <w:rPr>
          <w:rFonts w:ascii="Arial Narrow" w:eastAsia="MS UI Gothic" w:hAnsi="Arial Narrow" w:cs="Arial Narrow"/>
          <w:lang w:val="fr"/>
        </w:rPr>
        <w:t xml:space="preserve"> </w:t>
      </w:r>
      <w:r>
        <w:rPr>
          <w:rFonts w:ascii="Arial Narrow" w:eastAsia="MS UI Gothic" w:hAnsi="Arial Narrow" w:cs="Arial Narrow"/>
          <w:lang w:val="fr"/>
        </w:rPr>
        <w:t>»</w:t>
      </w:r>
    </w:p>
    <w:p w14:paraId="3EDCDB3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672E9D3" w14:textId="2CA5A837" w:rsidR="00792BAE" w:rsidRDefault="00792BAE" w:rsidP="00697040">
      <w:pPr>
        <w:autoSpaceDE w:val="0"/>
        <w:autoSpaceDN w:val="0"/>
        <w:adjustRightInd w:val="0"/>
        <w:spacing w:after="0" w:line="240" w:lineRule="auto"/>
        <w:ind w:left="116"/>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 que</w:t>
      </w:r>
      <w:r>
        <w:rPr>
          <w:rFonts w:ascii="Arial Narrow" w:eastAsia="MS UI Gothic" w:hAnsi="Arial Narrow" w:cs="Arial Narrow"/>
          <w:spacing w:val="-21"/>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n</w:t>
      </w:r>
      <w:r>
        <w:rPr>
          <w:rFonts w:ascii="Arial Narrow" w:eastAsia="MS UI Gothic" w:hAnsi="Arial Narrow" w:cs="Arial Narrow"/>
          <w:i/>
          <w:iCs/>
          <w:lang w:val="fr"/>
        </w:rPr>
        <w:t>om</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17"/>
          <w:lang w:val="fr"/>
        </w:rPr>
        <w:t xml:space="preserve"> </w:t>
      </w:r>
      <w:r>
        <w:rPr>
          <w:rFonts w:ascii="Arial Narrow" w:eastAsia="MS UI Gothic" w:hAnsi="Arial Narrow" w:cs="Arial Narrow"/>
          <w:i/>
          <w:iCs/>
          <w:lang w:val="fr"/>
        </w:rPr>
        <w:t>adr</w:t>
      </w:r>
      <w:r>
        <w:rPr>
          <w:rFonts w:ascii="Arial Narrow" w:eastAsia="MS UI Gothic" w:hAnsi="Arial Narrow" w:cs="Arial Narrow"/>
          <w:i/>
          <w:iCs/>
          <w:spacing w:val="-2"/>
          <w:lang w:val="fr"/>
        </w:rPr>
        <w:t>e</w:t>
      </w:r>
      <w:r>
        <w:rPr>
          <w:rFonts w:ascii="Arial Narrow" w:eastAsia="MS UI Gothic" w:hAnsi="Arial Narrow" w:cs="Arial Narrow"/>
          <w:i/>
          <w:iCs/>
          <w:lang w:val="fr"/>
        </w:rPr>
        <w:t>sse</w:t>
      </w:r>
      <w:r>
        <w:rPr>
          <w:rFonts w:ascii="Arial Narrow" w:eastAsia="MS UI Gothic" w:hAnsi="Arial Narrow" w:cs="Arial Narrow"/>
          <w:i/>
          <w:iCs/>
          <w:spacing w:val="-16"/>
          <w:lang w:val="fr"/>
        </w:rPr>
        <w:t xml:space="preserve"> </w:t>
      </w:r>
      <w:r>
        <w:rPr>
          <w:rFonts w:ascii="Arial Narrow" w:eastAsia="MS UI Gothic" w:hAnsi="Arial Narrow" w:cs="Arial Narrow"/>
          <w:i/>
          <w:iCs/>
          <w:spacing w:val="-2"/>
          <w:lang w:val="fr"/>
        </w:rPr>
        <w:t>d</w:t>
      </w:r>
      <w:r>
        <w:rPr>
          <w:rFonts w:ascii="Arial Narrow" w:eastAsia="MS UI Gothic" w:hAnsi="Arial Narrow" w:cs="Arial Narrow"/>
          <w:i/>
          <w:iCs/>
          <w:lang w:val="fr"/>
        </w:rPr>
        <w:t>u</w:t>
      </w:r>
      <w:r>
        <w:rPr>
          <w:rFonts w:ascii="Arial Narrow" w:eastAsia="MS UI Gothic" w:hAnsi="Arial Narrow" w:cs="Arial Narrow"/>
          <w:i/>
          <w:iCs/>
          <w:spacing w:val="-16"/>
          <w:lang w:val="fr"/>
        </w:rPr>
        <w:t xml:space="preserve"> </w:t>
      </w:r>
      <w:r>
        <w:rPr>
          <w:rFonts w:ascii="Arial Narrow" w:eastAsia="MS UI Gothic" w:hAnsi="Arial Narrow" w:cs="Arial Narrow"/>
          <w:i/>
          <w:iCs/>
          <w:lang w:val="fr"/>
        </w:rPr>
        <w:t>fourn</w:t>
      </w:r>
      <w:r>
        <w:rPr>
          <w:rFonts w:ascii="Arial Narrow" w:eastAsia="MS UI Gothic" w:hAnsi="Arial Narrow" w:cs="Arial Narrow"/>
          <w:i/>
          <w:iCs/>
          <w:spacing w:val="-2"/>
          <w:lang w:val="fr"/>
        </w:rPr>
        <w:t>i</w:t>
      </w:r>
      <w:r>
        <w:rPr>
          <w:rFonts w:ascii="Arial Narrow" w:eastAsia="MS UI Gothic" w:hAnsi="Arial Narrow" w:cs="Arial Narrow"/>
          <w:i/>
          <w:iCs/>
          <w:lang w:val="fr"/>
        </w:rPr>
        <w:t>ss</w:t>
      </w:r>
      <w:r>
        <w:rPr>
          <w:rFonts w:ascii="Arial Narrow" w:eastAsia="MS UI Gothic" w:hAnsi="Arial Narrow" w:cs="Arial Narrow"/>
          <w:i/>
          <w:iCs/>
          <w:spacing w:val="-2"/>
          <w:lang w:val="fr"/>
        </w:rPr>
        <w:t>e</w:t>
      </w:r>
      <w:r>
        <w:rPr>
          <w:rFonts w:ascii="Arial Narrow" w:eastAsia="MS UI Gothic" w:hAnsi="Arial Narrow" w:cs="Arial Narrow"/>
          <w:i/>
          <w:iCs/>
          <w:lang w:val="fr"/>
        </w:rPr>
        <w:t>ur ou du</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p</w:t>
      </w:r>
      <w:r>
        <w:rPr>
          <w:rFonts w:ascii="Arial Narrow" w:eastAsia="MS UI Gothic" w:hAnsi="Arial Narrow" w:cs="Arial Narrow"/>
          <w:i/>
          <w:iCs/>
          <w:spacing w:val="-3"/>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ta</w:t>
      </w:r>
      <w:r>
        <w:rPr>
          <w:rFonts w:ascii="Arial Narrow" w:eastAsia="MS UI Gothic" w:hAnsi="Arial Narrow" w:cs="Arial Narrow"/>
          <w:i/>
          <w:iCs/>
          <w:spacing w:val="-2"/>
          <w:lang w:val="fr"/>
        </w:rPr>
        <w:t>t</w:t>
      </w:r>
      <w:r>
        <w:rPr>
          <w:rFonts w:ascii="Arial Narrow" w:eastAsia="MS UI Gothic" w:hAnsi="Arial Narrow" w:cs="Arial Narrow"/>
          <w:i/>
          <w:iCs/>
          <w:lang w:val="fr"/>
        </w:rPr>
        <w:t>aire]</w:t>
      </w:r>
      <w:r>
        <w:rPr>
          <w:rFonts w:ascii="Arial Narrow" w:eastAsia="MS UI Gothic" w:hAnsi="Arial Narrow" w:cs="Arial Narrow"/>
          <w:lang w:val="fr"/>
        </w:rPr>
        <w:t>,</w:t>
      </w:r>
      <w:r w:rsidR="00697040">
        <w:rPr>
          <w:rFonts w:ascii="Arial Narrow" w:eastAsia="MS UI Gothic" w:hAnsi="Arial Narrow" w:cs="Arial Narrow"/>
          <w:lang w:val="fr"/>
        </w:rPr>
        <w:t xml:space="preserve">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w:t>
      </w:r>
      <w:r>
        <w:rPr>
          <w:rFonts w:ascii="Arial Narrow" w:eastAsia="MS UI Gothic" w:hAnsi="Arial Narrow" w:cs="Arial Narrow"/>
          <w:spacing w:val="-2"/>
          <w:lang w:val="fr"/>
        </w:rPr>
        <w:t>n</w:t>
      </w:r>
      <w:r>
        <w:rPr>
          <w:rFonts w:ascii="Arial Narrow" w:eastAsia="MS UI Gothic" w:hAnsi="Arial Narrow" w:cs="Arial Narrow"/>
          <w:lang w:val="fr"/>
        </w:rPr>
        <w:t>é</w:t>
      </w:r>
      <w:r>
        <w:rPr>
          <w:rFonts w:ascii="Arial Narrow" w:eastAsia="MS UI Gothic" w:hAnsi="Arial Narrow" w:cs="Arial Narrow"/>
          <w:spacing w:val="6"/>
          <w:lang w:val="fr"/>
        </w:rPr>
        <w:t xml:space="preserve"> </w:t>
      </w:r>
      <w:r>
        <w:rPr>
          <w:rFonts w:ascii="Arial Narrow" w:eastAsia="MS UI Gothic" w:hAnsi="Arial Narrow" w:cs="Arial Narrow"/>
          <w:lang w:val="fr"/>
        </w:rPr>
        <w:t>«</w:t>
      </w:r>
      <w:r>
        <w:rPr>
          <w:rFonts w:ascii="Arial Narrow" w:eastAsia="MS UI Gothic" w:hAnsi="Arial Narrow" w:cs="Arial Narrow"/>
          <w:spacing w:val="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proofErr w:type="gramStart"/>
      <w:r>
        <w:rPr>
          <w:rFonts w:ascii="Arial Narrow" w:eastAsia="MS UI Gothic" w:hAnsi="Arial Narrow" w:cs="Arial Narrow"/>
          <w:spacing w:val="-3"/>
          <w:lang w:val="fr"/>
        </w:rPr>
        <w:t>F</w:t>
      </w:r>
      <w:r>
        <w:rPr>
          <w:rFonts w:ascii="Arial Narrow" w:eastAsia="MS UI Gothic" w:hAnsi="Arial Narrow" w:cs="Arial Narrow"/>
          <w:lang w:val="fr"/>
        </w:rPr>
        <w:t>our</w:t>
      </w:r>
      <w:r>
        <w:rPr>
          <w:rFonts w:ascii="Arial Narrow" w:eastAsia="MS UI Gothic" w:hAnsi="Arial Narrow" w:cs="Arial Narrow"/>
          <w:spacing w:val="-2"/>
          <w:lang w:val="fr"/>
        </w:rPr>
        <w:t>n</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seu</w:t>
      </w:r>
      <w:r>
        <w:rPr>
          <w:rFonts w:ascii="Arial Narrow" w:eastAsia="MS UI Gothic" w:hAnsi="Arial Narrow" w:cs="Arial Narrow"/>
          <w:spacing w:val="-2"/>
          <w:lang w:val="fr"/>
        </w:rPr>
        <w:t>r</w:t>
      </w:r>
      <w:r>
        <w:rPr>
          <w:rFonts w:ascii="Arial Narrow" w:eastAsia="MS UI Gothic" w:hAnsi="Arial Narrow" w:cs="Arial Narrow"/>
          <w:lang w:val="fr"/>
        </w:rPr>
        <w:t>»</w:t>
      </w:r>
      <w:proofErr w:type="gramEnd"/>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’est</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2"/>
          <w:lang w:val="fr"/>
        </w:rPr>
        <w:t>g</w:t>
      </w:r>
      <w:r>
        <w:rPr>
          <w:rFonts w:ascii="Arial Narrow" w:eastAsia="MS UI Gothic" w:hAnsi="Arial Narrow" w:cs="Arial Narrow"/>
          <w:lang w:val="fr"/>
        </w:rPr>
        <w:t>agé,</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xé</w:t>
      </w:r>
      <w:r>
        <w:rPr>
          <w:rFonts w:ascii="Arial Narrow" w:eastAsia="MS UI Gothic" w:hAnsi="Arial Narrow" w:cs="Arial Narrow"/>
          <w:spacing w:val="-2"/>
          <w:lang w:val="fr"/>
        </w:rPr>
        <w:t>c</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u</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3"/>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vrer</w:t>
      </w:r>
      <w:r>
        <w:rPr>
          <w:rFonts w:ascii="Arial Narrow" w:eastAsia="MS UI Gothic" w:hAnsi="Arial Narrow" w:cs="Arial Narrow"/>
          <w:spacing w:val="2"/>
          <w:lang w:val="fr"/>
        </w:rPr>
        <w:t xml:space="preserve"> </w:t>
      </w:r>
      <w:r>
        <w:rPr>
          <w:rFonts w:ascii="Arial Narrow" w:eastAsia="MS UI Gothic" w:hAnsi="Arial Narrow" w:cs="Arial Narrow"/>
          <w:lang w:val="fr"/>
        </w:rPr>
        <w:t>les</w:t>
      </w:r>
      <w:r>
        <w:rPr>
          <w:rFonts w:ascii="Arial Narrow" w:eastAsia="MS UI Gothic" w:hAnsi="Arial Narrow" w:cs="Arial Narrow"/>
          <w:spacing w:val="49"/>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rnitures</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w:t>
      </w:r>
      <w:r>
        <w:rPr>
          <w:rFonts w:ascii="Arial Narrow" w:eastAsia="MS UI Gothic" w:hAnsi="Arial Narrow" w:cs="Arial Narrow"/>
          <w:lang w:val="fr"/>
        </w:rPr>
        <w:t>ind</w:t>
      </w:r>
      <w:r>
        <w:rPr>
          <w:rFonts w:ascii="Arial Narrow" w:eastAsia="MS UI Gothic" w:hAnsi="Arial Narrow" w:cs="Arial Narrow"/>
          <w:spacing w:val="-2"/>
          <w:lang w:val="fr"/>
        </w:rPr>
        <w:t>i</w:t>
      </w:r>
      <w:r>
        <w:rPr>
          <w:rFonts w:ascii="Arial Narrow" w:eastAsia="MS UI Gothic" w:hAnsi="Arial Narrow" w:cs="Arial Narrow"/>
          <w:lang w:val="fr"/>
        </w:rPr>
        <w:t>quer</w:t>
      </w:r>
      <w:r>
        <w:rPr>
          <w:rFonts w:ascii="Arial Narrow" w:eastAsia="MS UI Gothic" w:hAnsi="Arial Narrow" w:cs="Arial Narrow"/>
          <w:spacing w:val="1"/>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w:t>
      </w:r>
      <w:r>
        <w:rPr>
          <w:rFonts w:ascii="Arial Narrow" w:eastAsia="MS UI Gothic" w:hAnsi="Arial Narrow" w:cs="Arial Narrow"/>
          <w:lang w:val="fr"/>
        </w:rPr>
        <w:t>o</w:t>
      </w:r>
      <w:r>
        <w:rPr>
          <w:rFonts w:ascii="Arial Narrow" w:eastAsia="MS UI Gothic" w:hAnsi="Arial Narrow" w:cs="Arial Narrow"/>
          <w:spacing w:val="-2"/>
          <w:lang w:val="fr"/>
        </w:rPr>
        <w:t>b</w:t>
      </w:r>
      <w:r>
        <w:rPr>
          <w:rFonts w:ascii="Arial Narrow" w:eastAsia="MS UI Gothic" w:hAnsi="Arial Narrow" w:cs="Arial Narrow"/>
          <w:lang w:val="fr"/>
        </w:rPr>
        <w:t>jet</w:t>
      </w:r>
      <w:r w:rsidR="00F63718">
        <w:rPr>
          <w:rFonts w:ascii="Arial Narrow" w:eastAsia="MS UI Gothic" w:hAnsi="Arial Narrow" w:cs="Arial Narrow"/>
          <w:lang w:val="fr"/>
        </w:rPr>
        <w:t xml:space="preserve"> </w:t>
      </w:r>
      <w:r>
        <w:rPr>
          <w:rFonts w:ascii="Arial Narrow" w:eastAsia="MS UI Gothic" w:hAnsi="Arial Narrow" w:cs="Arial Narrow"/>
          <w:lang w:val="fr"/>
        </w:rPr>
        <w:t>des</w:t>
      </w:r>
      <w:r>
        <w:rPr>
          <w:rFonts w:ascii="Arial Narrow" w:eastAsia="MS UI Gothic" w:hAnsi="Arial Narrow" w:cs="Arial Narrow"/>
          <w:spacing w:val="1"/>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2"/>
          <w:lang w:val="fr"/>
        </w:rPr>
        <w:t>i</w:t>
      </w:r>
      <w:r>
        <w:rPr>
          <w:rFonts w:ascii="Arial Narrow" w:eastAsia="MS UI Gothic" w:hAnsi="Arial Narrow" w:cs="Arial Narrow"/>
          <w:lang w:val="fr"/>
        </w:rPr>
        <w:t>on</w:t>
      </w:r>
      <w:r>
        <w:rPr>
          <w:rFonts w:ascii="Arial Narrow" w:eastAsia="MS UI Gothic" w:hAnsi="Arial Narrow" w:cs="Arial Narrow"/>
          <w:spacing w:val="1"/>
          <w:lang w:val="fr"/>
        </w:rPr>
        <w:t>s</w:t>
      </w:r>
      <w:r>
        <w:rPr>
          <w:rFonts w:ascii="Arial Narrow" w:eastAsia="MS UI Gothic" w:hAnsi="Arial Narrow" w:cs="Arial Narrow"/>
          <w:lang w:val="fr"/>
        </w:rPr>
        <w:t>]</w:t>
      </w:r>
    </w:p>
    <w:p w14:paraId="31814894" w14:textId="77777777" w:rsidR="00792BAE" w:rsidRDefault="00792BAE" w:rsidP="00792BAE">
      <w:pPr>
        <w:autoSpaceDE w:val="0"/>
        <w:autoSpaceDN w:val="0"/>
        <w:adjustRightInd w:val="0"/>
        <w:spacing w:before="3" w:after="0" w:line="100" w:lineRule="atLeast"/>
        <w:rPr>
          <w:rFonts w:ascii="Times New Roman" w:eastAsia="MS UI Gothic" w:hAnsi="Times New Roman" w:cs="Times New Roman"/>
          <w:sz w:val="11"/>
          <w:szCs w:val="11"/>
          <w:lang w:val="fr"/>
        </w:rPr>
      </w:pPr>
    </w:p>
    <w:p w14:paraId="288C376F"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w:t>
      </w:r>
      <w:r>
        <w:rPr>
          <w:rFonts w:ascii="Arial Narrow" w:eastAsia="MS UI Gothic" w:hAnsi="Arial Narrow" w:cs="Arial Narrow"/>
          <w:spacing w:val="1"/>
          <w:lang w:val="fr"/>
        </w:rPr>
        <w:t>i</w:t>
      </w:r>
      <w:r>
        <w:rPr>
          <w:rFonts w:ascii="Arial Narrow" w:eastAsia="MS UI Gothic" w:hAnsi="Arial Narrow" w:cs="Arial Narrow"/>
          <w:lang w:val="fr"/>
        </w:rPr>
        <w:t>l</w:t>
      </w:r>
      <w:r>
        <w:rPr>
          <w:rFonts w:ascii="Arial Narrow" w:eastAsia="MS UI Gothic" w:hAnsi="Arial Narrow" w:cs="Arial Narrow"/>
          <w:spacing w:val="6"/>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5"/>
          <w:lang w:val="fr"/>
        </w:rPr>
        <w:t xml:space="preserve"> </w:t>
      </w:r>
      <w:r>
        <w:rPr>
          <w:rFonts w:ascii="Arial Narrow" w:eastAsia="MS UI Gothic" w:hAnsi="Arial Narrow" w:cs="Arial Narrow"/>
          <w:lang w:val="fr"/>
        </w:rPr>
        <w:t>sti</w:t>
      </w:r>
      <w:r>
        <w:rPr>
          <w:rFonts w:ascii="Arial Narrow" w:eastAsia="MS UI Gothic" w:hAnsi="Arial Narrow" w:cs="Arial Narrow"/>
          <w:spacing w:val="-2"/>
          <w:lang w:val="fr"/>
        </w:rPr>
        <w:t>p</w:t>
      </w:r>
      <w:r>
        <w:rPr>
          <w:rFonts w:ascii="Arial Narrow" w:eastAsia="MS UI Gothic" w:hAnsi="Arial Narrow" w:cs="Arial Narrow"/>
          <w:lang w:val="fr"/>
        </w:rPr>
        <w:t>ulé</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ans</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mar</w:t>
      </w:r>
      <w:r>
        <w:rPr>
          <w:rFonts w:ascii="Arial Narrow" w:eastAsia="MS UI Gothic" w:hAnsi="Arial Narrow" w:cs="Arial Narrow"/>
          <w:spacing w:val="-2"/>
          <w:lang w:val="fr"/>
        </w:rPr>
        <w:t>c</w:t>
      </w:r>
      <w:r>
        <w:rPr>
          <w:rFonts w:ascii="Arial Narrow" w:eastAsia="MS UI Gothic" w:hAnsi="Arial Narrow" w:cs="Arial Narrow"/>
          <w:lang w:val="fr"/>
        </w:rPr>
        <w:t>hé</w:t>
      </w:r>
      <w:r>
        <w:rPr>
          <w:rFonts w:ascii="Arial Narrow" w:eastAsia="MS UI Gothic" w:hAnsi="Arial Narrow" w:cs="Arial Narrow"/>
          <w:spacing w:val="8"/>
          <w:lang w:val="fr"/>
        </w:rPr>
        <w:t xml:space="preserve"> </w:t>
      </w:r>
      <w:r>
        <w:rPr>
          <w:rFonts w:ascii="Arial Narrow" w:eastAsia="MS UI Gothic" w:hAnsi="Arial Narrow" w:cs="Arial Narrow"/>
          <w:lang w:val="fr"/>
        </w:rPr>
        <w:t>que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tenue</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arantie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i/>
          <w:iCs/>
          <w:lang w:val="fr"/>
        </w:rPr>
        <w:t>[</w:t>
      </w:r>
      <w:r>
        <w:rPr>
          <w:rFonts w:ascii="Arial Narrow" w:eastAsia="MS UI Gothic" w:hAnsi="Arial Narrow" w:cs="Arial Narrow"/>
          <w:i/>
          <w:iCs/>
          <w:spacing w:val="-2"/>
          <w:lang w:val="fr"/>
        </w:rPr>
        <w:t>p</w:t>
      </w:r>
      <w:r>
        <w:rPr>
          <w:rFonts w:ascii="Arial Narrow" w:eastAsia="MS UI Gothic" w:hAnsi="Arial Narrow" w:cs="Arial Narrow"/>
          <w:i/>
          <w:iCs/>
          <w:lang w:val="fr"/>
        </w:rPr>
        <w:t>ource</w:t>
      </w:r>
      <w:r>
        <w:rPr>
          <w:rFonts w:ascii="Arial Narrow" w:eastAsia="MS UI Gothic" w:hAnsi="Arial Narrow" w:cs="Arial Narrow"/>
          <w:i/>
          <w:iCs/>
          <w:spacing w:val="-2"/>
          <w:lang w:val="fr"/>
        </w:rPr>
        <w:t>n</w:t>
      </w:r>
      <w:r>
        <w:rPr>
          <w:rFonts w:ascii="Arial Narrow" w:eastAsia="MS UI Gothic" w:hAnsi="Arial Narrow" w:cs="Arial Narrow"/>
          <w:i/>
          <w:iCs/>
          <w:lang w:val="fr"/>
        </w:rPr>
        <w:t>tage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férieur</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10%</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à pr</w:t>
      </w:r>
      <w:r>
        <w:rPr>
          <w:rFonts w:ascii="Arial Narrow" w:eastAsia="MS UI Gothic" w:hAnsi="Arial Narrow" w:cs="Arial Narrow"/>
          <w:i/>
          <w:iCs/>
          <w:spacing w:val="-2"/>
          <w:lang w:val="fr"/>
        </w:rPr>
        <w:t>é</w:t>
      </w:r>
      <w:r>
        <w:rPr>
          <w:rFonts w:ascii="Arial Narrow" w:eastAsia="MS UI Gothic" w:hAnsi="Arial Narrow" w:cs="Arial Narrow"/>
          <w:i/>
          <w:iCs/>
          <w:lang w:val="fr"/>
        </w:rPr>
        <w:t>ci</w:t>
      </w:r>
      <w:r>
        <w:rPr>
          <w:rFonts w:ascii="Arial Narrow" w:eastAsia="MS UI Gothic" w:hAnsi="Arial Narrow" w:cs="Arial Narrow"/>
          <w:i/>
          <w:iCs/>
          <w:spacing w:val="1"/>
          <w:lang w:val="fr"/>
        </w:rPr>
        <w:t>s</w:t>
      </w:r>
      <w:r>
        <w:rPr>
          <w:rFonts w:ascii="Arial Narrow" w:eastAsia="MS UI Gothic" w:hAnsi="Arial Narrow" w:cs="Arial Narrow"/>
          <w:i/>
          <w:iCs/>
          <w:lang w:val="fr"/>
        </w:rPr>
        <w:t>er]</w:t>
      </w:r>
    </w:p>
    <w:p w14:paraId="26377225"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3822C098" w14:textId="77777777" w:rsidR="00792BAE" w:rsidRDefault="00792BAE" w:rsidP="00792BAE">
      <w:pPr>
        <w:autoSpaceDE w:val="0"/>
        <w:autoSpaceDN w:val="0"/>
        <w:adjustRightInd w:val="0"/>
        <w:spacing w:after="0" w:line="240" w:lineRule="auto"/>
        <w:ind w:left="116"/>
        <w:rPr>
          <w:rFonts w:ascii="Arial Narrow" w:eastAsia="MS UI Gothic" w:hAnsi="Arial Narrow" w:cs="Arial Narrow"/>
          <w:lang w:val="fr"/>
        </w:rPr>
      </w:pPr>
      <w:proofErr w:type="gramStart"/>
      <w:r>
        <w:rPr>
          <w:rFonts w:ascii="Arial Narrow" w:eastAsia="MS UI Gothic" w:hAnsi="Arial Narrow" w:cs="Arial Narrow"/>
          <w:lang w:val="fr"/>
        </w:rPr>
        <w:t>du</w:t>
      </w:r>
      <w:proofErr w:type="gramEnd"/>
      <w:r>
        <w:rPr>
          <w:rFonts w:ascii="Arial Narrow" w:eastAsia="MS UI Gothic" w:hAnsi="Arial Narrow" w:cs="Arial Narrow"/>
          <w:spacing w:val="8"/>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Pr>
          <w:rFonts w:ascii="Arial Narrow" w:eastAsia="MS UI Gothic" w:hAnsi="Arial Narrow" w:cs="Arial Narrow"/>
          <w:spacing w:val="8"/>
          <w:lang w:val="fr"/>
        </w:rPr>
        <w:t xml:space="preserve"> </w:t>
      </w:r>
      <w:r>
        <w:rPr>
          <w:rFonts w:ascii="Arial Narrow" w:eastAsia="MS UI Gothic" w:hAnsi="Arial Narrow" w:cs="Arial Narrow"/>
          <w:spacing w:val="7"/>
          <w:lang w:val="fr"/>
        </w:rPr>
        <w:t>TT</w:t>
      </w:r>
      <w:r>
        <w:rPr>
          <w:rFonts w:ascii="Arial Narrow" w:eastAsia="MS UI Gothic" w:hAnsi="Arial Narrow" w:cs="Arial Narrow"/>
          <w:lang w:val="fr"/>
        </w:rPr>
        <w:t>C</w:t>
      </w:r>
      <w:r>
        <w:rPr>
          <w:rFonts w:ascii="Arial Narrow" w:eastAsia="MS UI Gothic" w:hAnsi="Arial Narrow" w:cs="Arial Narrow"/>
          <w:spacing w:val="11"/>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arché</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eut</w:t>
      </w:r>
      <w:r>
        <w:rPr>
          <w:rFonts w:ascii="Arial Narrow" w:eastAsia="MS UI Gothic" w:hAnsi="Arial Narrow" w:cs="Arial Narrow"/>
          <w:spacing w:val="8"/>
          <w:lang w:val="fr"/>
        </w:rPr>
        <w:t xml:space="preserve"> </w:t>
      </w:r>
      <w:r>
        <w:rPr>
          <w:rFonts w:ascii="Arial Narrow" w:eastAsia="MS UI Gothic" w:hAnsi="Arial Narrow" w:cs="Arial Narrow"/>
          <w:lang w:val="fr"/>
        </w:rPr>
        <w:t>être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mp</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1"/>
          <w:lang w:val="fr"/>
        </w:rPr>
        <w:t>c</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7"/>
          <w:lang w:val="fr"/>
        </w:rPr>
        <w:t xml:space="preserve"> </w:t>
      </w:r>
      <w:r>
        <w:rPr>
          <w:rFonts w:ascii="Arial Narrow" w:eastAsia="MS UI Gothic" w:hAnsi="Arial Narrow" w:cs="Arial Narrow"/>
          <w:lang w:val="fr"/>
        </w:rPr>
        <w:t>u</w:t>
      </w:r>
      <w:r>
        <w:rPr>
          <w:rFonts w:ascii="Arial Narrow" w:eastAsia="MS UI Gothic" w:hAnsi="Arial Narrow" w:cs="Arial Narrow"/>
          <w:spacing w:val="-2"/>
          <w:lang w:val="fr"/>
        </w:rPr>
        <w:t>n</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a</w:t>
      </w:r>
      <w:r>
        <w:rPr>
          <w:rFonts w:ascii="Arial Narrow" w:eastAsia="MS UI Gothic" w:hAnsi="Arial Narrow" w:cs="Arial Narrow"/>
          <w:lang w:val="fr"/>
        </w:rPr>
        <w:t>ut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6"/>
          <w:lang w:val="fr"/>
        </w:rPr>
        <w:t xml:space="preserve"> </w:t>
      </w:r>
      <w:r>
        <w:rPr>
          <w:rFonts w:ascii="Arial Narrow" w:eastAsia="MS UI Gothic" w:hAnsi="Arial Narrow" w:cs="Arial Narrow"/>
          <w:lang w:val="fr"/>
        </w:rPr>
        <w:t>sol</w:t>
      </w:r>
      <w:r>
        <w:rPr>
          <w:rFonts w:ascii="Arial Narrow" w:eastAsia="MS UI Gothic" w:hAnsi="Arial Narrow" w:cs="Arial Narrow"/>
          <w:spacing w:val="-2"/>
          <w:lang w:val="fr"/>
        </w:rPr>
        <w:t>i</w:t>
      </w:r>
      <w:r>
        <w:rPr>
          <w:rFonts w:ascii="Arial Narrow" w:eastAsia="MS UI Gothic" w:hAnsi="Arial Narrow" w:cs="Arial Narrow"/>
          <w:lang w:val="fr"/>
        </w:rPr>
        <w:t>da</w:t>
      </w:r>
      <w:r>
        <w:rPr>
          <w:rFonts w:ascii="Arial Narrow" w:eastAsia="MS UI Gothic" w:hAnsi="Arial Narrow" w:cs="Arial Narrow"/>
          <w:spacing w:val="1"/>
          <w:lang w:val="fr"/>
        </w:rPr>
        <w:t>i</w:t>
      </w:r>
      <w:r>
        <w:rPr>
          <w:rFonts w:ascii="Arial Narrow" w:eastAsia="MS UI Gothic" w:hAnsi="Arial Narrow" w:cs="Arial Narrow"/>
          <w:lang w:val="fr"/>
        </w:rPr>
        <w:t>re,</w:t>
      </w:r>
    </w:p>
    <w:p w14:paraId="2843682D" w14:textId="77777777" w:rsidR="00792BAE" w:rsidRDefault="00792BAE" w:rsidP="00792BAE">
      <w:pPr>
        <w:autoSpaceDE w:val="0"/>
        <w:autoSpaceDN w:val="0"/>
        <w:adjustRightInd w:val="0"/>
        <w:spacing w:after="0" w:line="120" w:lineRule="atLeast"/>
        <w:rPr>
          <w:rFonts w:ascii="Times New Roman" w:eastAsia="MS UI Gothic" w:hAnsi="Times New Roman" w:cs="Times New Roman"/>
          <w:sz w:val="12"/>
          <w:szCs w:val="12"/>
          <w:lang w:val="fr"/>
        </w:rPr>
      </w:pPr>
    </w:p>
    <w:p w14:paraId="30009C28"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A</w:t>
      </w:r>
      <w:r>
        <w:rPr>
          <w:rFonts w:ascii="Arial Narrow" w:eastAsia="MS UI Gothic" w:hAnsi="Arial Narrow" w:cs="Arial Narrow"/>
          <w:lang w:val="fr"/>
        </w:rPr>
        <w:t>ttendu</w:t>
      </w:r>
      <w:r>
        <w:rPr>
          <w:rFonts w:ascii="Arial Narrow" w:eastAsia="MS UI Gothic" w:hAnsi="Arial Narrow" w:cs="Arial Narrow"/>
          <w:spacing w:val="8"/>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nv</w:t>
      </w:r>
      <w:r>
        <w:rPr>
          <w:rFonts w:ascii="Arial Narrow" w:eastAsia="MS UI Gothic" w:hAnsi="Arial Narrow" w:cs="Arial Narrow"/>
          <w:lang w:val="fr"/>
        </w:rPr>
        <w:t>enu</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donner</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8"/>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w:t>
      </w:r>
      <w:r>
        <w:rPr>
          <w:rFonts w:ascii="Arial Narrow" w:eastAsia="MS UI Gothic" w:hAnsi="Arial Narrow" w:cs="Arial Narrow"/>
          <w:lang w:val="fr"/>
        </w:rPr>
        <w:t>seur</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c</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nnem</w:t>
      </w:r>
      <w:r>
        <w:rPr>
          <w:rFonts w:ascii="Arial Narrow" w:eastAsia="MS UI Gothic" w:hAnsi="Arial Narrow" w:cs="Arial Narrow"/>
          <w:spacing w:val="-2"/>
          <w:lang w:val="fr"/>
        </w:rPr>
        <w:t>e</w:t>
      </w:r>
      <w:r>
        <w:rPr>
          <w:rFonts w:ascii="Arial Narrow" w:eastAsia="MS UI Gothic" w:hAnsi="Arial Narrow" w:cs="Arial Narrow"/>
          <w:lang w:val="fr"/>
        </w:rPr>
        <w:t>nt,</w:t>
      </w:r>
    </w:p>
    <w:p w14:paraId="22738100" w14:textId="77777777" w:rsidR="00792BAE" w:rsidRDefault="00792BAE" w:rsidP="00792BAE">
      <w:pPr>
        <w:autoSpaceDE w:val="0"/>
        <w:autoSpaceDN w:val="0"/>
        <w:adjustRightInd w:val="0"/>
        <w:spacing w:before="9" w:after="0" w:line="120" w:lineRule="atLeast"/>
        <w:rPr>
          <w:rFonts w:ascii="Times New Roman" w:eastAsia="MS UI Gothic" w:hAnsi="Times New Roman" w:cs="Times New Roman"/>
          <w:sz w:val="13"/>
          <w:szCs w:val="13"/>
          <w:lang w:val="fr"/>
        </w:rPr>
      </w:pPr>
    </w:p>
    <w:p w14:paraId="4428A801" w14:textId="77777777" w:rsidR="00792BAE" w:rsidRDefault="00792BAE" w:rsidP="00792BAE">
      <w:pPr>
        <w:autoSpaceDE w:val="0"/>
        <w:autoSpaceDN w:val="0"/>
        <w:adjustRightInd w:val="0"/>
        <w:spacing w:after="0" w:line="360" w:lineRule="auto"/>
        <w:ind w:left="116" w:right="77"/>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w:t>
      </w:r>
      <w:r>
        <w:rPr>
          <w:rFonts w:ascii="Arial Narrow" w:eastAsia="MS UI Gothic" w:hAnsi="Arial Narrow" w:cs="Arial Narrow"/>
          <w:spacing w:val="1"/>
          <w:lang w:val="fr"/>
        </w:rPr>
        <w:t>s</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6"/>
          <w:lang w:val="fr"/>
        </w:rPr>
        <w:t xml:space="preserve"> </w:t>
      </w:r>
      <w:r>
        <w:rPr>
          <w:rFonts w:ascii="Arial Narrow" w:eastAsia="MS UI Gothic" w:hAnsi="Arial Narrow" w:cs="Arial Narrow"/>
          <w:i/>
          <w:iCs/>
          <w:lang w:val="fr"/>
        </w:rPr>
        <w:t>ad</w:t>
      </w:r>
      <w:r>
        <w:rPr>
          <w:rFonts w:ascii="Arial Narrow" w:eastAsia="MS UI Gothic" w:hAnsi="Arial Narrow" w:cs="Arial Narrow"/>
          <w:i/>
          <w:iCs/>
          <w:spacing w:val="-2"/>
          <w:lang w:val="fr"/>
        </w:rPr>
        <w:t>r</w:t>
      </w:r>
      <w:r>
        <w:rPr>
          <w:rFonts w:ascii="Arial Narrow" w:eastAsia="MS UI Gothic" w:hAnsi="Arial Narrow" w:cs="Arial Narrow"/>
          <w:i/>
          <w:iCs/>
          <w:lang w:val="fr"/>
        </w:rPr>
        <w:t>e</w:t>
      </w:r>
      <w:r>
        <w:rPr>
          <w:rFonts w:ascii="Arial Narrow" w:eastAsia="MS UI Gothic" w:hAnsi="Arial Narrow" w:cs="Arial Narrow"/>
          <w:i/>
          <w:iCs/>
          <w:spacing w:val="1"/>
          <w:lang w:val="fr"/>
        </w:rPr>
        <w:t>s</w:t>
      </w:r>
      <w:r>
        <w:rPr>
          <w:rFonts w:ascii="Arial Narrow" w:eastAsia="MS UI Gothic" w:hAnsi="Arial Narrow" w:cs="Arial Narrow"/>
          <w:i/>
          <w:iCs/>
          <w:lang w:val="fr"/>
        </w:rPr>
        <w:t>se</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w:t>
      </w:r>
      <w:r>
        <w:rPr>
          <w:rFonts w:ascii="Arial Narrow" w:eastAsia="MS UI Gothic" w:hAnsi="Arial Narrow" w:cs="Arial Narrow"/>
          <w:i/>
          <w:iCs/>
          <w:spacing w:val="-2"/>
          <w:lang w:val="fr"/>
        </w:rPr>
        <w:t>s</w:t>
      </w:r>
      <w:r>
        <w:rPr>
          <w:rFonts w:ascii="Arial Narrow" w:eastAsia="MS UI Gothic" w:hAnsi="Arial Narrow" w:cs="Arial Narrow"/>
          <w:i/>
          <w:iCs/>
          <w:lang w:val="fr"/>
        </w:rPr>
        <w:t>me f</w:t>
      </w:r>
      <w:r>
        <w:rPr>
          <w:rFonts w:ascii="Arial Narrow" w:eastAsia="MS UI Gothic" w:hAnsi="Arial Narrow" w:cs="Arial Narrow"/>
          <w:i/>
          <w:iCs/>
          <w:spacing w:val="1"/>
          <w:lang w:val="fr"/>
        </w:rPr>
        <w:t>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2"/>
          <w:lang w:val="fr"/>
        </w:rPr>
        <w:t>c</w:t>
      </w:r>
      <w:r>
        <w:rPr>
          <w:rFonts w:ascii="Arial Narrow" w:eastAsia="MS UI Gothic" w:hAnsi="Arial Narrow" w:cs="Arial Narrow"/>
          <w:i/>
          <w:iCs/>
          <w:lang w:val="fr"/>
        </w:rPr>
        <w:t>ier</w:t>
      </w:r>
      <w:r>
        <w:rPr>
          <w:rFonts w:ascii="Arial Narrow" w:eastAsia="MS UI Gothic" w:hAnsi="Arial Narrow" w:cs="Arial Narrow"/>
          <w:i/>
          <w:iCs/>
          <w:spacing w:val="1"/>
          <w:lang w:val="fr"/>
        </w:rPr>
        <w:t>]</w:t>
      </w:r>
      <w:r>
        <w:rPr>
          <w:rFonts w:ascii="Arial Narrow" w:eastAsia="MS UI Gothic" w:hAnsi="Arial Narrow" w:cs="Arial Narrow"/>
          <w:lang w:val="fr"/>
        </w:rPr>
        <w:t>, re</w:t>
      </w:r>
      <w:r>
        <w:rPr>
          <w:rFonts w:ascii="Arial Narrow" w:eastAsia="MS UI Gothic" w:hAnsi="Arial Narrow" w:cs="Arial Narrow"/>
          <w:spacing w:val="-2"/>
          <w:lang w:val="fr"/>
        </w:rPr>
        <w:t>p</w:t>
      </w:r>
      <w:r>
        <w:rPr>
          <w:rFonts w:ascii="Arial Narrow" w:eastAsia="MS UI Gothic" w:hAnsi="Arial Narrow" w:cs="Arial Narrow"/>
          <w:lang w:val="fr"/>
        </w:rPr>
        <w:t>résentée</w:t>
      </w:r>
      <w:r>
        <w:rPr>
          <w:rFonts w:ascii="Arial Narrow" w:eastAsia="MS UI Gothic" w:hAnsi="Arial Narrow" w:cs="Arial Narrow"/>
          <w:spacing w:val="-2"/>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1"/>
          <w:lang w:val="fr"/>
        </w:rPr>
        <w:t>.</w:t>
      </w:r>
      <w:r>
        <w:rPr>
          <w:rFonts w:ascii="Arial Narrow" w:eastAsia="MS UI Gothic" w:hAnsi="Arial Narrow" w:cs="Arial Narrow"/>
          <w:i/>
          <w:iCs/>
          <w:lang w:val="fr"/>
        </w:rPr>
        <w:t>noms</w:t>
      </w:r>
      <w:r>
        <w:rPr>
          <w:rFonts w:ascii="Arial Narrow" w:eastAsia="MS UI Gothic" w:hAnsi="Arial Narrow" w:cs="Arial Narrow"/>
          <w:i/>
          <w:iCs/>
          <w:spacing w:val="7"/>
          <w:lang w:val="fr"/>
        </w:rPr>
        <w:t xml:space="preserve"> </w:t>
      </w:r>
      <w:r>
        <w:rPr>
          <w:rFonts w:ascii="Arial Narrow" w:eastAsia="MS UI Gothic" w:hAnsi="Arial Narrow" w:cs="Arial Narrow"/>
          <w:i/>
          <w:iCs/>
          <w:lang w:val="fr"/>
        </w:rPr>
        <w:t>d</w:t>
      </w:r>
      <w:r>
        <w:rPr>
          <w:rFonts w:ascii="Arial Narrow" w:eastAsia="MS UI Gothic" w:hAnsi="Arial Narrow" w:cs="Arial Narrow"/>
          <w:i/>
          <w:iCs/>
          <w:spacing w:val="-2"/>
          <w:lang w:val="fr"/>
        </w:rPr>
        <w:t>e</w:t>
      </w:r>
      <w:r>
        <w:rPr>
          <w:rFonts w:ascii="Arial Narrow" w:eastAsia="MS UI Gothic" w:hAnsi="Arial Narrow" w:cs="Arial Narrow"/>
          <w:i/>
          <w:iCs/>
          <w:lang w:val="fr"/>
        </w:rPr>
        <w:t>s</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si</w:t>
      </w:r>
      <w:r>
        <w:rPr>
          <w:rFonts w:ascii="Arial Narrow" w:eastAsia="MS UI Gothic" w:hAnsi="Arial Narrow" w:cs="Arial Narrow"/>
          <w:i/>
          <w:iCs/>
          <w:spacing w:val="-2"/>
          <w:lang w:val="fr"/>
        </w:rPr>
        <w:t>g</w:t>
      </w:r>
      <w:r>
        <w:rPr>
          <w:rFonts w:ascii="Arial Narrow" w:eastAsia="MS UI Gothic" w:hAnsi="Arial Narrow" w:cs="Arial Narrow"/>
          <w:i/>
          <w:iCs/>
          <w:lang w:val="fr"/>
        </w:rPr>
        <w:t>nata</w:t>
      </w:r>
      <w:r>
        <w:rPr>
          <w:rFonts w:ascii="Arial Narrow" w:eastAsia="MS UI Gothic" w:hAnsi="Arial Narrow" w:cs="Arial Narrow"/>
          <w:i/>
          <w:iCs/>
          <w:spacing w:val="1"/>
          <w:lang w:val="fr"/>
        </w:rPr>
        <w:t>i</w:t>
      </w:r>
      <w:r>
        <w:rPr>
          <w:rFonts w:ascii="Arial Narrow" w:eastAsia="MS UI Gothic" w:hAnsi="Arial Narrow" w:cs="Arial Narrow"/>
          <w:i/>
          <w:iCs/>
          <w:lang w:val="fr"/>
        </w:rPr>
        <w:t>r</w:t>
      </w:r>
      <w:r>
        <w:rPr>
          <w:rFonts w:ascii="Arial Narrow" w:eastAsia="MS UI Gothic" w:hAnsi="Arial Narrow" w:cs="Arial Narrow"/>
          <w:i/>
          <w:iCs/>
          <w:spacing w:val="-3"/>
          <w:lang w:val="fr"/>
        </w:rPr>
        <w:t>e</w:t>
      </w:r>
      <w:r>
        <w:rPr>
          <w:rFonts w:ascii="Arial Narrow" w:eastAsia="MS UI Gothic" w:hAnsi="Arial Narrow" w:cs="Arial Narrow"/>
          <w:i/>
          <w:iCs/>
          <w:lang w:val="fr"/>
        </w:rPr>
        <w:t>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 xml:space="preserve">et </w:t>
      </w:r>
      <w:r>
        <w:rPr>
          <w:rFonts w:ascii="Arial Narrow" w:eastAsia="MS UI Gothic" w:hAnsi="Arial Narrow" w:cs="Arial Narrow"/>
          <w:spacing w:val="1"/>
          <w:lang w:val="fr"/>
        </w:rPr>
        <w:t>ci</w:t>
      </w:r>
      <w:r>
        <w:rPr>
          <w:rFonts w:ascii="Arial Narrow" w:eastAsia="MS UI Gothic" w:hAnsi="Arial Narrow" w:cs="Arial Narrow"/>
          <w:lang w:val="fr"/>
        </w:rPr>
        <w:t>-de</w:t>
      </w:r>
      <w:r>
        <w:rPr>
          <w:rFonts w:ascii="Arial Narrow" w:eastAsia="MS UI Gothic" w:hAnsi="Arial Narrow" w:cs="Arial Narrow"/>
          <w:spacing w:val="-2"/>
          <w:lang w:val="fr"/>
        </w:rPr>
        <w:t>s</w:t>
      </w:r>
      <w:r>
        <w:rPr>
          <w:rFonts w:ascii="Arial Narrow" w:eastAsia="MS UI Gothic" w:hAnsi="Arial Narrow" w:cs="Arial Narrow"/>
          <w:lang w:val="fr"/>
        </w:rPr>
        <w:t>so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é</w:t>
      </w:r>
      <w:r>
        <w:rPr>
          <w:rFonts w:ascii="Arial Narrow" w:eastAsia="MS UI Gothic" w:hAnsi="Arial Narrow" w:cs="Arial Narrow"/>
          <w:lang w:val="fr"/>
        </w:rPr>
        <w:t>sign</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8"/>
          <w:lang w:val="fr"/>
        </w:rPr>
        <w:t xml:space="preserve"> </w:t>
      </w:r>
      <w:r>
        <w:rPr>
          <w:rFonts w:ascii="Arial Narrow" w:eastAsia="MS UI Gothic" w:hAnsi="Arial Narrow" w:cs="Arial Narrow"/>
          <w:lang w:val="fr"/>
        </w:rPr>
        <w:t>«</w:t>
      </w:r>
      <w:r>
        <w:rPr>
          <w:rFonts w:ascii="Arial Narrow" w:eastAsia="MS UI Gothic" w:hAnsi="Arial Narrow" w:cs="Arial Narrow"/>
          <w:spacing w:val="8"/>
          <w:lang w:val="fr"/>
        </w:rPr>
        <w:t xml:space="preserve"> </w:t>
      </w:r>
      <w:r>
        <w:rPr>
          <w:rFonts w:ascii="Arial Narrow" w:eastAsia="MS UI Gothic" w:hAnsi="Arial Narrow" w:cs="Arial Narrow"/>
          <w:lang w:val="fr"/>
        </w:rPr>
        <w:t>o</w:t>
      </w:r>
      <w:r>
        <w:rPr>
          <w:rFonts w:ascii="Arial Narrow" w:eastAsia="MS UI Gothic" w:hAnsi="Arial Narrow" w:cs="Arial Narrow"/>
          <w:spacing w:val="-3"/>
          <w:lang w:val="fr"/>
        </w:rPr>
        <w:t>r</w:t>
      </w:r>
      <w:r>
        <w:rPr>
          <w:rFonts w:ascii="Arial Narrow" w:eastAsia="MS UI Gothic" w:hAnsi="Arial Narrow" w:cs="Arial Narrow"/>
          <w:lang w:val="fr"/>
        </w:rPr>
        <w:t>gan</w:t>
      </w:r>
      <w:r>
        <w:rPr>
          <w:rFonts w:ascii="Arial Narrow" w:eastAsia="MS UI Gothic" w:hAnsi="Arial Narrow" w:cs="Arial Narrow"/>
          <w:spacing w:val="-2"/>
          <w:lang w:val="fr"/>
        </w:rPr>
        <w:t>i</w:t>
      </w:r>
      <w:r>
        <w:rPr>
          <w:rFonts w:ascii="Arial Narrow" w:eastAsia="MS UI Gothic" w:hAnsi="Arial Narrow" w:cs="Arial Narrow"/>
          <w:lang w:val="fr"/>
        </w:rPr>
        <w:t>sme f</w:t>
      </w:r>
      <w:r>
        <w:rPr>
          <w:rFonts w:ascii="Arial Narrow" w:eastAsia="MS UI Gothic" w:hAnsi="Arial Narrow" w:cs="Arial Narrow"/>
          <w:spacing w:val="-1"/>
          <w:lang w:val="fr"/>
        </w:rPr>
        <w:t>i</w:t>
      </w:r>
      <w:r>
        <w:rPr>
          <w:rFonts w:ascii="Arial Narrow" w:eastAsia="MS UI Gothic" w:hAnsi="Arial Narrow" w:cs="Arial Narrow"/>
          <w:lang w:val="fr"/>
        </w:rPr>
        <w:t>nan</w:t>
      </w:r>
      <w:r>
        <w:rPr>
          <w:rFonts w:ascii="Arial Narrow" w:eastAsia="MS UI Gothic" w:hAnsi="Arial Narrow" w:cs="Arial Narrow"/>
          <w:spacing w:val="-1"/>
          <w:lang w:val="fr"/>
        </w:rPr>
        <w:t>c</w:t>
      </w:r>
      <w:r>
        <w:rPr>
          <w:rFonts w:ascii="Arial Narrow" w:eastAsia="MS UI Gothic" w:hAnsi="Arial Narrow" w:cs="Arial Narrow"/>
          <w:lang w:val="fr"/>
        </w:rPr>
        <w:t>ier</w:t>
      </w:r>
      <w:r>
        <w:rPr>
          <w:rFonts w:ascii="Arial Narrow" w:eastAsia="MS UI Gothic" w:hAnsi="Arial Narrow" w:cs="Arial Narrow"/>
          <w:spacing w:val="8"/>
          <w:lang w:val="fr"/>
        </w:rPr>
        <w:t xml:space="preserve"> </w:t>
      </w:r>
      <w:r>
        <w:rPr>
          <w:rFonts w:ascii="Arial Narrow" w:eastAsia="MS UI Gothic" w:hAnsi="Arial Narrow" w:cs="Arial Narrow"/>
          <w:lang w:val="fr"/>
        </w:rPr>
        <w:t>»,</w:t>
      </w:r>
    </w:p>
    <w:p w14:paraId="33FFBDA7" w14:textId="77777777" w:rsidR="00792BAE" w:rsidRDefault="00792BAE" w:rsidP="00F63718">
      <w:pPr>
        <w:autoSpaceDE w:val="0"/>
        <w:autoSpaceDN w:val="0"/>
        <w:adjustRightInd w:val="0"/>
        <w:spacing w:after="0" w:line="240" w:lineRule="auto"/>
        <w:rPr>
          <w:rFonts w:ascii="Arial Narrow" w:eastAsia="MS UI Gothic" w:hAnsi="Arial Narrow" w:cs="Arial Narrow"/>
          <w:lang w:val="fr"/>
        </w:rPr>
      </w:pPr>
      <w:r>
        <w:rPr>
          <w:rFonts w:ascii="Arial Narrow" w:eastAsia="MS UI Gothic" w:hAnsi="Arial Narrow" w:cs="Arial Narrow"/>
          <w:spacing w:val="-1"/>
          <w:lang w:val="fr"/>
        </w:rPr>
        <w:t>D</w:t>
      </w:r>
      <w:r>
        <w:rPr>
          <w:rFonts w:ascii="Arial Narrow" w:eastAsia="MS UI Gothic" w:hAnsi="Arial Narrow" w:cs="Arial Narrow"/>
          <w:lang w:val="fr"/>
        </w:rPr>
        <w:t>ès</w:t>
      </w:r>
      <w:r>
        <w:rPr>
          <w:rFonts w:ascii="Arial Narrow" w:eastAsia="MS UI Gothic" w:hAnsi="Arial Narrow" w:cs="Arial Narrow"/>
          <w:spacing w:val="37"/>
          <w:lang w:val="fr"/>
        </w:rPr>
        <w:t xml:space="preserve"> </w:t>
      </w:r>
      <w:r>
        <w:rPr>
          <w:rFonts w:ascii="Arial Narrow" w:eastAsia="MS UI Gothic" w:hAnsi="Arial Narrow" w:cs="Arial Narrow"/>
          <w:lang w:val="fr"/>
        </w:rPr>
        <w:t>lors,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aff</w:t>
      </w:r>
      <w:r>
        <w:rPr>
          <w:rFonts w:ascii="Arial Narrow" w:eastAsia="MS UI Gothic" w:hAnsi="Arial Narrow" w:cs="Arial Narrow"/>
          <w:spacing w:val="1"/>
          <w:lang w:val="fr"/>
        </w:rPr>
        <w:t>i</w:t>
      </w:r>
      <w:r>
        <w:rPr>
          <w:rFonts w:ascii="Arial Narrow" w:eastAsia="MS UI Gothic" w:hAnsi="Arial Narrow" w:cs="Arial Narrow"/>
          <w:lang w:val="fr"/>
        </w:rPr>
        <w:t>r</w:t>
      </w:r>
      <w:r>
        <w:rPr>
          <w:rFonts w:ascii="Arial Narrow" w:eastAsia="MS UI Gothic" w:hAnsi="Arial Narrow" w:cs="Arial Narrow"/>
          <w:spacing w:val="-2"/>
          <w:lang w:val="fr"/>
        </w:rPr>
        <w:t>m</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par</w:t>
      </w:r>
      <w:r>
        <w:rPr>
          <w:rFonts w:ascii="Arial Narrow" w:eastAsia="MS UI Gothic" w:hAnsi="Arial Narrow" w:cs="Arial Narrow"/>
          <w:spacing w:val="33"/>
          <w:lang w:val="fr"/>
        </w:rPr>
        <w:t xml:space="preserve"> </w:t>
      </w:r>
      <w:r>
        <w:rPr>
          <w:rFonts w:ascii="Arial Narrow" w:eastAsia="MS UI Gothic" w:hAnsi="Arial Narrow" w:cs="Arial Narrow"/>
          <w:lang w:val="fr"/>
        </w:rPr>
        <w:t>les</w:t>
      </w:r>
      <w:r>
        <w:rPr>
          <w:rFonts w:ascii="Arial Narrow" w:eastAsia="MS UI Gothic" w:hAnsi="Arial Narrow" w:cs="Arial Narrow"/>
          <w:spacing w:val="38"/>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tes</w:t>
      </w:r>
      <w:r>
        <w:rPr>
          <w:rFonts w:ascii="Arial Narrow" w:eastAsia="MS UI Gothic" w:hAnsi="Arial Narrow" w:cs="Arial Narrow"/>
          <w:spacing w:val="37"/>
          <w:lang w:val="fr"/>
        </w:rPr>
        <w:t xml:space="preserve"> </w:t>
      </w:r>
      <w:r>
        <w:rPr>
          <w:rFonts w:ascii="Arial Narrow" w:eastAsia="MS UI Gothic" w:hAnsi="Arial Narrow" w:cs="Arial Narrow"/>
          <w:lang w:val="fr"/>
        </w:rPr>
        <w:t>que</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n</w:t>
      </w:r>
      <w:r>
        <w:rPr>
          <w:rFonts w:ascii="Arial Narrow" w:eastAsia="MS UI Gothic" w:hAnsi="Arial Narrow" w:cs="Arial Narrow"/>
          <w:lang w:val="fr"/>
        </w:rPr>
        <w:t>ous</w:t>
      </w:r>
      <w:r>
        <w:rPr>
          <w:rFonts w:ascii="Arial Narrow" w:eastAsia="MS UI Gothic" w:hAnsi="Arial Narrow" w:cs="Arial Narrow"/>
          <w:spacing w:val="37"/>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portons</w:t>
      </w:r>
      <w:r>
        <w:rPr>
          <w:rFonts w:ascii="Arial Narrow" w:eastAsia="MS UI Gothic" w:hAnsi="Arial Narrow" w:cs="Arial Narrow"/>
          <w:spacing w:val="37"/>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ants</w:t>
      </w:r>
      <w:r>
        <w:rPr>
          <w:rFonts w:ascii="Arial Narrow" w:eastAsia="MS UI Gothic" w:hAnsi="Arial Narrow" w:cs="Arial Narrow"/>
          <w:spacing w:val="37"/>
          <w:lang w:val="fr"/>
        </w:rPr>
        <w:t xml:space="preserve"> </w:t>
      </w:r>
      <w:r>
        <w:rPr>
          <w:rFonts w:ascii="Arial Narrow" w:eastAsia="MS UI Gothic" w:hAnsi="Arial Narrow" w:cs="Arial Narrow"/>
          <w:lang w:val="fr"/>
        </w:rPr>
        <w:t>et</w:t>
      </w:r>
      <w:r>
        <w:rPr>
          <w:rFonts w:ascii="Arial Narrow" w:eastAsia="MS UI Gothic" w:hAnsi="Arial Narrow" w:cs="Arial Narrow"/>
          <w:spacing w:val="36"/>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spo</w:t>
      </w:r>
      <w:r>
        <w:rPr>
          <w:rFonts w:ascii="Arial Narrow" w:eastAsia="MS UI Gothic" w:hAnsi="Arial Narrow" w:cs="Arial Narrow"/>
          <w:spacing w:val="-2"/>
          <w:lang w:val="fr"/>
        </w:rPr>
        <w:t>ns</w:t>
      </w:r>
      <w:r>
        <w:rPr>
          <w:rFonts w:ascii="Arial Narrow" w:eastAsia="MS UI Gothic" w:hAnsi="Arial Narrow" w:cs="Arial Narrow"/>
          <w:lang w:val="fr"/>
        </w:rPr>
        <w:t>ab</w:t>
      </w:r>
      <w:r>
        <w:rPr>
          <w:rFonts w:ascii="Arial Narrow" w:eastAsia="MS UI Gothic" w:hAnsi="Arial Narrow" w:cs="Arial Narrow"/>
          <w:spacing w:val="1"/>
          <w:lang w:val="fr"/>
        </w:rPr>
        <w:t>l</w:t>
      </w:r>
      <w:r>
        <w:rPr>
          <w:rFonts w:ascii="Arial Narrow" w:eastAsia="MS UI Gothic" w:hAnsi="Arial Narrow" w:cs="Arial Narrow"/>
          <w:lang w:val="fr"/>
        </w:rPr>
        <w:t>es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’égard</w:t>
      </w:r>
      <w:r>
        <w:rPr>
          <w:rFonts w:ascii="Arial Narrow" w:eastAsia="MS UI Gothic" w:hAnsi="Arial Narrow" w:cs="Arial Narrow"/>
          <w:spacing w:val="24"/>
          <w:lang w:val="fr"/>
        </w:rPr>
        <w:t xml:space="preserve"> </w:t>
      </w:r>
      <w:proofErr w:type="gramStart"/>
      <w:r>
        <w:rPr>
          <w:rFonts w:ascii="Arial Narrow" w:eastAsia="MS UI Gothic" w:hAnsi="Arial Narrow" w:cs="Arial Narrow"/>
          <w:lang w:val="fr"/>
        </w:rPr>
        <w:t xml:space="preserve">du </w:t>
      </w:r>
      <w:r>
        <w:rPr>
          <w:rFonts w:ascii="Arial Narrow" w:eastAsia="MS UI Gothic" w:hAnsi="Arial Narrow" w:cs="Arial Narrow"/>
          <w:spacing w:val="1"/>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proofErr w:type="gramEnd"/>
    </w:p>
    <w:p w14:paraId="751B822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4E13C744" w14:textId="6A33110E" w:rsidR="00792BAE" w:rsidRPr="00F63718" w:rsidRDefault="00792BAE" w:rsidP="00F63718">
      <w:pPr>
        <w:autoSpaceDE w:val="0"/>
        <w:autoSpaceDN w:val="0"/>
        <w:adjustRightInd w:val="0"/>
        <w:spacing w:after="0" w:line="240" w:lineRule="auto"/>
        <w:ind w:left="116"/>
        <w:rPr>
          <w:rFonts w:ascii="Arial Narrow" w:eastAsia="MS UI Gothic" w:hAnsi="Arial Narrow" w:cs="Arial Narrow"/>
          <w:lang w:val="fr"/>
        </w:rPr>
      </w:pPr>
      <w:proofErr w:type="gramStart"/>
      <w:r>
        <w:rPr>
          <w:rFonts w:ascii="Arial Narrow" w:eastAsia="MS UI Gothic" w:hAnsi="Arial Narrow" w:cs="Arial Narrow"/>
          <w:lang w:val="fr"/>
        </w:rPr>
        <w:t>d’O</w:t>
      </w:r>
      <w:r>
        <w:rPr>
          <w:rFonts w:ascii="Arial Narrow" w:eastAsia="MS UI Gothic" w:hAnsi="Arial Narrow" w:cs="Arial Narrow"/>
          <w:spacing w:val="-2"/>
          <w:lang w:val="fr"/>
        </w:rPr>
        <w:t>u</w:t>
      </w:r>
      <w:r>
        <w:rPr>
          <w:rFonts w:ascii="Arial Narrow" w:eastAsia="MS UI Gothic" w:hAnsi="Arial Narrow" w:cs="Arial Narrow"/>
          <w:lang w:val="fr"/>
        </w:rPr>
        <w:t>vrage</w:t>
      </w:r>
      <w:proofErr w:type="gramEnd"/>
      <w:r>
        <w:rPr>
          <w:rFonts w:ascii="Arial Narrow" w:eastAsia="MS UI Gothic" w:hAnsi="Arial Narrow" w:cs="Arial Narrow"/>
          <w:lang w:val="fr"/>
        </w:rPr>
        <w:t>,</w:t>
      </w:r>
      <w:r>
        <w:rPr>
          <w:rFonts w:ascii="Arial Narrow" w:eastAsia="MS UI Gothic" w:hAnsi="Arial Narrow" w:cs="Arial Narrow"/>
          <w:spacing w:val="12"/>
          <w:lang w:val="fr"/>
        </w:rPr>
        <w:t xml:space="preserve"> </w:t>
      </w:r>
      <w:r>
        <w:rPr>
          <w:rFonts w:ascii="Arial Narrow" w:eastAsia="MS UI Gothic" w:hAnsi="Arial Narrow" w:cs="Arial Narrow"/>
          <w:lang w:val="fr"/>
        </w:rPr>
        <w:t>au</w:t>
      </w:r>
      <w:r>
        <w:rPr>
          <w:rFonts w:ascii="Arial Narrow" w:eastAsia="MS UI Gothic" w:hAnsi="Arial Narrow" w:cs="Arial Narrow"/>
          <w:spacing w:val="10"/>
          <w:lang w:val="fr"/>
        </w:rPr>
        <w:t xml:space="preserve"> </w:t>
      </w:r>
      <w:r>
        <w:rPr>
          <w:rFonts w:ascii="Arial Narrow" w:eastAsia="MS UI Gothic" w:hAnsi="Arial Narrow" w:cs="Arial Narrow"/>
          <w:lang w:val="fr"/>
        </w:rPr>
        <w:t>nom</w:t>
      </w:r>
      <w:r>
        <w:rPr>
          <w:rFonts w:ascii="Arial Narrow" w:eastAsia="MS UI Gothic" w:hAnsi="Arial Narrow" w:cs="Arial Narrow"/>
          <w:spacing w:val="10"/>
          <w:lang w:val="fr"/>
        </w:rPr>
        <w:t xml:space="preserve"> </w:t>
      </w:r>
      <w:r>
        <w:rPr>
          <w:rFonts w:ascii="Arial Narrow" w:eastAsia="MS UI Gothic" w:hAnsi="Arial Narrow" w:cs="Arial Narrow"/>
          <w:lang w:val="fr"/>
        </w:rPr>
        <w:t>du</w:t>
      </w:r>
      <w:r>
        <w:rPr>
          <w:rFonts w:ascii="Arial Narrow" w:eastAsia="MS UI Gothic" w:hAnsi="Arial Narrow" w:cs="Arial Narrow"/>
          <w:spacing w:val="12"/>
          <w:lang w:val="fr"/>
        </w:rPr>
        <w:t xml:space="preserve"> </w:t>
      </w:r>
      <w:r>
        <w:rPr>
          <w:rFonts w:ascii="Arial Narrow" w:eastAsia="MS UI Gothic" w:hAnsi="Arial Narrow" w:cs="Arial Narrow"/>
          <w:lang w:val="fr"/>
        </w:rPr>
        <w:t>Fo</w:t>
      </w:r>
      <w:r>
        <w:rPr>
          <w:rFonts w:ascii="Arial Narrow" w:eastAsia="MS UI Gothic" w:hAnsi="Arial Narrow" w:cs="Arial Narrow"/>
          <w:spacing w:val="-2"/>
          <w:lang w:val="fr"/>
        </w:rPr>
        <w:t>u</w:t>
      </w:r>
      <w:r>
        <w:rPr>
          <w:rFonts w:ascii="Arial Narrow" w:eastAsia="MS UI Gothic" w:hAnsi="Arial Narrow" w:cs="Arial Narrow"/>
          <w:lang w:val="fr"/>
        </w:rPr>
        <w:t>rni</w:t>
      </w:r>
      <w:r>
        <w:rPr>
          <w:rFonts w:ascii="Arial Narrow" w:eastAsia="MS UI Gothic" w:hAnsi="Arial Narrow" w:cs="Arial Narrow"/>
          <w:spacing w:val="1"/>
          <w:lang w:val="fr"/>
        </w:rPr>
        <w:t>s</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ur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4"/>
          <w:lang w:val="fr"/>
        </w:rPr>
        <w:t xml:space="preserve"> </w:t>
      </w:r>
      <w:r>
        <w:rPr>
          <w:rFonts w:ascii="Arial Narrow" w:eastAsia="MS UI Gothic" w:hAnsi="Arial Narrow" w:cs="Arial Narrow"/>
          <w:lang w:val="fr"/>
        </w:rPr>
        <w:t>du</w:t>
      </w:r>
      <w:r>
        <w:rPr>
          <w:rFonts w:ascii="Arial Narrow" w:eastAsia="MS UI Gothic" w:hAnsi="Arial Narrow" w:cs="Arial Narrow"/>
          <w:spacing w:val="-7"/>
          <w:lang w:val="fr"/>
        </w:rPr>
        <w:t xml:space="preserve"> </w:t>
      </w:r>
      <w:r>
        <w:rPr>
          <w:rFonts w:ascii="Arial Narrow" w:eastAsia="MS UI Gothic" w:hAnsi="Arial Narrow" w:cs="Arial Narrow"/>
          <w:lang w:val="fr"/>
        </w:rPr>
        <w:t>prest</w:t>
      </w:r>
      <w:r>
        <w:rPr>
          <w:rFonts w:ascii="Arial Narrow" w:eastAsia="MS UI Gothic" w:hAnsi="Arial Narrow" w:cs="Arial Narrow"/>
          <w:spacing w:val="-2"/>
          <w:lang w:val="fr"/>
        </w:rPr>
        <w:t>a</w:t>
      </w:r>
      <w:r>
        <w:rPr>
          <w:rFonts w:ascii="Arial Narrow" w:eastAsia="MS UI Gothic" w:hAnsi="Arial Narrow" w:cs="Arial Narrow"/>
          <w:lang w:val="fr"/>
        </w:rPr>
        <w:t>ta</w:t>
      </w:r>
      <w:r>
        <w:rPr>
          <w:rFonts w:ascii="Arial Narrow" w:eastAsia="MS UI Gothic" w:hAnsi="Arial Narrow" w:cs="Arial Narrow"/>
          <w:spacing w:val="1"/>
          <w:lang w:val="fr"/>
        </w:rPr>
        <w:t>i</w:t>
      </w:r>
      <w:r>
        <w:rPr>
          <w:rFonts w:ascii="Arial Narrow" w:eastAsia="MS UI Gothic" w:hAnsi="Arial Narrow" w:cs="Arial Narrow"/>
          <w:lang w:val="fr"/>
        </w:rPr>
        <w:t>re,</w:t>
      </w:r>
      <w:r>
        <w:rPr>
          <w:rFonts w:ascii="Arial Narrow" w:eastAsia="MS UI Gothic" w:hAnsi="Arial Narrow" w:cs="Arial Narrow"/>
          <w:spacing w:val="11"/>
          <w:lang w:val="fr"/>
        </w:rPr>
        <w:t xml:space="preserve"> </w:t>
      </w:r>
      <w:r>
        <w:rPr>
          <w:rFonts w:ascii="Arial Narrow" w:eastAsia="MS UI Gothic" w:hAnsi="Arial Narrow" w:cs="Arial Narrow"/>
          <w:lang w:val="fr"/>
        </w:rPr>
        <w:t>po</w:t>
      </w:r>
      <w:r>
        <w:rPr>
          <w:rFonts w:ascii="Arial Narrow" w:eastAsia="MS UI Gothic" w:hAnsi="Arial Narrow" w:cs="Arial Narrow"/>
          <w:spacing w:val="-2"/>
          <w:lang w:val="fr"/>
        </w:rPr>
        <w:t>u</w:t>
      </w:r>
      <w:r>
        <w:rPr>
          <w:rFonts w:ascii="Arial Narrow" w:eastAsia="MS UI Gothic" w:hAnsi="Arial Narrow" w:cs="Arial Narrow"/>
          <w:lang w:val="fr"/>
        </w:rPr>
        <w:t>r</w:t>
      </w:r>
      <w:r>
        <w:rPr>
          <w:rFonts w:ascii="Arial Narrow" w:eastAsia="MS UI Gothic" w:hAnsi="Arial Narrow" w:cs="Arial Narrow"/>
          <w:spacing w:val="12"/>
          <w:lang w:val="fr"/>
        </w:rPr>
        <w:t xml:space="preserve"> </w:t>
      </w:r>
      <w:r>
        <w:rPr>
          <w:rFonts w:ascii="Arial Narrow" w:eastAsia="MS UI Gothic" w:hAnsi="Arial Narrow" w:cs="Arial Narrow"/>
          <w:lang w:val="fr"/>
        </w:rPr>
        <w:t>un</w:t>
      </w:r>
      <w:r>
        <w:rPr>
          <w:rFonts w:ascii="Arial Narrow" w:eastAsia="MS UI Gothic" w:hAnsi="Arial Narrow" w:cs="Arial Narrow"/>
          <w:spacing w:val="12"/>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o</w:t>
      </w:r>
      <w:r>
        <w:rPr>
          <w:rFonts w:ascii="Arial Narrow" w:eastAsia="MS UI Gothic" w:hAnsi="Arial Narrow" w:cs="Arial Narrow"/>
          <w:lang w:val="fr"/>
        </w:rPr>
        <w:t>ntant</w:t>
      </w:r>
      <w:r>
        <w:rPr>
          <w:rFonts w:ascii="Arial Narrow" w:eastAsia="MS UI Gothic" w:hAnsi="Arial Narrow" w:cs="Arial Narrow"/>
          <w:spacing w:val="11"/>
          <w:lang w:val="fr"/>
        </w:rPr>
        <w:t xml:space="preserve"> </w:t>
      </w:r>
      <w:r>
        <w:rPr>
          <w:rFonts w:ascii="Arial Narrow" w:eastAsia="MS UI Gothic" w:hAnsi="Arial Narrow" w:cs="Arial Narrow"/>
          <w:lang w:val="fr"/>
        </w:rPr>
        <w:t>ma</w:t>
      </w:r>
      <w:r>
        <w:rPr>
          <w:rFonts w:ascii="Arial Narrow" w:eastAsia="MS UI Gothic" w:hAnsi="Arial Narrow" w:cs="Arial Narrow"/>
          <w:spacing w:val="-1"/>
          <w:lang w:val="fr"/>
        </w:rPr>
        <w:t>x</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spacing w:val="-2"/>
          <w:lang w:val="fr"/>
        </w:rPr>
        <w:t>u</w:t>
      </w:r>
      <w:r>
        <w:rPr>
          <w:rFonts w:ascii="Arial Narrow" w:eastAsia="MS UI Gothic" w:hAnsi="Arial Narrow" w:cs="Arial Narrow"/>
          <w:lang w:val="fr"/>
        </w:rPr>
        <w:t>m</w:t>
      </w:r>
      <w:r>
        <w:rPr>
          <w:rFonts w:ascii="Arial Narrow" w:eastAsia="MS UI Gothic" w:hAnsi="Arial Narrow" w:cs="Arial Narrow"/>
          <w:spacing w:val="13"/>
          <w:lang w:val="fr"/>
        </w:rPr>
        <w:t xml:space="preserve"> </w:t>
      </w:r>
      <w:r>
        <w:rPr>
          <w:rFonts w:ascii="Arial Narrow" w:eastAsia="MS UI Gothic" w:hAnsi="Arial Narrow" w:cs="Arial Narrow"/>
          <w:spacing w:val="-2"/>
          <w:lang w:val="fr"/>
        </w:rPr>
        <w:t>de</w:t>
      </w:r>
      <w:r>
        <w:rPr>
          <w:rFonts w:ascii="Arial Narrow" w:eastAsia="MS UI Gothic" w:hAnsi="Arial Narrow" w:cs="Arial Narrow"/>
          <w:spacing w:val="-1"/>
          <w:lang w:val="fr"/>
        </w:rPr>
        <w:t>…………</w:t>
      </w:r>
      <w:r>
        <w:rPr>
          <w:rFonts w:ascii="Arial Narrow" w:eastAsia="MS UI Gothic" w:hAnsi="Arial Narrow" w:cs="Arial Narrow"/>
          <w:lang w:val="fr"/>
        </w:rPr>
        <w:t>.....................</w:t>
      </w:r>
      <w:r>
        <w:rPr>
          <w:rFonts w:ascii="Arial Narrow" w:eastAsia="MS UI Gothic" w:hAnsi="Arial Narrow" w:cs="Arial Narrow"/>
          <w:spacing w:val="-2"/>
          <w:lang w:val="fr"/>
        </w:rPr>
        <w:t>.</w:t>
      </w:r>
      <w:r>
        <w:rPr>
          <w:rFonts w:ascii="Arial Narrow" w:eastAsia="MS UI Gothic" w:hAnsi="Arial Narrow" w:cs="Arial Narrow"/>
          <w:lang w:val="fr"/>
        </w:rPr>
        <w:t>.</w:t>
      </w:r>
      <w:r>
        <w:rPr>
          <w:rFonts w:ascii="Arial Narrow" w:eastAsia="MS UI Gothic" w:hAnsi="Arial Narrow" w:cs="Arial Narrow"/>
          <w:spacing w:val="-7"/>
          <w:lang w:val="fr"/>
        </w:rPr>
        <w:t xml:space="preserve"> </w:t>
      </w:r>
      <w:r>
        <w:rPr>
          <w:rFonts w:ascii="Arial Narrow" w:eastAsia="MS UI Gothic" w:hAnsi="Arial Narrow" w:cs="Arial Narrow"/>
          <w:i/>
          <w:iCs/>
          <w:lang w:val="fr"/>
        </w:rPr>
        <w:t>[</w:t>
      </w:r>
      <w:proofErr w:type="gramStart"/>
      <w:r>
        <w:rPr>
          <w:rFonts w:ascii="Arial Narrow" w:eastAsia="MS UI Gothic" w:hAnsi="Arial Narrow" w:cs="Arial Narrow"/>
          <w:i/>
          <w:iCs/>
          <w:spacing w:val="-2"/>
          <w:lang w:val="fr"/>
        </w:rPr>
        <w:t>e</w:t>
      </w:r>
      <w:r>
        <w:rPr>
          <w:rFonts w:ascii="Arial Narrow" w:eastAsia="MS UI Gothic" w:hAnsi="Arial Narrow" w:cs="Arial Narrow"/>
          <w:i/>
          <w:iCs/>
          <w:lang w:val="fr"/>
        </w:rPr>
        <w:t>n</w:t>
      </w:r>
      <w:proofErr w:type="gramEnd"/>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ch</w:t>
      </w:r>
      <w:r>
        <w:rPr>
          <w:rFonts w:ascii="Arial Narrow" w:eastAsia="MS UI Gothic" w:hAnsi="Arial Narrow" w:cs="Arial Narrow"/>
          <w:i/>
          <w:iCs/>
          <w:spacing w:val="-2"/>
          <w:lang w:val="fr"/>
        </w:rPr>
        <w:t>i</w:t>
      </w:r>
      <w:r>
        <w:rPr>
          <w:rFonts w:ascii="Arial Narrow" w:eastAsia="MS UI Gothic" w:hAnsi="Arial Narrow" w:cs="Arial Narrow"/>
          <w:i/>
          <w:iCs/>
          <w:lang w:val="fr"/>
        </w:rPr>
        <w:t>ffres</w:t>
      </w:r>
      <w:r>
        <w:rPr>
          <w:rFonts w:ascii="Arial Narrow" w:eastAsia="MS UI Gothic" w:hAnsi="Arial Narrow" w:cs="Arial Narrow"/>
          <w:i/>
          <w:iCs/>
          <w:spacing w:val="-1"/>
          <w:lang w:val="fr"/>
        </w:rPr>
        <w:t xml:space="preserve"> </w:t>
      </w:r>
      <w:r>
        <w:rPr>
          <w:rFonts w:ascii="Arial Narrow" w:eastAsia="MS UI Gothic" w:hAnsi="Arial Narrow" w:cs="Arial Narrow"/>
          <w:i/>
          <w:iCs/>
          <w:spacing w:val="-2"/>
          <w:lang w:val="fr"/>
        </w:rPr>
        <w:t>e</w:t>
      </w:r>
      <w:r>
        <w:rPr>
          <w:rFonts w:ascii="Arial Narrow" w:eastAsia="MS UI Gothic" w:hAnsi="Arial Narrow" w:cs="Arial Narrow"/>
          <w:i/>
          <w:iCs/>
          <w:lang w:val="fr"/>
        </w:rPr>
        <w:t>t</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en</w:t>
      </w:r>
      <w:r>
        <w:rPr>
          <w:rFonts w:ascii="Arial Narrow" w:eastAsia="MS UI Gothic" w:hAnsi="Arial Narrow" w:cs="Arial Narrow"/>
          <w:i/>
          <w:iCs/>
          <w:spacing w:val="-4"/>
          <w:lang w:val="fr"/>
        </w:rPr>
        <w:t xml:space="preserve"> </w:t>
      </w:r>
      <w:r>
        <w:rPr>
          <w:rFonts w:ascii="Arial Narrow" w:eastAsia="MS UI Gothic" w:hAnsi="Arial Narrow" w:cs="Arial Narrow"/>
          <w:i/>
          <w:iCs/>
          <w:lang w:val="fr"/>
        </w:rPr>
        <w:t>le</w:t>
      </w:r>
      <w:r>
        <w:rPr>
          <w:rFonts w:ascii="Arial Narrow" w:eastAsia="MS UI Gothic" w:hAnsi="Arial Narrow" w:cs="Arial Narrow"/>
          <w:i/>
          <w:iCs/>
          <w:spacing w:val="-2"/>
          <w:lang w:val="fr"/>
        </w:rPr>
        <w:t>t</w:t>
      </w:r>
      <w:r>
        <w:rPr>
          <w:rFonts w:ascii="Arial Narrow" w:eastAsia="MS UI Gothic" w:hAnsi="Arial Narrow" w:cs="Arial Narrow"/>
          <w:i/>
          <w:iCs/>
          <w:lang w:val="fr"/>
        </w:rPr>
        <w:t>tres</w:t>
      </w:r>
      <w:r>
        <w:rPr>
          <w:rFonts w:ascii="Arial Narrow" w:eastAsia="MS UI Gothic" w:hAnsi="Arial Narrow" w:cs="Arial Narrow"/>
          <w:i/>
          <w:iCs/>
          <w:spacing w:val="1"/>
          <w:lang w:val="fr"/>
        </w:rPr>
        <w:t>]</w:t>
      </w:r>
      <w:r>
        <w:rPr>
          <w:rFonts w:ascii="Arial Narrow" w:eastAsia="MS UI Gothic" w:hAnsi="Arial Narrow" w:cs="Arial Narrow"/>
          <w:lang w:val="fr"/>
        </w:rPr>
        <w:t>,</w:t>
      </w:r>
      <w:r>
        <w:rPr>
          <w:rFonts w:ascii="Arial Narrow" w:eastAsia="MS UI Gothic" w:hAnsi="Arial Narrow" w:cs="Arial Narrow"/>
          <w:spacing w:val="-5"/>
          <w:lang w:val="fr"/>
        </w:rPr>
        <w:t xml:space="preserve"> </w:t>
      </w:r>
      <w:r>
        <w:rPr>
          <w:rFonts w:ascii="Arial Narrow" w:eastAsia="MS UI Gothic" w:hAnsi="Arial Narrow" w:cs="Arial Narrow"/>
          <w:lang w:val="fr"/>
        </w:rPr>
        <w:t>corr</w:t>
      </w:r>
      <w:r>
        <w:rPr>
          <w:rFonts w:ascii="Arial Narrow" w:eastAsia="MS UI Gothic" w:hAnsi="Arial Narrow" w:cs="Arial Narrow"/>
          <w:spacing w:val="-3"/>
          <w:lang w:val="fr"/>
        </w:rPr>
        <w:t>e</w:t>
      </w:r>
      <w:r>
        <w:rPr>
          <w:rFonts w:ascii="Arial Narrow" w:eastAsia="MS UI Gothic" w:hAnsi="Arial Narrow" w:cs="Arial Narrow"/>
          <w:lang w:val="fr"/>
        </w:rPr>
        <w:t>spon</w:t>
      </w:r>
      <w:r>
        <w:rPr>
          <w:rFonts w:ascii="Arial Narrow" w:eastAsia="MS UI Gothic" w:hAnsi="Arial Narrow" w:cs="Arial Narrow"/>
          <w:spacing w:val="-2"/>
          <w:lang w:val="fr"/>
        </w:rPr>
        <w:t>d</w:t>
      </w:r>
      <w:r>
        <w:rPr>
          <w:rFonts w:ascii="Arial Narrow" w:eastAsia="MS UI Gothic" w:hAnsi="Arial Narrow" w:cs="Arial Narrow"/>
          <w:lang w:val="fr"/>
        </w:rPr>
        <w:t>ant</w:t>
      </w:r>
      <w:r>
        <w:rPr>
          <w:rFonts w:ascii="Arial Narrow" w:eastAsia="MS UI Gothic" w:hAnsi="Arial Narrow" w:cs="Arial Narrow"/>
          <w:spacing w:val="-1"/>
          <w:lang w:val="fr"/>
        </w:rPr>
        <w:t xml:space="preserve"> </w:t>
      </w:r>
      <w:r>
        <w:rPr>
          <w:rFonts w:ascii="Arial Narrow" w:eastAsia="MS UI Gothic" w:hAnsi="Arial Narrow" w:cs="Arial Narrow"/>
          <w:lang w:val="fr"/>
        </w:rPr>
        <w:t>à</w:t>
      </w:r>
      <w:r>
        <w:rPr>
          <w:rFonts w:ascii="Arial Narrow" w:eastAsia="MS UI Gothic" w:hAnsi="Arial Narrow" w:cs="Arial Narrow"/>
          <w:spacing w:val="-2"/>
          <w:lang w:val="fr"/>
        </w:rPr>
        <w:t xml:space="preserve"> </w:t>
      </w:r>
      <w:r>
        <w:rPr>
          <w:rFonts w:ascii="Arial Narrow" w:eastAsia="MS UI Gothic" w:hAnsi="Arial Narrow" w:cs="Arial Narrow"/>
          <w:lang w:val="fr"/>
        </w:rPr>
        <w:t>[p</w:t>
      </w:r>
      <w:r>
        <w:rPr>
          <w:rFonts w:ascii="Arial Narrow" w:eastAsia="MS UI Gothic" w:hAnsi="Arial Narrow" w:cs="Arial Narrow"/>
          <w:spacing w:val="-2"/>
          <w:lang w:val="fr"/>
        </w:rPr>
        <w:t>o</w:t>
      </w:r>
      <w:r>
        <w:rPr>
          <w:rFonts w:ascii="Arial Narrow" w:eastAsia="MS UI Gothic" w:hAnsi="Arial Narrow" w:cs="Arial Narrow"/>
          <w:lang w:val="fr"/>
        </w:rPr>
        <w:t>urcen</w:t>
      </w:r>
      <w:r>
        <w:rPr>
          <w:rFonts w:ascii="Arial Narrow" w:eastAsia="MS UI Gothic" w:hAnsi="Arial Narrow" w:cs="Arial Narrow"/>
          <w:spacing w:val="-2"/>
          <w:lang w:val="fr"/>
        </w:rPr>
        <w:t>t</w:t>
      </w:r>
      <w:r>
        <w:rPr>
          <w:rFonts w:ascii="Arial Narrow" w:eastAsia="MS UI Gothic" w:hAnsi="Arial Narrow" w:cs="Arial Narrow"/>
          <w:lang w:val="fr"/>
        </w:rPr>
        <w:t>age</w:t>
      </w:r>
      <w:r>
        <w:rPr>
          <w:rFonts w:ascii="Arial Narrow" w:eastAsia="MS UI Gothic" w:hAnsi="Arial Narrow" w:cs="Arial Narrow"/>
          <w:spacing w:val="-4"/>
          <w:lang w:val="fr"/>
        </w:rPr>
        <w:t xml:space="preserve"> </w:t>
      </w:r>
      <w:r>
        <w:rPr>
          <w:rFonts w:ascii="Arial Narrow" w:eastAsia="MS UI Gothic" w:hAnsi="Arial Narrow" w:cs="Arial Narrow"/>
          <w:lang w:val="fr"/>
        </w:rPr>
        <w:t>infé</w:t>
      </w:r>
      <w:r>
        <w:rPr>
          <w:rFonts w:ascii="Arial Narrow" w:eastAsia="MS UI Gothic" w:hAnsi="Arial Narrow" w:cs="Arial Narrow"/>
          <w:spacing w:val="-2"/>
          <w:lang w:val="fr"/>
        </w:rPr>
        <w:t>r</w:t>
      </w:r>
      <w:r>
        <w:rPr>
          <w:rFonts w:ascii="Arial Narrow" w:eastAsia="MS UI Gothic" w:hAnsi="Arial Narrow" w:cs="Arial Narrow"/>
          <w:lang w:val="fr"/>
        </w:rPr>
        <w:t>ieur</w:t>
      </w:r>
      <w:r>
        <w:rPr>
          <w:rFonts w:ascii="Arial Narrow" w:eastAsia="MS UI Gothic" w:hAnsi="Arial Narrow" w:cs="Arial Narrow"/>
          <w:spacing w:val="-4"/>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10%</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4"/>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c</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er]</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4"/>
          <w:lang w:val="fr"/>
        </w:rPr>
        <w:t xml:space="preserve"> </w:t>
      </w:r>
      <w:r>
        <w:rPr>
          <w:rFonts w:ascii="Arial Narrow" w:eastAsia="MS UI Gothic" w:hAnsi="Arial Narrow" w:cs="Arial Narrow"/>
          <w:lang w:val="fr"/>
        </w:rPr>
        <w:t>mont</w:t>
      </w:r>
      <w:r>
        <w:rPr>
          <w:rFonts w:ascii="Arial Narrow" w:eastAsia="MS UI Gothic" w:hAnsi="Arial Narrow" w:cs="Arial Narrow"/>
          <w:spacing w:val="-2"/>
          <w:lang w:val="fr"/>
        </w:rPr>
        <w:t>a</w:t>
      </w:r>
      <w:r>
        <w:rPr>
          <w:rFonts w:ascii="Arial Narrow" w:eastAsia="MS UI Gothic" w:hAnsi="Arial Narrow" w:cs="Arial Narrow"/>
          <w:lang w:val="fr"/>
        </w:rPr>
        <w:t>nt du</w:t>
      </w:r>
      <w:r>
        <w:rPr>
          <w:rFonts w:ascii="Arial Narrow" w:eastAsia="MS UI Gothic" w:hAnsi="Arial Narrow" w:cs="Arial Narrow"/>
          <w:spacing w:val="8"/>
          <w:lang w:val="fr"/>
        </w:rPr>
        <w:t xml:space="preserve"> </w:t>
      </w:r>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position w:val="9"/>
          <w:lang w:val="fr"/>
        </w:rPr>
        <w:t>(10)</w:t>
      </w:r>
    </w:p>
    <w:p w14:paraId="67D06DAB" w14:textId="77777777" w:rsidR="00792BAE" w:rsidRDefault="00792BAE" w:rsidP="00792BAE">
      <w:pPr>
        <w:autoSpaceDE w:val="0"/>
        <w:autoSpaceDN w:val="0"/>
        <w:adjustRightInd w:val="0"/>
        <w:spacing w:before="5" w:after="0" w:line="140" w:lineRule="atLeast"/>
        <w:rPr>
          <w:rFonts w:ascii="Times New Roman" w:eastAsia="MS UI Gothic" w:hAnsi="Times New Roman" w:cs="Times New Roman"/>
          <w:sz w:val="14"/>
          <w:szCs w:val="14"/>
          <w:lang w:val="fr"/>
        </w:rPr>
      </w:pPr>
    </w:p>
    <w:p w14:paraId="420C1D86"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8"/>
          <w:szCs w:val="8"/>
          <w:lang w:val="fr"/>
        </w:rPr>
      </w:pPr>
    </w:p>
    <w:p w14:paraId="0903F700" w14:textId="0007E15C" w:rsidR="00792BAE" w:rsidRPr="00697040" w:rsidRDefault="00792BAE" w:rsidP="00697040">
      <w:pPr>
        <w:autoSpaceDE w:val="0"/>
        <w:autoSpaceDN w:val="0"/>
        <w:adjustRightInd w:val="0"/>
        <w:spacing w:after="0" w:line="360" w:lineRule="auto"/>
        <w:ind w:left="116" w:right="75"/>
        <w:jc w:val="both"/>
        <w:rPr>
          <w:rFonts w:ascii="Arial Narrow" w:eastAsia="MS UI Gothic" w:hAnsi="Arial Narrow" w:cs="Arial Narrow"/>
          <w:lang w:val="fr"/>
        </w:rPr>
      </w:pPr>
      <w:r>
        <w:rPr>
          <w:rFonts w:ascii="Arial Narrow" w:eastAsia="MS UI Gothic" w:hAnsi="Arial Narrow" w:cs="Arial Narrow"/>
          <w:spacing w:val="-1"/>
          <w:lang w:val="fr"/>
        </w:rPr>
        <w:t>E</w:t>
      </w:r>
      <w:r>
        <w:rPr>
          <w:rFonts w:ascii="Arial Narrow" w:eastAsia="MS UI Gothic" w:hAnsi="Arial Narrow" w:cs="Arial Narrow"/>
          <w:lang w:val="fr"/>
        </w:rPr>
        <w:t>t</w:t>
      </w:r>
      <w:r>
        <w:rPr>
          <w:rFonts w:ascii="Arial Narrow" w:eastAsia="MS UI Gothic" w:hAnsi="Arial Narrow" w:cs="Arial Narrow"/>
          <w:spacing w:val="36"/>
          <w:lang w:val="fr"/>
        </w:rPr>
        <w:t xml:space="preserve"> </w:t>
      </w:r>
      <w:r>
        <w:rPr>
          <w:rFonts w:ascii="Arial Narrow" w:eastAsia="MS UI Gothic" w:hAnsi="Arial Narrow" w:cs="Arial Narrow"/>
          <w:lang w:val="fr"/>
        </w:rPr>
        <w:t>nous</w:t>
      </w:r>
      <w:r>
        <w:rPr>
          <w:rFonts w:ascii="Arial Narrow" w:eastAsia="MS UI Gothic" w:hAnsi="Arial Narrow" w:cs="Arial Narrow"/>
          <w:spacing w:val="-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lang w:val="fr"/>
        </w:rPr>
        <w:t>engag</w:t>
      </w:r>
      <w:r>
        <w:rPr>
          <w:rFonts w:ascii="Arial Narrow" w:eastAsia="MS UI Gothic" w:hAnsi="Arial Narrow" w:cs="Arial Narrow"/>
          <w:spacing w:val="-2"/>
          <w:lang w:val="fr"/>
        </w:rPr>
        <w:t>e</w:t>
      </w:r>
      <w:r>
        <w:rPr>
          <w:rFonts w:ascii="Arial Narrow" w:eastAsia="MS UI Gothic" w:hAnsi="Arial Narrow" w:cs="Arial Narrow"/>
          <w:lang w:val="fr"/>
        </w:rPr>
        <w:t>ons</w:t>
      </w:r>
      <w:r>
        <w:rPr>
          <w:rFonts w:ascii="Arial Narrow" w:eastAsia="MS UI Gothic" w:hAnsi="Arial Narrow" w:cs="Arial Narrow"/>
          <w:spacing w:val="37"/>
          <w:lang w:val="fr"/>
        </w:rPr>
        <w:t xml:space="preserve"> </w:t>
      </w:r>
      <w:r>
        <w:rPr>
          <w:rFonts w:ascii="Arial Narrow" w:eastAsia="MS UI Gothic" w:hAnsi="Arial Narrow" w:cs="Arial Narrow"/>
          <w:lang w:val="fr"/>
        </w:rPr>
        <w:t>à</w:t>
      </w:r>
      <w:r>
        <w:rPr>
          <w:rFonts w:ascii="Arial Narrow" w:eastAsia="MS UI Gothic" w:hAnsi="Arial Narrow" w:cs="Arial Narrow"/>
          <w:spacing w:val="36"/>
          <w:lang w:val="fr"/>
        </w:rPr>
        <w:t xml:space="preserve"> </w:t>
      </w:r>
      <w:r>
        <w:rPr>
          <w:rFonts w:ascii="Arial Narrow" w:eastAsia="MS UI Gothic" w:hAnsi="Arial Narrow" w:cs="Arial Narrow"/>
          <w:spacing w:val="-2"/>
          <w:lang w:val="fr"/>
        </w:rPr>
        <w:t>p</w:t>
      </w:r>
      <w:r>
        <w:rPr>
          <w:rFonts w:ascii="Arial Narrow" w:eastAsia="MS UI Gothic" w:hAnsi="Arial Narrow" w:cs="Arial Narrow"/>
          <w:lang w:val="fr"/>
        </w:rPr>
        <w:t>a</w:t>
      </w:r>
      <w:r>
        <w:rPr>
          <w:rFonts w:ascii="Arial Narrow" w:eastAsia="MS UI Gothic" w:hAnsi="Arial Narrow" w:cs="Arial Narrow"/>
          <w:spacing w:val="1"/>
          <w:lang w:val="fr"/>
        </w:rPr>
        <w:t>y</w:t>
      </w:r>
      <w:r>
        <w:rPr>
          <w:rFonts w:ascii="Arial Narrow" w:eastAsia="MS UI Gothic" w:hAnsi="Arial Narrow" w:cs="Arial Narrow"/>
          <w:lang w:val="fr"/>
        </w:rPr>
        <w:t>er</w:t>
      </w:r>
      <w:r>
        <w:rPr>
          <w:rFonts w:ascii="Arial Narrow" w:eastAsia="MS UI Gothic" w:hAnsi="Arial Narrow" w:cs="Arial Narrow"/>
          <w:spacing w:val="37"/>
          <w:lang w:val="fr"/>
        </w:rPr>
        <w:t xml:space="preserve"> </w:t>
      </w:r>
      <w:r>
        <w:rPr>
          <w:rFonts w:ascii="Arial Narrow" w:eastAsia="MS UI Gothic" w:hAnsi="Arial Narrow" w:cs="Arial Narrow"/>
          <w:lang w:val="fr"/>
        </w:rPr>
        <w:t>au</w:t>
      </w:r>
      <w:r>
        <w:rPr>
          <w:rFonts w:ascii="Arial Narrow" w:eastAsia="MS UI Gothic" w:hAnsi="Arial Narrow" w:cs="Arial Narrow"/>
          <w:spacing w:val="36"/>
          <w:lang w:val="fr"/>
        </w:rPr>
        <w:t xml:space="preserve"> </w:t>
      </w:r>
      <w:r>
        <w:rPr>
          <w:rFonts w:ascii="Arial Narrow" w:eastAsia="MS UI Gothic" w:hAnsi="Arial Narrow" w:cs="Arial Narrow"/>
          <w:lang w:val="fr"/>
        </w:rPr>
        <w:t>Maître</w:t>
      </w:r>
      <w:r>
        <w:rPr>
          <w:rFonts w:ascii="Arial Narrow" w:eastAsia="MS UI Gothic" w:hAnsi="Arial Narrow" w:cs="Arial Narrow"/>
          <w:spacing w:val="3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34"/>
          <w:lang w:val="fr"/>
        </w:rPr>
        <w:t xml:space="preserve"> </w:t>
      </w:r>
      <w:r>
        <w:rPr>
          <w:rFonts w:ascii="Arial Narrow" w:eastAsia="MS UI Gothic" w:hAnsi="Arial Narrow" w:cs="Arial Narrow"/>
          <w:lang w:val="fr"/>
        </w:rPr>
        <w:t>dans</w:t>
      </w:r>
      <w:r>
        <w:rPr>
          <w:rFonts w:ascii="Arial Narrow" w:eastAsia="MS UI Gothic" w:hAnsi="Arial Narrow" w:cs="Arial Narrow"/>
          <w:spacing w:val="38"/>
          <w:lang w:val="fr"/>
        </w:rPr>
        <w:t xml:space="preserve"> </w:t>
      </w:r>
      <w:r>
        <w:rPr>
          <w:rFonts w:ascii="Arial Narrow" w:eastAsia="MS UI Gothic" w:hAnsi="Arial Narrow" w:cs="Arial Narrow"/>
          <w:lang w:val="fr"/>
        </w:rPr>
        <w:t>un</w:t>
      </w:r>
      <w:r>
        <w:rPr>
          <w:rFonts w:ascii="Arial Narrow" w:eastAsia="MS UI Gothic" w:hAnsi="Arial Narrow" w:cs="Arial Narrow"/>
          <w:spacing w:val="36"/>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l</w:t>
      </w:r>
      <w:r>
        <w:rPr>
          <w:rFonts w:ascii="Arial Narrow" w:eastAsia="MS UI Gothic" w:hAnsi="Arial Narrow" w:cs="Arial Narrow"/>
          <w:lang w:val="fr"/>
        </w:rPr>
        <w:t>ai</w:t>
      </w:r>
      <w:r>
        <w:rPr>
          <w:rFonts w:ascii="Arial Narrow" w:eastAsia="MS UI Gothic" w:hAnsi="Arial Narrow" w:cs="Arial Narrow"/>
          <w:spacing w:val="3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w:t>
      </w:r>
      <w:r>
        <w:rPr>
          <w:rFonts w:ascii="Arial Narrow" w:eastAsia="MS UI Gothic" w:hAnsi="Arial Narrow" w:cs="Arial Narrow"/>
          <w:spacing w:val="1"/>
          <w:lang w:val="fr"/>
        </w:rPr>
        <w:t>x</w:t>
      </w:r>
      <w:r>
        <w:rPr>
          <w:rFonts w:ascii="Arial Narrow" w:eastAsia="MS UI Gothic" w:hAnsi="Arial Narrow" w:cs="Arial Narrow"/>
          <w:spacing w:val="-2"/>
          <w:lang w:val="fr"/>
        </w:rPr>
        <w:t>i</w:t>
      </w:r>
      <w:r>
        <w:rPr>
          <w:rFonts w:ascii="Arial Narrow" w:eastAsia="MS UI Gothic" w:hAnsi="Arial Narrow" w:cs="Arial Narrow"/>
          <w:lang w:val="fr"/>
        </w:rPr>
        <w:t xml:space="preserve">mum de </w:t>
      </w:r>
      <w:r>
        <w:rPr>
          <w:rFonts w:ascii="Arial Narrow" w:eastAsia="MS UI Gothic" w:hAnsi="Arial Narrow" w:cs="Arial Narrow"/>
          <w:spacing w:val="16"/>
          <w:lang w:val="fr"/>
        </w:rPr>
        <w:t xml:space="preserve"> </w:t>
      </w:r>
      <w:r>
        <w:rPr>
          <w:rFonts w:ascii="Arial Narrow" w:eastAsia="MS UI Gothic" w:hAnsi="Arial Narrow" w:cs="Arial Narrow"/>
          <w:lang w:val="fr"/>
        </w:rPr>
        <w:t>hu</w:t>
      </w:r>
      <w:r>
        <w:rPr>
          <w:rFonts w:ascii="Arial Narrow" w:eastAsia="MS UI Gothic" w:hAnsi="Arial Narrow" w:cs="Arial Narrow"/>
          <w:spacing w:val="1"/>
          <w:lang w:val="fr"/>
        </w:rPr>
        <w:t>i</w:t>
      </w:r>
      <w:r>
        <w:rPr>
          <w:rFonts w:ascii="Arial Narrow" w:eastAsia="MS UI Gothic" w:hAnsi="Arial Narrow" w:cs="Arial Narrow"/>
          <w:lang w:val="fr"/>
        </w:rPr>
        <w:t xml:space="preserve">t </w:t>
      </w:r>
      <w:r>
        <w:rPr>
          <w:rFonts w:ascii="Arial Narrow" w:eastAsia="MS UI Gothic" w:hAnsi="Arial Narrow" w:cs="Arial Narrow"/>
          <w:spacing w:val="13"/>
          <w:lang w:val="fr"/>
        </w:rPr>
        <w:t xml:space="preserve"> </w:t>
      </w:r>
      <w:r>
        <w:rPr>
          <w:rFonts w:ascii="Arial Narrow" w:eastAsia="MS UI Gothic" w:hAnsi="Arial Narrow" w:cs="Arial Narrow"/>
          <w:lang w:val="fr"/>
        </w:rPr>
        <w:t>(08) se</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ur</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i</w:t>
      </w:r>
      <w:r>
        <w:rPr>
          <w:rFonts w:ascii="Arial Narrow" w:eastAsia="MS UI Gothic" w:hAnsi="Arial Narrow" w:cs="Arial Narrow"/>
          <w:spacing w:val="1"/>
          <w:lang w:val="fr"/>
        </w:rPr>
        <w:t>m</w:t>
      </w:r>
      <w:r>
        <w:rPr>
          <w:rFonts w:ascii="Arial Narrow" w:eastAsia="MS UI Gothic" w:hAnsi="Arial Narrow" w:cs="Arial Narrow"/>
          <w:lang w:val="fr"/>
        </w:rPr>
        <w:t>ple</w:t>
      </w:r>
      <w:r>
        <w:rPr>
          <w:rFonts w:ascii="Arial Narrow" w:eastAsia="MS UI Gothic" w:hAnsi="Arial Narrow" w:cs="Arial Narrow"/>
          <w:spacing w:val="14"/>
          <w:lang w:val="fr"/>
        </w:rPr>
        <w:t xml:space="preserve"> </w:t>
      </w:r>
      <w:r>
        <w:rPr>
          <w:rFonts w:ascii="Arial Narrow" w:eastAsia="MS UI Gothic" w:hAnsi="Arial Narrow" w:cs="Arial Narrow"/>
          <w:lang w:val="fr"/>
        </w:rPr>
        <w:t>de</w:t>
      </w:r>
      <w:r>
        <w:rPr>
          <w:rFonts w:ascii="Arial Narrow" w:eastAsia="MS UI Gothic" w:hAnsi="Arial Narrow" w:cs="Arial Narrow"/>
          <w:spacing w:val="-2"/>
          <w:lang w:val="fr"/>
        </w:rPr>
        <w:t>m</w:t>
      </w:r>
      <w:r>
        <w:rPr>
          <w:rFonts w:ascii="Arial Narrow" w:eastAsia="MS UI Gothic" w:hAnsi="Arial Narrow" w:cs="Arial Narrow"/>
          <w:lang w:val="fr"/>
        </w:rPr>
        <w:t>ande</w:t>
      </w:r>
      <w:r>
        <w:rPr>
          <w:rFonts w:ascii="Arial Narrow" w:eastAsia="MS UI Gothic" w:hAnsi="Arial Narrow" w:cs="Arial Narrow"/>
          <w:spacing w:val="13"/>
          <w:lang w:val="fr"/>
        </w:rPr>
        <w:t xml:space="preserve"> </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lang w:val="fr"/>
        </w:rPr>
        <w:t>ri</w:t>
      </w:r>
      <w:r>
        <w:rPr>
          <w:rFonts w:ascii="Arial Narrow" w:eastAsia="MS UI Gothic" w:hAnsi="Arial Narrow" w:cs="Arial Narrow"/>
          <w:spacing w:val="-2"/>
          <w:lang w:val="fr"/>
        </w:rPr>
        <w:t>t</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de</w:t>
      </w:r>
      <w:r>
        <w:rPr>
          <w:rFonts w:ascii="Arial Narrow" w:eastAsia="MS UI Gothic" w:hAnsi="Arial Narrow" w:cs="Arial Narrow"/>
          <w:spacing w:val="13"/>
          <w:lang w:val="fr"/>
        </w:rPr>
        <w:t xml:space="preserve"> </w:t>
      </w:r>
      <w:r>
        <w:rPr>
          <w:rFonts w:ascii="Arial Narrow" w:eastAsia="MS UI Gothic" w:hAnsi="Arial Narrow" w:cs="Arial Narrow"/>
          <w:lang w:val="fr"/>
        </w:rPr>
        <w:t>ce</w:t>
      </w:r>
      <w:r>
        <w:rPr>
          <w:rFonts w:ascii="Arial Narrow" w:eastAsia="MS UI Gothic" w:hAnsi="Arial Narrow" w:cs="Arial Narrow"/>
          <w:spacing w:val="-2"/>
          <w:lang w:val="fr"/>
        </w:rPr>
        <w:t>lu</w:t>
      </w:r>
      <w:r>
        <w:rPr>
          <w:rFonts w:ascii="Arial Narrow" w:eastAsia="MS UI Gothic" w:hAnsi="Arial Narrow" w:cs="Arial Narrow"/>
          <w:spacing w:val="1"/>
          <w:lang w:val="fr"/>
        </w:rPr>
        <w:t>i</w:t>
      </w:r>
      <w:r>
        <w:rPr>
          <w:rFonts w:ascii="Arial Narrow" w:eastAsia="MS UI Gothic" w:hAnsi="Arial Narrow" w:cs="Arial Narrow"/>
          <w:lang w:val="fr"/>
        </w:rPr>
        <w:t>-</w:t>
      </w:r>
      <w:r>
        <w:rPr>
          <w:rFonts w:ascii="Arial Narrow" w:eastAsia="MS UI Gothic" w:hAnsi="Arial Narrow" w:cs="Arial Narrow"/>
          <w:spacing w:val="1"/>
          <w:lang w:val="fr"/>
        </w:rPr>
        <w:t>c</w:t>
      </w:r>
      <w:r>
        <w:rPr>
          <w:rFonts w:ascii="Arial Narrow" w:eastAsia="MS UI Gothic" w:hAnsi="Arial Narrow" w:cs="Arial Narrow"/>
          <w:lang w:val="fr"/>
        </w:rPr>
        <w:t>i</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w:t>
      </w:r>
      <w:r>
        <w:rPr>
          <w:rFonts w:ascii="Arial Narrow" w:eastAsia="MS UI Gothic" w:hAnsi="Arial Narrow" w:cs="Arial Narrow"/>
          <w:spacing w:val="1"/>
          <w:lang w:val="fr"/>
        </w:rPr>
        <w:t>c</w:t>
      </w:r>
      <w:r>
        <w:rPr>
          <w:rFonts w:ascii="Arial Narrow" w:eastAsia="MS UI Gothic" w:hAnsi="Arial Narrow" w:cs="Arial Narrow"/>
          <w:spacing w:val="-2"/>
          <w:lang w:val="fr"/>
        </w:rPr>
        <w:t>l</w:t>
      </w:r>
      <w:r>
        <w:rPr>
          <w:rFonts w:ascii="Arial Narrow" w:eastAsia="MS UI Gothic" w:hAnsi="Arial Narrow" w:cs="Arial Narrow"/>
          <w:lang w:val="fr"/>
        </w:rPr>
        <w:t>arant</w:t>
      </w:r>
      <w:r>
        <w:rPr>
          <w:rFonts w:ascii="Arial Narrow" w:eastAsia="MS UI Gothic" w:hAnsi="Arial Narrow" w:cs="Arial Narrow"/>
          <w:spacing w:val="16"/>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1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15"/>
          <w:lang w:val="fr"/>
        </w:rPr>
        <w:t xml:space="preserve"> </w:t>
      </w:r>
      <w:r>
        <w:rPr>
          <w:rFonts w:ascii="Arial Narrow" w:eastAsia="MS UI Gothic" w:hAnsi="Arial Narrow" w:cs="Arial Narrow"/>
          <w:lang w:val="fr"/>
        </w:rPr>
        <w:t>Fou</w:t>
      </w:r>
      <w:r>
        <w:rPr>
          <w:rFonts w:ascii="Arial Narrow" w:eastAsia="MS UI Gothic" w:hAnsi="Arial Narrow" w:cs="Arial Narrow"/>
          <w:spacing w:val="-3"/>
          <w:lang w:val="fr"/>
        </w:rPr>
        <w:t>r</w:t>
      </w:r>
      <w:r>
        <w:rPr>
          <w:rFonts w:ascii="Arial Narrow" w:eastAsia="MS UI Gothic" w:hAnsi="Arial Narrow" w:cs="Arial Narrow"/>
          <w:lang w:val="fr"/>
        </w:rPr>
        <w:t>ni</w:t>
      </w:r>
      <w:r>
        <w:rPr>
          <w:rFonts w:ascii="Arial Narrow" w:eastAsia="MS UI Gothic" w:hAnsi="Arial Narrow" w:cs="Arial Narrow"/>
          <w:spacing w:val="-2"/>
          <w:lang w:val="fr"/>
        </w:rPr>
        <w:t>ss</w:t>
      </w:r>
      <w:r>
        <w:rPr>
          <w:rFonts w:ascii="Arial Narrow" w:eastAsia="MS UI Gothic" w:hAnsi="Arial Narrow" w:cs="Arial Narrow"/>
          <w:lang w:val="fr"/>
        </w:rPr>
        <w:t>eur</w:t>
      </w:r>
      <w:r>
        <w:rPr>
          <w:rFonts w:ascii="Arial Narrow" w:eastAsia="MS UI Gothic" w:hAnsi="Arial Narrow" w:cs="Arial Narrow"/>
          <w:spacing w:val="4"/>
          <w:lang w:val="fr"/>
        </w:rPr>
        <w:t xml:space="preserve"> </w:t>
      </w:r>
      <w:r>
        <w:rPr>
          <w:rFonts w:ascii="Arial Narrow" w:eastAsia="MS UI Gothic" w:hAnsi="Arial Narrow" w:cs="Arial Narrow"/>
          <w:lang w:val="fr"/>
        </w:rPr>
        <w:t>n’a</w:t>
      </w:r>
      <w:r>
        <w:rPr>
          <w:rFonts w:ascii="Arial Narrow" w:eastAsia="MS UI Gothic" w:hAnsi="Arial Narrow" w:cs="Arial Narrow"/>
          <w:spacing w:val="14"/>
          <w:lang w:val="fr"/>
        </w:rPr>
        <w:t xml:space="preserve"> </w:t>
      </w:r>
      <w:r>
        <w:rPr>
          <w:rFonts w:ascii="Arial Narrow" w:eastAsia="MS UI Gothic" w:hAnsi="Arial Narrow" w:cs="Arial Narrow"/>
          <w:lang w:val="fr"/>
        </w:rPr>
        <w:t>pas</w:t>
      </w:r>
      <w:r>
        <w:rPr>
          <w:rFonts w:ascii="Arial Narrow" w:eastAsia="MS UI Gothic" w:hAnsi="Arial Narrow" w:cs="Arial Narrow"/>
          <w:spacing w:val="13"/>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t</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f</w:t>
      </w:r>
      <w:r>
        <w:rPr>
          <w:rFonts w:ascii="Arial Narrow" w:eastAsia="MS UI Gothic" w:hAnsi="Arial Narrow" w:cs="Arial Narrow"/>
          <w:spacing w:val="-2"/>
          <w:lang w:val="fr"/>
        </w:rPr>
        <w:t>a</w:t>
      </w:r>
      <w:r>
        <w:rPr>
          <w:rFonts w:ascii="Arial Narrow" w:eastAsia="MS UI Gothic" w:hAnsi="Arial Narrow" w:cs="Arial Narrow"/>
          <w:lang w:val="fr"/>
        </w:rPr>
        <w:t>it</w:t>
      </w:r>
      <w:r>
        <w:rPr>
          <w:rFonts w:ascii="Arial Narrow" w:eastAsia="MS UI Gothic" w:hAnsi="Arial Narrow" w:cs="Arial Narrow"/>
          <w:spacing w:val="16"/>
          <w:lang w:val="fr"/>
        </w:rPr>
        <w:t xml:space="preserve"> </w:t>
      </w:r>
      <w:r>
        <w:rPr>
          <w:rFonts w:ascii="Arial Narrow" w:eastAsia="MS UI Gothic" w:hAnsi="Arial Narrow" w:cs="Arial Narrow"/>
          <w:lang w:val="fr"/>
        </w:rPr>
        <w:t>à</w:t>
      </w:r>
      <w:r>
        <w:rPr>
          <w:rFonts w:ascii="Arial Narrow" w:eastAsia="MS UI Gothic" w:hAnsi="Arial Narrow" w:cs="Arial Narrow"/>
          <w:spacing w:val="1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 engag</w:t>
      </w:r>
      <w:r>
        <w:rPr>
          <w:rFonts w:ascii="Arial Narrow" w:eastAsia="MS UI Gothic" w:hAnsi="Arial Narrow" w:cs="Arial Narrow"/>
          <w:spacing w:val="-2"/>
          <w:lang w:val="fr"/>
        </w:rPr>
        <w:t>e</w:t>
      </w:r>
      <w:r>
        <w:rPr>
          <w:rFonts w:ascii="Arial Narrow" w:eastAsia="MS UI Gothic" w:hAnsi="Arial Narrow" w:cs="Arial Narrow"/>
          <w:lang w:val="fr"/>
        </w:rPr>
        <w:t>ments</w:t>
      </w:r>
      <w:r>
        <w:rPr>
          <w:rFonts w:ascii="Arial Narrow" w:eastAsia="MS UI Gothic" w:hAnsi="Arial Narrow" w:cs="Arial Narrow"/>
          <w:spacing w:val="18"/>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n</w:t>
      </w:r>
      <w:r>
        <w:rPr>
          <w:rFonts w:ascii="Arial Narrow" w:eastAsia="MS UI Gothic" w:hAnsi="Arial Narrow" w:cs="Arial Narrow"/>
          <w:lang w:val="fr"/>
        </w:rPr>
        <w:t>tract</w:t>
      </w:r>
      <w:r>
        <w:rPr>
          <w:rFonts w:ascii="Arial Narrow" w:eastAsia="MS UI Gothic" w:hAnsi="Arial Narrow" w:cs="Arial Narrow"/>
          <w:spacing w:val="-2"/>
          <w:lang w:val="fr"/>
        </w:rPr>
        <w:t>u</w:t>
      </w:r>
      <w:r>
        <w:rPr>
          <w:rFonts w:ascii="Arial Narrow" w:eastAsia="MS UI Gothic" w:hAnsi="Arial Narrow" w:cs="Arial Narrow"/>
          <w:lang w:val="fr"/>
        </w:rPr>
        <w:t>els</w:t>
      </w:r>
      <w:r>
        <w:rPr>
          <w:rFonts w:ascii="Arial Narrow" w:eastAsia="MS UI Gothic" w:hAnsi="Arial Narrow" w:cs="Arial Narrow"/>
          <w:spacing w:val="18"/>
          <w:lang w:val="fr"/>
        </w:rPr>
        <w:t xml:space="preserve"> </w:t>
      </w:r>
      <w:r>
        <w:rPr>
          <w:rFonts w:ascii="Arial Narrow" w:eastAsia="MS UI Gothic" w:hAnsi="Arial Narrow" w:cs="Arial Narrow"/>
          <w:lang w:val="fr"/>
        </w:rPr>
        <w:t>ou</w:t>
      </w:r>
      <w:r>
        <w:rPr>
          <w:rFonts w:ascii="Arial Narrow" w:eastAsia="MS UI Gothic" w:hAnsi="Arial Narrow" w:cs="Arial Narrow"/>
          <w:spacing w:val="15"/>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il</w:t>
      </w:r>
      <w:r>
        <w:rPr>
          <w:rFonts w:ascii="Arial Narrow" w:eastAsia="MS UI Gothic" w:hAnsi="Arial Narrow" w:cs="Arial Narrow"/>
          <w:spacing w:val="19"/>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e</w:t>
      </w:r>
      <w:r>
        <w:rPr>
          <w:rFonts w:ascii="Arial Narrow" w:eastAsia="MS UI Gothic" w:hAnsi="Arial Narrow" w:cs="Arial Narrow"/>
          <w:spacing w:val="17"/>
          <w:lang w:val="fr"/>
        </w:rPr>
        <w:t xml:space="preserve"> </w:t>
      </w:r>
      <w:r>
        <w:rPr>
          <w:rFonts w:ascii="Arial Narrow" w:eastAsia="MS UI Gothic" w:hAnsi="Arial Narrow" w:cs="Arial Narrow"/>
          <w:lang w:val="fr"/>
        </w:rPr>
        <w:t>trouve</w:t>
      </w:r>
      <w:r>
        <w:rPr>
          <w:rFonts w:ascii="Arial Narrow" w:eastAsia="MS UI Gothic" w:hAnsi="Arial Narrow" w:cs="Arial Narrow"/>
          <w:spacing w:val="17"/>
          <w:lang w:val="fr"/>
        </w:rPr>
        <w:t xml:space="preserve"> </w:t>
      </w:r>
      <w:r>
        <w:rPr>
          <w:rFonts w:ascii="Arial Narrow" w:eastAsia="MS UI Gothic" w:hAnsi="Arial Narrow" w:cs="Arial Narrow"/>
          <w:lang w:val="fr"/>
        </w:rPr>
        <w:t>déb</w:t>
      </w:r>
      <w:r>
        <w:rPr>
          <w:rFonts w:ascii="Arial Narrow" w:eastAsia="MS UI Gothic" w:hAnsi="Arial Narrow" w:cs="Arial Narrow"/>
          <w:spacing w:val="1"/>
          <w:lang w:val="fr"/>
        </w:rPr>
        <w:t>i</w:t>
      </w:r>
      <w:r>
        <w:rPr>
          <w:rFonts w:ascii="Arial Narrow" w:eastAsia="MS UI Gothic" w:hAnsi="Arial Narrow" w:cs="Arial Narrow"/>
          <w:lang w:val="fr"/>
        </w:rPr>
        <w:t>teur</w:t>
      </w:r>
      <w:r>
        <w:rPr>
          <w:rFonts w:ascii="Arial Narrow" w:eastAsia="MS UI Gothic" w:hAnsi="Arial Narrow" w:cs="Arial Narrow"/>
          <w:spacing w:val="17"/>
          <w:lang w:val="fr"/>
        </w:rPr>
        <w:t xml:space="preserve"> </w:t>
      </w:r>
      <w:r>
        <w:rPr>
          <w:rFonts w:ascii="Arial Narrow" w:eastAsia="MS UI Gothic" w:hAnsi="Arial Narrow" w:cs="Arial Narrow"/>
          <w:lang w:val="fr"/>
        </w:rPr>
        <w:t>du</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17"/>
          <w:lang w:val="fr"/>
        </w:rPr>
        <w:t xml:space="preserve"> </w:t>
      </w:r>
      <w:r>
        <w:rPr>
          <w:rFonts w:ascii="Arial Narrow" w:eastAsia="MS UI Gothic" w:hAnsi="Arial Narrow" w:cs="Arial Narrow"/>
          <w:lang w:val="fr"/>
        </w:rPr>
        <w:t>d’Ou</w:t>
      </w:r>
      <w:r>
        <w:rPr>
          <w:rFonts w:ascii="Arial Narrow" w:eastAsia="MS UI Gothic" w:hAnsi="Arial Narrow" w:cs="Arial Narrow"/>
          <w:spacing w:val="1"/>
          <w:lang w:val="fr"/>
        </w:rPr>
        <w:t>v</w:t>
      </w:r>
      <w:r>
        <w:rPr>
          <w:rFonts w:ascii="Arial Narrow" w:eastAsia="MS UI Gothic" w:hAnsi="Arial Narrow" w:cs="Arial Narrow"/>
          <w:spacing w:val="-3"/>
          <w:lang w:val="fr"/>
        </w:rPr>
        <w:t>r</w:t>
      </w:r>
      <w:r>
        <w:rPr>
          <w:rFonts w:ascii="Arial Narrow" w:eastAsia="MS UI Gothic" w:hAnsi="Arial Narrow" w:cs="Arial Narrow"/>
          <w:lang w:val="fr"/>
        </w:rPr>
        <w:t>age</w:t>
      </w:r>
      <w:r>
        <w:rPr>
          <w:rFonts w:ascii="Arial Narrow" w:eastAsia="MS UI Gothic" w:hAnsi="Arial Narrow" w:cs="Arial Narrow"/>
          <w:spacing w:val="5"/>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titre du</w:t>
      </w:r>
      <w:r>
        <w:rPr>
          <w:rFonts w:ascii="Arial Narrow" w:eastAsia="MS UI Gothic" w:hAnsi="Arial Narrow" w:cs="Arial Narrow"/>
          <w:spacing w:val="17"/>
          <w:lang w:val="fr"/>
        </w:rPr>
        <w:t xml:space="preserve"> </w:t>
      </w:r>
      <w:r>
        <w:rPr>
          <w:rFonts w:ascii="Arial Narrow" w:eastAsia="MS UI Gothic" w:hAnsi="Arial Narrow" w:cs="Arial Narrow"/>
          <w:lang w:val="fr"/>
        </w:rPr>
        <w:t>mar</w:t>
      </w:r>
      <w:r>
        <w:rPr>
          <w:rFonts w:ascii="Arial Narrow" w:eastAsia="MS UI Gothic" w:hAnsi="Arial Narrow" w:cs="Arial Narrow"/>
          <w:spacing w:val="1"/>
          <w:lang w:val="fr"/>
        </w:rPr>
        <w:t>c</w:t>
      </w:r>
      <w:r>
        <w:rPr>
          <w:rFonts w:ascii="Arial Narrow" w:eastAsia="MS UI Gothic" w:hAnsi="Arial Narrow" w:cs="Arial Narrow"/>
          <w:lang w:val="fr"/>
        </w:rPr>
        <w:t>hé</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od</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é</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cas</w:t>
      </w:r>
      <w:r>
        <w:rPr>
          <w:rFonts w:ascii="Arial Narrow" w:eastAsia="MS UI Gothic" w:hAnsi="Arial Narrow" w:cs="Arial Narrow"/>
          <w:spacing w:val="-4"/>
          <w:lang w:val="fr"/>
        </w:rPr>
        <w:t xml:space="preserve"> </w:t>
      </w:r>
      <w:r>
        <w:rPr>
          <w:rFonts w:ascii="Arial Narrow" w:eastAsia="MS UI Gothic" w:hAnsi="Arial Narrow" w:cs="Arial Narrow"/>
          <w:lang w:val="fr"/>
        </w:rPr>
        <w:t>é</w:t>
      </w:r>
      <w:r>
        <w:rPr>
          <w:rFonts w:ascii="Arial Narrow" w:eastAsia="MS UI Gothic" w:hAnsi="Arial Narrow" w:cs="Arial Narrow"/>
          <w:spacing w:val="-2"/>
          <w:lang w:val="fr"/>
        </w:rPr>
        <w:t>ch</w:t>
      </w:r>
      <w:r>
        <w:rPr>
          <w:rFonts w:ascii="Arial Narrow" w:eastAsia="MS UI Gothic" w:hAnsi="Arial Narrow" w:cs="Arial Narrow"/>
          <w:lang w:val="fr"/>
        </w:rPr>
        <w:t>éant</w:t>
      </w:r>
      <w:r>
        <w:rPr>
          <w:rFonts w:ascii="Arial Narrow" w:eastAsia="MS UI Gothic" w:hAnsi="Arial Narrow" w:cs="Arial Narrow"/>
          <w:spacing w:val="-4"/>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lang w:val="fr"/>
        </w:rPr>
        <w:t>ses</w:t>
      </w:r>
      <w:r>
        <w:rPr>
          <w:rFonts w:ascii="Arial Narrow" w:eastAsia="MS UI Gothic" w:hAnsi="Arial Narrow" w:cs="Arial Narrow"/>
          <w:spacing w:val="-4"/>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v</w:t>
      </w:r>
      <w:r>
        <w:rPr>
          <w:rFonts w:ascii="Arial Narrow" w:eastAsia="MS UI Gothic" w:hAnsi="Arial Narrow" w:cs="Arial Narrow"/>
          <w:lang w:val="fr"/>
        </w:rPr>
        <w:t>enan</w:t>
      </w:r>
      <w:r>
        <w:rPr>
          <w:rFonts w:ascii="Arial Narrow" w:eastAsia="MS UI Gothic" w:hAnsi="Arial Narrow" w:cs="Arial Narrow"/>
          <w:spacing w:val="-2"/>
          <w:lang w:val="fr"/>
        </w:rPr>
        <w:t>t</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4"/>
          <w:lang w:val="fr"/>
        </w:rPr>
        <w:t xml:space="preserve"> </w:t>
      </w:r>
      <w:r>
        <w:rPr>
          <w:rFonts w:ascii="Arial Narrow" w:eastAsia="MS UI Gothic" w:hAnsi="Arial Narrow" w:cs="Arial Narrow"/>
          <w:lang w:val="fr"/>
        </w:rPr>
        <w:t>pou</w:t>
      </w:r>
      <w:r>
        <w:rPr>
          <w:rFonts w:ascii="Arial Narrow" w:eastAsia="MS UI Gothic" w:hAnsi="Arial Narrow" w:cs="Arial Narrow"/>
          <w:spacing w:val="1"/>
          <w:lang w:val="fr"/>
        </w:rPr>
        <w:t>v</w:t>
      </w:r>
      <w:r>
        <w:rPr>
          <w:rFonts w:ascii="Arial Narrow" w:eastAsia="MS UI Gothic" w:hAnsi="Arial Narrow" w:cs="Arial Narrow"/>
          <w:lang w:val="fr"/>
        </w:rPr>
        <w:t>oir</w:t>
      </w:r>
      <w:r>
        <w:rPr>
          <w:rFonts w:ascii="Arial Narrow" w:eastAsia="MS UI Gothic" w:hAnsi="Arial Narrow" w:cs="Arial Narrow"/>
          <w:spacing w:val="-4"/>
          <w:lang w:val="fr"/>
        </w:rPr>
        <w:t xml:space="preserve"> </w:t>
      </w:r>
      <w:r>
        <w:rPr>
          <w:rFonts w:ascii="Arial Narrow" w:eastAsia="MS UI Gothic" w:hAnsi="Arial Narrow" w:cs="Arial Narrow"/>
          <w:lang w:val="fr"/>
        </w:rPr>
        <w:t>di</w:t>
      </w:r>
      <w:r>
        <w:rPr>
          <w:rFonts w:ascii="Arial Narrow" w:eastAsia="MS UI Gothic" w:hAnsi="Arial Narrow" w:cs="Arial Narrow"/>
          <w:spacing w:val="-2"/>
          <w:lang w:val="fr"/>
        </w:rPr>
        <w:t>f</w:t>
      </w:r>
      <w:r>
        <w:rPr>
          <w:rFonts w:ascii="Arial Narrow" w:eastAsia="MS UI Gothic" w:hAnsi="Arial Narrow" w:cs="Arial Narrow"/>
          <w:lang w:val="fr"/>
        </w:rPr>
        <w:t>férer</w:t>
      </w:r>
      <w:r>
        <w:rPr>
          <w:rFonts w:ascii="Arial Narrow" w:eastAsia="MS UI Gothic" w:hAnsi="Arial Narrow" w:cs="Arial Narrow"/>
          <w:spacing w:val="-4"/>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4"/>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4"/>
          <w:lang w:val="fr"/>
        </w:rPr>
        <w:t xml:space="preserve"> </w:t>
      </w:r>
      <w:r>
        <w:rPr>
          <w:rFonts w:ascii="Arial Narrow" w:eastAsia="MS UI Gothic" w:hAnsi="Arial Narrow" w:cs="Arial Narrow"/>
          <w:lang w:val="fr"/>
        </w:rPr>
        <w:t>ni</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s</w:t>
      </w:r>
      <w:r>
        <w:rPr>
          <w:rFonts w:ascii="Arial Narrow" w:eastAsia="MS UI Gothic" w:hAnsi="Arial Narrow" w:cs="Arial Narrow"/>
          <w:lang w:val="fr"/>
        </w:rPr>
        <w:t>ou</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v</w:t>
      </w:r>
      <w:r>
        <w:rPr>
          <w:rFonts w:ascii="Arial Narrow" w:eastAsia="MS UI Gothic" w:hAnsi="Arial Narrow" w:cs="Arial Narrow"/>
          <w:lang w:val="fr"/>
        </w:rPr>
        <w:t>er</w:t>
      </w:r>
      <w:r>
        <w:rPr>
          <w:rFonts w:ascii="Arial Narrow" w:eastAsia="MS UI Gothic" w:hAnsi="Arial Narrow" w:cs="Arial Narrow"/>
          <w:spacing w:val="-4"/>
          <w:lang w:val="fr"/>
        </w:rPr>
        <w:t xml:space="preserve"> </w:t>
      </w:r>
      <w:r>
        <w:rPr>
          <w:rFonts w:ascii="Arial Narrow" w:eastAsia="MS UI Gothic" w:hAnsi="Arial Narrow" w:cs="Arial Narrow"/>
          <w:lang w:val="fr"/>
        </w:rPr>
        <w:t>de</w:t>
      </w:r>
      <w:r>
        <w:rPr>
          <w:rFonts w:ascii="Arial Narrow" w:eastAsia="MS UI Gothic" w:hAnsi="Arial Narrow" w:cs="Arial Narrow"/>
          <w:spacing w:val="-4"/>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ont</w:t>
      </w:r>
      <w:r>
        <w:rPr>
          <w:rFonts w:ascii="Arial Narrow" w:eastAsia="MS UI Gothic" w:hAnsi="Arial Narrow" w:cs="Arial Narrow"/>
          <w:spacing w:val="-2"/>
          <w:lang w:val="fr"/>
        </w:rPr>
        <w:t>e</w:t>
      </w:r>
      <w:r>
        <w:rPr>
          <w:rFonts w:ascii="Arial Narrow" w:eastAsia="MS UI Gothic" w:hAnsi="Arial Narrow" w:cs="Arial Narrow"/>
          <w:lang w:val="fr"/>
        </w:rPr>
        <w:t>stat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4"/>
          <w:lang w:val="fr"/>
        </w:rPr>
        <w:t xml:space="preserve"> </w:t>
      </w:r>
      <w:r>
        <w:rPr>
          <w:rFonts w:ascii="Arial Narrow" w:eastAsia="MS UI Gothic" w:hAnsi="Arial Narrow" w:cs="Arial Narrow"/>
          <w:lang w:val="fr"/>
        </w:rPr>
        <w:t>pour que</w:t>
      </w:r>
      <w:r>
        <w:rPr>
          <w:rFonts w:ascii="Arial Narrow" w:eastAsia="MS UI Gothic" w:hAnsi="Arial Narrow" w:cs="Arial Narrow"/>
          <w:spacing w:val="1"/>
          <w:lang w:val="fr"/>
        </w:rPr>
        <w:t>l</w:t>
      </w:r>
      <w:r>
        <w:rPr>
          <w:rFonts w:ascii="Arial Narrow" w:eastAsia="MS UI Gothic" w:hAnsi="Arial Narrow" w:cs="Arial Narrow"/>
          <w:lang w:val="fr"/>
        </w:rPr>
        <w:t>que</w:t>
      </w:r>
      <w:r>
        <w:rPr>
          <w:rFonts w:ascii="Arial Narrow" w:eastAsia="MS UI Gothic" w:hAnsi="Arial Narrow" w:cs="Arial Narrow"/>
          <w:spacing w:val="2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7"/>
          <w:lang w:val="fr"/>
        </w:rPr>
        <w:t xml:space="preserve"> </w:t>
      </w:r>
      <w:r>
        <w:rPr>
          <w:rFonts w:ascii="Arial Narrow" w:eastAsia="MS UI Gothic" w:hAnsi="Arial Narrow" w:cs="Arial Narrow"/>
          <w:lang w:val="fr"/>
        </w:rPr>
        <w:t>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27"/>
          <w:lang w:val="fr"/>
        </w:rPr>
        <w:t xml:space="preserve"> </w:t>
      </w:r>
      <w:r>
        <w:rPr>
          <w:rFonts w:ascii="Arial Narrow" w:eastAsia="MS UI Gothic" w:hAnsi="Arial Narrow" w:cs="Arial Narrow"/>
          <w:lang w:val="fr"/>
        </w:rPr>
        <w:t>ce</w:t>
      </w:r>
      <w:r>
        <w:rPr>
          <w:rFonts w:ascii="Arial Narrow" w:eastAsia="MS UI Gothic" w:hAnsi="Arial Narrow" w:cs="Arial Narrow"/>
          <w:spacing w:val="2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27"/>
          <w:lang w:val="fr"/>
        </w:rPr>
        <w:t xml:space="preserve"> </w:t>
      </w:r>
      <w:r>
        <w:rPr>
          <w:rFonts w:ascii="Arial Narrow" w:eastAsia="MS UI Gothic" w:hAnsi="Arial Narrow" w:cs="Arial Narrow"/>
          <w:lang w:val="fr"/>
        </w:rPr>
        <w:t>t</w:t>
      </w:r>
      <w:r>
        <w:rPr>
          <w:rFonts w:ascii="Arial Narrow" w:eastAsia="MS UI Gothic" w:hAnsi="Arial Narrow" w:cs="Arial Narrow"/>
          <w:spacing w:val="-2"/>
          <w:lang w:val="fr"/>
        </w:rPr>
        <w:t>o</w:t>
      </w:r>
      <w:r>
        <w:rPr>
          <w:rFonts w:ascii="Arial Narrow" w:eastAsia="MS UI Gothic" w:hAnsi="Arial Narrow" w:cs="Arial Narrow"/>
          <w:lang w:val="fr"/>
        </w:rPr>
        <w:t>ute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27"/>
          <w:lang w:val="fr"/>
        </w:rPr>
        <w:t xml:space="preserve"> </w:t>
      </w:r>
      <w:r>
        <w:rPr>
          <w:rFonts w:ascii="Arial Narrow" w:eastAsia="MS UI Gothic" w:hAnsi="Arial Narrow" w:cs="Arial Narrow"/>
          <w:lang w:val="fr"/>
        </w:rPr>
        <w:t>(s)</w:t>
      </w:r>
      <w:r>
        <w:rPr>
          <w:rFonts w:ascii="Arial Narrow" w:eastAsia="MS UI Gothic" w:hAnsi="Arial Narrow" w:cs="Arial Narrow"/>
          <w:spacing w:val="2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27"/>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tes</w:t>
      </w:r>
      <w:r>
        <w:rPr>
          <w:rFonts w:ascii="Arial Narrow" w:eastAsia="MS UI Gothic" w:hAnsi="Arial Narrow" w:cs="Arial Narrow"/>
          <w:spacing w:val="25"/>
          <w:lang w:val="fr"/>
        </w:rPr>
        <w:t xml:space="preserve"> </w:t>
      </w:r>
      <w:r>
        <w:rPr>
          <w:rFonts w:ascii="Arial Narrow" w:eastAsia="MS UI Gothic" w:hAnsi="Arial Narrow" w:cs="Arial Narrow"/>
          <w:lang w:val="fr"/>
        </w:rPr>
        <w:t>du</w:t>
      </w:r>
      <w:r>
        <w:rPr>
          <w:rFonts w:ascii="Arial Narrow" w:eastAsia="MS UI Gothic" w:hAnsi="Arial Narrow" w:cs="Arial Narrow"/>
          <w:spacing w:val="24"/>
          <w:lang w:val="fr"/>
        </w:rPr>
        <w:t xml:space="preserve"> </w:t>
      </w:r>
      <w:r>
        <w:rPr>
          <w:rFonts w:ascii="Arial Narrow" w:eastAsia="MS UI Gothic" w:hAnsi="Arial Narrow" w:cs="Arial Narrow"/>
          <w:lang w:val="fr"/>
        </w:rPr>
        <w:t>montant</w:t>
      </w:r>
      <w:r>
        <w:rPr>
          <w:rFonts w:ascii="Arial Narrow" w:eastAsia="MS UI Gothic" w:hAnsi="Arial Narrow" w:cs="Arial Narrow"/>
          <w:spacing w:val="25"/>
          <w:lang w:val="fr"/>
        </w:rPr>
        <w:t xml:space="preserve"> </w:t>
      </w:r>
      <w:r>
        <w:rPr>
          <w:rFonts w:ascii="Arial Narrow" w:eastAsia="MS UI Gothic" w:hAnsi="Arial Narrow" w:cs="Arial Narrow"/>
          <w:lang w:val="fr"/>
        </w:rPr>
        <w:t>ég</w:t>
      </w:r>
      <w:r>
        <w:rPr>
          <w:rFonts w:ascii="Arial Narrow" w:eastAsia="MS UI Gothic" w:hAnsi="Arial Narrow" w:cs="Arial Narrow"/>
          <w:spacing w:val="-2"/>
          <w:lang w:val="fr"/>
        </w:rPr>
        <w:t>a</w:t>
      </w:r>
      <w:r>
        <w:rPr>
          <w:rFonts w:ascii="Arial Narrow" w:eastAsia="MS UI Gothic" w:hAnsi="Arial Narrow" w:cs="Arial Narrow"/>
          <w:lang w:val="fr"/>
        </w:rPr>
        <w:t>l</w:t>
      </w:r>
      <w:r>
        <w:rPr>
          <w:rFonts w:ascii="Arial Narrow" w:eastAsia="MS UI Gothic" w:hAnsi="Arial Narrow" w:cs="Arial Narrow"/>
          <w:spacing w:val="27"/>
          <w:lang w:val="fr"/>
        </w:rPr>
        <w:t xml:space="preserve"> </w:t>
      </w:r>
      <w:r>
        <w:rPr>
          <w:rFonts w:ascii="Arial Narrow" w:eastAsia="MS UI Gothic" w:hAnsi="Arial Narrow" w:cs="Arial Narrow"/>
          <w:lang w:val="fr"/>
        </w:rPr>
        <w:t>à</w:t>
      </w:r>
      <w:r>
        <w:rPr>
          <w:rFonts w:ascii="Arial Narrow" w:eastAsia="MS UI Gothic" w:hAnsi="Arial Narrow" w:cs="Arial Narrow"/>
          <w:spacing w:val="27"/>
          <w:lang w:val="fr"/>
        </w:rPr>
        <w:t xml:space="preserve"> </w:t>
      </w:r>
      <w:r>
        <w:rPr>
          <w:rFonts w:ascii="Arial Narrow" w:eastAsia="MS UI Gothic" w:hAnsi="Arial Narrow" w:cs="Arial Narrow"/>
          <w:lang w:val="fr"/>
        </w:rPr>
        <w:t>[</w:t>
      </w:r>
      <w:r>
        <w:rPr>
          <w:rFonts w:ascii="Arial Narrow" w:eastAsia="MS UI Gothic" w:hAnsi="Arial Narrow" w:cs="Arial Narrow"/>
          <w:spacing w:val="-2"/>
          <w:lang w:val="fr"/>
        </w:rPr>
        <w:t>po</w:t>
      </w:r>
      <w:r>
        <w:rPr>
          <w:rFonts w:ascii="Arial Narrow" w:eastAsia="MS UI Gothic" w:hAnsi="Arial Narrow" w:cs="Arial Narrow"/>
          <w:lang w:val="fr"/>
        </w:rPr>
        <w:t>urcenta</w:t>
      </w:r>
      <w:r>
        <w:rPr>
          <w:rFonts w:ascii="Arial Narrow" w:eastAsia="MS UI Gothic" w:hAnsi="Arial Narrow" w:cs="Arial Narrow"/>
          <w:spacing w:val="-2"/>
          <w:lang w:val="fr"/>
        </w:rPr>
        <w:t>g</w:t>
      </w:r>
      <w:r>
        <w:rPr>
          <w:rFonts w:ascii="Arial Narrow" w:eastAsia="MS UI Gothic" w:hAnsi="Arial Narrow" w:cs="Arial Narrow"/>
          <w:lang w:val="fr"/>
        </w:rPr>
        <w:t xml:space="preserve">e </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férieur</w:t>
      </w:r>
      <w:r>
        <w:rPr>
          <w:rFonts w:ascii="Arial Narrow" w:eastAsia="MS UI Gothic" w:hAnsi="Arial Narrow" w:cs="Arial Narrow"/>
          <w:spacing w:val="13"/>
          <w:lang w:val="fr"/>
        </w:rPr>
        <w:t xml:space="preserve"> </w:t>
      </w:r>
      <w:r>
        <w:rPr>
          <w:rFonts w:ascii="Arial Narrow" w:eastAsia="MS UI Gothic" w:hAnsi="Arial Narrow" w:cs="Arial Narrow"/>
          <w:lang w:val="fr"/>
        </w:rPr>
        <w:t>à</w:t>
      </w:r>
      <w:r>
        <w:rPr>
          <w:rFonts w:ascii="Arial Narrow" w:eastAsia="MS UI Gothic" w:hAnsi="Arial Narrow" w:cs="Arial Narrow"/>
          <w:spacing w:val="15"/>
          <w:lang w:val="fr"/>
        </w:rPr>
        <w:t xml:space="preserve"> </w:t>
      </w:r>
      <w:r>
        <w:rPr>
          <w:rFonts w:ascii="Arial Narrow" w:eastAsia="MS UI Gothic" w:hAnsi="Arial Narrow" w:cs="Arial Narrow"/>
          <w:lang w:val="fr"/>
        </w:rPr>
        <w:t>1</w:t>
      </w:r>
      <w:r>
        <w:rPr>
          <w:rFonts w:ascii="Arial Narrow" w:eastAsia="MS UI Gothic" w:hAnsi="Arial Narrow" w:cs="Arial Narrow"/>
          <w:spacing w:val="-2"/>
          <w:lang w:val="fr"/>
        </w:rPr>
        <w:t>0</w:t>
      </w:r>
      <w:r>
        <w:rPr>
          <w:rFonts w:ascii="Arial Narrow" w:eastAsia="MS UI Gothic" w:hAnsi="Arial Narrow" w:cs="Arial Narrow"/>
          <w:lang w:val="fr"/>
        </w:rPr>
        <w:t>%</w:t>
      </w:r>
      <w:r>
        <w:rPr>
          <w:rFonts w:ascii="Arial Narrow" w:eastAsia="MS UI Gothic" w:hAnsi="Arial Narrow" w:cs="Arial Narrow"/>
          <w:spacing w:val="15"/>
          <w:lang w:val="fr"/>
        </w:rPr>
        <w:t xml:space="preserve"> </w:t>
      </w:r>
      <w:r>
        <w:rPr>
          <w:rFonts w:ascii="Arial Narrow" w:eastAsia="MS UI Gothic" w:hAnsi="Arial Narrow" w:cs="Arial Narrow"/>
          <w:lang w:val="fr"/>
        </w:rPr>
        <w:t>à préc</w:t>
      </w:r>
      <w:r>
        <w:rPr>
          <w:rFonts w:ascii="Arial Narrow" w:eastAsia="MS UI Gothic" w:hAnsi="Arial Narrow" w:cs="Arial Narrow"/>
          <w:spacing w:val="1"/>
          <w:lang w:val="fr"/>
        </w:rPr>
        <w:t>i</w:t>
      </w:r>
      <w:r>
        <w:rPr>
          <w:rFonts w:ascii="Arial Narrow" w:eastAsia="MS UI Gothic" w:hAnsi="Arial Narrow" w:cs="Arial Narrow"/>
          <w:spacing w:val="-2"/>
          <w:lang w:val="fr"/>
        </w:rPr>
        <w:t>s</w:t>
      </w:r>
      <w:r>
        <w:rPr>
          <w:rFonts w:ascii="Arial Narrow" w:eastAsia="MS UI Gothic" w:hAnsi="Arial Narrow" w:cs="Arial Narrow"/>
          <w:lang w:val="fr"/>
        </w:rPr>
        <w:t>er]</w:t>
      </w:r>
      <w:r>
        <w:rPr>
          <w:rFonts w:ascii="Arial Narrow" w:eastAsia="MS UI Gothic" w:hAnsi="Arial Narrow" w:cs="Arial Narrow"/>
          <w:spacing w:val="36"/>
          <w:lang w:val="fr"/>
        </w:rPr>
        <w:t xml:space="preserve"> </w:t>
      </w:r>
      <w:r>
        <w:rPr>
          <w:rFonts w:ascii="Arial Narrow" w:eastAsia="MS UI Gothic" w:hAnsi="Arial Narrow" w:cs="Arial Narrow"/>
          <w:lang w:val="fr"/>
        </w:rPr>
        <w:t>du</w:t>
      </w:r>
      <w:r>
        <w:rPr>
          <w:rFonts w:ascii="Arial Narrow" w:eastAsia="MS UI Gothic" w:hAnsi="Arial Narrow" w:cs="Arial Narrow"/>
          <w:spacing w:val="34"/>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n</w:t>
      </w:r>
      <w:r>
        <w:rPr>
          <w:rFonts w:ascii="Arial Narrow" w:eastAsia="MS UI Gothic" w:hAnsi="Arial Narrow" w:cs="Arial Narrow"/>
          <w:lang w:val="fr"/>
        </w:rPr>
        <w:t>tant</w:t>
      </w:r>
      <w:r>
        <w:rPr>
          <w:rFonts w:ascii="Arial Narrow" w:eastAsia="MS UI Gothic" w:hAnsi="Arial Narrow" w:cs="Arial Narrow"/>
          <w:spacing w:val="34"/>
          <w:lang w:val="fr"/>
        </w:rPr>
        <w:t xml:space="preserve"> </w:t>
      </w:r>
      <w:r>
        <w:rPr>
          <w:rFonts w:ascii="Arial Narrow" w:eastAsia="MS UI Gothic" w:hAnsi="Arial Narrow" w:cs="Arial Narrow"/>
          <w:lang w:val="fr"/>
        </w:rPr>
        <w:t>cum</w:t>
      </w:r>
      <w:r>
        <w:rPr>
          <w:rFonts w:ascii="Arial Narrow" w:eastAsia="MS UI Gothic" w:hAnsi="Arial Narrow" w:cs="Arial Narrow"/>
          <w:spacing w:val="-2"/>
          <w:lang w:val="fr"/>
        </w:rPr>
        <w:t>u</w:t>
      </w:r>
      <w:r>
        <w:rPr>
          <w:rFonts w:ascii="Arial Narrow" w:eastAsia="MS UI Gothic" w:hAnsi="Arial Narrow" w:cs="Arial Narrow"/>
          <w:lang w:val="fr"/>
        </w:rPr>
        <w:t>lé</w:t>
      </w:r>
      <w:r>
        <w:rPr>
          <w:rFonts w:ascii="Arial Narrow" w:eastAsia="MS UI Gothic" w:hAnsi="Arial Narrow" w:cs="Arial Narrow"/>
          <w:spacing w:val="35"/>
          <w:lang w:val="fr"/>
        </w:rPr>
        <w:t xml:space="preserve"> </w:t>
      </w:r>
      <w:r>
        <w:rPr>
          <w:rFonts w:ascii="Arial Narrow" w:eastAsia="MS UI Gothic" w:hAnsi="Arial Narrow" w:cs="Arial Narrow"/>
          <w:lang w:val="fr"/>
        </w:rPr>
        <w:t>des</w:t>
      </w:r>
      <w:r>
        <w:rPr>
          <w:rFonts w:ascii="Arial Narrow" w:eastAsia="MS UI Gothic" w:hAnsi="Arial Narrow" w:cs="Arial Narrow"/>
          <w:spacing w:val="37"/>
          <w:lang w:val="fr"/>
        </w:rPr>
        <w:t xml:space="preserve"> </w:t>
      </w:r>
      <w:r>
        <w:rPr>
          <w:rFonts w:ascii="Arial Narrow" w:eastAsia="MS UI Gothic" w:hAnsi="Arial Narrow" w:cs="Arial Narrow"/>
          <w:lang w:val="fr"/>
        </w:rPr>
        <w:t>t</w:t>
      </w:r>
      <w:r>
        <w:rPr>
          <w:rFonts w:ascii="Arial Narrow" w:eastAsia="MS UI Gothic" w:hAnsi="Arial Narrow" w:cs="Arial Narrow"/>
          <w:spacing w:val="-3"/>
          <w:lang w:val="fr"/>
        </w:rPr>
        <w:t>r</w:t>
      </w:r>
      <w:r>
        <w:rPr>
          <w:rFonts w:ascii="Arial Narrow" w:eastAsia="MS UI Gothic" w:hAnsi="Arial Narrow" w:cs="Arial Narrow"/>
          <w:lang w:val="fr"/>
        </w:rPr>
        <w:t>a</w:t>
      </w:r>
      <w:r>
        <w:rPr>
          <w:rFonts w:ascii="Arial Narrow" w:eastAsia="MS UI Gothic" w:hAnsi="Arial Narrow" w:cs="Arial Narrow"/>
          <w:spacing w:val="1"/>
          <w:lang w:val="fr"/>
        </w:rPr>
        <w:t>v</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x</w:t>
      </w:r>
      <w:r>
        <w:rPr>
          <w:rFonts w:ascii="Arial Narrow" w:eastAsia="MS UI Gothic" w:hAnsi="Arial Narrow" w:cs="Arial Narrow"/>
          <w:spacing w:val="37"/>
          <w:lang w:val="fr"/>
        </w:rPr>
        <w:t xml:space="preserve"> </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gurant</w:t>
      </w:r>
      <w:r>
        <w:rPr>
          <w:rFonts w:ascii="Arial Narrow" w:eastAsia="MS UI Gothic" w:hAnsi="Arial Narrow" w:cs="Arial Narrow"/>
          <w:spacing w:val="34"/>
          <w:lang w:val="fr"/>
        </w:rPr>
        <w:t xml:space="preserve"> </w:t>
      </w:r>
      <w:r>
        <w:rPr>
          <w:rFonts w:ascii="Arial Narrow" w:eastAsia="MS UI Gothic" w:hAnsi="Arial Narrow" w:cs="Arial Narrow"/>
          <w:lang w:val="fr"/>
        </w:rPr>
        <w:t>da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3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34"/>
          <w:lang w:val="fr"/>
        </w:rPr>
        <w:t xml:space="preserve"> </w:t>
      </w:r>
      <w:r>
        <w:rPr>
          <w:rFonts w:ascii="Arial Narrow" w:eastAsia="MS UI Gothic" w:hAnsi="Arial Narrow" w:cs="Arial Narrow"/>
          <w:lang w:val="fr"/>
        </w:rPr>
        <w:t>dé</w:t>
      </w:r>
      <w:r>
        <w:rPr>
          <w:rFonts w:ascii="Arial Narrow" w:eastAsia="MS UI Gothic" w:hAnsi="Arial Narrow" w:cs="Arial Narrow"/>
          <w:spacing w:val="1"/>
          <w:lang w:val="fr"/>
        </w:rPr>
        <w:t>c</w:t>
      </w:r>
      <w:r>
        <w:rPr>
          <w:rFonts w:ascii="Arial Narrow" w:eastAsia="MS UI Gothic" w:hAnsi="Arial Narrow" w:cs="Arial Narrow"/>
          <w:spacing w:val="-2"/>
          <w:lang w:val="fr"/>
        </w:rPr>
        <w:t>o</w:t>
      </w:r>
      <w:r>
        <w:rPr>
          <w:rFonts w:ascii="Arial Narrow" w:eastAsia="MS UI Gothic" w:hAnsi="Arial Narrow" w:cs="Arial Narrow"/>
          <w:lang w:val="fr"/>
        </w:rPr>
        <w:t>mpte</w:t>
      </w:r>
      <w:r>
        <w:rPr>
          <w:rFonts w:ascii="Arial Narrow" w:eastAsia="MS UI Gothic" w:hAnsi="Arial Narrow" w:cs="Arial Narrow"/>
          <w:spacing w:val="35"/>
          <w:lang w:val="fr"/>
        </w:rPr>
        <w:t xml:space="preserve"> </w:t>
      </w:r>
      <w:r>
        <w:rPr>
          <w:rFonts w:ascii="Arial Narrow" w:eastAsia="MS UI Gothic" w:hAnsi="Arial Narrow" w:cs="Arial Narrow"/>
          <w:lang w:val="fr"/>
        </w:rPr>
        <w:t>déf</w:t>
      </w:r>
      <w:r>
        <w:rPr>
          <w:rFonts w:ascii="Arial Narrow" w:eastAsia="MS UI Gothic" w:hAnsi="Arial Narrow" w:cs="Arial Narrow"/>
          <w:spacing w:val="1"/>
          <w:lang w:val="fr"/>
        </w:rPr>
        <w:t>i</w:t>
      </w:r>
      <w:r>
        <w:rPr>
          <w:rFonts w:ascii="Arial Narrow" w:eastAsia="MS UI Gothic" w:hAnsi="Arial Narrow" w:cs="Arial Narrow"/>
          <w:spacing w:val="-2"/>
          <w:lang w:val="fr"/>
        </w:rPr>
        <w:t>n</w:t>
      </w:r>
      <w:r>
        <w:rPr>
          <w:rFonts w:ascii="Arial Narrow" w:eastAsia="MS UI Gothic" w:hAnsi="Arial Narrow" w:cs="Arial Narrow"/>
          <w:lang w:val="fr"/>
        </w:rPr>
        <w:t>itif,</w:t>
      </w:r>
      <w:r>
        <w:rPr>
          <w:rFonts w:ascii="Arial Narrow" w:eastAsia="MS UI Gothic" w:hAnsi="Arial Narrow" w:cs="Arial Narrow"/>
          <w:spacing w:val="34"/>
          <w:lang w:val="fr"/>
        </w:rPr>
        <w:t xml:space="preserve"> </w:t>
      </w:r>
      <w:r>
        <w:rPr>
          <w:rFonts w:ascii="Arial Narrow" w:eastAsia="MS UI Gothic" w:hAnsi="Arial Narrow" w:cs="Arial Narrow"/>
          <w:lang w:val="fr"/>
        </w:rPr>
        <w:t>sa</w:t>
      </w:r>
      <w:r>
        <w:rPr>
          <w:rFonts w:ascii="Arial Narrow" w:eastAsia="MS UI Gothic" w:hAnsi="Arial Narrow" w:cs="Arial Narrow"/>
          <w:spacing w:val="-2"/>
          <w:lang w:val="fr"/>
        </w:rPr>
        <w:t>n</w:t>
      </w:r>
      <w:r>
        <w:rPr>
          <w:rFonts w:ascii="Arial Narrow" w:eastAsia="MS UI Gothic" w:hAnsi="Arial Narrow" w:cs="Arial Narrow"/>
          <w:lang w:val="fr"/>
        </w:rPr>
        <w:t>s</w:t>
      </w:r>
      <w:r>
        <w:rPr>
          <w:rFonts w:ascii="Arial Narrow" w:eastAsia="MS UI Gothic" w:hAnsi="Arial Narrow" w:cs="Arial Narrow"/>
          <w:spacing w:val="17"/>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3"/>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4"/>
          <w:lang w:val="fr"/>
        </w:rPr>
        <w:t xml:space="preserve"> </w:t>
      </w:r>
      <w:r>
        <w:rPr>
          <w:rFonts w:ascii="Arial Narrow" w:eastAsia="MS UI Gothic" w:hAnsi="Arial Narrow" w:cs="Arial Narrow"/>
          <w:lang w:val="fr"/>
        </w:rPr>
        <w:t>M</w:t>
      </w:r>
      <w:r>
        <w:rPr>
          <w:rFonts w:ascii="Arial Narrow" w:eastAsia="MS UI Gothic" w:hAnsi="Arial Narrow" w:cs="Arial Narrow"/>
          <w:spacing w:val="-2"/>
          <w:lang w:val="fr"/>
        </w:rPr>
        <w:t>a</w:t>
      </w:r>
      <w:r>
        <w:rPr>
          <w:rFonts w:ascii="Arial Narrow" w:eastAsia="MS UI Gothic" w:hAnsi="Arial Narrow" w:cs="Arial Narrow"/>
          <w:lang w:val="fr"/>
        </w:rPr>
        <w:t>ître</w:t>
      </w:r>
      <w:r>
        <w:rPr>
          <w:rFonts w:ascii="Arial Narrow" w:eastAsia="MS UI Gothic" w:hAnsi="Arial Narrow" w:cs="Arial Narrow"/>
          <w:spacing w:val="25"/>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w:t>
      </w:r>
      <w:r>
        <w:rPr>
          <w:rFonts w:ascii="Arial Narrow" w:eastAsia="MS UI Gothic" w:hAnsi="Arial Narrow" w:cs="Arial Narrow"/>
          <w:spacing w:val="1"/>
          <w:lang w:val="fr"/>
        </w:rPr>
        <w:t>O</w:t>
      </w:r>
      <w:r>
        <w:rPr>
          <w:rFonts w:ascii="Arial Narrow" w:eastAsia="MS UI Gothic" w:hAnsi="Arial Narrow" w:cs="Arial Narrow"/>
          <w:spacing w:val="-2"/>
          <w:lang w:val="fr"/>
        </w:rPr>
        <w:t>u</w:t>
      </w:r>
      <w:r>
        <w:rPr>
          <w:rFonts w:ascii="Arial Narrow" w:eastAsia="MS UI Gothic" w:hAnsi="Arial Narrow" w:cs="Arial Narrow"/>
          <w:lang w:val="fr"/>
        </w:rPr>
        <w:t>vrage</w:t>
      </w:r>
      <w:r>
        <w:rPr>
          <w:rFonts w:ascii="Arial Narrow" w:eastAsia="MS UI Gothic" w:hAnsi="Arial Narrow" w:cs="Arial Narrow"/>
          <w:spacing w:val="14"/>
          <w:lang w:val="fr"/>
        </w:rPr>
        <w:t xml:space="preserve"> </w:t>
      </w:r>
      <w:r>
        <w:rPr>
          <w:rFonts w:ascii="Arial Narrow" w:eastAsia="MS UI Gothic" w:hAnsi="Arial Narrow" w:cs="Arial Narrow"/>
          <w:lang w:val="fr"/>
        </w:rPr>
        <w:t>ait</w:t>
      </w:r>
      <w:r>
        <w:rPr>
          <w:rFonts w:ascii="Arial Narrow" w:eastAsia="MS UI Gothic" w:hAnsi="Arial Narrow" w:cs="Arial Narrow"/>
          <w:spacing w:val="3"/>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lang w:val="fr"/>
        </w:rPr>
        <w:t>pro</w:t>
      </w:r>
      <w:r>
        <w:rPr>
          <w:rFonts w:ascii="Arial Narrow" w:eastAsia="MS UI Gothic" w:hAnsi="Arial Narrow" w:cs="Arial Narrow"/>
          <w:spacing w:val="-2"/>
          <w:lang w:val="fr"/>
        </w:rPr>
        <w:t>u</w:t>
      </w:r>
      <w:r>
        <w:rPr>
          <w:rFonts w:ascii="Arial Narrow" w:eastAsia="MS UI Gothic" w:hAnsi="Arial Narrow" w:cs="Arial Narrow"/>
          <w:lang w:val="fr"/>
        </w:rPr>
        <w:t>ver</w:t>
      </w:r>
      <w:r>
        <w:rPr>
          <w:rFonts w:ascii="Arial Narrow" w:eastAsia="MS UI Gothic" w:hAnsi="Arial Narrow" w:cs="Arial Narrow"/>
          <w:spacing w:val="5"/>
          <w:lang w:val="fr"/>
        </w:rPr>
        <w:t xml:space="preserve"> </w:t>
      </w:r>
      <w:r>
        <w:rPr>
          <w:rFonts w:ascii="Arial Narrow" w:eastAsia="MS UI Gothic" w:hAnsi="Arial Narrow" w:cs="Arial Narrow"/>
          <w:lang w:val="fr"/>
        </w:rPr>
        <w:t>ou</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onner</w:t>
      </w:r>
      <w:r>
        <w:rPr>
          <w:rFonts w:ascii="Arial Narrow" w:eastAsia="MS UI Gothic" w:hAnsi="Arial Narrow" w:cs="Arial Narrow"/>
          <w:spacing w:val="5"/>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i</w:t>
      </w:r>
      <w:r>
        <w:rPr>
          <w:rFonts w:ascii="Arial Narrow" w:eastAsia="MS UI Gothic" w:hAnsi="Arial Narrow" w:cs="Arial Narrow"/>
          <w:spacing w:val="-1"/>
          <w:lang w:val="fr"/>
        </w:rPr>
        <w:t>s</w:t>
      </w:r>
      <w:r>
        <w:rPr>
          <w:rFonts w:ascii="Arial Narrow" w:eastAsia="MS UI Gothic" w:hAnsi="Arial Narrow" w:cs="Arial Narrow"/>
          <w:lang w:val="fr"/>
        </w:rPr>
        <w:t>ons</w:t>
      </w:r>
      <w:r>
        <w:rPr>
          <w:rFonts w:ascii="Arial Narrow" w:eastAsia="MS UI Gothic" w:hAnsi="Arial Narrow" w:cs="Arial Narrow"/>
          <w:spacing w:val="6"/>
          <w:lang w:val="fr"/>
        </w:rPr>
        <w:t xml:space="preserve"> </w:t>
      </w:r>
      <w:r>
        <w:rPr>
          <w:rFonts w:ascii="Arial Narrow" w:eastAsia="MS UI Gothic" w:hAnsi="Arial Narrow" w:cs="Arial Narrow"/>
          <w:lang w:val="fr"/>
        </w:rPr>
        <w:t>ni</w:t>
      </w:r>
      <w:r>
        <w:rPr>
          <w:rFonts w:ascii="Arial Narrow" w:eastAsia="MS UI Gothic" w:hAnsi="Arial Narrow" w:cs="Arial Narrow"/>
          <w:spacing w:val="6"/>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s</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dem</w:t>
      </w:r>
      <w:r>
        <w:rPr>
          <w:rFonts w:ascii="Arial Narrow" w:eastAsia="MS UI Gothic" w:hAnsi="Arial Narrow" w:cs="Arial Narrow"/>
          <w:spacing w:val="-2"/>
          <w:lang w:val="fr"/>
        </w:rPr>
        <w:t>a</w:t>
      </w:r>
      <w:r>
        <w:rPr>
          <w:rFonts w:ascii="Arial Narrow" w:eastAsia="MS UI Gothic" w:hAnsi="Arial Narrow" w:cs="Arial Narrow"/>
          <w:lang w:val="fr"/>
        </w:rPr>
        <w:t>nde</w:t>
      </w:r>
      <w:r>
        <w:rPr>
          <w:rFonts w:ascii="Arial Narrow" w:eastAsia="MS UI Gothic" w:hAnsi="Arial Narrow" w:cs="Arial Narrow"/>
          <w:spacing w:val="5"/>
          <w:lang w:val="fr"/>
        </w:rPr>
        <w:t xml:space="preserve"> </w:t>
      </w:r>
      <w:r>
        <w:rPr>
          <w:rFonts w:ascii="Arial Narrow" w:eastAsia="MS UI Gothic" w:hAnsi="Arial Narrow" w:cs="Arial Narrow"/>
          <w:lang w:val="fr"/>
        </w:rPr>
        <w:t>du</w:t>
      </w:r>
      <w:r>
        <w:rPr>
          <w:rFonts w:ascii="Arial Narrow" w:eastAsia="MS UI Gothic" w:hAnsi="Arial Narrow" w:cs="Arial Narrow"/>
          <w:spacing w:val="5"/>
          <w:lang w:val="fr"/>
        </w:rPr>
        <w:t xml:space="preserve"> </w:t>
      </w:r>
      <w:r>
        <w:rPr>
          <w:rFonts w:ascii="Arial Narrow" w:eastAsia="MS UI Gothic" w:hAnsi="Arial Narrow" w:cs="Arial Narrow"/>
          <w:lang w:val="fr"/>
        </w:rPr>
        <w:t>mon</w:t>
      </w:r>
      <w:r>
        <w:rPr>
          <w:rFonts w:ascii="Arial Narrow" w:eastAsia="MS UI Gothic" w:hAnsi="Arial Narrow" w:cs="Arial Narrow"/>
          <w:spacing w:val="-2"/>
          <w:lang w:val="fr"/>
        </w:rPr>
        <w:t>t</w:t>
      </w:r>
      <w:r>
        <w:rPr>
          <w:rFonts w:ascii="Arial Narrow" w:eastAsia="MS UI Gothic" w:hAnsi="Arial Narrow" w:cs="Arial Narrow"/>
          <w:lang w:val="fr"/>
        </w:rPr>
        <w:t>ant</w:t>
      </w:r>
      <w:r w:rsidR="00697040">
        <w:rPr>
          <w:rFonts w:ascii="Arial Narrow" w:eastAsia="MS UI Gothic" w:hAnsi="Arial Narrow" w:cs="Arial Narrow"/>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so</w:t>
      </w:r>
      <w:r>
        <w:rPr>
          <w:rFonts w:ascii="Arial Narrow" w:eastAsia="MS UI Gothic" w:hAnsi="Arial Narrow" w:cs="Arial Narrow"/>
          <w:spacing w:val="-2"/>
          <w:lang w:val="fr"/>
        </w:rPr>
        <w:t>m</w:t>
      </w:r>
      <w:r>
        <w:rPr>
          <w:rFonts w:ascii="Arial Narrow" w:eastAsia="MS UI Gothic" w:hAnsi="Arial Narrow" w:cs="Arial Narrow"/>
          <w:lang w:val="fr"/>
        </w:rPr>
        <w:t>me</w:t>
      </w:r>
      <w:r>
        <w:rPr>
          <w:rFonts w:ascii="Arial Narrow" w:eastAsia="MS UI Gothic" w:hAnsi="Arial Narrow" w:cs="Arial Narrow"/>
          <w:spacing w:val="8"/>
          <w:lang w:val="fr"/>
        </w:rPr>
        <w:t xml:space="preserve"> </w:t>
      </w:r>
      <w:r>
        <w:rPr>
          <w:rFonts w:ascii="Arial Narrow" w:eastAsia="MS UI Gothic" w:hAnsi="Arial Narrow" w:cs="Arial Narrow"/>
          <w:lang w:val="fr"/>
        </w:rPr>
        <w:t>i</w:t>
      </w:r>
      <w:r>
        <w:rPr>
          <w:rFonts w:ascii="Arial Narrow" w:eastAsia="MS UI Gothic" w:hAnsi="Arial Narrow" w:cs="Arial Narrow"/>
          <w:spacing w:val="-2"/>
          <w:lang w:val="fr"/>
        </w:rPr>
        <w:t>n</w:t>
      </w:r>
      <w:r>
        <w:rPr>
          <w:rFonts w:ascii="Arial Narrow" w:eastAsia="MS UI Gothic" w:hAnsi="Arial Narrow" w:cs="Arial Narrow"/>
          <w:lang w:val="fr"/>
        </w:rPr>
        <w:t>diq</w:t>
      </w:r>
      <w:r>
        <w:rPr>
          <w:rFonts w:ascii="Arial Narrow" w:eastAsia="MS UI Gothic" w:hAnsi="Arial Narrow" w:cs="Arial Narrow"/>
          <w:spacing w:val="-2"/>
          <w:lang w:val="fr"/>
        </w:rPr>
        <w:t>u</w:t>
      </w:r>
      <w:r>
        <w:rPr>
          <w:rFonts w:ascii="Arial Narrow" w:eastAsia="MS UI Gothic" w:hAnsi="Arial Narrow" w:cs="Arial Narrow"/>
          <w:lang w:val="fr"/>
        </w:rPr>
        <w:t>ée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c</w:t>
      </w:r>
      <w:r>
        <w:rPr>
          <w:rFonts w:ascii="Arial Narrow" w:eastAsia="MS UI Gothic" w:hAnsi="Arial Narrow" w:cs="Arial Narrow"/>
          <w:spacing w:val="1"/>
          <w:lang w:val="fr"/>
        </w:rPr>
        <w:t>i</w:t>
      </w:r>
      <w:r>
        <w:rPr>
          <w:rFonts w:ascii="Arial Narrow" w:eastAsia="MS UI Gothic" w:hAnsi="Arial Narrow" w:cs="Arial Narrow"/>
          <w:lang w:val="fr"/>
        </w:rPr>
        <w:t>-de</w:t>
      </w:r>
      <w:r>
        <w:rPr>
          <w:rFonts w:ascii="Arial Narrow" w:eastAsia="MS UI Gothic" w:hAnsi="Arial Narrow" w:cs="Arial Narrow"/>
          <w:spacing w:val="-2"/>
          <w:lang w:val="fr"/>
        </w:rPr>
        <w:t>ss</w:t>
      </w:r>
      <w:r>
        <w:rPr>
          <w:rFonts w:ascii="Arial Narrow" w:eastAsia="MS UI Gothic" w:hAnsi="Arial Narrow" w:cs="Arial Narrow"/>
          <w:lang w:val="fr"/>
        </w:rPr>
        <w:t>u</w:t>
      </w:r>
      <w:r>
        <w:rPr>
          <w:rFonts w:ascii="Arial Narrow" w:eastAsia="MS UI Gothic" w:hAnsi="Arial Narrow" w:cs="Arial Narrow"/>
          <w:spacing w:val="1"/>
          <w:lang w:val="fr"/>
        </w:rPr>
        <w:t>s</w:t>
      </w:r>
      <w:r>
        <w:rPr>
          <w:rFonts w:ascii="Arial Narrow" w:eastAsia="MS UI Gothic" w:hAnsi="Arial Narrow" w:cs="Arial Narrow"/>
          <w:lang w:val="fr"/>
        </w:rPr>
        <w:t>.</w:t>
      </w:r>
    </w:p>
    <w:p w14:paraId="2BB39608" w14:textId="495D401E" w:rsidR="00792BAE" w:rsidRPr="00F63718" w:rsidRDefault="00792BAE" w:rsidP="00F63718">
      <w:pPr>
        <w:autoSpaceDE w:val="0"/>
        <w:autoSpaceDN w:val="0"/>
        <w:adjustRightInd w:val="0"/>
        <w:spacing w:before="34" w:after="0" w:line="360" w:lineRule="auto"/>
        <w:ind w:left="116" w:right="74"/>
        <w:jc w:val="both"/>
        <w:rPr>
          <w:rFonts w:ascii="Arial Narrow" w:eastAsia="MS UI Gothic" w:hAnsi="Arial Narrow" w:cs="Arial Narrow"/>
          <w:lang w:val="fr"/>
        </w:rPr>
      </w:pPr>
      <w:r>
        <w:rPr>
          <w:rFonts w:ascii="Arial Narrow" w:eastAsia="MS UI Gothic" w:hAnsi="Arial Narrow" w:cs="Arial Narrow"/>
          <w:spacing w:val="-1"/>
          <w:lang w:val="fr"/>
        </w:rPr>
        <w:t>N</w:t>
      </w:r>
      <w:r>
        <w:rPr>
          <w:rFonts w:ascii="Arial Narrow" w:eastAsia="MS UI Gothic" w:hAnsi="Arial Narrow" w:cs="Arial Narrow"/>
          <w:lang w:val="fr"/>
        </w:rPr>
        <w:t>ous</w:t>
      </w:r>
      <w:r>
        <w:rPr>
          <w:rFonts w:ascii="Arial Narrow" w:eastAsia="MS UI Gothic" w:hAnsi="Arial Narrow" w:cs="Arial Narrow"/>
          <w:spacing w:val="19"/>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v</w:t>
      </w:r>
      <w:r>
        <w:rPr>
          <w:rFonts w:ascii="Arial Narrow" w:eastAsia="MS UI Gothic" w:hAnsi="Arial Narrow" w:cs="Arial Narrow"/>
          <w:lang w:val="fr"/>
        </w:rPr>
        <w:t>e</w:t>
      </w:r>
      <w:r>
        <w:rPr>
          <w:rFonts w:ascii="Arial Narrow" w:eastAsia="MS UI Gothic" w:hAnsi="Arial Narrow" w:cs="Arial Narrow"/>
          <w:spacing w:val="-2"/>
          <w:lang w:val="fr"/>
        </w:rPr>
        <w:t>n</w:t>
      </w:r>
      <w:r>
        <w:rPr>
          <w:rFonts w:ascii="Arial Narrow" w:eastAsia="MS UI Gothic" w:hAnsi="Arial Narrow" w:cs="Arial Narrow"/>
          <w:lang w:val="fr"/>
        </w:rPr>
        <w:t>ons</w:t>
      </w:r>
      <w:r>
        <w:rPr>
          <w:rFonts w:ascii="Arial Narrow" w:eastAsia="MS UI Gothic" w:hAnsi="Arial Narrow" w:cs="Arial Narrow"/>
          <w:spacing w:val="17"/>
          <w:lang w:val="fr"/>
        </w:rPr>
        <w:t xml:space="preserve"> </w:t>
      </w:r>
      <w:r>
        <w:rPr>
          <w:rFonts w:ascii="Arial Narrow" w:eastAsia="MS UI Gothic" w:hAnsi="Arial Narrow" w:cs="Arial Narrow"/>
          <w:lang w:val="fr"/>
        </w:rPr>
        <w:t>qu</w:t>
      </w:r>
      <w:r>
        <w:rPr>
          <w:rFonts w:ascii="Arial Narrow" w:eastAsia="MS UI Gothic" w:hAnsi="Arial Narrow" w:cs="Arial Narrow"/>
          <w:spacing w:val="1"/>
          <w:lang w:val="fr"/>
        </w:rPr>
        <w:t>’</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cun</w:t>
      </w:r>
      <w:r>
        <w:rPr>
          <w:rFonts w:ascii="Arial Narrow" w:eastAsia="MS UI Gothic" w:hAnsi="Arial Narrow" w:cs="Arial Narrow"/>
          <w:spacing w:val="17"/>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ange</w:t>
      </w:r>
      <w:r>
        <w:rPr>
          <w:rFonts w:ascii="Arial Narrow" w:eastAsia="MS UI Gothic" w:hAnsi="Arial Narrow" w:cs="Arial Narrow"/>
          <w:spacing w:val="1"/>
          <w:lang w:val="fr"/>
        </w:rPr>
        <w:t>m</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add</w:t>
      </w:r>
      <w:r>
        <w:rPr>
          <w:rFonts w:ascii="Arial Narrow" w:eastAsia="MS UI Gothic" w:hAnsi="Arial Narrow" w:cs="Arial Narrow"/>
          <w:spacing w:val="1"/>
          <w:lang w:val="fr"/>
        </w:rPr>
        <w:t>i</w:t>
      </w:r>
      <w:r>
        <w:rPr>
          <w:rFonts w:ascii="Arial Narrow" w:eastAsia="MS UI Gothic" w:hAnsi="Arial Narrow" w:cs="Arial Narrow"/>
          <w:spacing w:val="-2"/>
          <w:lang w:val="fr"/>
        </w:rPr>
        <w:t>t</w:t>
      </w:r>
      <w:r>
        <w:rPr>
          <w:rFonts w:ascii="Arial Narrow" w:eastAsia="MS UI Gothic" w:hAnsi="Arial Narrow" w:cs="Arial Narrow"/>
          <w:lang w:val="fr"/>
        </w:rPr>
        <w:t>if</w:t>
      </w:r>
      <w:r>
        <w:rPr>
          <w:rFonts w:ascii="Arial Narrow" w:eastAsia="MS UI Gothic" w:hAnsi="Arial Narrow" w:cs="Arial Narrow"/>
          <w:spacing w:val="20"/>
          <w:lang w:val="fr"/>
        </w:rPr>
        <w:t xml:space="preserve"> </w:t>
      </w:r>
      <w:r>
        <w:rPr>
          <w:rFonts w:ascii="Arial Narrow" w:eastAsia="MS UI Gothic" w:hAnsi="Arial Narrow" w:cs="Arial Narrow"/>
          <w:lang w:val="fr"/>
        </w:rPr>
        <w:t>ou</w:t>
      </w:r>
      <w:r>
        <w:rPr>
          <w:rFonts w:ascii="Arial Narrow" w:eastAsia="MS UI Gothic" w:hAnsi="Arial Narrow" w:cs="Arial Narrow"/>
          <w:spacing w:val="16"/>
          <w:lang w:val="fr"/>
        </w:rPr>
        <w:t xml:space="preserve"> </w:t>
      </w:r>
      <w:r>
        <w:rPr>
          <w:rFonts w:ascii="Arial Narrow" w:eastAsia="MS UI Gothic" w:hAnsi="Arial Narrow" w:cs="Arial Narrow"/>
          <w:lang w:val="fr"/>
        </w:rPr>
        <w:t>a</w:t>
      </w:r>
      <w:r>
        <w:rPr>
          <w:rFonts w:ascii="Arial Narrow" w:eastAsia="MS UI Gothic" w:hAnsi="Arial Narrow" w:cs="Arial Narrow"/>
          <w:spacing w:val="-2"/>
          <w:lang w:val="fr"/>
        </w:rPr>
        <w:t>u</w:t>
      </w:r>
      <w:r>
        <w:rPr>
          <w:rFonts w:ascii="Arial Narrow" w:eastAsia="MS UI Gothic" w:hAnsi="Arial Narrow" w:cs="Arial Narrow"/>
          <w:lang w:val="fr"/>
        </w:rPr>
        <w:t>c</w:t>
      </w:r>
      <w:r>
        <w:rPr>
          <w:rFonts w:ascii="Arial Narrow" w:eastAsia="MS UI Gothic" w:hAnsi="Arial Narrow" w:cs="Arial Narrow"/>
          <w:spacing w:val="-2"/>
          <w:lang w:val="fr"/>
        </w:rPr>
        <w:t>u</w:t>
      </w:r>
      <w:r>
        <w:rPr>
          <w:rFonts w:ascii="Arial Narrow" w:eastAsia="MS UI Gothic" w:hAnsi="Arial Narrow" w:cs="Arial Narrow"/>
          <w:lang w:val="fr"/>
        </w:rPr>
        <w:t>ne</w:t>
      </w:r>
      <w:r>
        <w:rPr>
          <w:rFonts w:ascii="Arial Narrow" w:eastAsia="MS UI Gothic" w:hAnsi="Arial Narrow" w:cs="Arial Narrow"/>
          <w:spacing w:val="19"/>
          <w:lang w:val="fr"/>
        </w:rPr>
        <w:t xml:space="preserve"> </w:t>
      </w:r>
      <w:r>
        <w:rPr>
          <w:rFonts w:ascii="Arial Narrow" w:eastAsia="MS UI Gothic" w:hAnsi="Arial Narrow" w:cs="Arial Narrow"/>
          <w:lang w:val="fr"/>
        </w:rPr>
        <w:t>autre</w:t>
      </w:r>
      <w:r>
        <w:rPr>
          <w:rFonts w:ascii="Arial Narrow" w:eastAsia="MS UI Gothic" w:hAnsi="Arial Narrow" w:cs="Arial Narrow"/>
          <w:spacing w:val="17"/>
          <w:lang w:val="fr"/>
        </w:rPr>
        <w:t xml:space="preserve"> </w:t>
      </w:r>
      <w:r>
        <w:rPr>
          <w:rFonts w:ascii="Arial Narrow" w:eastAsia="MS UI Gothic" w:hAnsi="Arial Narrow" w:cs="Arial Narrow"/>
          <w:lang w:val="fr"/>
        </w:rPr>
        <w:t>mo</w:t>
      </w:r>
      <w:r>
        <w:rPr>
          <w:rFonts w:ascii="Arial Narrow" w:eastAsia="MS UI Gothic" w:hAnsi="Arial Narrow" w:cs="Arial Narrow"/>
          <w:spacing w:val="-2"/>
          <w:lang w:val="fr"/>
        </w:rPr>
        <w:t>d</w:t>
      </w:r>
      <w:r>
        <w:rPr>
          <w:rFonts w:ascii="Arial Narrow" w:eastAsia="MS UI Gothic" w:hAnsi="Arial Narrow" w:cs="Arial Narrow"/>
          <w:lang w:val="fr"/>
        </w:rPr>
        <w:t>ifi</w:t>
      </w:r>
      <w:r>
        <w:rPr>
          <w:rFonts w:ascii="Arial Narrow" w:eastAsia="MS UI Gothic" w:hAnsi="Arial Narrow" w:cs="Arial Narrow"/>
          <w:spacing w:val="-1"/>
          <w:lang w:val="fr"/>
        </w:rPr>
        <w:t>c</w:t>
      </w:r>
      <w:r>
        <w:rPr>
          <w:rFonts w:ascii="Arial Narrow" w:eastAsia="MS UI Gothic" w:hAnsi="Arial Narrow" w:cs="Arial Narrow"/>
          <w:lang w:val="fr"/>
        </w:rPr>
        <w:t>at</w:t>
      </w:r>
      <w:r>
        <w:rPr>
          <w:rFonts w:ascii="Arial Narrow" w:eastAsia="MS UI Gothic" w:hAnsi="Arial Narrow" w:cs="Arial Narrow"/>
          <w:spacing w:val="1"/>
          <w:lang w:val="fr"/>
        </w:rPr>
        <w:t>i</w:t>
      </w:r>
      <w:r>
        <w:rPr>
          <w:rFonts w:ascii="Arial Narrow" w:eastAsia="MS UI Gothic" w:hAnsi="Arial Narrow" w:cs="Arial Narrow"/>
          <w:lang w:val="fr"/>
        </w:rPr>
        <w:t>on</w:t>
      </w:r>
      <w:r>
        <w:rPr>
          <w:rFonts w:ascii="Arial Narrow" w:eastAsia="MS UI Gothic" w:hAnsi="Arial Narrow" w:cs="Arial Narrow"/>
          <w:spacing w:val="17"/>
          <w:lang w:val="fr"/>
        </w:rPr>
        <w:t xml:space="preserve"> </w:t>
      </w:r>
      <w:r>
        <w:rPr>
          <w:rFonts w:ascii="Arial Narrow" w:eastAsia="MS UI Gothic" w:hAnsi="Arial Narrow" w:cs="Arial Narrow"/>
          <w:lang w:val="fr"/>
        </w:rPr>
        <w:t>au</w:t>
      </w:r>
      <w:r>
        <w:rPr>
          <w:rFonts w:ascii="Arial Narrow" w:eastAsia="MS UI Gothic" w:hAnsi="Arial Narrow" w:cs="Arial Narrow"/>
          <w:spacing w:val="16"/>
          <w:lang w:val="fr"/>
        </w:rPr>
        <w:t xml:space="preserve"> </w:t>
      </w:r>
      <w:r>
        <w:rPr>
          <w:rFonts w:ascii="Arial Narrow" w:eastAsia="MS UI Gothic" w:hAnsi="Arial Narrow" w:cs="Arial Narrow"/>
          <w:lang w:val="fr"/>
        </w:rPr>
        <w:t>ma</w:t>
      </w:r>
      <w:r>
        <w:rPr>
          <w:rFonts w:ascii="Arial Narrow" w:eastAsia="MS UI Gothic" w:hAnsi="Arial Narrow" w:cs="Arial Narrow"/>
          <w:spacing w:val="-2"/>
          <w:lang w:val="fr"/>
        </w:rPr>
        <w:t>r</w:t>
      </w:r>
      <w:r>
        <w:rPr>
          <w:rFonts w:ascii="Arial Narrow" w:eastAsia="MS UI Gothic" w:hAnsi="Arial Narrow" w:cs="Arial Narrow"/>
          <w:lang w:val="fr"/>
        </w:rPr>
        <w:t>ché</w:t>
      </w:r>
      <w:r>
        <w:rPr>
          <w:rFonts w:ascii="Arial Narrow" w:eastAsia="MS UI Gothic" w:hAnsi="Arial Narrow" w:cs="Arial Narrow"/>
          <w:spacing w:val="19"/>
          <w:lang w:val="fr"/>
        </w:rPr>
        <w:t xml:space="preserve"> </w:t>
      </w:r>
      <w:r>
        <w:rPr>
          <w:rFonts w:ascii="Arial Narrow" w:eastAsia="MS UI Gothic" w:hAnsi="Arial Narrow" w:cs="Arial Narrow"/>
          <w:lang w:val="fr"/>
        </w:rPr>
        <w:t>ne</w:t>
      </w:r>
      <w:r>
        <w:rPr>
          <w:rFonts w:ascii="Arial Narrow" w:eastAsia="MS UI Gothic" w:hAnsi="Arial Narrow" w:cs="Arial Narrow"/>
          <w:spacing w:val="16"/>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 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érera</w:t>
      </w:r>
      <w:r>
        <w:rPr>
          <w:rFonts w:ascii="Arial Narrow" w:eastAsia="MS UI Gothic" w:hAnsi="Arial Narrow" w:cs="Arial Narrow"/>
          <w:spacing w:val="15"/>
          <w:lang w:val="fr"/>
        </w:rPr>
        <w:t xml:space="preserve"> </w:t>
      </w:r>
      <w:r>
        <w:rPr>
          <w:rFonts w:ascii="Arial Narrow" w:eastAsia="MS UI Gothic" w:hAnsi="Arial Narrow" w:cs="Arial Narrow"/>
          <w:lang w:val="fr"/>
        </w:rPr>
        <w:t>d’u</w:t>
      </w:r>
      <w:r>
        <w:rPr>
          <w:rFonts w:ascii="Arial Narrow" w:eastAsia="MS UI Gothic" w:hAnsi="Arial Narrow" w:cs="Arial Narrow"/>
          <w:spacing w:val="-2"/>
          <w:lang w:val="fr"/>
        </w:rPr>
        <w:t>n</w:t>
      </w:r>
      <w:r>
        <w:rPr>
          <w:rFonts w:ascii="Arial Narrow" w:eastAsia="MS UI Gothic" w:hAnsi="Arial Narrow" w:cs="Arial Narrow"/>
          <w:lang w:val="fr"/>
        </w:rPr>
        <w:t>e ob</w:t>
      </w:r>
      <w:r>
        <w:rPr>
          <w:rFonts w:ascii="Arial Narrow" w:eastAsia="MS UI Gothic" w:hAnsi="Arial Narrow" w:cs="Arial Narrow"/>
          <w:spacing w:val="1"/>
          <w:lang w:val="fr"/>
        </w:rPr>
        <w:t>l</w:t>
      </w:r>
      <w:r>
        <w:rPr>
          <w:rFonts w:ascii="Arial Narrow" w:eastAsia="MS UI Gothic" w:hAnsi="Arial Narrow" w:cs="Arial Narrow"/>
          <w:lang w:val="fr"/>
        </w:rPr>
        <w:t>iga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q</w:t>
      </w:r>
      <w:r>
        <w:rPr>
          <w:rFonts w:ascii="Arial Narrow" w:eastAsia="MS UI Gothic" w:hAnsi="Arial Narrow" w:cs="Arial Narrow"/>
          <w:lang w:val="fr"/>
        </w:rPr>
        <w:t>ue</w:t>
      </w:r>
      <w:r>
        <w:rPr>
          <w:rFonts w:ascii="Arial Narrow" w:eastAsia="MS UI Gothic" w:hAnsi="Arial Narrow" w:cs="Arial Narrow"/>
          <w:spacing w:val="-2"/>
          <w:lang w:val="fr"/>
        </w:rPr>
        <w:t>l</w:t>
      </w:r>
      <w:r>
        <w:rPr>
          <w:rFonts w:ascii="Arial Narrow" w:eastAsia="MS UI Gothic" w:hAnsi="Arial Narrow" w:cs="Arial Narrow"/>
          <w:lang w:val="fr"/>
        </w:rPr>
        <w:t>conq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no</w:t>
      </w:r>
      <w:r>
        <w:rPr>
          <w:rFonts w:ascii="Arial Narrow" w:eastAsia="MS UI Gothic" w:hAnsi="Arial Narrow" w:cs="Arial Narrow"/>
          <w:spacing w:val="-2"/>
          <w:lang w:val="fr"/>
        </w:rPr>
        <w:t>u</w:t>
      </w:r>
      <w:r>
        <w:rPr>
          <w:rFonts w:ascii="Arial Narrow" w:eastAsia="MS UI Gothic" w:hAnsi="Arial Narrow" w:cs="Arial Narrow"/>
          <w:lang w:val="fr"/>
        </w:rPr>
        <w:t>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i</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om</w:t>
      </w:r>
      <w:r>
        <w:rPr>
          <w:rFonts w:ascii="Arial Narrow" w:eastAsia="MS UI Gothic" w:hAnsi="Arial Narrow" w:cs="Arial Narrow"/>
          <w:spacing w:val="-2"/>
          <w:lang w:val="fr"/>
        </w:rPr>
        <w:t>b</w:t>
      </w:r>
      <w:r>
        <w:rPr>
          <w:rFonts w:ascii="Arial Narrow" w:eastAsia="MS UI Gothic" w:hAnsi="Arial Narrow" w:cs="Arial Narrow"/>
          <w:lang w:val="fr"/>
        </w:rPr>
        <w:t>ant</w:t>
      </w:r>
      <w:r>
        <w:rPr>
          <w:rFonts w:ascii="Arial Narrow" w:eastAsia="MS UI Gothic" w:hAnsi="Arial Narrow" w:cs="Arial Narrow"/>
          <w:spacing w:val="10"/>
          <w:lang w:val="fr"/>
        </w:rPr>
        <w:t xml:space="preserve"> </w:t>
      </w:r>
      <w:r>
        <w:rPr>
          <w:rFonts w:ascii="Arial Narrow" w:eastAsia="MS UI Gothic" w:hAnsi="Arial Narrow" w:cs="Arial Narrow"/>
          <w:lang w:val="fr"/>
        </w:rPr>
        <w:t>en</w:t>
      </w:r>
      <w:r>
        <w:rPr>
          <w:rFonts w:ascii="Arial Narrow" w:eastAsia="MS UI Gothic" w:hAnsi="Arial Narrow" w:cs="Arial Narrow"/>
          <w:spacing w:val="7"/>
          <w:lang w:val="fr"/>
        </w:rPr>
        <w:t xml:space="preserve"> </w:t>
      </w:r>
      <w:r>
        <w:rPr>
          <w:rFonts w:ascii="Arial Narrow" w:eastAsia="MS UI Gothic" w:hAnsi="Arial Narrow" w:cs="Arial Narrow"/>
          <w:lang w:val="fr"/>
        </w:rPr>
        <w:t>vertu</w:t>
      </w:r>
      <w:r>
        <w:rPr>
          <w:rFonts w:ascii="Arial Narrow" w:eastAsia="MS UI Gothic" w:hAnsi="Arial Narrow" w:cs="Arial Narrow"/>
          <w:spacing w:val="7"/>
          <w:lang w:val="fr"/>
        </w:rPr>
        <w:t xml:space="preserve"> </w:t>
      </w:r>
      <w:r>
        <w:rPr>
          <w:rFonts w:ascii="Arial Narrow" w:eastAsia="MS UI Gothic" w:hAnsi="Arial Narrow" w:cs="Arial Narrow"/>
          <w:lang w:val="fr"/>
        </w:rPr>
        <w:t>de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a</w:t>
      </w:r>
      <w:r>
        <w:rPr>
          <w:rFonts w:ascii="Arial Narrow" w:eastAsia="MS UI Gothic" w:hAnsi="Arial Narrow" w:cs="Arial Narrow"/>
          <w:spacing w:val="10"/>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g</w:t>
      </w:r>
      <w:r>
        <w:rPr>
          <w:rFonts w:ascii="Arial Narrow" w:eastAsia="MS UI Gothic" w:hAnsi="Arial Narrow" w:cs="Arial Narrow"/>
          <w:lang w:val="fr"/>
        </w:rPr>
        <w:t>arant</w:t>
      </w:r>
      <w:r>
        <w:rPr>
          <w:rFonts w:ascii="Arial Narrow" w:eastAsia="MS UI Gothic" w:hAnsi="Arial Narrow" w:cs="Arial Narrow"/>
          <w:spacing w:val="-2"/>
          <w:lang w:val="fr"/>
        </w:rPr>
        <w:t>i</w:t>
      </w:r>
      <w:r>
        <w:rPr>
          <w:rFonts w:ascii="Arial Narrow" w:eastAsia="MS UI Gothic" w:hAnsi="Arial Narrow" w:cs="Arial Narrow"/>
          <w:lang w:val="fr"/>
        </w:rPr>
        <w:t>e</w:t>
      </w:r>
      <w:r>
        <w:rPr>
          <w:rFonts w:ascii="Arial Narrow" w:eastAsia="MS UI Gothic" w:hAnsi="Arial Narrow" w:cs="Arial Narrow"/>
          <w:spacing w:val="10"/>
          <w:lang w:val="fr"/>
        </w:rPr>
        <w:t xml:space="preserve"> </w:t>
      </w:r>
      <w:r>
        <w:rPr>
          <w:rFonts w:ascii="Arial Narrow" w:eastAsia="MS UI Gothic" w:hAnsi="Arial Narrow" w:cs="Arial Narrow"/>
          <w:lang w:val="fr"/>
        </w:rPr>
        <w:t>et</w:t>
      </w:r>
      <w:r>
        <w:rPr>
          <w:rFonts w:ascii="Arial Narrow" w:eastAsia="MS UI Gothic" w:hAnsi="Arial Narrow" w:cs="Arial Narrow"/>
          <w:spacing w:val="10"/>
          <w:lang w:val="fr"/>
        </w:rPr>
        <w:t xml:space="preserve"> </w:t>
      </w:r>
      <w:r>
        <w:rPr>
          <w:rFonts w:ascii="Arial Narrow" w:eastAsia="MS UI Gothic" w:hAnsi="Arial Narrow" w:cs="Arial Narrow"/>
          <w:lang w:val="fr"/>
        </w:rPr>
        <w:t>n</w:t>
      </w:r>
      <w:r>
        <w:rPr>
          <w:rFonts w:ascii="Arial Narrow" w:eastAsia="MS UI Gothic" w:hAnsi="Arial Narrow" w:cs="Arial Narrow"/>
          <w:spacing w:val="-2"/>
          <w:lang w:val="fr"/>
        </w:rPr>
        <w:t>o</w:t>
      </w:r>
      <w:r>
        <w:rPr>
          <w:rFonts w:ascii="Arial Narrow" w:eastAsia="MS UI Gothic" w:hAnsi="Arial Narrow" w:cs="Arial Narrow"/>
          <w:lang w:val="fr"/>
        </w:rPr>
        <w:t>us</w:t>
      </w:r>
      <w:r>
        <w:rPr>
          <w:rFonts w:ascii="Arial Narrow" w:eastAsia="MS UI Gothic" w:hAnsi="Arial Narrow" w:cs="Arial Narrow"/>
          <w:spacing w:val="10"/>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éro</w:t>
      </w:r>
      <w:r>
        <w:rPr>
          <w:rFonts w:ascii="Arial Narrow" w:eastAsia="MS UI Gothic" w:hAnsi="Arial Narrow" w:cs="Arial Narrow"/>
          <w:spacing w:val="-2"/>
          <w:lang w:val="fr"/>
        </w:rPr>
        <w:t>g</w:t>
      </w:r>
      <w:r>
        <w:rPr>
          <w:rFonts w:ascii="Arial Narrow" w:eastAsia="MS UI Gothic" w:hAnsi="Arial Narrow" w:cs="Arial Narrow"/>
          <w:lang w:val="fr"/>
        </w:rPr>
        <w:t>eons</w:t>
      </w:r>
      <w:r>
        <w:rPr>
          <w:rFonts w:ascii="Arial Narrow" w:eastAsia="MS UI Gothic" w:hAnsi="Arial Narrow" w:cs="Arial Narrow"/>
          <w:spacing w:val="1"/>
          <w:lang w:val="fr"/>
        </w:rPr>
        <w:t xml:space="preserve"> </w:t>
      </w:r>
      <w:r>
        <w:rPr>
          <w:rFonts w:ascii="Arial Narrow" w:eastAsia="MS UI Gothic" w:hAnsi="Arial Narrow" w:cs="Arial Narrow"/>
          <w:lang w:val="fr"/>
        </w:rPr>
        <w:t xml:space="preserve">par </w:t>
      </w:r>
      <w:r>
        <w:rPr>
          <w:rFonts w:ascii="Arial Narrow" w:eastAsia="MS UI Gothic" w:hAnsi="Arial Narrow" w:cs="Arial Narrow"/>
          <w:spacing w:val="1"/>
          <w:lang w:val="fr"/>
        </w:rPr>
        <w:t>l</w:t>
      </w:r>
      <w:r>
        <w:rPr>
          <w:rFonts w:ascii="Arial Narrow" w:eastAsia="MS UI Gothic" w:hAnsi="Arial Narrow" w:cs="Arial Narrow"/>
          <w:lang w:val="fr"/>
        </w:rPr>
        <w:t>a pr</w:t>
      </w:r>
      <w:r>
        <w:rPr>
          <w:rFonts w:ascii="Arial Narrow" w:eastAsia="MS UI Gothic" w:hAnsi="Arial Narrow" w:cs="Arial Narrow"/>
          <w:spacing w:val="-2"/>
          <w:lang w:val="fr"/>
        </w:rPr>
        <w:t>é</w:t>
      </w:r>
      <w:r>
        <w:rPr>
          <w:rFonts w:ascii="Arial Narrow" w:eastAsia="MS UI Gothic" w:hAnsi="Arial Narrow" w:cs="Arial Narrow"/>
          <w:lang w:val="fr"/>
        </w:rPr>
        <w:t xml:space="preserve">sente à </w:t>
      </w:r>
      <w:r>
        <w:rPr>
          <w:rFonts w:ascii="Arial Narrow" w:eastAsia="MS UI Gothic" w:hAnsi="Arial Narrow" w:cs="Arial Narrow"/>
          <w:spacing w:val="1"/>
          <w:lang w:val="fr"/>
        </w:rPr>
        <w:t xml:space="preserve">la </w:t>
      </w:r>
      <w:r>
        <w:rPr>
          <w:rFonts w:ascii="Arial Narrow" w:eastAsia="MS UI Gothic" w:hAnsi="Arial Narrow" w:cs="Arial Narrow"/>
          <w:lang w:val="fr"/>
        </w:rPr>
        <w:t>not</w:t>
      </w:r>
      <w:r>
        <w:rPr>
          <w:rFonts w:ascii="Arial Narrow" w:eastAsia="MS UI Gothic" w:hAnsi="Arial Narrow" w:cs="Arial Narrow"/>
          <w:spacing w:val="1"/>
          <w:lang w:val="fr"/>
        </w:rPr>
        <w:t>i</w:t>
      </w:r>
      <w:r>
        <w:rPr>
          <w:rFonts w:ascii="Arial Narrow" w:eastAsia="MS UI Gothic" w:hAnsi="Arial Narrow" w:cs="Arial Narrow"/>
          <w:lang w:val="fr"/>
        </w:rPr>
        <w:t>f</w:t>
      </w:r>
      <w:r>
        <w:rPr>
          <w:rFonts w:ascii="Arial Narrow" w:eastAsia="MS UI Gothic" w:hAnsi="Arial Narrow" w:cs="Arial Narrow"/>
          <w:spacing w:val="-2"/>
          <w:lang w:val="fr"/>
        </w:rPr>
        <w:t>i</w:t>
      </w:r>
      <w:r>
        <w:rPr>
          <w:rFonts w:ascii="Arial Narrow" w:eastAsia="MS UI Gothic" w:hAnsi="Arial Narrow" w:cs="Arial Narrow"/>
          <w:lang w:val="fr"/>
        </w:rPr>
        <w:t>cat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oute</w:t>
      </w:r>
      <w:r>
        <w:rPr>
          <w:rFonts w:ascii="Arial Narrow" w:eastAsia="MS UI Gothic" w:hAnsi="Arial Narrow" w:cs="Arial Narrow"/>
          <w:spacing w:val="5"/>
          <w:lang w:val="fr"/>
        </w:rPr>
        <w:t xml:space="preserve"> </w:t>
      </w:r>
      <w:r>
        <w:rPr>
          <w:rFonts w:ascii="Arial Narrow" w:eastAsia="MS UI Gothic" w:hAnsi="Arial Narrow" w:cs="Arial Narrow"/>
          <w:lang w:val="fr"/>
        </w:rPr>
        <w:t>mod</w:t>
      </w:r>
      <w:r>
        <w:rPr>
          <w:rFonts w:ascii="Arial Narrow" w:eastAsia="MS UI Gothic" w:hAnsi="Arial Narrow" w:cs="Arial Narrow"/>
          <w:spacing w:val="1"/>
          <w:lang w:val="fr"/>
        </w:rPr>
        <w:t>i</w:t>
      </w:r>
      <w:r>
        <w:rPr>
          <w:rFonts w:ascii="Arial Narrow" w:eastAsia="MS UI Gothic" w:hAnsi="Arial Narrow" w:cs="Arial Narrow"/>
          <w:spacing w:val="-2"/>
          <w:lang w:val="fr"/>
        </w:rPr>
        <w:t>f</w:t>
      </w:r>
      <w:r>
        <w:rPr>
          <w:rFonts w:ascii="Arial Narrow" w:eastAsia="MS UI Gothic" w:hAnsi="Arial Narrow" w:cs="Arial Narrow"/>
          <w:lang w:val="fr"/>
        </w:rPr>
        <w:t>i</w:t>
      </w:r>
      <w:r>
        <w:rPr>
          <w:rFonts w:ascii="Arial Narrow" w:eastAsia="MS UI Gothic" w:hAnsi="Arial Narrow" w:cs="Arial Narrow"/>
          <w:spacing w:val="1"/>
          <w:lang w:val="fr"/>
        </w:rPr>
        <w:t>c</w:t>
      </w:r>
      <w:r>
        <w:rPr>
          <w:rFonts w:ascii="Arial Narrow" w:eastAsia="MS UI Gothic" w:hAnsi="Arial Narrow" w:cs="Arial Narrow"/>
          <w:lang w:val="fr"/>
        </w:rPr>
        <w:t>a</w:t>
      </w:r>
      <w:r>
        <w:rPr>
          <w:rFonts w:ascii="Arial Narrow" w:eastAsia="MS UI Gothic" w:hAnsi="Arial Narrow" w:cs="Arial Narrow"/>
          <w:spacing w:val="-2"/>
          <w:lang w:val="fr"/>
        </w:rPr>
        <w:t>ti</w:t>
      </w:r>
      <w:r>
        <w:rPr>
          <w:rFonts w:ascii="Arial Narrow" w:eastAsia="MS UI Gothic" w:hAnsi="Arial Narrow" w:cs="Arial Narrow"/>
          <w:lang w:val="fr"/>
        </w:rPr>
        <w:t>on,</w:t>
      </w:r>
      <w:r>
        <w:rPr>
          <w:rFonts w:ascii="Arial Narrow" w:eastAsia="MS UI Gothic" w:hAnsi="Arial Narrow" w:cs="Arial Narrow"/>
          <w:spacing w:val="9"/>
          <w:lang w:val="fr"/>
        </w:rPr>
        <w:t xml:space="preserve"> </w:t>
      </w:r>
      <w:r>
        <w:rPr>
          <w:rFonts w:ascii="Arial Narrow" w:eastAsia="MS UI Gothic" w:hAnsi="Arial Narrow" w:cs="Arial Narrow"/>
          <w:lang w:val="fr"/>
        </w:rPr>
        <w:t>ad</w:t>
      </w:r>
      <w:r>
        <w:rPr>
          <w:rFonts w:ascii="Arial Narrow" w:eastAsia="MS UI Gothic" w:hAnsi="Arial Narrow" w:cs="Arial Narrow"/>
          <w:spacing w:val="-2"/>
          <w:lang w:val="fr"/>
        </w:rPr>
        <w:t>d</w:t>
      </w:r>
      <w:r>
        <w:rPr>
          <w:rFonts w:ascii="Arial Narrow" w:eastAsia="MS UI Gothic" w:hAnsi="Arial Narrow" w:cs="Arial Narrow"/>
          <w:lang w:val="fr"/>
        </w:rPr>
        <w:t>itif</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o</w:t>
      </w:r>
      <w:r>
        <w:rPr>
          <w:rFonts w:ascii="Arial Narrow" w:eastAsia="MS UI Gothic" w:hAnsi="Arial Narrow" w:cs="Arial Narrow"/>
          <w:lang w:val="fr"/>
        </w:rPr>
        <w:t>u</w:t>
      </w:r>
      <w:r>
        <w:rPr>
          <w:rFonts w:ascii="Arial Narrow" w:eastAsia="MS UI Gothic" w:hAnsi="Arial Narrow" w:cs="Arial Narrow"/>
          <w:spacing w:val="8"/>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h</w:t>
      </w:r>
      <w:r>
        <w:rPr>
          <w:rFonts w:ascii="Arial Narrow" w:eastAsia="MS UI Gothic" w:hAnsi="Arial Narrow" w:cs="Arial Narrow"/>
          <w:lang w:val="fr"/>
        </w:rPr>
        <w:t>ang</w:t>
      </w:r>
      <w:r>
        <w:rPr>
          <w:rFonts w:ascii="Arial Narrow" w:eastAsia="MS UI Gothic" w:hAnsi="Arial Narrow" w:cs="Arial Narrow"/>
          <w:spacing w:val="-2"/>
          <w:lang w:val="fr"/>
        </w:rPr>
        <w:t>e</w:t>
      </w:r>
      <w:r>
        <w:rPr>
          <w:rFonts w:ascii="Arial Narrow" w:eastAsia="MS UI Gothic" w:hAnsi="Arial Narrow" w:cs="Arial Narrow"/>
          <w:lang w:val="fr"/>
        </w:rPr>
        <w:t>ment.</w:t>
      </w:r>
      <w:r w:rsidR="00F63718">
        <w:rPr>
          <w:rFonts w:ascii="Arial Narrow" w:eastAsia="MS UI Gothic" w:hAnsi="Arial Narrow" w:cs="Arial Narrow"/>
          <w:lang w:val="fr"/>
        </w:rPr>
        <w:t xml:space="preserve"> </w:t>
      </w:r>
      <w:r>
        <w:rPr>
          <w:rFonts w:ascii="Arial Narrow" w:eastAsia="MS UI Gothic" w:hAnsi="Arial Narrow" w:cs="Arial Narrow"/>
          <w:lang w:val="fr"/>
        </w:rPr>
        <w:t>La</w:t>
      </w:r>
      <w:r>
        <w:rPr>
          <w:rFonts w:ascii="Arial Narrow" w:eastAsia="MS UI Gothic" w:hAnsi="Arial Narrow" w:cs="Arial Narrow"/>
          <w:spacing w:val="3"/>
          <w:lang w:val="fr"/>
        </w:rPr>
        <w:t xml:space="preserve"> </w:t>
      </w:r>
      <w:r>
        <w:rPr>
          <w:rFonts w:ascii="Arial Narrow" w:eastAsia="MS UI Gothic" w:hAnsi="Arial Narrow" w:cs="Arial Narrow"/>
          <w:lang w:val="fr"/>
        </w:rPr>
        <w:t>prése</w:t>
      </w:r>
      <w:r>
        <w:rPr>
          <w:rFonts w:ascii="Arial Narrow" w:eastAsia="MS UI Gothic" w:hAnsi="Arial Narrow" w:cs="Arial Narrow"/>
          <w:spacing w:val="-2"/>
          <w:lang w:val="fr"/>
        </w:rPr>
        <w:t>n</w:t>
      </w:r>
      <w:r>
        <w:rPr>
          <w:rFonts w:ascii="Arial Narrow" w:eastAsia="MS UI Gothic" w:hAnsi="Arial Narrow" w:cs="Arial Narrow"/>
          <w:lang w:val="fr"/>
        </w:rPr>
        <w:t>te</w:t>
      </w:r>
      <w:r>
        <w:rPr>
          <w:rFonts w:ascii="Arial Narrow" w:eastAsia="MS UI Gothic" w:hAnsi="Arial Narrow" w:cs="Arial Narrow"/>
          <w:spacing w:val="3"/>
          <w:lang w:val="fr"/>
        </w:rPr>
        <w:t xml:space="preserve"> </w:t>
      </w:r>
      <w:r>
        <w:rPr>
          <w:rFonts w:ascii="Arial Narrow" w:eastAsia="MS UI Gothic" w:hAnsi="Arial Narrow" w:cs="Arial Narrow"/>
          <w:lang w:val="fr"/>
        </w:rPr>
        <w:t>gara</w:t>
      </w:r>
      <w:r>
        <w:rPr>
          <w:rFonts w:ascii="Arial Narrow" w:eastAsia="MS UI Gothic" w:hAnsi="Arial Narrow" w:cs="Arial Narrow"/>
          <w:spacing w:val="-2"/>
          <w:lang w:val="fr"/>
        </w:rPr>
        <w:t>n</w:t>
      </w:r>
      <w:r>
        <w:rPr>
          <w:rFonts w:ascii="Arial Narrow" w:eastAsia="MS UI Gothic" w:hAnsi="Arial Narrow" w:cs="Arial Narrow"/>
          <w:lang w:val="fr"/>
        </w:rPr>
        <w:t>tie</w:t>
      </w:r>
      <w:r>
        <w:rPr>
          <w:rFonts w:ascii="Arial Narrow" w:eastAsia="MS UI Gothic" w:hAnsi="Arial Narrow" w:cs="Arial Narrow"/>
          <w:spacing w:val="3"/>
          <w:lang w:val="fr"/>
        </w:rPr>
        <w:t xml:space="preserve"> </w:t>
      </w:r>
      <w:r>
        <w:rPr>
          <w:rFonts w:ascii="Arial Narrow" w:eastAsia="MS UI Gothic" w:hAnsi="Arial Narrow" w:cs="Arial Narrow"/>
          <w:lang w:val="fr"/>
        </w:rPr>
        <w:t>ent</w:t>
      </w:r>
      <w:r>
        <w:rPr>
          <w:rFonts w:ascii="Arial Narrow" w:eastAsia="MS UI Gothic" w:hAnsi="Arial Narrow" w:cs="Arial Narrow"/>
          <w:spacing w:val="-2"/>
          <w:lang w:val="fr"/>
        </w:rPr>
        <w:t>r</w:t>
      </w:r>
      <w:r>
        <w:rPr>
          <w:rFonts w:ascii="Arial Narrow" w:eastAsia="MS UI Gothic" w:hAnsi="Arial Narrow" w:cs="Arial Narrow"/>
          <w:lang w:val="fr"/>
        </w:rPr>
        <w:t>e</w:t>
      </w:r>
      <w:r>
        <w:rPr>
          <w:rFonts w:ascii="Arial Narrow" w:eastAsia="MS UI Gothic" w:hAnsi="Arial Narrow" w:cs="Arial Narrow"/>
          <w:spacing w:val="3"/>
          <w:lang w:val="fr"/>
        </w:rPr>
        <w:t xml:space="preserve"> </w:t>
      </w:r>
      <w:r>
        <w:rPr>
          <w:rFonts w:ascii="Arial Narrow" w:eastAsia="MS UI Gothic" w:hAnsi="Arial Narrow" w:cs="Arial Narrow"/>
          <w:lang w:val="fr"/>
        </w:rPr>
        <w:t>en</w:t>
      </w:r>
      <w:r>
        <w:rPr>
          <w:rFonts w:ascii="Arial Narrow" w:eastAsia="MS UI Gothic" w:hAnsi="Arial Narrow" w:cs="Arial Narrow"/>
          <w:spacing w:val="1"/>
          <w:lang w:val="fr"/>
        </w:rPr>
        <w:t xml:space="preserve"> </w:t>
      </w:r>
      <w:r>
        <w:rPr>
          <w:rFonts w:ascii="Arial Narrow" w:eastAsia="MS UI Gothic" w:hAnsi="Arial Narrow" w:cs="Arial Narrow"/>
          <w:lang w:val="fr"/>
        </w:rPr>
        <w:t>vigueur</w:t>
      </w:r>
      <w:r>
        <w:rPr>
          <w:rFonts w:ascii="Arial Narrow" w:eastAsia="MS UI Gothic" w:hAnsi="Arial Narrow" w:cs="Arial Narrow"/>
          <w:spacing w:val="2"/>
          <w:lang w:val="fr"/>
        </w:rPr>
        <w:t xml:space="preserve"> </w:t>
      </w:r>
      <w:r>
        <w:rPr>
          <w:rFonts w:ascii="Arial Narrow" w:eastAsia="MS UI Gothic" w:hAnsi="Arial Narrow" w:cs="Arial Narrow"/>
          <w:lang w:val="fr"/>
        </w:rPr>
        <w:t>dès</w:t>
      </w:r>
      <w:r>
        <w:rPr>
          <w:rFonts w:ascii="Arial Narrow" w:eastAsia="MS UI Gothic" w:hAnsi="Arial Narrow" w:cs="Arial Narrow"/>
          <w:spacing w:val="1"/>
          <w:lang w:val="fr"/>
        </w:rPr>
        <w:t xml:space="preserve"> s</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i</w:t>
      </w:r>
      <w:r>
        <w:rPr>
          <w:rFonts w:ascii="Arial Narrow" w:eastAsia="MS UI Gothic" w:hAnsi="Arial Narrow" w:cs="Arial Narrow"/>
          <w:lang w:val="fr"/>
        </w:rPr>
        <w:t>gnature.</w:t>
      </w:r>
      <w:r>
        <w:rPr>
          <w:rFonts w:ascii="Arial Narrow" w:eastAsia="MS UI Gothic" w:hAnsi="Arial Narrow" w:cs="Arial Narrow"/>
          <w:spacing w:val="4"/>
          <w:lang w:val="fr"/>
        </w:rPr>
        <w:t xml:space="preserve"> </w:t>
      </w:r>
      <w:r>
        <w:rPr>
          <w:rFonts w:ascii="Arial Narrow" w:eastAsia="MS UI Gothic" w:hAnsi="Arial Narrow" w:cs="Arial Narrow"/>
          <w:spacing w:val="-3"/>
          <w:lang w:val="fr"/>
        </w:rPr>
        <w:t>E</w:t>
      </w:r>
      <w:r>
        <w:rPr>
          <w:rFonts w:ascii="Arial Narrow" w:eastAsia="MS UI Gothic" w:hAnsi="Arial Narrow" w:cs="Arial Narrow"/>
          <w:lang w:val="fr"/>
        </w:rPr>
        <w:t>l</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1"/>
          <w:lang w:val="fr"/>
        </w:rPr>
        <w:t xml:space="preserve"> </w:t>
      </w:r>
      <w:r>
        <w:rPr>
          <w:rFonts w:ascii="Arial Narrow" w:eastAsia="MS UI Gothic" w:hAnsi="Arial Narrow" w:cs="Arial Narrow"/>
          <w:lang w:val="fr"/>
        </w:rPr>
        <w:t>sera</w:t>
      </w:r>
      <w:r>
        <w:rPr>
          <w:rFonts w:ascii="Arial Narrow" w:eastAsia="MS UI Gothic" w:hAnsi="Arial Narrow" w:cs="Arial Narrow"/>
          <w:spacing w:val="4"/>
          <w:lang w:val="fr"/>
        </w:rPr>
        <w:t xml:space="preserve"> </w:t>
      </w:r>
      <w:r>
        <w:rPr>
          <w:rFonts w:ascii="Arial Narrow" w:eastAsia="MS UI Gothic" w:hAnsi="Arial Narrow" w:cs="Arial Narrow"/>
          <w:lang w:val="fr"/>
        </w:rPr>
        <w:t>l</w:t>
      </w:r>
      <w:r>
        <w:rPr>
          <w:rFonts w:ascii="Arial Narrow" w:eastAsia="MS UI Gothic" w:hAnsi="Arial Narrow" w:cs="Arial Narrow"/>
          <w:spacing w:val="1"/>
          <w:lang w:val="fr"/>
        </w:rPr>
        <w:t>i</w:t>
      </w:r>
      <w:r>
        <w:rPr>
          <w:rFonts w:ascii="Arial Narrow" w:eastAsia="MS UI Gothic" w:hAnsi="Arial Narrow" w:cs="Arial Narrow"/>
          <w:spacing w:val="-2"/>
          <w:lang w:val="fr"/>
        </w:rPr>
        <w:t>b</w:t>
      </w:r>
      <w:r>
        <w:rPr>
          <w:rFonts w:ascii="Arial Narrow" w:eastAsia="MS UI Gothic" w:hAnsi="Arial Narrow" w:cs="Arial Narrow"/>
          <w:lang w:val="fr"/>
        </w:rPr>
        <w:t>érée</w:t>
      </w:r>
      <w:r>
        <w:rPr>
          <w:rFonts w:ascii="Arial Narrow" w:eastAsia="MS UI Gothic" w:hAnsi="Arial Narrow" w:cs="Arial Narrow"/>
          <w:spacing w:val="3"/>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a</w:t>
      </w:r>
      <w:r>
        <w:rPr>
          <w:rFonts w:ascii="Arial Narrow" w:eastAsia="MS UI Gothic" w:hAnsi="Arial Narrow" w:cs="Arial Narrow"/>
          <w:lang w:val="fr"/>
        </w:rPr>
        <w:t>ns</w:t>
      </w:r>
      <w:r>
        <w:rPr>
          <w:rFonts w:ascii="Arial Narrow" w:eastAsia="MS UI Gothic" w:hAnsi="Arial Narrow" w:cs="Arial Narrow"/>
          <w:spacing w:val="4"/>
          <w:lang w:val="fr"/>
        </w:rPr>
        <w:t xml:space="preserve"> </w:t>
      </w:r>
      <w:r>
        <w:rPr>
          <w:rFonts w:ascii="Arial Narrow" w:eastAsia="MS UI Gothic" w:hAnsi="Arial Narrow" w:cs="Arial Narrow"/>
          <w:lang w:val="fr"/>
        </w:rPr>
        <w:t>un</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d</w:t>
      </w:r>
      <w:r>
        <w:rPr>
          <w:rFonts w:ascii="Arial Narrow" w:eastAsia="MS UI Gothic" w:hAnsi="Arial Narrow" w:cs="Arial Narrow"/>
          <w:lang w:val="fr"/>
        </w:rPr>
        <w:t>élai</w:t>
      </w:r>
      <w:r>
        <w:rPr>
          <w:rFonts w:ascii="Arial Narrow" w:eastAsia="MS UI Gothic" w:hAnsi="Arial Narrow" w:cs="Arial Narrow"/>
          <w:spacing w:val="2"/>
          <w:lang w:val="fr"/>
        </w:rPr>
        <w:t xml:space="preserve"> </w:t>
      </w:r>
      <w:r>
        <w:rPr>
          <w:rFonts w:ascii="Arial Narrow" w:eastAsia="MS UI Gothic" w:hAnsi="Arial Narrow" w:cs="Arial Narrow"/>
          <w:lang w:val="fr"/>
        </w:rPr>
        <w:t>de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rente</w:t>
      </w:r>
      <w:r>
        <w:rPr>
          <w:rFonts w:ascii="Arial Narrow" w:eastAsia="MS UI Gothic" w:hAnsi="Arial Narrow" w:cs="Arial Narrow"/>
          <w:spacing w:val="3"/>
          <w:lang w:val="fr"/>
        </w:rPr>
        <w:t xml:space="preserve"> </w:t>
      </w:r>
      <w:r>
        <w:rPr>
          <w:rFonts w:ascii="Arial Narrow" w:eastAsia="MS UI Gothic" w:hAnsi="Arial Narrow" w:cs="Arial Narrow"/>
          <w:lang w:val="fr"/>
        </w:rPr>
        <w:t xml:space="preserve">(30) </w:t>
      </w:r>
      <w:r>
        <w:rPr>
          <w:rFonts w:ascii="Arial Narrow" w:eastAsia="MS UI Gothic" w:hAnsi="Arial Narrow" w:cs="Arial Narrow"/>
          <w:spacing w:val="-2"/>
          <w:lang w:val="fr"/>
        </w:rPr>
        <w:t>j</w:t>
      </w:r>
      <w:r>
        <w:rPr>
          <w:rFonts w:ascii="Arial Narrow" w:eastAsia="MS UI Gothic" w:hAnsi="Arial Narrow" w:cs="Arial Narrow"/>
          <w:lang w:val="fr"/>
        </w:rPr>
        <w:t>ours</w:t>
      </w:r>
      <w:r>
        <w:rPr>
          <w:rFonts w:ascii="Arial Narrow" w:eastAsia="MS UI Gothic" w:hAnsi="Arial Narrow" w:cs="Arial Narrow"/>
          <w:spacing w:val="2"/>
          <w:lang w:val="fr"/>
        </w:rPr>
        <w:t xml:space="preserve"> </w:t>
      </w:r>
      <w:r>
        <w:rPr>
          <w:rFonts w:ascii="Arial Narrow" w:eastAsia="MS UI Gothic" w:hAnsi="Arial Narrow" w:cs="Arial Narrow"/>
          <w:lang w:val="fr"/>
        </w:rPr>
        <w:t>à</w:t>
      </w:r>
      <w:r>
        <w:rPr>
          <w:rFonts w:ascii="Arial Narrow" w:eastAsia="MS UI Gothic" w:hAnsi="Arial Narrow" w:cs="Arial Narrow"/>
          <w:spacing w:val="1"/>
          <w:lang w:val="fr"/>
        </w:rPr>
        <w:t xml:space="preserve"> </w:t>
      </w:r>
      <w:r>
        <w:rPr>
          <w:rFonts w:ascii="Arial Narrow" w:eastAsia="MS UI Gothic" w:hAnsi="Arial Narrow" w:cs="Arial Narrow"/>
          <w:lang w:val="fr"/>
        </w:rPr>
        <w:t>comp</w:t>
      </w:r>
      <w:r>
        <w:rPr>
          <w:rFonts w:ascii="Arial Narrow" w:eastAsia="MS UI Gothic" w:hAnsi="Arial Narrow" w:cs="Arial Narrow"/>
          <w:spacing w:val="-2"/>
          <w:lang w:val="fr"/>
        </w:rPr>
        <w:t>t</w:t>
      </w:r>
      <w:r>
        <w:rPr>
          <w:rFonts w:ascii="Arial Narrow" w:eastAsia="MS UI Gothic" w:hAnsi="Arial Narrow" w:cs="Arial Narrow"/>
          <w:lang w:val="fr"/>
        </w:rPr>
        <w:t>er de</w:t>
      </w:r>
      <w:r>
        <w:rPr>
          <w:rFonts w:ascii="Arial Narrow" w:eastAsia="MS UI Gothic" w:hAnsi="Arial Narrow" w:cs="Arial Narrow"/>
          <w:spacing w:val="-7"/>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9"/>
          <w:lang w:val="fr"/>
        </w:rPr>
        <w:t xml:space="preserve"> </w:t>
      </w:r>
      <w:r>
        <w:rPr>
          <w:rFonts w:ascii="Arial Narrow" w:eastAsia="MS UI Gothic" w:hAnsi="Arial Narrow" w:cs="Arial Narrow"/>
          <w:lang w:val="fr"/>
        </w:rPr>
        <w:t>date</w:t>
      </w:r>
      <w:r>
        <w:rPr>
          <w:rFonts w:ascii="Arial Narrow" w:eastAsia="MS UI Gothic" w:hAnsi="Arial Narrow" w:cs="Arial Narrow"/>
          <w:spacing w:val="-9"/>
          <w:lang w:val="fr"/>
        </w:rPr>
        <w:t xml:space="preserve"> </w:t>
      </w:r>
      <w:r>
        <w:rPr>
          <w:rFonts w:ascii="Arial Narrow" w:eastAsia="MS UI Gothic" w:hAnsi="Arial Narrow" w:cs="Arial Narrow"/>
          <w:lang w:val="fr"/>
        </w:rPr>
        <w:t>de</w:t>
      </w:r>
      <w:r>
        <w:rPr>
          <w:rFonts w:ascii="Arial Narrow" w:eastAsia="MS UI Gothic" w:hAnsi="Arial Narrow" w:cs="Arial Narrow"/>
          <w:spacing w:val="-7"/>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f</w:t>
      </w:r>
      <w:r>
        <w:rPr>
          <w:rFonts w:ascii="Arial Narrow" w:eastAsia="MS UI Gothic" w:hAnsi="Arial Narrow" w:cs="Arial Narrow"/>
          <w:lang w:val="fr"/>
        </w:rPr>
        <w:t>ini</w:t>
      </w:r>
      <w:r>
        <w:rPr>
          <w:rFonts w:ascii="Arial Narrow" w:eastAsia="MS UI Gothic" w:hAnsi="Arial Narrow" w:cs="Arial Narrow"/>
          <w:spacing w:val="-2"/>
          <w:lang w:val="fr"/>
        </w:rPr>
        <w:t>ti</w:t>
      </w:r>
      <w:r>
        <w:rPr>
          <w:rFonts w:ascii="Arial Narrow" w:eastAsia="MS UI Gothic" w:hAnsi="Arial Narrow" w:cs="Arial Narrow"/>
          <w:lang w:val="fr"/>
        </w:rPr>
        <w:t>ve</w:t>
      </w:r>
      <w:r>
        <w:rPr>
          <w:rFonts w:ascii="Arial Narrow" w:eastAsia="MS UI Gothic" w:hAnsi="Arial Narrow" w:cs="Arial Narrow"/>
          <w:spacing w:val="-6"/>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6"/>
          <w:lang w:val="fr"/>
        </w:rPr>
        <w:t xml:space="preserve"> </w:t>
      </w:r>
      <w:r>
        <w:rPr>
          <w:rFonts w:ascii="Arial Narrow" w:eastAsia="MS UI Gothic" w:hAnsi="Arial Narrow" w:cs="Arial Narrow"/>
          <w:lang w:val="fr"/>
        </w:rPr>
        <w:t>tr</w:t>
      </w:r>
      <w:r>
        <w:rPr>
          <w:rFonts w:ascii="Arial Narrow" w:eastAsia="MS UI Gothic" w:hAnsi="Arial Narrow" w:cs="Arial Narrow"/>
          <w:spacing w:val="-2"/>
          <w:lang w:val="fr"/>
        </w:rPr>
        <w:t>a</w:t>
      </w:r>
      <w:r>
        <w:rPr>
          <w:rFonts w:ascii="Arial Narrow" w:eastAsia="MS UI Gothic" w:hAnsi="Arial Narrow" w:cs="Arial Narrow"/>
          <w:lang w:val="fr"/>
        </w:rPr>
        <w:t>vau</w:t>
      </w:r>
      <w:r>
        <w:rPr>
          <w:rFonts w:ascii="Arial Narrow" w:eastAsia="MS UI Gothic" w:hAnsi="Arial Narrow" w:cs="Arial Narrow"/>
          <w:spacing w:val="1"/>
          <w:lang w:val="fr"/>
        </w:rPr>
        <w:t>x</w:t>
      </w:r>
      <w:r>
        <w:rPr>
          <w:rFonts w:ascii="Arial Narrow" w:eastAsia="MS UI Gothic" w:hAnsi="Arial Narrow" w:cs="Arial Narrow"/>
          <w:lang w:val="fr"/>
        </w:rPr>
        <w:t>,</w:t>
      </w:r>
      <w:r>
        <w:rPr>
          <w:rFonts w:ascii="Arial Narrow" w:eastAsia="MS UI Gothic" w:hAnsi="Arial Narrow" w:cs="Arial Narrow"/>
          <w:spacing w:val="-9"/>
          <w:lang w:val="fr"/>
        </w:rPr>
        <w:t xml:space="preserve"> </w:t>
      </w:r>
      <w:r>
        <w:rPr>
          <w:rFonts w:ascii="Arial Narrow" w:eastAsia="MS UI Gothic" w:hAnsi="Arial Narrow" w:cs="Arial Narrow"/>
          <w:lang w:val="fr"/>
        </w:rPr>
        <w:t>et</w:t>
      </w:r>
      <w:r>
        <w:rPr>
          <w:rFonts w:ascii="Arial Narrow" w:eastAsia="MS UI Gothic" w:hAnsi="Arial Narrow" w:cs="Arial Narrow"/>
          <w:spacing w:val="-9"/>
          <w:lang w:val="fr"/>
        </w:rPr>
        <w:t xml:space="preserve"> </w:t>
      </w:r>
      <w:r>
        <w:rPr>
          <w:rFonts w:ascii="Arial Narrow" w:eastAsia="MS UI Gothic" w:hAnsi="Arial Narrow" w:cs="Arial Narrow"/>
          <w:lang w:val="fr"/>
        </w:rPr>
        <w:t>sur</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ain</w:t>
      </w:r>
      <w:r>
        <w:rPr>
          <w:rFonts w:ascii="Arial Narrow" w:eastAsia="MS UI Gothic" w:hAnsi="Arial Narrow" w:cs="Arial Narrow"/>
          <w:spacing w:val="-2"/>
          <w:lang w:val="fr"/>
        </w:rPr>
        <w:t>l</w:t>
      </w:r>
      <w:r>
        <w:rPr>
          <w:rFonts w:ascii="Arial Narrow" w:eastAsia="MS UI Gothic" w:hAnsi="Arial Narrow" w:cs="Arial Narrow"/>
          <w:lang w:val="fr"/>
        </w:rPr>
        <w:t>e</w:t>
      </w:r>
      <w:r>
        <w:rPr>
          <w:rFonts w:ascii="Arial Narrow" w:eastAsia="MS UI Gothic" w:hAnsi="Arial Narrow" w:cs="Arial Narrow"/>
          <w:spacing w:val="-2"/>
          <w:lang w:val="fr"/>
        </w:rPr>
        <w:t>v</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dé</w:t>
      </w:r>
      <w:r>
        <w:rPr>
          <w:rFonts w:ascii="Arial Narrow" w:eastAsia="MS UI Gothic" w:hAnsi="Arial Narrow" w:cs="Arial Narrow"/>
          <w:spacing w:val="-2"/>
          <w:lang w:val="fr"/>
        </w:rPr>
        <w:t>l</w:t>
      </w:r>
      <w:r>
        <w:rPr>
          <w:rFonts w:ascii="Arial Narrow" w:eastAsia="MS UI Gothic" w:hAnsi="Arial Narrow" w:cs="Arial Narrow"/>
          <w:lang w:val="fr"/>
        </w:rPr>
        <w:t>i</w:t>
      </w:r>
      <w:r>
        <w:rPr>
          <w:rFonts w:ascii="Arial Narrow" w:eastAsia="MS UI Gothic" w:hAnsi="Arial Narrow" w:cs="Arial Narrow"/>
          <w:spacing w:val="1"/>
          <w:lang w:val="fr"/>
        </w:rPr>
        <w:t>v</w:t>
      </w:r>
      <w:r>
        <w:rPr>
          <w:rFonts w:ascii="Arial Narrow" w:eastAsia="MS UI Gothic" w:hAnsi="Arial Narrow" w:cs="Arial Narrow"/>
          <w:lang w:val="fr"/>
        </w:rPr>
        <w:t>rée</w:t>
      </w:r>
      <w:r>
        <w:rPr>
          <w:rFonts w:ascii="Arial Narrow" w:eastAsia="MS UI Gothic" w:hAnsi="Arial Narrow" w:cs="Arial Narrow"/>
          <w:spacing w:val="-9"/>
          <w:lang w:val="fr"/>
        </w:rPr>
        <w:t xml:space="preserve"> </w:t>
      </w:r>
      <w:r>
        <w:rPr>
          <w:rFonts w:ascii="Arial Narrow" w:eastAsia="MS UI Gothic" w:hAnsi="Arial Narrow" w:cs="Arial Narrow"/>
          <w:lang w:val="fr"/>
        </w:rPr>
        <w:t>par</w:t>
      </w:r>
      <w:r>
        <w:rPr>
          <w:rFonts w:ascii="Arial Narrow" w:eastAsia="MS UI Gothic" w:hAnsi="Arial Narrow" w:cs="Arial Narrow"/>
          <w:spacing w:val="-10"/>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7"/>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9"/>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2"/>
          <w:lang w:val="fr"/>
        </w:rPr>
        <w:t>v</w:t>
      </w:r>
      <w:r>
        <w:rPr>
          <w:rFonts w:ascii="Arial Narrow" w:eastAsia="MS UI Gothic" w:hAnsi="Arial Narrow" w:cs="Arial Narrow"/>
          <w:lang w:val="fr"/>
        </w:rPr>
        <w:t>rage.</w:t>
      </w:r>
    </w:p>
    <w:p w14:paraId="238F70F9" w14:textId="1971937F" w:rsidR="00792BAE" w:rsidRDefault="00792BAE" w:rsidP="00792BAE">
      <w:pPr>
        <w:autoSpaceDE w:val="0"/>
        <w:autoSpaceDN w:val="0"/>
        <w:adjustRightInd w:val="0"/>
        <w:spacing w:after="0" w:line="359" w:lineRule="atLeast"/>
        <w:ind w:left="116" w:right="159"/>
        <w:rPr>
          <w:rFonts w:ascii="Arial Narrow" w:eastAsia="MS UI Gothic" w:hAnsi="Arial Narrow" w:cs="Arial Narrow"/>
          <w:lang w:val="fr"/>
        </w:rPr>
      </w:pPr>
      <w:r>
        <w:rPr>
          <w:rFonts w:ascii="Arial Narrow" w:eastAsia="MS UI Gothic" w:hAnsi="Arial Narrow" w:cs="Arial Narrow"/>
          <w:lang w:val="fr"/>
        </w:rPr>
        <w:t>Toute</w:t>
      </w:r>
      <w:r>
        <w:rPr>
          <w:rFonts w:ascii="Arial Narrow" w:eastAsia="MS UI Gothic" w:hAnsi="Arial Narrow" w:cs="Arial Narrow"/>
          <w:spacing w:val="5"/>
          <w:lang w:val="fr"/>
        </w:rPr>
        <w:t xml:space="preserve"> </w:t>
      </w:r>
      <w:r>
        <w:rPr>
          <w:rFonts w:ascii="Arial Narrow" w:eastAsia="MS UI Gothic" w:hAnsi="Arial Narrow" w:cs="Arial Narrow"/>
          <w:lang w:val="fr"/>
        </w:rPr>
        <w:t>dema</w:t>
      </w:r>
      <w:r>
        <w:rPr>
          <w:rFonts w:ascii="Arial Narrow" w:eastAsia="MS UI Gothic" w:hAnsi="Arial Narrow" w:cs="Arial Narrow"/>
          <w:spacing w:val="-2"/>
          <w:lang w:val="fr"/>
        </w:rPr>
        <w:t>n</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pa</w:t>
      </w:r>
      <w:r>
        <w:rPr>
          <w:rFonts w:ascii="Arial Narrow" w:eastAsia="MS UI Gothic" w:hAnsi="Arial Narrow" w:cs="Arial Narrow"/>
          <w:spacing w:val="1"/>
          <w:lang w:val="fr"/>
        </w:rPr>
        <w:t>i</w:t>
      </w:r>
      <w:r>
        <w:rPr>
          <w:rFonts w:ascii="Arial Narrow" w:eastAsia="MS UI Gothic" w:hAnsi="Arial Narrow" w:cs="Arial Narrow"/>
          <w:spacing w:val="-2"/>
          <w:lang w:val="fr"/>
        </w:rPr>
        <w:t>e</w:t>
      </w:r>
      <w:r>
        <w:rPr>
          <w:rFonts w:ascii="Arial Narrow" w:eastAsia="MS UI Gothic" w:hAnsi="Arial Narrow" w:cs="Arial Narrow"/>
          <w:lang w:val="fr"/>
        </w:rPr>
        <w:t>ment</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ormu</w:t>
      </w:r>
      <w:r>
        <w:rPr>
          <w:rFonts w:ascii="Arial Narrow" w:eastAsia="MS UI Gothic" w:hAnsi="Arial Narrow" w:cs="Arial Narrow"/>
          <w:spacing w:val="1"/>
          <w:lang w:val="fr"/>
        </w:rPr>
        <w:t>l</w:t>
      </w:r>
      <w:r>
        <w:rPr>
          <w:rFonts w:ascii="Arial Narrow" w:eastAsia="MS UI Gothic" w:hAnsi="Arial Narrow" w:cs="Arial Narrow"/>
          <w:lang w:val="fr"/>
        </w:rPr>
        <w:t>ée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M</w:t>
      </w:r>
      <w:r>
        <w:rPr>
          <w:rFonts w:ascii="Arial Narrow" w:eastAsia="MS UI Gothic" w:hAnsi="Arial Narrow" w:cs="Arial Narrow"/>
          <w:lang w:val="fr"/>
        </w:rPr>
        <w:t>aître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w:t>
      </w:r>
      <w:r>
        <w:rPr>
          <w:rFonts w:ascii="Arial Narrow" w:eastAsia="MS UI Gothic" w:hAnsi="Arial Narrow" w:cs="Arial Narrow"/>
          <w:lang w:val="fr"/>
        </w:rPr>
        <w:t>Ou</w:t>
      </w:r>
      <w:r>
        <w:rPr>
          <w:rFonts w:ascii="Arial Narrow" w:eastAsia="MS UI Gothic" w:hAnsi="Arial Narrow" w:cs="Arial Narrow"/>
          <w:spacing w:val="1"/>
          <w:lang w:val="fr"/>
        </w:rPr>
        <w:t>v</w:t>
      </w:r>
      <w:r>
        <w:rPr>
          <w:rFonts w:ascii="Arial Narrow" w:eastAsia="MS UI Gothic" w:hAnsi="Arial Narrow" w:cs="Arial Narrow"/>
          <w:lang w:val="fr"/>
        </w:rPr>
        <w:t>r</w:t>
      </w:r>
      <w:r>
        <w:rPr>
          <w:rFonts w:ascii="Arial Narrow" w:eastAsia="MS UI Gothic" w:hAnsi="Arial Narrow" w:cs="Arial Narrow"/>
          <w:spacing w:val="-3"/>
          <w:lang w:val="fr"/>
        </w:rPr>
        <w:t>a</w:t>
      </w:r>
      <w:r>
        <w:rPr>
          <w:rFonts w:ascii="Arial Narrow" w:eastAsia="MS UI Gothic" w:hAnsi="Arial Narrow" w:cs="Arial Narrow"/>
          <w:lang w:val="fr"/>
        </w:rPr>
        <w:t>ge au</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t</w:t>
      </w:r>
      <w:r>
        <w:rPr>
          <w:rFonts w:ascii="Arial Narrow" w:eastAsia="MS UI Gothic" w:hAnsi="Arial Narrow" w:cs="Arial Narrow"/>
          <w:lang w:val="fr"/>
        </w:rPr>
        <w:t>itre</w:t>
      </w:r>
      <w:r>
        <w:rPr>
          <w:rFonts w:ascii="Arial Narrow" w:eastAsia="MS UI Gothic" w:hAnsi="Arial Narrow" w:cs="Arial Narrow"/>
          <w:spacing w:val="5"/>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 xml:space="preserve">la </w:t>
      </w:r>
      <w:r>
        <w:rPr>
          <w:rFonts w:ascii="Arial Narrow" w:eastAsia="MS UI Gothic" w:hAnsi="Arial Narrow" w:cs="Arial Narrow"/>
          <w:lang w:val="fr"/>
        </w:rPr>
        <w:t>présente</w:t>
      </w:r>
      <w:r>
        <w:rPr>
          <w:rFonts w:ascii="Arial Narrow" w:eastAsia="MS UI Gothic" w:hAnsi="Arial Narrow" w:cs="Arial Narrow"/>
          <w:spacing w:val="6"/>
          <w:lang w:val="fr"/>
        </w:rPr>
        <w:t xml:space="preserve"> </w:t>
      </w:r>
      <w:r>
        <w:rPr>
          <w:rFonts w:ascii="Arial Narrow" w:eastAsia="MS UI Gothic" w:hAnsi="Arial Narrow" w:cs="Arial Narrow"/>
          <w:lang w:val="fr"/>
        </w:rPr>
        <w:t>ga</w:t>
      </w:r>
      <w:r>
        <w:rPr>
          <w:rFonts w:ascii="Arial Narrow" w:eastAsia="MS UI Gothic" w:hAnsi="Arial Narrow" w:cs="Arial Narrow"/>
          <w:spacing w:val="-2"/>
          <w:lang w:val="fr"/>
        </w:rPr>
        <w:t>r</w:t>
      </w:r>
      <w:r>
        <w:rPr>
          <w:rFonts w:ascii="Arial Narrow" w:eastAsia="MS UI Gothic" w:hAnsi="Arial Narrow" w:cs="Arial Narrow"/>
          <w:lang w:val="fr"/>
        </w:rPr>
        <w:t>ant</w:t>
      </w:r>
      <w:r>
        <w:rPr>
          <w:rFonts w:ascii="Arial Narrow" w:eastAsia="MS UI Gothic" w:hAnsi="Arial Narrow" w:cs="Arial Narrow"/>
          <w:spacing w:val="1"/>
          <w:lang w:val="fr"/>
        </w:rPr>
        <w:t>i</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d</w:t>
      </w:r>
      <w:r>
        <w:rPr>
          <w:rFonts w:ascii="Arial Narrow" w:eastAsia="MS UI Gothic" w:hAnsi="Arial Narrow" w:cs="Arial Narrow"/>
          <w:spacing w:val="-2"/>
          <w:lang w:val="fr"/>
        </w:rPr>
        <w:t>e</w:t>
      </w:r>
      <w:r>
        <w:rPr>
          <w:rFonts w:ascii="Arial Narrow" w:eastAsia="MS UI Gothic" w:hAnsi="Arial Narrow" w:cs="Arial Narrow"/>
          <w:lang w:val="fr"/>
        </w:rPr>
        <w:t>vra être</w:t>
      </w:r>
      <w:r>
        <w:rPr>
          <w:rFonts w:ascii="Arial Narrow" w:eastAsia="MS UI Gothic" w:hAnsi="Arial Narrow" w:cs="Arial Narrow"/>
          <w:spacing w:val="3"/>
          <w:lang w:val="fr"/>
        </w:rPr>
        <w:t xml:space="preserve"> </w:t>
      </w:r>
      <w:r>
        <w:rPr>
          <w:rFonts w:ascii="Arial Narrow" w:eastAsia="MS UI Gothic" w:hAnsi="Arial Narrow" w:cs="Arial Narrow"/>
          <w:spacing w:val="-2"/>
          <w:lang w:val="fr"/>
        </w:rPr>
        <w:t>f</w:t>
      </w:r>
      <w:r>
        <w:rPr>
          <w:rFonts w:ascii="Arial Narrow" w:eastAsia="MS UI Gothic" w:hAnsi="Arial Narrow" w:cs="Arial Narrow"/>
          <w:lang w:val="fr"/>
        </w:rPr>
        <w:t>aite</w:t>
      </w:r>
      <w:r>
        <w:rPr>
          <w:rFonts w:ascii="Arial Narrow" w:eastAsia="MS UI Gothic" w:hAnsi="Arial Narrow" w:cs="Arial Narrow"/>
          <w:spacing w:val="6"/>
          <w:lang w:val="fr"/>
        </w:rPr>
        <w:t xml:space="preserve"> </w:t>
      </w:r>
      <w:r>
        <w:rPr>
          <w:rFonts w:ascii="Arial Narrow" w:eastAsia="MS UI Gothic" w:hAnsi="Arial Narrow" w:cs="Arial Narrow"/>
          <w:lang w:val="fr"/>
        </w:rPr>
        <w:t>par</w:t>
      </w:r>
      <w:r>
        <w:rPr>
          <w:rFonts w:ascii="Arial Narrow" w:eastAsia="MS UI Gothic" w:hAnsi="Arial Narrow" w:cs="Arial Narrow"/>
          <w:spacing w:val="5"/>
          <w:lang w:val="fr"/>
        </w:rPr>
        <w:t xml:space="preserve"> </w:t>
      </w:r>
      <w:r>
        <w:rPr>
          <w:rFonts w:ascii="Arial Narrow" w:eastAsia="MS UI Gothic" w:hAnsi="Arial Narrow" w:cs="Arial Narrow"/>
          <w:spacing w:val="-2"/>
          <w:lang w:val="fr"/>
        </w:rPr>
        <w:t>l</w:t>
      </w:r>
      <w:r>
        <w:rPr>
          <w:rFonts w:ascii="Arial Narrow" w:eastAsia="MS UI Gothic" w:hAnsi="Arial Narrow" w:cs="Arial Narrow"/>
          <w:lang w:val="fr"/>
        </w:rPr>
        <w:t>ettre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e</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mand</w:t>
      </w:r>
      <w:r>
        <w:rPr>
          <w:rFonts w:ascii="Arial Narrow" w:eastAsia="MS UI Gothic" w:hAnsi="Arial Narrow" w:cs="Arial Narrow"/>
          <w:spacing w:val="-2"/>
          <w:lang w:val="fr"/>
        </w:rPr>
        <w:t>é</w:t>
      </w:r>
      <w:r>
        <w:rPr>
          <w:rFonts w:ascii="Arial Narrow" w:eastAsia="MS UI Gothic" w:hAnsi="Arial Narrow" w:cs="Arial Narrow"/>
          <w:lang w:val="fr"/>
        </w:rPr>
        <w:t>e</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vec</w:t>
      </w:r>
      <w:r>
        <w:rPr>
          <w:rFonts w:ascii="Arial Narrow" w:eastAsia="MS UI Gothic" w:hAnsi="Arial Narrow" w:cs="Arial Narrow"/>
          <w:spacing w:val="6"/>
          <w:lang w:val="fr"/>
        </w:rPr>
        <w:t xml:space="preserve"> </w:t>
      </w:r>
      <w:r>
        <w:rPr>
          <w:rFonts w:ascii="Arial Narrow" w:eastAsia="MS UI Gothic" w:hAnsi="Arial Narrow" w:cs="Arial Narrow"/>
          <w:spacing w:val="-2"/>
          <w:lang w:val="fr"/>
        </w:rPr>
        <w:t>a</w:t>
      </w:r>
      <w:r>
        <w:rPr>
          <w:rFonts w:ascii="Arial Narrow" w:eastAsia="MS UI Gothic" w:hAnsi="Arial Narrow" w:cs="Arial Narrow"/>
          <w:lang w:val="fr"/>
        </w:rPr>
        <w:t>cc</w:t>
      </w:r>
      <w:r>
        <w:rPr>
          <w:rFonts w:ascii="Arial Narrow" w:eastAsia="MS UI Gothic" w:hAnsi="Arial Narrow" w:cs="Arial Narrow"/>
          <w:spacing w:val="-2"/>
          <w:lang w:val="fr"/>
        </w:rPr>
        <w:t>u</w:t>
      </w:r>
      <w:r>
        <w:rPr>
          <w:rFonts w:ascii="Arial Narrow" w:eastAsia="MS UI Gothic" w:hAnsi="Arial Narrow" w:cs="Arial Narrow"/>
          <w:lang w:val="fr"/>
        </w:rPr>
        <w:t>sé</w:t>
      </w:r>
      <w:r>
        <w:rPr>
          <w:rFonts w:ascii="Arial Narrow" w:eastAsia="MS UI Gothic" w:hAnsi="Arial Narrow" w:cs="Arial Narrow"/>
          <w:spacing w:val="6"/>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r</w:t>
      </w:r>
      <w:r>
        <w:rPr>
          <w:rFonts w:ascii="Arial Narrow" w:eastAsia="MS UI Gothic" w:hAnsi="Arial Narrow" w:cs="Arial Narrow"/>
          <w:spacing w:val="-3"/>
          <w:lang w:val="fr"/>
        </w:rPr>
        <w:t>é</w:t>
      </w:r>
      <w:r>
        <w:rPr>
          <w:rFonts w:ascii="Arial Narrow" w:eastAsia="MS UI Gothic" w:hAnsi="Arial Narrow" w:cs="Arial Narrow"/>
          <w:lang w:val="fr"/>
        </w:rPr>
        <w:t>cep</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6"/>
          <w:lang w:val="fr"/>
        </w:rPr>
        <w:t xml:space="preserve"> </w:t>
      </w:r>
      <w:r>
        <w:rPr>
          <w:rFonts w:ascii="Arial Narrow" w:eastAsia="MS UI Gothic" w:hAnsi="Arial Narrow" w:cs="Arial Narrow"/>
          <w:lang w:val="fr"/>
        </w:rPr>
        <w:t>pa</w:t>
      </w:r>
      <w:r>
        <w:rPr>
          <w:rFonts w:ascii="Arial Narrow" w:eastAsia="MS UI Gothic" w:hAnsi="Arial Narrow" w:cs="Arial Narrow"/>
          <w:spacing w:val="-2"/>
          <w:lang w:val="fr"/>
        </w:rPr>
        <w:t>rv</w:t>
      </w:r>
      <w:r>
        <w:rPr>
          <w:rFonts w:ascii="Arial Narrow" w:eastAsia="MS UI Gothic" w:hAnsi="Arial Narrow" w:cs="Arial Narrow"/>
          <w:lang w:val="fr"/>
        </w:rPr>
        <w:t>enue</w:t>
      </w:r>
      <w:r>
        <w:rPr>
          <w:rFonts w:ascii="Arial Narrow" w:eastAsia="MS UI Gothic" w:hAnsi="Arial Narrow" w:cs="Arial Narrow"/>
          <w:spacing w:val="5"/>
          <w:lang w:val="fr"/>
        </w:rPr>
        <w:t xml:space="preserve"> </w:t>
      </w:r>
      <w:r>
        <w:rPr>
          <w:rFonts w:ascii="Arial Narrow" w:eastAsia="MS UI Gothic" w:hAnsi="Arial Narrow" w:cs="Arial Narrow"/>
          <w:lang w:val="fr"/>
        </w:rPr>
        <w:t>à</w:t>
      </w:r>
      <w:r>
        <w:rPr>
          <w:rFonts w:ascii="Arial Narrow" w:eastAsia="MS UI Gothic" w:hAnsi="Arial Narrow" w:cs="Arial Narrow"/>
          <w:spacing w:val="5"/>
          <w:lang w:val="fr"/>
        </w:rPr>
        <w:t xml:space="preserve">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3"/>
          <w:lang w:val="fr"/>
        </w:rPr>
        <w:t xml:space="preserve"> </w:t>
      </w:r>
      <w:r>
        <w:rPr>
          <w:rFonts w:ascii="Arial Narrow" w:eastAsia="MS UI Gothic" w:hAnsi="Arial Narrow" w:cs="Arial Narrow"/>
          <w:lang w:val="fr"/>
        </w:rPr>
        <w:t>banq</w:t>
      </w:r>
      <w:r>
        <w:rPr>
          <w:rFonts w:ascii="Arial Narrow" w:eastAsia="MS UI Gothic" w:hAnsi="Arial Narrow" w:cs="Arial Narrow"/>
          <w:spacing w:val="-2"/>
          <w:lang w:val="fr"/>
        </w:rPr>
        <w:t>u</w:t>
      </w:r>
      <w:r>
        <w:rPr>
          <w:rFonts w:ascii="Arial Narrow" w:eastAsia="MS UI Gothic" w:hAnsi="Arial Narrow" w:cs="Arial Narrow"/>
          <w:lang w:val="fr"/>
        </w:rPr>
        <w:t>e</w:t>
      </w:r>
      <w:r>
        <w:rPr>
          <w:rFonts w:ascii="Arial Narrow" w:eastAsia="MS UI Gothic" w:hAnsi="Arial Narrow" w:cs="Arial Narrow"/>
          <w:spacing w:val="5"/>
          <w:lang w:val="fr"/>
        </w:rPr>
        <w:t xml:space="preserve"> </w:t>
      </w:r>
      <w:r>
        <w:rPr>
          <w:rFonts w:ascii="Arial Narrow" w:eastAsia="MS UI Gothic" w:hAnsi="Arial Narrow" w:cs="Arial Narrow"/>
          <w:lang w:val="fr"/>
        </w:rPr>
        <w:t>pen</w:t>
      </w:r>
      <w:r>
        <w:rPr>
          <w:rFonts w:ascii="Arial Narrow" w:eastAsia="MS UI Gothic" w:hAnsi="Arial Narrow" w:cs="Arial Narrow"/>
          <w:spacing w:val="-2"/>
          <w:lang w:val="fr"/>
        </w:rPr>
        <w:t>d</w:t>
      </w:r>
      <w:r>
        <w:rPr>
          <w:rFonts w:ascii="Arial Narrow" w:eastAsia="MS UI Gothic" w:hAnsi="Arial Narrow" w:cs="Arial Narrow"/>
          <w:lang w:val="fr"/>
        </w:rPr>
        <w:t xml:space="preserve">ant </w:t>
      </w:r>
      <w:r>
        <w:rPr>
          <w:rFonts w:ascii="Arial Narrow" w:eastAsia="MS UI Gothic" w:hAnsi="Arial Narrow" w:cs="Arial Narrow"/>
          <w:spacing w:val="1"/>
          <w:lang w:val="fr"/>
        </w:rPr>
        <w:t>l</w:t>
      </w:r>
      <w:r>
        <w:rPr>
          <w:rFonts w:ascii="Arial Narrow" w:eastAsia="MS UI Gothic" w:hAnsi="Arial Narrow" w:cs="Arial Narrow"/>
          <w:lang w:val="fr"/>
        </w:rPr>
        <w:t>a</w:t>
      </w:r>
      <w:r>
        <w:rPr>
          <w:rFonts w:ascii="Arial Narrow" w:eastAsia="MS UI Gothic" w:hAnsi="Arial Narrow" w:cs="Arial Narrow"/>
          <w:spacing w:val="5"/>
          <w:lang w:val="fr"/>
        </w:rPr>
        <w:t xml:space="preserve"> </w:t>
      </w:r>
      <w:r>
        <w:rPr>
          <w:rFonts w:ascii="Arial Narrow" w:eastAsia="MS UI Gothic" w:hAnsi="Arial Narrow" w:cs="Arial Narrow"/>
          <w:lang w:val="fr"/>
        </w:rPr>
        <w:t>péri</w:t>
      </w:r>
      <w:r>
        <w:rPr>
          <w:rFonts w:ascii="Arial Narrow" w:eastAsia="MS UI Gothic" w:hAnsi="Arial Narrow" w:cs="Arial Narrow"/>
          <w:spacing w:val="-2"/>
          <w:lang w:val="fr"/>
        </w:rPr>
        <w:t>o</w:t>
      </w:r>
      <w:r>
        <w:rPr>
          <w:rFonts w:ascii="Arial Narrow" w:eastAsia="MS UI Gothic" w:hAnsi="Arial Narrow" w:cs="Arial Narrow"/>
          <w:lang w:val="fr"/>
        </w:rPr>
        <w:t>de</w:t>
      </w:r>
      <w:r>
        <w:rPr>
          <w:rFonts w:ascii="Arial Narrow" w:eastAsia="MS UI Gothic" w:hAnsi="Arial Narrow" w:cs="Arial Narrow"/>
          <w:spacing w:val="8"/>
          <w:lang w:val="fr"/>
        </w:rPr>
        <w:t xml:space="preserve"> </w:t>
      </w:r>
      <w:r>
        <w:rPr>
          <w:rFonts w:ascii="Arial Narrow" w:eastAsia="MS UI Gothic" w:hAnsi="Arial Narrow" w:cs="Arial Narrow"/>
          <w:lang w:val="fr"/>
        </w:rPr>
        <w:t>de</w:t>
      </w:r>
      <w:r>
        <w:rPr>
          <w:rFonts w:ascii="Arial Narrow" w:eastAsia="MS UI Gothic" w:hAnsi="Arial Narrow" w:cs="Arial Narrow"/>
          <w:spacing w:val="5"/>
          <w:lang w:val="fr"/>
        </w:rPr>
        <w:t xml:space="preserve"> </w:t>
      </w:r>
      <w:r>
        <w:rPr>
          <w:rFonts w:ascii="Arial Narrow" w:eastAsia="MS UI Gothic" w:hAnsi="Arial Narrow" w:cs="Arial Narrow"/>
          <w:lang w:val="fr"/>
        </w:rPr>
        <w:t>va</w:t>
      </w:r>
      <w:r>
        <w:rPr>
          <w:rFonts w:ascii="Arial Narrow" w:eastAsia="MS UI Gothic" w:hAnsi="Arial Narrow" w:cs="Arial Narrow"/>
          <w:spacing w:val="-2"/>
          <w:lang w:val="fr"/>
        </w:rPr>
        <w:t>l</w:t>
      </w:r>
      <w:r>
        <w:rPr>
          <w:rFonts w:ascii="Arial Narrow" w:eastAsia="MS UI Gothic" w:hAnsi="Arial Narrow" w:cs="Arial Narrow"/>
          <w:lang w:val="fr"/>
        </w:rPr>
        <w:t>idité</w:t>
      </w:r>
      <w:r>
        <w:rPr>
          <w:rFonts w:ascii="Arial Narrow" w:eastAsia="MS UI Gothic" w:hAnsi="Arial Narrow" w:cs="Arial Narrow"/>
          <w:spacing w:val="6"/>
          <w:lang w:val="fr"/>
        </w:rPr>
        <w:t xml:space="preserve"> </w:t>
      </w:r>
      <w:r>
        <w:rPr>
          <w:rFonts w:ascii="Arial Narrow" w:eastAsia="MS UI Gothic" w:hAnsi="Arial Narrow" w:cs="Arial Narrow"/>
          <w:lang w:val="fr"/>
        </w:rPr>
        <w:t>du</w:t>
      </w:r>
      <w:r>
        <w:rPr>
          <w:rFonts w:ascii="Arial Narrow" w:eastAsia="MS UI Gothic" w:hAnsi="Arial Narrow" w:cs="Arial Narrow"/>
          <w:spacing w:val="8"/>
          <w:lang w:val="fr"/>
        </w:rPr>
        <w:t xml:space="preserve"> </w:t>
      </w:r>
      <w:r>
        <w:rPr>
          <w:rFonts w:ascii="Arial Narrow" w:eastAsia="MS UI Gothic" w:hAnsi="Arial Narrow" w:cs="Arial Narrow"/>
          <w:lang w:val="fr"/>
        </w:rPr>
        <w:t>p</w:t>
      </w:r>
      <w:r>
        <w:rPr>
          <w:rFonts w:ascii="Arial Narrow" w:eastAsia="MS UI Gothic" w:hAnsi="Arial Narrow" w:cs="Arial Narrow"/>
          <w:spacing w:val="-3"/>
          <w:lang w:val="fr"/>
        </w:rPr>
        <w:t>r</w:t>
      </w:r>
      <w:r>
        <w:rPr>
          <w:rFonts w:ascii="Arial Narrow" w:eastAsia="MS UI Gothic" w:hAnsi="Arial Narrow" w:cs="Arial Narrow"/>
          <w:lang w:val="fr"/>
        </w:rPr>
        <w:t>é</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nt</w:t>
      </w:r>
      <w:r>
        <w:rPr>
          <w:rFonts w:ascii="Arial Narrow" w:eastAsia="MS UI Gothic" w:hAnsi="Arial Narrow" w:cs="Arial Narrow"/>
          <w:spacing w:val="8"/>
          <w:lang w:val="fr"/>
        </w:rPr>
        <w:t xml:space="preserve"> </w:t>
      </w:r>
      <w:r>
        <w:rPr>
          <w:rFonts w:ascii="Arial Narrow" w:eastAsia="MS UI Gothic" w:hAnsi="Arial Narrow" w:cs="Arial Narrow"/>
          <w:lang w:val="fr"/>
        </w:rPr>
        <w:t>enga</w:t>
      </w:r>
      <w:r>
        <w:rPr>
          <w:rFonts w:ascii="Arial Narrow" w:eastAsia="MS UI Gothic" w:hAnsi="Arial Narrow" w:cs="Arial Narrow"/>
          <w:spacing w:val="-2"/>
          <w:lang w:val="fr"/>
        </w:rPr>
        <w:t>g</w:t>
      </w:r>
      <w:r>
        <w:rPr>
          <w:rFonts w:ascii="Arial Narrow" w:eastAsia="MS UI Gothic" w:hAnsi="Arial Narrow" w:cs="Arial Narrow"/>
          <w:lang w:val="fr"/>
        </w:rPr>
        <w:t>emen</w:t>
      </w:r>
      <w:r>
        <w:rPr>
          <w:rFonts w:ascii="Arial Narrow" w:eastAsia="MS UI Gothic" w:hAnsi="Arial Narrow" w:cs="Arial Narrow"/>
          <w:spacing w:val="-2"/>
          <w:lang w:val="fr"/>
        </w:rPr>
        <w:t>t</w:t>
      </w:r>
      <w:r>
        <w:rPr>
          <w:rFonts w:ascii="Arial Narrow" w:eastAsia="MS UI Gothic" w:hAnsi="Arial Narrow" w:cs="Arial Narrow"/>
          <w:lang w:val="fr"/>
        </w:rPr>
        <w:t>.</w:t>
      </w:r>
    </w:p>
    <w:p w14:paraId="0D416395" w14:textId="77777777" w:rsidR="00792BAE" w:rsidRDefault="00792BAE" w:rsidP="00F63718">
      <w:pPr>
        <w:autoSpaceDE w:val="0"/>
        <w:autoSpaceDN w:val="0"/>
        <w:adjustRightInd w:val="0"/>
        <w:spacing w:after="0" w:line="358" w:lineRule="atLeast"/>
        <w:ind w:right="76"/>
        <w:jc w:val="both"/>
        <w:rPr>
          <w:rFonts w:ascii="Arial Narrow" w:eastAsia="MS UI Gothic" w:hAnsi="Arial Narrow" w:cs="Arial Narrow"/>
          <w:lang w:val="fr"/>
        </w:rPr>
      </w:pPr>
      <w:r>
        <w:rPr>
          <w:rFonts w:ascii="Arial Narrow" w:eastAsia="MS UI Gothic" w:hAnsi="Arial Narrow" w:cs="Arial Narrow"/>
          <w:lang w:val="fr"/>
        </w:rPr>
        <w:t>La</w:t>
      </w:r>
      <w:r>
        <w:rPr>
          <w:rFonts w:ascii="Arial Narrow" w:eastAsia="MS UI Gothic" w:hAnsi="Arial Narrow" w:cs="Arial Narrow"/>
          <w:spacing w:val="19"/>
          <w:lang w:val="fr"/>
        </w:rPr>
        <w:t xml:space="preserve"> </w:t>
      </w:r>
      <w:r>
        <w:rPr>
          <w:rFonts w:ascii="Arial Narrow" w:eastAsia="MS UI Gothic" w:hAnsi="Arial Narrow" w:cs="Arial Narrow"/>
          <w:lang w:val="fr"/>
        </w:rPr>
        <w:t>pr</w:t>
      </w:r>
      <w:r>
        <w:rPr>
          <w:rFonts w:ascii="Arial Narrow" w:eastAsia="MS UI Gothic" w:hAnsi="Arial Narrow" w:cs="Arial Narrow"/>
          <w:spacing w:val="-2"/>
          <w:lang w:val="fr"/>
        </w:rPr>
        <w:t>é</w:t>
      </w:r>
      <w:r>
        <w:rPr>
          <w:rFonts w:ascii="Arial Narrow" w:eastAsia="MS UI Gothic" w:hAnsi="Arial Narrow" w:cs="Arial Narrow"/>
          <w:lang w:val="fr"/>
        </w:rPr>
        <w:t>sente</w:t>
      </w:r>
      <w:r>
        <w:rPr>
          <w:rFonts w:ascii="Arial Narrow" w:eastAsia="MS UI Gothic" w:hAnsi="Arial Narrow" w:cs="Arial Narrow"/>
          <w:spacing w:val="17"/>
          <w:lang w:val="fr"/>
        </w:rPr>
        <w:t xml:space="preserve"> </w:t>
      </w:r>
      <w:r>
        <w:rPr>
          <w:rFonts w:ascii="Arial Narrow" w:eastAsia="MS UI Gothic" w:hAnsi="Arial Narrow" w:cs="Arial Narrow"/>
          <w:lang w:val="fr"/>
        </w:rPr>
        <w:t>ca</w:t>
      </w:r>
      <w:r>
        <w:rPr>
          <w:rFonts w:ascii="Arial Narrow" w:eastAsia="MS UI Gothic" w:hAnsi="Arial Narrow" w:cs="Arial Narrow"/>
          <w:spacing w:val="-2"/>
          <w:lang w:val="fr"/>
        </w:rPr>
        <w:t>u</w:t>
      </w:r>
      <w:r>
        <w:rPr>
          <w:rFonts w:ascii="Arial Narrow" w:eastAsia="MS UI Gothic" w:hAnsi="Arial Narrow" w:cs="Arial Narrow"/>
          <w:lang w:val="fr"/>
        </w:rPr>
        <w:t>tion</w:t>
      </w:r>
      <w:r>
        <w:rPr>
          <w:rFonts w:ascii="Arial Narrow" w:eastAsia="MS UI Gothic" w:hAnsi="Arial Narrow" w:cs="Arial Narrow"/>
          <w:spacing w:val="17"/>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s</w:t>
      </w:r>
      <w:r>
        <w:rPr>
          <w:rFonts w:ascii="Arial Narrow" w:eastAsia="MS UI Gothic" w:hAnsi="Arial Narrow" w:cs="Arial Narrow"/>
          <w:lang w:val="fr"/>
        </w:rPr>
        <w:t>t</w:t>
      </w:r>
      <w:r>
        <w:rPr>
          <w:rFonts w:ascii="Arial Narrow" w:eastAsia="MS UI Gothic" w:hAnsi="Arial Narrow" w:cs="Arial Narrow"/>
          <w:spacing w:val="1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ou</w:t>
      </w:r>
      <w:r>
        <w:rPr>
          <w:rFonts w:ascii="Arial Narrow" w:eastAsia="MS UI Gothic" w:hAnsi="Arial Narrow" w:cs="Arial Narrow"/>
          <w:lang w:val="fr"/>
        </w:rPr>
        <w:t>m</w:t>
      </w:r>
      <w:r>
        <w:rPr>
          <w:rFonts w:ascii="Arial Narrow" w:eastAsia="MS UI Gothic" w:hAnsi="Arial Narrow" w:cs="Arial Narrow"/>
          <w:spacing w:val="1"/>
          <w:lang w:val="fr"/>
        </w:rPr>
        <w:t>i</w:t>
      </w:r>
      <w:r>
        <w:rPr>
          <w:rFonts w:ascii="Arial Narrow" w:eastAsia="MS UI Gothic" w:hAnsi="Arial Narrow" w:cs="Arial Narrow"/>
          <w:lang w:val="fr"/>
        </w:rPr>
        <w:t>se</w:t>
      </w:r>
      <w:r>
        <w:rPr>
          <w:rFonts w:ascii="Arial Narrow" w:eastAsia="MS UI Gothic" w:hAnsi="Arial Narrow" w:cs="Arial Narrow"/>
          <w:spacing w:val="18"/>
          <w:lang w:val="fr"/>
        </w:rPr>
        <w:t xml:space="preserve"> </w:t>
      </w:r>
      <w:r>
        <w:rPr>
          <w:rFonts w:ascii="Arial Narrow" w:eastAsia="MS UI Gothic" w:hAnsi="Arial Narrow" w:cs="Arial Narrow"/>
          <w:lang w:val="fr"/>
        </w:rPr>
        <w:t>pour</w:t>
      </w:r>
      <w:r>
        <w:rPr>
          <w:rFonts w:ascii="Arial Narrow" w:eastAsia="MS UI Gothic" w:hAnsi="Arial Narrow" w:cs="Arial Narrow"/>
          <w:spacing w:val="16"/>
          <w:lang w:val="fr"/>
        </w:rPr>
        <w:t xml:space="preserve"> </w:t>
      </w:r>
      <w:r>
        <w:rPr>
          <w:rFonts w:ascii="Arial Narrow" w:eastAsia="MS UI Gothic" w:hAnsi="Arial Narrow" w:cs="Arial Narrow"/>
          <w:lang w:val="fr"/>
        </w:rPr>
        <w:t>son</w:t>
      </w:r>
      <w:r>
        <w:rPr>
          <w:rFonts w:ascii="Arial Narrow" w:eastAsia="MS UI Gothic" w:hAnsi="Arial Narrow" w:cs="Arial Narrow"/>
          <w:spacing w:val="17"/>
          <w:lang w:val="fr"/>
        </w:rPr>
        <w:t xml:space="preserve"> </w:t>
      </w:r>
      <w:r>
        <w:rPr>
          <w:rFonts w:ascii="Arial Narrow" w:eastAsia="MS UI Gothic" w:hAnsi="Arial Narrow" w:cs="Arial Narrow"/>
          <w:lang w:val="fr"/>
        </w:rPr>
        <w:t>in</w:t>
      </w:r>
      <w:r>
        <w:rPr>
          <w:rFonts w:ascii="Arial Narrow" w:eastAsia="MS UI Gothic" w:hAnsi="Arial Narrow" w:cs="Arial Narrow"/>
          <w:spacing w:val="-2"/>
          <w:lang w:val="fr"/>
        </w:rPr>
        <w:t>t</w:t>
      </w:r>
      <w:r>
        <w:rPr>
          <w:rFonts w:ascii="Arial Narrow" w:eastAsia="MS UI Gothic" w:hAnsi="Arial Narrow" w:cs="Arial Narrow"/>
          <w:lang w:val="fr"/>
        </w:rPr>
        <w:t>erpréta</w:t>
      </w:r>
      <w:r>
        <w:rPr>
          <w:rFonts w:ascii="Arial Narrow" w:eastAsia="MS UI Gothic" w:hAnsi="Arial Narrow" w:cs="Arial Narrow"/>
          <w:spacing w:val="-2"/>
          <w:lang w:val="fr"/>
        </w:rPr>
        <w:t>t</w:t>
      </w:r>
      <w:r>
        <w:rPr>
          <w:rFonts w:ascii="Arial Narrow" w:eastAsia="MS UI Gothic" w:hAnsi="Arial Narrow" w:cs="Arial Narrow"/>
          <w:lang w:val="fr"/>
        </w:rPr>
        <w:t>ion</w:t>
      </w:r>
      <w:r>
        <w:rPr>
          <w:rFonts w:ascii="Arial Narrow" w:eastAsia="MS UI Gothic" w:hAnsi="Arial Narrow" w:cs="Arial Narrow"/>
          <w:spacing w:val="17"/>
          <w:lang w:val="fr"/>
        </w:rPr>
        <w:t xml:space="preserve"> </w:t>
      </w:r>
      <w:r>
        <w:rPr>
          <w:rFonts w:ascii="Arial Narrow" w:eastAsia="MS UI Gothic" w:hAnsi="Arial Narrow" w:cs="Arial Narrow"/>
          <w:lang w:val="fr"/>
        </w:rPr>
        <w:t>et</w:t>
      </w:r>
      <w:r>
        <w:rPr>
          <w:rFonts w:ascii="Arial Narrow" w:eastAsia="MS UI Gothic" w:hAnsi="Arial Narrow" w:cs="Arial Narrow"/>
          <w:spacing w:val="17"/>
          <w:lang w:val="fr"/>
        </w:rPr>
        <w:t xml:space="preserve"> </w:t>
      </w:r>
      <w:r>
        <w:rPr>
          <w:rFonts w:ascii="Arial Narrow" w:eastAsia="MS UI Gothic" w:hAnsi="Arial Narrow" w:cs="Arial Narrow"/>
          <w:lang w:val="fr"/>
        </w:rPr>
        <w:t>son</w:t>
      </w:r>
      <w:r>
        <w:rPr>
          <w:rFonts w:ascii="Arial Narrow" w:eastAsia="MS UI Gothic" w:hAnsi="Arial Narrow" w:cs="Arial Narrow"/>
          <w:spacing w:val="18"/>
          <w:lang w:val="fr"/>
        </w:rPr>
        <w:t xml:space="preserve"> </w:t>
      </w:r>
      <w:r>
        <w:rPr>
          <w:rFonts w:ascii="Arial Narrow" w:eastAsia="MS UI Gothic" w:hAnsi="Arial Narrow" w:cs="Arial Narrow"/>
          <w:lang w:val="fr"/>
        </w:rPr>
        <w:t>e</w:t>
      </w:r>
      <w:r>
        <w:rPr>
          <w:rFonts w:ascii="Arial Narrow" w:eastAsia="MS UI Gothic" w:hAnsi="Arial Narrow" w:cs="Arial Narrow"/>
          <w:spacing w:val="1"/>
          <w:lang w:val="fr"/>
        </w:rPr>
        <w:t>x</w:t>
      </w:r>
      <w:r>
        <w:rPr>
          <w:rFonts w:ascii="Arial Narrow" w:eastAsia="MS UI Gothic" w:hAnsi="Arial Narrow" w:cs="Arial Narrow"/>
          <w:spacing w:val="-2"/>
          <w:lang w:val="fr"/>
        </w:rPr>
        <w:t>é</w:t>
      </w:r>
      <w:r>
        <w:rPr>
          <w:rFonts w:ascii="Arial Narrow" w:eastAsia="MS UI Gothic" w:hAnsi="Arial Narrow" w:cs="Arial Narrow"/>
          <w:lang w:val="fr"/>
        </w:rPr>
        <w:t>cut</w:t>
      </w:r>
      <w:r>
        <w:rPr>
          <w:rFonts w:ascii="Arial Narrow" w:eastAsia="MS UI Gothic" w:hAnsi="Arial Narrow" w:cs="Arial Narrow"/>
          <w:spacing w:val="1"/>
          <w:lang w:val="fr"/>
        </w:rPr>
        <w:t>i</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20"/>
          <w:lang w:val="fr"/>
        </w:rPr>
        <w:t xml:space="preserve"> </w:t>
      </w:r>
      <w:r>
        <w:rPr>
          <w:rFonts w:ascii="Arial Narrow" w:eastAsia="MS UI Gothic" w:hAnsi="Arial Narrow" w:cs="Arial Narrow"/>
          <w:lang w:val="fr"/>
        </w:rPr>
        <w:t>au</w:t>
      </w:r>
      <w:r>
        <w:rPr>
          <w:rFonts w:ascii="Arial Narrow" w:eastAsia="MS UI Gothic" w:hAnsi="Arial Narrow" w:cs="Arial Narrow"/>
          <w:spacing w:val="17"/>
          <w:lang w:val="fr"/>
        </w:rPr>
        <w:t xml:space="preserve"> </w:t>
      </w:r>
      <w:r>
        <w:rPr>
          <w:rFonts w:ascii="Arial Narrow" w:eastAsia="MS UI Gothic" w:hAnsi="Arial Narrow" w:cs="Arial Narrow"/>
          <w:lang w:val="fr"/>
        </w:rPr>
        <w:t>dro</w:t>
      </w:r>
      <w:r>
        <w:rPr>
          <w:rFonts w:ascii="Arial Narrow" w:eastAsia="MS UI Gothic" w:hAnsi="Arial Narrow" w:cs="Arial Narrow"/>
          <w:spacing w:val="-2"/>
          <w:lang w:val="fr"/>
        </w:rPr>
        <w:t>i</w:t>
      </w:r>
      <w:r>
        <w:rPr>
          <w:rFonts w:ascii="Arial Narrow" w:eastAsia="MS UI Gothic" w:hAnsi="Arial Narrow" w:cs="Arial Narrow"/>
          <w:lang w:val="fr"/>
        </w:rPr>
        <w:t>t</w:t>
      </w:r>
      <w:r>
        <w:rPr>
          <w:rFonts w:ascii="Arial Narrow" w:eastAsia="MS UI Gothic" w:hAnsi="Arial Narrow" w:cs="Arial Narrow"/>
          <w:spacing w:val="19"/>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amerou</w:t>
      </w:r>
      <w:r>
        <w:rPr>
          <w:rFonts w:ascii="Arial Narrow" w:eastAsia="MS UI Gothic" w:hAnsi="Arial Narrow" w:cs="Arial Narrow"/>
          <w:spacing w:val="-2"/>
          <w:lang w:val="fr"/>
        </w:rPr>
        <w:t>n</w:t>
      </w:r>
      <w:r>
        <w:rPr>
          <w:rFonts w:ascii="Arial Narrow" w:eastAsia="MS UI Gothic" w:hAnsi="Arial Narrow" w:cs="Arial Narrow"/>
          <w:lang w:val="fr"/>
        </w:rPr>
        <w:t>ais.</w:t>
      </w:r>
      <w:r>
        <w:rPr>
          <w:rFonts w:ascii="Arial Narrow" w:eastAsia="MS UI Gothic" w:hAnsi="Arial Narrow" w:cs="Arial Narrow"/>
          <w:spacing w:val="18"/>
          <w:lang w:val="fr"/>
        </w:rPr>
        <w:t xml:space="preserve"> </w:t>
      </w:r>
      <w:r>
        <w:rPr>
          <w:rFonts w:ascii="Arial Narrow" w:eastAsia="MS UI Gothic" w:hAnsi="Arial Narrow" w:cs="Arial Narrow"/>
          <w:lang w:val="fr"/>
        </w:rPr>
        <w:t>L</w:t>
      </w:r>
      <w:r>
        <w:rPr>
          <w:rFonts w:ascii="Arial Narrow" w:eastAsia="MS UI Gothic" w:hAnsi="Arial Narrow" w:cs="Arial Narrow"/>
          <w:spacing w:val="-2"/>
          <w:lang w:val="fr"/>
        </w:rPr>
        <w:t>e</w:t>
      </w:r>
      <w:r>
        <w:rPr>
          <w:rFonts w:ascii="Arial Narrow" w:eastAsia="MS UI Gothic" w:hAnsi="Arial Narrow" w:cs="Arial Narrow"/>
          <w:lang w:val="fr"/>
        </w:rPr>
        <w:t>s tribu</w:t>
      </w:r>
      <w:r>
        <w:rPr>
          <w:rFonts w:ascii="Arial Narrow" w:eastAsia="MS UI Gothic" w:hAnsi="Arial Narrow" w:cs="Arial Narrow"/>
          <w:spacing w:val="-2"/>
          <w:lang w:val="fr"/>
        </w:rPr>
        <w:t>n</w:t>
      </w:r>
      <w:r>
        <w:rPr>
          <w:rFonts w:ascii="Arial Narrow" w:eastAsia="MS UI Gothic" w:hAnsi="Arial Narrow" w:cs="Arial Narrow"/>
          <w:lang w:val="fr"/>
        </w:rPr>
        <w:t>aux camer</w:t>
      </w:r>
      <w:r>
        <w:rPr>
          <w:rFonts w:ascii="Arial Narrow" w:eastAsia="MS UI Gothic" w:hAnsi="Arial Narrow" w:cs="Arial Narrow"/>
          <w:spacing w:val="-2"/>
          <w:lang w:val="fr"/>
        </w:rPr>
        <w:t>o</w:t>
      </w:r>
      <w:r>
        <w:rPr>
          <w:rFonts w:ascii="Arial Narrow" w:eastAsia="MS UI Gothic" w:hAnsi="Arial Narrow" w:cs="Arial Narrow"/>
          <w:lang w:val="fr"/>
        </w:rPr>
        <w:t>una</w:t>
      </w:r>
      <w:r>
        <w:rPr>
          <w:rFonts w:ascii="Arial Narrow" w:eastAsia="MS UI Gothic" w:hAnsi="Arial Narrow" w:cs="Arial Narrow"/>
          <w:spacing w:val="-2"/>
          <w:lang w:val="fr"/>
        </w:rPr>
        <w:t>i</w:t>
      </w:r>
      <w:r>
        <w:rPr>
          <w:rFonts w:ascii="Arial Narrow" w:eastAsia="MS UI Gothic" w:hAnsi="Arial Narrow" w:cs="Arial Narrow"/>
          <w:lang w:val="fr"/>
        </w:rPr>
        <w:t>s</w:t>
      </w:r>
      <w:r>
        <w:rPr>
          <w:rFonts w:ascii="Arial Narrow" w:eastAsia="MS UI Gothic" w:hAnsi="Arial Narrow" w:cs="Arial Narrow"/>
          <w:spacing w:val="1"/>
          <w:lang w:val="fr"/>
        </w:rPr>
        <w:t xml:space="preserve"> </w:t>
      </w:r>
      <w:r>
        <w:rPr>
          <w:rFonts w:ascii="Arial Narrow" w:eastAsia="MS UI Gothic" w:hAnsi="Arial Narrow" w:cs="Arial Narrow"/>
          <w:lang w:val="fr"/>
        </w:rPr>
        <w:t>ser</w:t>
      </w:r>
      <w:r>
        <w:rPr>
          <w:rFonts w:ascii="Arial Narrow" w:eastAsia="MS UI Gothic" w:hAnsi="Arial Narrow" w:cs="Arial Narrow"/>
          <w:spacing w:val="-2"/>
          <w:lang w:val="fr"/>
        </w:rPr>
        <w:t>o</w:t>
      </w:r>
      <w:r>
        <w:rPr>
          <w:rFonts w:ascii="Arial Narrow" w:eastAsia="MS UI Gothic" w:hAnsi="Arial Narrow" w:cs="Arial Narrow"/>
          <w:lang w:val="fr"/>
        </w:rPr>
        <w:t xml:space="preserve">nt </w:t>
      </w:r>
      <w:r>
        <w:rPr>
          <w:rFonts w:ascii="Arial Narrow" w:eastAsia="MS UI Gothic" w:hAnsi="Arial Narrow" w:cs="Arial Narrow"/>
          <w:spacing w:val="1"/>
          <w:lang w:val="fr"/>
        </w:rPr>
        <w:t>s</w:t>
      </w:r>
      <w:r>
        <w:rPr>
          <w:rFonts w:ascii="Arial Narrow" w:eastAsia="MS UI Gothic" w:hAnsi="Arial Narrow" w:cs="Arial Narrow"/>
          <w:spacing w:val="-2"/>
          <w:lang w:val="fr"/>
        </w:rPr>
        <w:t>e</w:t>
      </w:r>
      <w:r>
        <w:rPr>
          <w:rFonts w:ascii="Arial Narrow" w:eastAsia="MS UI Gothic" w:hAnsi="Arial Narrow" w:cs="Arial Narrow"/>
          <w:lang w:val="fr"/>
        </w:rPr>
        <w:t>uls</w:t>
      </w:r>
      <w:r>
        <w:rPr>
          <w:rFonts w:ascii="Arial Narrow" w:eastAsia="MS UI Gothic" w:hAnsi="Arial Narrow" w:cs="Arial Narrow"/>
          <w:spacing w:val="-2"/>
          <w:lang w:val="fr"/>
        </w:rPr>
        <w:t xml:space="preserve"> </w:t>
      </w:r>
      <w:r>
        <w:rPr>
          <w:rFonts w:ascii="Arial Narrow" w:eastAsia="MS UI Gothic" w:hAnsi="Arial Narrow" w:cs="Arial Narrow"/>
          <w:lang w:val="fr"/>
        </w:rPr>
        <w:t>co</w:t>
      </w:r>
      <w:r>
        <w:rPr>
          <w:rFonts w:ascii="Arial Narrow" w:eastAsia="MS UI Gothic" w:hAnsi="Arial Narrow" w:cs="Arial Narrow"/>
          <w:spacing w:val="-2"/>
          <w:lang w:val="fr"/>
        </w:rPr>
        <w:t>m</w:t>
      </w:r>
      <w:r>
        <w:rPr>
          <w:rFonts w:ascii="Arial Narrow" w:eastAsia="MS UI Gothic" w:hAnsi="Arial Narrow" w:cs="Arial Narrow"/>
          <w:lang w:val="fr"/>
        </w:rPr>
        <w:t>pétents</w:t>
      </w:r>
      <w:r>
        <w:rPr>
          <w:rFonts w:ascii="Arial Narrow" w:eastAsia="MS UI Gothic" w:hAnsi="Arial Narrow" w:cs="Arial Narrow"/>
          <w:spacing w:val="-23"/>
          <w:lang w:val="fr"/>
        </w:rPr>
        <w:t xml:space="preserve"> </w:t>
      </w:r>
      <w:r>
        <w:rPr>
          <w:rFonts w:ascii="Arial Narrow" w:eastAsia="MS UI Gothic" w:hAnsi="Arial Narrow" w:cs="Arial Narrow"/>
          <w:lang w:val="fr"/>
        </w:rPr>
        <w:t>pour</w:t>
      </w:r>
      <w:r>
        <w:rPr>
          <w:rFonts w:ascii="Arial Narrow" w:eastAsia="MS UI Gothic" w:hAnsi="Arial Narrow" w:cs="Arial Narrow"/>
          <w:spacing w:val="-2"/>
          <w:lang w:val="fr"/>
        </w:rPr>
        <w:t xml:space="preserve"> </w:t>
      </w:r>
      <w:r>
        <w:rPr>
          <w:rFonts w:ascii="Arial Narrow" w:eastAsia="MS UI Gothic" w:hAnsi="Arial Narrow" w:cs="Arial Narrow"/>
          <w:lang w:val="fr"/>
        </w:rPr>
        <w:t>stat</w:t>
      </w:r>
      <w:r>
        <w:rPr>
          <w:rFonts w:ascii="Arial Narrow" w:eastAsia="MS UI Gothic" w:hAnsi="Arial Narrow" w:cs="Arial Narrow"/>
          <w:spacing w:val="-2"/>
          <w:lang w:val="fr"/>
        </w:rPr>
        <w:t>u</w:t>
      </w:r>
      <w:r>
        <w:rPr>
          <w:rFonts w:ascii="Arial Narrow" w:eastAsia="MS UI Gothic" w:hAnsi="Arial Narrow" w:cs="Arial Narrow"/>
          <w:lang w:val="fr"/>
        </w:rPr>
        <w:t>er</w:t>
      </w:r>
      <w:r>
        <w:rPr>
          <w:rFonts w:ascii="Arial Narrow" w:eastAsia="MS UI Gothic" w:hAnsi="Arial Narrow" w:cs="Arial Narrow"/>
          <w:spacing w:val="-26"/>
          <w:lang w:val="fr"/>
        </w:rPr>
        <w:t xml:space="preserve"> </w:t>
      </w:r>
      <w:r>
        <w:rPr>
          <w:rFonts w:ascii="Arial Narrow" w:eastAsia="MS UI Gothic" w:hAnsi="Arial Narrow" w:cs="Arial Narrow"/>
          <w:lang w:val="fr"/>
        </w:rPr>
        <w:t>sur tout</w:t>
      </w:r>
      <w:r>
        <w:rPr>
          <w:rFonts w:ascii="Arial Narrow" w:eastAsia="MS UI Gothic" w:hAnsi="Arial Narrow" w:cs="Arial Narrow"/>
          <w:spacing w:val="-26"/>
          <w:lang w:val="fr"/>
        </w:rPr>
        <w:t xml:space="preserve"> </w:t>
      </w:r>
      <w:r>
        <w:rPr>
          <w:rFonts w:ascii="Arial Narrow" w:eastAsia="MS UI Gothic" w:hAnsi="Arial Narrow" w:cs="Arial Narrow"/>
          <w:spacing w:val="-2"/>
          <w:lang w:val="fr"/>
        </w:rPr>
        <w:t>c</w:t>
      </w:r>
      <w:r>
        <w:rPr>
          <w:rFonts w:ascii="Arial Narrow" w:eastAsia="MS UI Gothic" w:hAnsi="Arial Narrow" w:cs="Arial Narrow"/>
          <w:lang w:val="fr"/>
        </w:rPr>
        <w:t>e</w:t>
      </w:r>
      <w:r>
        <w:rPr>
          <w:rFonts w:ascii="Arial Narrow" w:eastAsia="MS UI Gothic" w:hAnsi="Arial Narrow" w:cs="Arial Narrow"/>
          <w:spacing w:val="-2"/>
          <w:lang w:val="fr"/>
        </w:rPr>
        <w:t xml:space="preserve"> </w:t>
      </w:r>
      <w:r>
        <w:rPr>
          <w:rFonts w:ascii="Arial Narrow" w:eastAsia="MS UI Gothic" w:hAnsi="Arial Narrow" w:cs="Arial Narrow"/>
          <w:lang w:val="fr"/>
        </w:rPr>
        <w:t>qui</w:t>
      </w:r>
      <w:r>
        <w:rPr>
          <w:rFonts w:ascii="Arial Narrow" w:eastAsia="MS UI Gothic" w:hAnsi="Arial Narrow" w:cs="Arial Narrow"/>
          <w:spacing w:val="1"/>
          <w:lang w:val="fr"/>
        </w:rPr>
        <w:t xml:space="preserve"> </w:t>
      </w:r>
      <w:r>
        <w:rPr>
          <w:rFonts w:ascii="Arial Narrow" w:eastAsia="MS UI Gothic" w:hAnsi="Arial Narrow" w:cs="Arial Narrow"/>
          <w:lang w:val="fr"/>
        </w:rPr>
        <w:t>c</w:t>
      </w:r>
      <w:r>
        <w:rPr>
          <w:rFonts w:ascii="Arial Narrow" w:eastAsia="MS UI Gothic" w:hAnsi="Arial Narrow" w:cs="Arial Narrow"/>
          <w:spacing w:val="-2"/>
          <w:lang w:val="fr"/>
        </w:rPr>
        <w:t>o</w:t>
      </w:r>
      <w:r>
        <w:rPr>
          <w:rFonts w:ascii="Arial Narrow" w:eastAsia="MS UI Gothic" w:hAnsi="Arial Narrow" w:cs="Arial Narrow"/>
          <w:lang w:val="fr"/>
        </w:rPr>
        <w:t>n</w:t>
      </w:r>
      <w:r>
        <w:rPr>
          <w:rFonts w:ascii="Arial Narrow" w:eastAsia="MS UI Gothic" w:hAnsi="Arial Narrow" w:cs="Arial Narrow"/>
          <w:spacing w:val="1"/>
          <w:lang w:val="fr"/>
        </w:rPr>
        <w:t>c</w:t>
      </w:r>
      <w:r>
        <w:rPr>
          <w:rFonts w:ascii="Arial Narrow" w:eastAsia="MS UI Gothic" w:hAnsi="Arial Narrow" w:cs="Arial Narrow"/>
          <w:lang w:val="fr"/>
        </w:rPr>
        <w:t>er</w:t>
      </w:r>
      <w:r>
        <w:rPr>
          <w:rFonts w:ascii="Arial Narrow" w:eastAsia="MS UI Gothic" w:hAnsi="Arial Narrow" w:cs="Arial Narrow"/>
          <w:spacing w:val="-2"/>
          <w:lang w:val="fr"/>
        </w:rPr>
        <w:t>n</w:t>
      </w:r>
      <w:r>
        <w:rPr>
          <w:rFonts w:ascii="Arial Narrow" w:eastAsia="MS UI Gothic" w:hAnsi="Arial Narrow" w:cs="Arial Narrow"/>
          <w:lang w:val="fr"/>
        </w:rPr>
        <w:t xml:space="preserve">e </w:t>
      </w:r>
      <w:r>
        <w:rPr>
          <w:rFonts w:ascii="Arial Narrow" w:eastAsia="MS UI Gothic" w:hAnsi="Arial Narrow" w:cs="Arial Narrow"/>
          <w:spacing w:val="1"/>
          <w:lang w:val="fr"/>
        </w:rPr>
        <w:t>l</w:t>
      </w:r>
      <w:r>
        <w:rPr>
          <w:rFonts w:ascii="Arial Narrow" w:eastAsia="MS UI Gothic" w:hAnsi="Arial Narrow" w:cs="Arial Narrow"/>
          <w:lang w:val="fr"/>
        </w:rPr>
        <w:t>e</w:t>
      </w:r>
      <w:r>
        <w:rPr>
          <w:rFonts w:ascii="Arial Narrow" w:eastAsia="MS UI Gothic" w:hAnsi="Arial Narrow" w:cs="Arial Narrow"/>
          <w:spacing w:val="-25"/>
          <w:lang w:val="fr"/>
        </w:rPr>
        <w:t xml:space="preserve"> </w:t>
      </w:r>
      <w:r>
        <w:rPr>
          <w:rFonts w:ascii="Arial Narrow" w:eastAsia="MS UI Gothic" w:hAnsi="Arial Narrow" w:cs="Arial Narrow"/>
          <w:lang w:val="fr"/>
        </w:rPr>
        <w:t>pré</w:t>
      </w:r>
      <w:r>
        <w:rPr>
          <w:rFonts w:ascii="Arial Narrow" w:eastAsia="MS UI Gothic" w:hAnsi="Arial Narrow" w:cs="Arial Narrow"/>
          <w:spacing w:val="-2"/>
          <w:lang w:val="fr"/>
        </w:rPr>
        <w:t>s</w:t>
      </w:r>
      <w:r>
        <w:rPr>
          <w:rFonts w:ascii="Arial Narrow" w:eastAsia="MS UI Gothic" w:hAnsi="Arial Narrow" w:cs="Arial Narrow"/>
          <w:lang w:val="fr"/>
        </w:rPr>
        <w:t>ent e</w:t>
      </w:r>
      <w:r>
        <w:rPr>
          <w:rFonts w:ascii="Arial Narrow" w:eastAsia="MS UI Gothic" w:hAnsi="Arial Narrow" w:cs="Arial Narrow"/>
          <w:spacing w:val="-2"/>
          <w:lang w:val="fr"/>
        </w:rPr>
        <w:t>n</w:t>
      </w:r>
      <w:r>
        <w:rPr>
          <w:rFonts w:ascii="Arial Narrow" w:eastAsia="MS UI Gothic" w:hAnsi="Arial Narrow" w:cs="Arial Narrow"/>
          <w:lang w:val="fr"/>
        </w:rPr>
        <w:t>ga</w:t>
      </w:r>
      <w:r>
        <w:rPr>
          <w:rFonts w:ascii="Arial Narrow" w:eastAsia="MS UI Gothic" w:hAnsi="Arial Narrow" w:cs="Arial Narrow"/>
          <w:spacing w:val="-2"/>
          <w:lang w:val="fr"/>
        </w:rPr>
        <w:t>g</w:t>
      </w:r>
      <w:r>
        <w:rPr>
          <w:rFonts w:ascii="Arial Narrow" w:eastAsia="MS UI Gothic" w:hAnsi="Arial Narrow" w:cs="Arial Narrow"/>
          <w:lang w:val="fr"/>
        </w:rPr>
        <w:t>ement</w:t>
      </w:r>
      <w:r>
        <w:rPr>
          <w:rFonts w:ascii="Arial Narrow" w:eastAsia="MS UI Gothic" w:hAnsi="Arial Narrow" w:cs="Arial Narrow"/>
          <w:spacing w:val="8"/>
          <w:lang w:val="fr"/>
        </w:rPr>
        <w:t xml:space="preserve"> </w:t>
      </w:r>
      <w:r>
        <w:rPr>
          <w:rFonts w:ascii="Arial Narrow" w:eastAsia="MS UI Gothic" w:hAnsi="Arial Narrow" w:cs="Arial Narrow"/>
          <w:spacing w:val="-2"/>
          <w:lang w:val="fr"/>
        </w:rPr>
        <w:t>e</w:t>
      </w:r>
      <w:r>
        <w:rPr>
          <w:rFonts w:ascii="Arial Narrow" w:eastAsia="MS UI Gothic" w:hAnsi="Arial Narrow" w:cs="Arial Narrow"/>
          <w:lang w:val="fr"/>
        </w:rPr>
        <w:t>t</w:t>
      </w:r>
      <w:r>
        <w:rPr>
          <w:rFonts w:ascii="Arial Narrow" w:eastAsia="MS UI Gothic" w:hAnsi="Arial Narrow" w:cs="Arial Narrow"/>
          <w:spacing w:val="7"/>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e</w:t>
      </w:r>
      <w:r>
        <w:rPr>
          <w:rFonts w:ascii="Arial Narrow" w:eastAsia="MS UI Gothic" w:hAnsi="Arial Narrow" w:cs="Arial Narrow"/>
          <w:lang w:val="fr"/>
        </w:rPr>
        <w:t>s</w:t>
      </w:r>
      <w:r>
        <w:rPr>
          <w:rFonts w:ascii="Arial Narrow" w:eastAsia="MS UI Gothic" w:hAnsi="Arial Narrow" w:cs="Arial Narrow"/>
          <w:spacing w:val="8"/>
          <w:lang w:val="fr"/>
        </w:rPr>
        <w:t xml:space="preserve"> </w:t>
      </w:r>
      <w:r>
        <w:rPr>
          <w:rFonts w:ascii="Arial Narrow" w:eastAsia="MS UI Gothic" w:hAnsi="Arial Narrow" w:cs="Arial Narrow"/>
          <w:lang w:val="fr"/>
        </w:rPr>
        <w:t>s</w:t>
      </w:r>
      <w:r>
        <w:rPr>
          <w:rFonts w:ascii="Arial Narrow" w:eastAsia="MS UI Gothic" w:hAnsi="Arial Narrow" w:cs="Arial Narrow"/>
          <w:spacing w:val="-2"/>
          <w:lang w:val="fr"/>
        </w:rPr>
        <w:t>u</w:t>
      </w:r>
      <w:r>
        <w:rPr>
          <w:rFonts w:ascii="Arial Narrow" w:eastAsia="MS UI Gothic" w:hAnsi="Arial Narrow" w:cs="Arial Narrow"/>
          <w:lang w:val="fr"/>
        </w:rPr>
        <w:t>ite</w:t>
      </w:r>
      <w:r>
        <w:rPr>
          <w:rFonts w:ascii="Arial Narrow" w:eastAsia="MS UI Gothic" w:hAnsi="Arial Narrow" w:cs="Arial Narrow"/>
          <w:spacing w:val="-2"/>
          <w:lang w:val="fr"/>
        </w:rPr>
        <w:t>s</w:t>
      </w:r>
      <w:r>
        <w:rPr>
          <w:rFonts w:ascii="Arial Narrow" w:eastAsia="MS UI Gothic" w:hAnsi="Arial Narrow" w:cs="Arial Narrow"/>
          <w:lang w:val="fr"/>
        </w:rPr>
        <w:t>.</w:t>
      </w:r>
    </w:p>
    <w:p w14:paraId="209606B3" w14:textId="77777777" w:rsidR="00792BAE" w:rsidRDefault="00792BAE" w:rsidP="00792BAE">
      <w:pPr>
        <w:autoSpaceDE w:val="0"/>
        <w:autoSpaceDN w:val="0"/>
        <w:adjustRightInd w:val="0"/>
        <w:spacing w:before="4" w:after="0" w:line="360" w:lineRule="auto"/>
        <w:ind w:left="5731" w:right="873" w:hanging="574"/>
        <w:rPr>
          <w:rFonts w:ascii="Arial Narrow" w:eastAsia="MS UI Gothic" w:hAnsi="Arial Narrow" w:cs="Arial Narrow"/>
          <w:lang w:val="fr"/>
        </w:rPr>
      </w:pPr>
      <w:r>
        <w:rPr>
          <w:rFonts w:ascii="Arial Narrow" w:eastAsia="MS UI Gothic" w:hAnsi="Arial Narrow" w:cs="Arial Narrow"/>
          <w:i/>
          <w:iCs/>
          <w:spacing w:val="-1"/>
          <w:lang w:val="fr"/>
        </w:rPr>
        <w:t>S</w:t>
      </w:r>
      <w:r>
        <w:rPr>
          <w:rFonts w:ascii="Arial Narrow" w:eastAsia="MS UI Gothic" w:hAnsi="Arial Narrow" w:cs="Arial Narrow"/>
          <w:i/>
          <w:iCs/>
          <w:lang w:val="fr"/>
        </w:rPr>
        <w:t>igné</w:t>
      </w:r>
      <w:r>
        <w:rPr>
          <w:rFonts w:ascii="Arial Narrow" w:eastAsia="MS UI Gothic" w:hAnsi="Arial Narrow" w:cs="Arial Narrow"/>
          <w:i/>
          <w:iCs/>
          <w:spacing w:val="8"/>
          <w:lang w:val="fr"/>
        </w:rPr>
        <w:t xml:space="preserve"> </w:t>
      </w:r>
      <w:r>
        <w:rPr>
          <w:rFonts w:ascii="Arial Narrow" w:eastAsia="MS UI Gothic" w:hAnsi="Arial Narrow" w:cs="Arial Narrow"/>
          <w:i/>
          <w:iCs/>
          <w:lang w:val="fr"/>
        </w:rPr>
        <w:t>et</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authe</w:t>
      </w:r>
      <w:r>
        <w:rPr>
          <w:rFonts w:ascii="Arial Narrow" w:eastAsia="MS UI Gothic" w:hAnsi="Arial Narrow" w:cs="Arial Narrow"/>
          <w:i/>
          <w:iCs/>
          <w:spacing w:val="-2"/>
          <w:lang w:val="fr"/>
        </w:rPr>
        <w:t>n</w:t>
      </w:r>
      <w:r>
        <w:rPr>
          <w:rFonts w:ascii="Arial Narrow" w:eastAsia="MS UI Gothic" w:hAnsi="Arial Narrow" w:cs="Arial Narrow"/>
          <w:i/>
          <w:iCs/>
          <w:lang w:val="fr"/>
        </w:rPr>
        <w:t>tifié</w:t>
      </w:r>
      <w:r>
        <w:rPr>
          <w:rFonts w:ascii="Arial Narrow" w:eastAsia="MS UI Gothic" w:hAnsi="Arial Narrow" w:cs="Arial Narrow"/>
          <w:i/>
          <w:iCs/>
          <w:spacing w:val="6"/>
          <w:lang w:val="fr"/>
        </w:rPr>
        <w:t xml:space="preserve"> </w:t>
      </w:r>
      <w:r>
        <w:rPr>
          <w:rFonts w:ascii="Arial Narrow" w:eastAsia="MS UI Gothic" w:hAnsi="Arial Narrow" w:cs="Arial Narrow"/>
          <w:i/>
          <w:iCs/>
          <w:lang w:val="fr"/>
        </w:rPr>
        <w:t>par</w:t>
      </w:r>
      <w:r>
        <w:rPr>
          <w:rFonts w:ascii="Arial Narrow" w:eastAsia="MS UI Gothic" w:hAnsi="Arial Narrow" w:cs="Arial Narrow"/>
          <w:i/>
          <w:iCs/>
          <w:spacing w:val="7"/>
          <w:lang w:val="fr"/>
        </w:rPr>
        <w:t xml:space="preserve"> </w:t>
      </w:r>
      <w:r>
        <w:rPr>
          <w:rFonts w:ascii="Arial Narrow" w:eastAsia="MS UI Gothic" w:hAnsi="Arial Narrow" w:cs="Arial Narrow"/>
          <w:i/>
          <w:iCs/>
          <w:spacing w:val="-2"/>
          <w:lang w:val="fr"/>
        </w:rPr>
        <w:t>l</w:t>
      </w:r>
      <w:r>
        <w:rPr>
          <w:rFonts w:ascii="Arial Narrow" w:eastAsia="MS UI Gothic" w:hAnsi="Arial Narrow" w:cs="Arial Narrow"/>
          <w:i/>
          <w:iCs/>
          <w:lang w:val="fr"/>
        </w:rPr>
        <w:t>’org</w:t>
      </w:r>
      <w:r>
        <w:rPr>
          <w:rFonts w:ascii="Arial Narrow" w:eastAsia="MS UI Gothic" w:hAnsi="Arial Narrow" w:cs="Arial Narrow"/>
          <w:i/>
          <w:iCs/>
          <w:spacing w:val="-2"/>
          <w:lang w:val="fr"/>
        </w:rPr>
        <w:t>a</w:t>
      </w:r>
      <w:r>
        <w:rPr>
          <w:rFonts w:ascii="Arial Narrow" w:eastAsia="MS UI Gothic" w:hAnsi="Arial Narrow" w:cs="Arial Narrow"/>
          <w:i/>
          <w:iCs/>
          <w:lang w:val="fr"/>
        </w:rPr>
        <w:t>nisme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fin</w:t>
      </w:r>
      <w:r>
        <w:rPr>
          <w:rFonts w:ascii="Arial Narrow" w:eastAsia="MS UI Gothic" w:hAnsi="Arial Narrow" w:cs="Arial Narrow"/>
          <w:i/>
          <w:iCs/>
          <w:spacing w:val="-2"/>
          <w:lang w:val="fr"/>
        </w:rPr>
        <w:t>a</w:t>
      </w:r>
      <w:r>
        <w:rPr>
          <w:rFonts w:ascii="Arial Narrow" w:eastAsia="MS UI Gothic" w:hAnsi="Arial Narrow" w:cs="Arial Narrow"/>
          <w:i/>
          <w:iCs/>
          <w:lang w:val="fr"/>
        </w:rPr>
        <w:t>n</w:t>
      </w:r>
      <w:r>
        <w:rPr>
          <w:rFonts w:ascii="Arial Narrow" w:eastAsia="MS UI Gothic" w:hAnsi="Arial Narrow" w:cs="Arial Narrow"/>
          <w:i/>
          <w:iCs/>
          <w:spacing w:val="1"/>
          <w:lang w:val="fr"/>
        </w:rPr>
        <w:t>c</w:t>
      </w:r>
      <w:r>
        <w:rPr>
          <w:rFonts w:ascii="Arial Narrow" w:eastAsia="MS UI Gothic" w:hAnsi="Arial Narrow" w:cs="Arial Narrow"/>
          <w:i/>
          <w:iCs/>
          <w:lang w:val="fr"/>
        </w:rPr>
        <w:t>ier à</w:t>
      </w:r>
      <w:r>
        <w:rPr>
          <w:rFonts w:ascii="Arial Narrow" w:eastAsia="MS UI Gothic" w:hAnsi="Arial Narrow" w:cs="Arial Narrow"/>
          <w:i/>
          <w:iCs/>
          <w:spacing w:val="-1"/>
          <w:lang w:val="fr"/>
        </w:rPr>
        <w:t>………</w:t>
      </w:r>
      <w:proofErr w:type="gramStart"/>
      <w:r>
        <w:rPr>
          <w:rFonts w:ascii="Arial Narrow" w:eastAsia="MS UI Gothic" w:hAnsi="Arial Narrow" w:cs="Arial Narrow"/>
          <w:i/>
          <w:iCs/>
          <w:spacing w:val="-1"/>
          <w:lang w:val="fr"/>
        </w:rPr>
        <w:t>……</w:t>
      </w:r>
      <w:r>
        <w:rPr>
          <w:rFonts w:ascii="Arial Narrow" w:eastAsia="MS UI Gothic" w:hAnsi="Arial Narrow" w:cs="Arial Narrow"/>
          <w:i/>
          <w:iCs/>
          <w:lang w:val="fr"/>
        </w:rPr>
        <w:t>.</w:t>
      </w:r>
      <w:proofErr w:type="gramEnd"/>
      <w:r>
        <w:rPr>
          <w:rFonts w:ascii="Arial Narrow" w:eastAsia="MS UI Gothic" w:hAnsi="Arial Narrow" w:cs="Arial Narrow"/>
          <w:i/>
          <w:iCs/>
          <w:lang w:val="fr"/>
        </w:rPr>
        <w:t>,</w:t>
      </w:r>
      <w:r>
        <w:rPr>
          <w:rFonts w:ascii="Arial Narrow" w:eastAsia="MS UI Gothic" w:hAnsi="Arial Narrow" w:cs="Arial Narrow"/>
          <w:i/>
          <w:iCs/>
          <w:spacing w:val="7"/>
          <w:lang w:val="fr"/>
        </w:rPr>
        <w:t xml:space="preserve"> </w:t>
      </w:r>
      <w:r>
        <w:rPr>
          <w:rFonts w:ascii="Arial Narrow" w:eastAsia="MS UI Gothic" w:hAnsi="Arial Narrow" w:cs="Arial Narrow"/>
          <w:i/>
          <w:iCs/>
          <w:spacing w:val="1"/>
          <w:lang w:val="fr"/>
        </w:rPr>
        <w:t>l</w:t>
      </w:r>
      <w:r>
        <w:rPr>
          <w:rFonts w:ascii="Arial Narrow" w:eastAsia="MS UI Gothic" w:hAnsi="Arial Narrow" w:cs="Arial Narrow"/>
          <w:i/>
          <w:iCs/>
          <w:lang w:val="fr"/>
        </w:rPr>
        <w:t>e</w:t>
      </w:r>
      <w:r>
        <w:rPr>
          <w:rFonts w:ascii="Arial Narrow" w:eastAsia="MS UI Gothic" w:hAnsi="Arial Narrow" w:cs="Arial Narrow"/>
          <w:i/>
          <w:iCs/>
          <w:spacing w:val="8"/>
          <w:lang w:val="fr"/>
        </w:rPr>
        <w:t xml:space="preserve"> </w:t>
      </w:r>
      <w:r>
        <w:rPr>
          <w:rFonts w:ascii="Arial Narrow" w:eastAsia="MS UI Gothic" w:hAnsi="Arial Narrow" w:cs="Arial Narrow"/>
          <w:i/>
          <w:iCs/>
          <w:spacing w:val="6"/>
          <w:lang w:val="fr"/>
        </w:rPr>
        <w:t>…………………</w:t>
      </w:r>
    </w:p>
    <w:p w14:paraId="368BC404" w14:textId="77777777" w:rsidR="00792BAE" w:rsidRDefault="00792BAE" w:rsidP="00792BAE">
      <w:pPr>
        <w:autoSpaceDE w:val="0"/>
        <w:autoSpaceDN w:val="0"/>
        <w:adjustRightInd w:val="0"/>
        <w:spacing w:before="2" w:after="0" w:line="180" w:lineRule="atLeast"/>
        <w:rPr>
          <w:rFonts w:ascii="Times New Roman" w:eastAsia="MS UI Gothic" w:hAnsi="Times New Roman" w:cs="Times New Roman"/>
          <w:sz w:val="18"/>
          <w:szCs w:val="18"/>
          <w:lang w:val="fr"/>
        </w:rPr>
      </w:pPr>
    </w:p>
    <w:p w14:paraId="2AEB8FC4" w14:textId="77777777" w:rsidR="00792BAE" w:rsidRPr="00BC7D7C" w:rsidRDefault="00792BAE" w:rsidP="00792BAE">
      <w:pPr>
        <w:autoSpaceDE w:val="0"/>
        <w:autoSpaceDN w:val="0"/>
        <w:adjustRightInd w:val="0"/>
        <w:spacing w:after="0" w:line="200" w:lineRule="atLeast"/>
        <w:rPr>
          <w:rFonts w:ascii="Times New Roman" w:eastAsia="MS UI Gothic" w:hAnsi="Times New Roman" w:cs="Times New Roman"/>
          <w:sz w:val="6"/>
          <w:szCs w:val="6"/>
          <w:lang w:val="fr"/>
        </w:rPr>
      </w:pPr>
    </w:p>
    <w:p w14:paraId="29F72287" w14:textId="77777777" w:rsidR="00792BAE" w:rsidRDefault="00792BAE" w:rsidP="00792BAE">
      <w:pPr>
        <w:autoSpaceDE w:val="0"/>
        <w:autoSpaceDN w:val="0"/>
        <w:adjustRightInd w:val="0"/>
        <w:spacing w:after="0" w:line="240" w:lineRule="auto"/>
        <w:ind w:left="5731"/>
        <w:rPr>
          <w:rFonts w:ascii="Arial Narrow" w:eastAsia="MS UI Gothic" w:hAnsi="Arial Narrow" w:cs="Arial Narrow"/>
          <w:lang w:val="fr"/>
        </w:rPr>
      </w:pPr>
      <w:proofErr w:type="gramStart"/>
      <w:r>
        <w:rPr>
          <w:rFonts w:ascii="Arial Narrow" w:eastAsia="MS UI Gothic" w:hAnsi="Arial Narrow" w:cs="Arial Narrow"/>
          <w:i/>
          <w:iCs/>
          <w:lang w:val="fr"/>
        </w:rPr>
        <w:t>.[</w:t>
      </w:r>
      <w:proofErr w:type="gramEnd"/>
      <w:r>
        <w:rPr>
          <w:rFonts w:ascii="Arial Narrow" w:eastAsia="MS UI Gothic" w:hAnsi="Arial Narrow" w:cs="Arial Narrow"/>
          <w:i/>
          <w:iCs/>
          <w:spacing w:val="1"/>
          <w:lang w:val="fr"/>
        </w:rPr>
        <w:t>s</w:t>
      </w:r>
      <w:r>
        <w:rPr>
          <w:rFonts w:ascii="Arial Narrow" w:eastAsia="MS UI Gothic" w:hAnsi="Arial Narrow" w:cs="Arial Narrow"/>
          <w:i/>
          <w:iCs/>
          <w:lang w:val="fr"/>
        </w:rPr>
        <w:t>ign</w:t>
      </w:r>
      <w:r>
        <w:rPr>
          <w:rFonts w:ascii="Arial Narrow" w:eastAsia="MS UI Gothic" w:hAnsi="Arial Narrow" w:cs="Arial Narrow"/>
          <w:i/>
          <w:iCs/>
          <w:spacing w:val="-2"/>
          <w:lang w:val="fr"/>
        </w:rPr>
        <w:t>a</w:t>
      </w:r>
      <w:r>
        <w:rPr>
          <w:rFonts w:ascii="Arial Narrow" w:eastAsia="MS UI Gothic" w:hAnsi="Arial Narrow" w:cs="Arial Narrow"/>
          <w:i/>
          <w:iCs/>
          <w:lang w:val="fr"/>
        </w:rPr>
        <w:t>ture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de</w:t>
      </w:r>
      <w:r>
        <w:rPr>
          <w:rFonts w:ascii="Arial Narrow" w:eastAsia="MS UI Gothic" w:hAnsi="Arial Narrow" w:cs="Arial Narrow"/>
          <w:i/>
          <w:iCs/>
          <w:spacing w:val="5"/>
          <w:lang w:val="fr"/>
        </w:rPr>
        <w:t xml:space="preserve"> </w:t>
      </w:r>
      <w:r>
        <w:rPr>
          <w:rFonts w:ascii="Arial Narrow" w:eastAsia="MS UI Gothic" w:hAnsi="Arial Narrow" w:cs="Arial Narrow"/>
          <w:i/>
          <w:iCs/>
          <w:lang w:val="fr"/>
        </w:rPr>
        <w:t>l</w:t>
      </w:r>
      <w:r>
        <w:rPr>
          <w:rFonts w:ascii="Arial Narrow" w:eastAsia="MS UI Gothic" w:hAnsi="Arial Narrow" w:cs="Arial Narrow"/>
          <w:i/>
          <w:iCs/>
          <w:spacing w:val="-1"/>
          <w:lang w:val="fr"/>
        </w:rPr>
        <w:t>’</w:t>
      </w:r>
      <w:r>
        <w:rPr>
          <w:rFonts w:ascii="Arial Narrow" w:eastAsia="MS UI Gothic" w:hAnsi="Arial Narrow" w:cs="Arial Narrow"/>
          <w:i/>
          <w:iCs/>
          <w:lang w:val="fr"/>
        </w:rPr>
        <w:t>Organ</w:t>
      </w:r>
      <w:r>
        <w:rPr>
          <w:rFonts w:ascii="Arial Narrow" w:eastAsia="MS UI Gothic" w:hAnsi="Arial Narrow" w:cs="Arial Narrow"/>
          <w:i/>
          <w:iCs/>
          <w:spacing w:val="-2"/>
          <w:lang w:val="fr"/>
        </w:rPr>
        <w:t>i</w:t>
      </w:r>
      <w:r>
        <w:rPr>
          <w:rFonts w:ascii="Arial Narrow" w:eastAsia="MS UI Gothic" w:hAnsi="Arial Narrow" w:cs="Arial Narrow"/>
          <w:i/>
          <w:iCs/>
          <w:lang w:val="fr"/>
        </w:rPr>
        <w:t>sme</w:t>
      </w:r>
      <w:r>
        <w:rPr>
          <w:rFonts w:ascii="Arial Narrow" w:eastAsia="MS UI Gothic" w:hAnsi="Arial Narrow" w:cs="Arial Narrow"/>
          <w:i/>
          <w:iCs/>
          <w:spacing w:val="-2"/>
          <w:lang w:val="fr"/>
        </w:rPr>
        <w:t xml:space="preserve"> </w:t>
      </w:r>
      <w:r>
        <w:rPr>
          <w:rFonts w:ascii="Arial Narrow" w:eastAsia="MS UI Gothic" w:hAnsi="Arial Narrow" w:cs="Arial Narrow"/>
          <w:i/>
          <w:iCs/>
          <w:lang w:val="fr"/>
        </w:rPr>
        <w:t>fi</w:t>
      </w:r>
      <w:r>
        <w:rPr>
          <w:rFonts w:ascii="Arial Narrow" w:eastAsia="MS UI Gothic" w:hAnsi="Arial Narrow" w:cs="Arial Narrow"/>
          <w:i/>
          <w:iCs/>
          <w:spacing w:val="-2"/>
          <w:lang w:val="fr"/>
        </w:rPr>
        <w:t>n</w:t>
      </w:r>
      <w:r>
        <w:rPr>
          <w:rFonts w:ascii="Arial Narrow" w:eastAsia="MS UI Gothic" w:hAnsi="Arial Narrow" w:cs="Arial Narrow"/>
          <w:i/>
          <w:iCs/>
          <w:lang w:val="fr"/>
        </w:rPr>
        <w:t>an</w:t>
      </w:r>
      <w:r>
        <w:rPr>
          <w:rFonts w:ascii="Arial Narrow" w:eastAsia="MS UI Gothic" w:hAnsi="Arial Narrow" w:cs="Arial Narrow"/>
          <w:i/>
          <w:iCs/>
          <w:spacing w:val="1"/>
          <w:lang w:val="fr"/>
        </w:rPr>
        <w:t>c</w:t>
      </w:r>
      <w:r>
        <w:rPr>
          <w:rFonts w:ascii="Arial Narrow" w:eastAsia="MS UI Gothic" w:hAnsi="Arial Narrow" w:cs="Arial Narrow"/>
          <w:i/>
          <w:iCs/>
          <w:lang w:val="fr"/>
        </w:rPr>
        <w:t>ier]</w:t>
      </w:r>
    </w:p>
    <w:p w14:paraId="08F46419" w14:textId="77777777" w:rsidR="00792BAE" w:rsidRDefault="00792BAE" w:rsidP="00792BAE">
      <w:pPr>
        <w:autoSpaceDE w:val="0"/>
        <w:autoSpaceDN w:val="0"/>
        <w:adjustRightInd w:val="0"/>
        <w:spacing w:before="17" w:after="0" w:line="200" w:lineRule="atLeast"/>
        <w:rPr>
          <w:rFonts w:ascii="Times New Roman" w:eastAsia="MS UI Gothic" w:hAnsi="Times New Roman" w:cs="Times New Roman"/>
          <w:lang w:val="fr"/>
        </w:rPr>
      </w:pPr>
    </w:p>
    <w:p w14:paraId="5C453169" w14:textId="77777777" w:rsidR="00697040" w:rsidRDefault="00697040"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E5750D5" w14:textId="77777777" w:rsidR="00F63718" w:rsidRDefault="00F63718" w:rsidP="00792BAE">
      <w:pPr>
        <w:autoSpaceDE w:val="0"/>
        <w:autoSpaceDN w:val="0"/>
        <w:adjustRightInd w:val="0"/>
        <w:spacing w:before="56" w:after="0" w:line="240" w:lineRule="auto"/>
        <w:ind w:left="116"/>
        <w:rPr>
          <w:rFonts w:ascii="Arial Narrow" w:eastAsia="MS UI Gothic" w:hAnsi="Arial Narrow" w:cs="Arial Narrow"/>
          <w:b/>
          <w:bCs/>
          <w:sz w:val="32"/>
          <w:szCs w:val="32"/>
          <w:highlight w:val="lightGray"/>
          <w:lang w:val="fr"/>
        </w:rPr>
      </w:pPr>
    </w:p>
    <w:p w14:paraId="709EE610" w14:textId="2F09EE1E" w:rsidR="00792BAE" w:rsidRPr="006D76E9" w:rsidRDefault="00792BAE" w:rsidP="00792BAE">
      <w:pPr>
        <w:autoSpaceDE w:val="0"/>
        <w:autoSpaceDN w:val="0"/>
        <w:adjustRightInd w:val="0"/>
        <w:spacing w:before="56" w:after="0" w:line="240" w:lineRule="auto"/>
        <w:ind w:left="116"/>
        <w:rPr>
          <w:rFonts w:ascii="Arial Narrow" w:eastAsia="MS UI Gothic" w:hAnsi="Arial Narrow" w:cs="Arial Narrow"/>
          <w:sz w:val="28"/>
          <w:szCs w:val="28"/>
          <w:lang w:val="fr"/>
        </w:rPr>
      </w:pPr>
      <w:r w:rsidRPr="006D76E9">
        <w:rPr>
          <w:rFonts w:ascii="Arial Narrow" w:eastAsia="MS UI Gothic" w:hAnsi="Arial Narrow" w:cs="Arial Narrow"/>
          <w:b/>
          <w:bCs/>
          <w:sz w:val="28"/>
          <w:szCs w:val="28"/>
          <w:highlight w:val="lightGray"/>
          <w:lang w:val="fr"/>
        </w:rPr>
        <w:t>A</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proofErr w:type="spellStart"/>
      <w:r w:rsidRPr="006D76E9">
        <w:rPr>
          <w:rFonts w:ascii="Arial Narrow" w:eastAsia="MS UI Gothic" w:hAnsi="Arial Narrow" w:cs="Arial Narrow"/>
          <w:b/>
          <w:bCs/>
          <w:sz w:val="28"/>
          <w:szCs w:val="28"/>
          <w:highlight w:val="lightGray"/>
          <w:lang w:val="fr"/>
        </w:rPr>
        <w:t>N</w:t>
      </w:r>
      <w:proofErr w:type="spellEnd"/>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X</w:t>
      </w:r>
      <w:r w:rsidRPr="006D76E9">
        <w:rPr>
          <w:rFonts w:ascii="Arial Narrow" w:eastAsia="MS UI Gothic" w:hAnsi="Arial Narrow" w:cs="Arial Narrow"/>
          <w:b/>
          <w:bCs/>
          <w:spacing w:val="-20"/>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E</w:t>
      </w:r>
      <w:r w:rsidRPr="006D76E9">
        <w:rPr>
          <w:rFonts w:ascii="Arial Narrow" w:eastAsia="MS UI Gothic" w:hAnsi="Arial Narrow" w:cs="Arial Narrow"/>
          <w:b/>
          <w:bCs/>
          <w:spacing w:val="-18"/>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N</w:t>
      </w:r>
      <w:r w:rsidRPr="006D76E9">
        <w:rPr>
          <w:rFonts w:ascii="Arial Narrow" w:eastAsia="MS UI Gothic" w:hAnsi="Arial Narrow" w:cs="Arial Narrow"/>
          <w:b/>
          <w:bCs/>
          <w:spacing w:val="-19"/>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w:t>
      </w:r>
      <w:r w:rsidRPr="006D76E9">
        <w:rPr>
          <w:rFonts w:ascii="Arial Narrow" w:eastAsia="MS UI Gothic" w:hAnsi="Arial Narrow" w:cs="Arial Narrow"/>
          <w:b/>
          <w:bCs/>
          <w:spacing w:val="-20"/>
          <w:sz w:val="28"/>
          <w:szCs w:val="28"/>
          <w:highlight w:val="lightGray"/>
          <w:lang w:val="fr"/>
        </w:rPr>
        <w:t xml:space="preserve"> </w:t>
      </w:r>
      <w:r w:rsidR="006D76E9" w:rsidRPr="006D76E9">
        <w:rPr>
          <w:rFonts w:ascii="Arial Narrow" w:eastAsia="MS UI Gothic" w:hAnsi="Arial Narrow" w:cs="Arial Narrow"/>
          <w:b/>
          <w:bCs/>
          <w:sz w:val="28"/>
          <w:szCs w:val="28"/>
          <w:highlight w:val="lightGray"/>
          <w:lang w:val="fr"/>
        </w:rPr>
        <w:t>6</w:t>
      </w:r>
      <w:r w:rsidRPr="006D76E9">
        <w:rPr>
          <w:rFonts w:ascii="Arial Narrow" w:eastAsia="MS UI Gothic" w:hAnsi="Arial Narrow" w:cs="Arial Narrow"/>
          <w:b/>
          <w:bCs/>
          <w:spacing w:val="6"/>
          <w:sz w:val="28"/>
          <w:szCs w:val="28"/>
          <w:highlight w:val="lightGray"/>
          <w:lang w:val="fr"/>
        </w:rPr>
        <w:t xml:space="preserve"> </w:t>
      </w:r>
      <w:r w:rsidRPr="006D76E9">
        <w:rPr>
          <w:rFonts w:ascii="Arial Narrow" w:eastAsia="MS UI Gothic" w:hAnsi="Arial Narrow" w:cs="Arial Narrow"/>
          <w:b/>
          <w:bCs/>
          <w:sz w:val="28"/>
          <w:szCs w:val="28"/>
          <w:highlight w:val="lightGray"/>
          <w:lang w:val="fr"/>
        </w:rPr>
        <w:t xml:space="preserve">: </w:t>
      </w:r>
      <w:r w:rsidRPr="006D76E9">
        <w:rPr>
          <w:rFonts w:ascii="Arial Narrow" w:eastAsia="MS UI Gothic" w:hAnsi="Arial Narrow" w:cs="Arial Narrow"/>
          <w:b/>
          <w:bCs/>
          <w:spacing w:val="16"/>
          <w:sz w:val="28"/>
          <w:szCs w:val="28"/>
          <w:highlight w:val="lightGray"/>
          <w:lang w:val="fr"/>
        </w:rPr>
        <w:t xml:space="preserve"> </w:t>
      </w:r>
      <w:r w:rsidRPr="006D76E9">
        <w:rPr>
          <w:rFonts w:ascii="Arial Narrow" w:eastAsia="MS UI Gothic" w:hAnsi="Arial Narrow" w:cs="Arial Narrow"/>
          <w:b/>
          <w:bCs/>
          <w:sz w:val="28"/>
          <w:szCs w:val="28"/>
          <w:lang w:val="fr"/>
        </w:rPr>
        <w:t>L</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4"/>
          <w:sz w:val="28"/>
          <w:szCs w:val="28"/>
          <w:lang w:val="fr"/>
        </w:rPr>
        <w:t xml:space="preserve"> </w:t>
      </w:r>
      <w:proofErr w:type="spellStart"/>
      <w:r w:rsidRPr="006D76E9">
        <w:rPr>
          <w:rFonts w:ascii="Arial Narrow" w:eastAsia="MS UI Gothic" w:hAnsi="Arial Narrow" w:cs="Arial Narrow"/>
          <w:b/>
          <w:bCs/>
          <w:sz w:val="28"/>
          <w:szCs w:val="28"/>
          <w:lang w:val="fr"/>
        </w:rPr>
        <w:t>T</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28"/>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9"/>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M</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proofErr w:type="spellStart"/>
      <w:r w:rsidRPr="006D76E9">
        <w:rPr>
          <w:rFonts w:ascii="Arial Narrow" w:eastAsia="MS UI Gothic" w:hAnsi="Arial Narrow" w:cs="Arial Narrow"/>
          <w:b/>
          <w:bCs/>
          <w:sz w:val="28"/>
          <w:szCs w:val="28"/>
          <w:lang w:val="fr"/>
        </w:rPr>
        <w:t>S</w:t>
      </w:r>
      <w:proofErr w:type="spellEnd"/>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8"/>
          <w:sz w:val="28"/>
          <w:szCs w:val="28"/>
          <w:lang w:val="fr"/>
        </w:rPr>
        <w:t xml:space="preserve"> </w:t>
      </w:r>
      <w:r w:rsidRPr="006D76E9">
        <w:rPr>
          <w:rFonts w:ascii="Arial Narrow" w:eastAsia="MS UI Gothic" w:hAnsi="Arial Narrow" w:cs="Arial Narrow"/>
          <w:b/>
          <w:bCs/>
          <w:spacing w:val="30"/>
          <w:sz w:val="28"/>
          <w:szCs w:val="28"/>
          <w:lang w:val="fr"/>
        </w:rPr>
        <w:t>D</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pacing w:val="32"/>
          <w:sz w:val="28"/>
          <w:szCs w:val="28"/>
          <w:lang w:val="fr"/>
        </w:rPr>
        <w:t>L</w:t>
      </w:r>
      <w:r w:rsidRPr="006D76E9">
        <w:rPr>
          <w:rFonts w:ascii="Arial Narrow" w:eastAsia="MS UI Gothic" w:hAnsi="Arial Narrow" w:cs="Arial Narrow"/>
          <w:b/>
          <w:bCs/>
          <w:sz w:val="28"/>
          <w:szCs w:val="28"/>
          <w:lang w:val="fr"/>
        </w:rPr>
        <w:t>A</w:t>
      </w:r>
      <w:r w:rsidRPr="006D76E9">
        <w:rPr>
          <w:rFonts w:ascii="Arial Narrow" w:eastAsia="MS UI Gothic" w:hAnsi="Arial Narrow" w:cs="Arial Narrow"/>
          <w:b/>
          <w:bCs/>
          <w:spacing w:val="43"/>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R</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P</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S</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O</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42"/>
          <w:sz w:val="28"/>
          <w:szCs w:val="28"/>
          <w:lang w:val="fr"/>
        </w:rPr>
        <w:t xml:space="preserve"> </w:t>
      </w:r>
      <w:r w:rsidRPr="006D76E9">
        <w:rPr>
          <w:rFonts w:ascii="Arial Narrow" w:eastAsia="MS UI Gothic" w:hAnsi="Arial Narrow" w:cs="Arial Narrow"/>
          <w:b/>
          <w:bCs/>
          <w:sz w:val="28"/>
          <w:szCs w:val="28"/>
          <w:lang w:val="fr"/>
        </w:rPr>
        <w:t>T</w:t>
      </w:r>
      <w:r w:rsidRPr="006D76E9">
        <w:rPr>
          <w:rFonts w:ascii="Arial Narrow" w:eastAsia="MS UI Gothic" w:hAnsi="Arial Narrow" w:cs="Arial Narrow"/>
          <w:b/>
          <w:bCs/>
          <w:spacing w:val="-36"/>
          <w:sz w:val="28"/>
          <w:szCs w:val="28"/>
          <w:lang w:val="fr"/>
        </w:rPr>
        <w:t xml:space="preserve"> </w:t>
      </w:r>
      <w:r w:rsidRPr="006D76E9">
        <w:rPr>
          <w:rFonts w:ascii="Arial Narrow" w:eastAsia="MS UI Gothic" w:hAnsi="Arial Narrow" w:cs="Arial Narrow"/>
          <w:b/>
          <w:bCs/>
          <w:sz w:val="28"/>
          <w:szCs w:val="28"/>
          <w:lang w:val="fr"/>
        </w:rPr>
        <w:t>E</w:t>
      </w:r>
      <w:r w:rsidRPr="006D76E9">
        <w:rPr>
          <w:rFonts w:ascii="Arial Narrow" w:eastAsia="MS UI Gothic" w:hAnsi="Arial Narrow" w:cs="Arial Narrow"/>
          <w:b/>
          <w:bCs/>
          <w:spacing w:val="-33"/>
          <w:sz w:val="28"/>
          <w:szCs w:val="28"/>
          <w:lang w:val="fr"/>
        </w:rPr>
        <w:t xml:space="preserve"> </w:t>
      </w:r>
      <w:r w:rsidRPr="006D76E9">
        <w:rPr>
          <w:rFonts w:ascii="Arial Narrow" w:eastAsia="MS UI Gothic" w:hAnsi="Arial Narrow" w:cs="Arial Narrow"/>
          <w:b/>
          <w:bCs/>
          <w:sz w:val="28"/>
          <w:szCs w:val="28"/>
          <w:lang w:val="fr"/>
        </w:rPr>
        <w:t>C</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H</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N</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I</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Q</w:t>
      </w:r>
      <w:r w:rsidRPr="006D76E9">
        <w:rPr>
          <w:rFonts w:ascii="Arial Narrow" w:eastAsia="MS UI Gothic" w:hAnsi="Arial Narrow" w:cs="Arial Narrow"/>
          <w:b/>
          <w:bCs/>
          <w:spacing w:val="-35"/>
          <w:sz w:val="28"/>
          <w:szCs w:val="28"/>
          <w:lang w:val="fr"/>
        </w:rPr>
        <w:t xml:space="preserve"> </w:t>
      </w:r>
      <w:r w:rsidRPr="006D76E9">
        <w:rPr>
          <w:rFonts w:ascii="Arial Narrow" w:eastAsia="MS UI Gothic" w:hAnsi="Arial Narrow" w:cs="Arial Narrow"/>
          <w:b/>
          <w:bCs/>
          <w:sz w:val="28"/>
          <w:szCs w:val="28"/>
          <w:lang w:val="fr"/>
        </w:rPr>
        <w:t>U</w:t>
      </w:r>
      <w:r w:rsidRPr="006D76E9">
        <w:rPr>
          <w:rFonts w:ascii="Arial Narrow" w:eastAsia="MS UI Gothic" w:hAnsi="Arial Narrow" w:cs="Arial Narrow"/>
          <w:b/>
          <w:bCs/>
          <w:spacing w:val="-37"/>
          <w:sz w:val="28"/>
          <w:szCs w:val="28"/>
          <w:lang w:val="fr"/>
        </w:rPr>
        <w:t xml:space="preserve"> </w:t>
      </w:r>
      <w:r w:rsidRPr="006D76E9">
        <w:rPr>
          <w:rFonts w:ascii="Arial Narrow" w:eastAsia="MS UI Gothic" w:hAnsi="Arial Narrow" w:cs="Arial Narrow"/>
          <w:b/>
          <w:bCs/>
          <w:sz w:val="28"/>
          <w:szCs w:val="28"/>
          <w:lang w:val="fr"/>
        </w:rPr>
        <w:t>E</w:t>
      </w:r>
    </w:p>
    <w:p w14:paraId="1AECD8D2" w14:textId="77777777" w:rsidR="00792BAE" w:rsidRDefault="00792BAE" w:rsidP="00792BAE">
      <w:pPr>
        <w:autoSpaceDE w:val="0"/>
        <w:autoSpaceDN w:val="0"/>
        <w:adjustRightInd w:val="0"/>
        <w:spacing w:before="9" w:after="0" w:line="160" w:lineRule="atLeast"/>
        <w:rPr>
          <w:rFonts w:ascii="Times New Roman" w:eastAsia="MS UI Gothic" w:hAnsi="Times New Roman" w:cs="Times New Roman"/>
          <w:sz w:val="17"/>
          <w:szCs w:val="17"/>
          <w:lang w:val="fr"/>
        </w:rPr>
      </w:pPr>
    </w:p>
    <w:p w14:paraId="2F2AF1B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1D876614"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E63BF04" w14:textId="77777777" w:rsidR="00792BAE" w:rsidRDefault="00792BAE" w:rsidP="00792BAE">
      <w:pPr>
        <w:autoSpaceDE w:val="0"/>
        <w:autoSpaceDN w:val="0"/>
        <w:adjustRightInd w:val="0"/>
        <w:spacing w:after="0" w:line="240" w:lineRule="auto"/>
        <w:ind w:right="473"/>
        <w:jc w:val="right"/>
        <w:rPr>
          <w:rFonts w:ascii="Arial Narrow" w:eastAsia="MS UI Gothic" w:hAnsi="Arial Narrow" w:cs="Arial Narrow"/>
          <w:sz w:val="24"/>
          <w:szCs w:val="24"/>
          <w:lang w:val="fr"/>
        </w:rPr>
      </w:pPr>
      <w:r>
        <w:rPr>
          <w:rFonts w:ascii="Arial Narrow" w:eastAsia="MS UI Gothic" w:hAnsi="Arial Narrow" w:cs="Arial Narrow"/>
          <w:i/>
          <w:iCs/>
          <w:sz w:val="24"/>
          <w:szCs w:val="24"/>
          <w:lang w:val="fr"/>
        </w:rPr>
        <w:t>[</w:t>
      </w:r>
      <w:r>
        <w:rPr>
          <w:rFonts w:ascii="Arial Narrow" w:eastAsia="MS UI Gothic" w:hAnsi="Arial Narrow" w:cs="Arial Narrow"/>
          <w:i/>
          <w:iCs/>
          <w:spacing w:val="1"/>
          <w:sz w:val="24"/>
          <w:szCs w:val="24"/>
          <w:lang w:val="fr"/>
        </w:rPr>
        <w:t>L</w:t>
      </w:r>
      <w:r>
        <w:rPr>
          <w:rFonts w:ascii="Arial Narrow" w:eastAsia="MS UI Gothic" w:hAnsi="Arial Narrow" w:cs="Arial Narrow"/>
          <w:i/>
          <w:iCs/>
          <w:sz w:val="24"/>
          <w:szCs w:val="24"/>
          <w:lang w:val="fr"/>
        </w:rPr>
        <w:t>ie</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w:t>
      </w:r>
    </w:p>
    <w:p w14:paraId="03A3EDAC"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E1A4A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5761A84" w14:textId="77777777" w:rsidR="00792BAE" w:rsidRDefault="00792BAE" w:rsidP="00792BAE">
      <w:pPr>
        <w:autoSpaceDE w:val="0"/>
        <w:autoSpaceDN w:val="0"/>
        <w:adjustRightInd w:val="0"/>
        <w:spacing w:before="10" w:after="0" w:line="260" w:lineRule="atLeast"/>
        <w:rPr>
          <w:rFonts w:ascii="Times New Roman" w:eastAsia="MS UI Gothic" w:hAnsi="Times New Roman" w:cs="Times New Roman"/>
          <w:sz w:val="26"/>
          <w:szCs w:val="26"/>
          <w:lang w:val="fr"/>
        </w:rPr>
      </w:pPr>
    </w:p>
    <w:p w14:paraId="7EE42C37" w14:textId="77777777"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z w:val="24"/>
          <w:szCs w:val="24"/>
          <w:lang w:val="fr"/>
        </w:rPr>
        <w:t>À</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i/>
          <w:iCs/>
          <w:sz w:val="24"/>
          <w:szCs w:val="24"/>
          <w:lang w:val="fr"/>
        </w:rPr>
        <w:t>[N</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m</w:t>
      </w:r>
      <w:r>
        <w:rPr>
          <w:rFonts w:ascii="Arial Narrow" w:eastAsia="MS UI Gothic" w:hAnsi="Arial Narrow" w:cs="Arial Narrow"/>
          <w:i/>
          <w:iCs/>
          <w:spacing w:val="5"/>
          <w:sz w:val="24"/>
          <w:szCs w:val="24"/>
          <w:lang w:val="fr"/>
        </w:rPr>
        <w:t xml:space="preserve"> </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t</w:t>
      </w:r>
      <w:r>
        <w:rPr>
          <w:rFonts w:ascii="Arial Narrow" w:eastAsia="MS UI Gothic" w:hAnsi="Arial Narrow" w:cs="Arial Narrow"/>
          <w:i/>
          <w:iCs/>
          <w:spacing w:val="3"/>
          <w:sz w:val="24"/>
          <w:szCs w:val="24"/>
          <w:lang w:val="fr"/>
        </w:rPr>
        <w:t xml:space="preserve"> </w:t>
      </w:r>
      <w:r>
        <w:rPr>
          <w:rFonts w:ascii="Arial Narrow" w:eastAsia="MS UI Gothic" w:hAnsi="Arial Narrow" w:cs="Arial Narrow"/>
          <w:i/>
          <w:iCs/>
          <w:spacing w:val="1"/>
          <w:sz w:val="24"/>
          <w:szCs w:val="24"/>
          <w:lang w:val="fr"/>
        </w:rPr>
        <w:t>ad</w:t>
      </w:r>
      <w:r>
        <w:rPr>
          <w:rFonts w:ascii="Arial Narrow" w:eastAsia="MS UI Gothic" w:hAnsi="Arial Narrow" w:cs="Arial Narrow"/>
          <w:i/>
          <w:iCs/>
          <w:sz w:val="24"/>
          <w:szCs w:val="24"/>
          <w:lang w:val="fr"/>
        </w:rPr>
        <w:t>resse</w:t>
      </w:r>
      <w:r>
        <w:rPr>
          <w:rFonts w:ascii="Arial Narrow" w:eastAsia="MS UI Gothic" w:hAnsi="Arial Narrow" w:cs="Arial Narrow"/>
          <w:i/>
          <w:iCs/>
          <w:spacing w:val="4"/>
          <w:sz w:val="24"/>
          <w:szCs w:val="24"/>
          <w:lang w:val="fr"/>
        </w:rPr>
        <w:t xml:space="preserve"> </w:t>
      </w:r>
      <w:r>
        <w:rPr>
          <w:rFonts w:ascii="Arial Narrow" w:eastAsia="MS UI Gothic" w:hAnsi="Arial Narrow" w:cs="Arial Narrow"/>
          <w:i/>
          <w:iCs/>
          <w:spacing w:val="6"/>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13"/>
          <w:sz w:val="24"/>
          <w:szCs w:val="24"/>
          <w:lang w:val="fr"/>
        </w:rPr>
        <w:t xml:space="preserve"> </w:t>
      </w:r>
      <w:r>
        <w:rPr>
          <w:rFonts w:ascii="Arial Narrow" w:eastAsia="MS UI Gothic" w:hAnsi="Arial Narrow" w:cs="Arial Narrow"/>
          <w:i/>
          <w:iCs/>
          <w:spacing w:val="4"/>
          <w:sz w:val="24"/>
          <w:szCs w:val="24"/>
          <w:lang w:val="fr"/>
        </w:rPr>
        <w:t>m</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7"/>
          <w:sz w:val="24"/>
          <w:szCs w:val="24"/>
          <w:lang w:val="fr"/>
        </w:rPr>
        <w:t>î</w:t>
      </w:r>
      <w:r>
        <w:rPr>
          <w:rFonts w:ascii="Arial Narrow" w:eastAsia="MS UI Gothic" w:hAnsi="Arial Narrow" w:cs="Arial Narrow"/>
          <w:i/>
          <w:iCs/>
          <w:spacing w:val="5"/>
          <w:sz w:val="24"/>
          <w:szCs w:val="24"/>
          <w:lang w:val="fr"/>
        </w:rPr>
        <w:t>t</w:t>
      </w:r>
      <w:r>
        <w:rPr>
          <w:rFonts w:ascii="Arial Narrow" w:eastAsia="MS UI Gothic" w:hAnsi="Arial Narrow" w:cs="Arial Narrow"/>
          <w:i/>
          <w:iCs/>
          <w:spacing w:val="6"/>
          <w:sz w:val="24"/>
          <w:szCs w:val="24"/>
          <w:lang w:val="fr"/>
        </w:rPr>
        <w:t>r</w:t>
      </w:r>
      <w:r>
        <w:rPr>
          <w:rFonts w:ascii="Arial Narrow" w:eastAsia="MS UI Gothic" w:hAnsi="Arial Narrow" w:cs="Arial Narrow"/>
          <w:i/>
          <w:iCs/>
          <w:sz w:val="24"/>
          <w:szCs w:val="24"/>
          <w:lang w:val="fr"/>
        </w:rPr>
        <w:t>e</w:t>
      </w:r>
      <w:r>
        <w:rPr>
          <w:rFonts w:ascii="Arial Narrow" w:eastAsia="MS UI Gothic" w:hAnsi="Arial Narrow" w:cs="Arial Narrow"/>
          <w:i/>
          <w:iCs/>
          <w:spacing w:val="11"/>
          <w:sz w:val="24"/>
          <w:szCs w:val="24"/>
          <w:lang w:val="fr"/>
        </w:rPr>
        <w:t xml:space="preserve"> </w:t>
      </w:r>
      <w:r>
        <w:rPr>
          <w:rFonts w:ascii="Arial Narrow" w:eastAsia="MS UI Gothic" w:hAnsi="Arial Narrow" w:cs="Arial Narrow"/>
          <w:i/>
          <w:iCs/>
          <w:spacing w:val="8"/>
          <w:sz w:val="24"/>
          <w:szCs w:val="24"/>
          <w:lang w:val="fr"/>
        </w:rPr>
        <w:t>d</w:t>
      </w:r>
      <w:r>
        <w:rPr>
          <w:rFonts w:ascii="Arial Narrow" w:eastAsia="MS UI Gothic" w:hAnsi="Arial Narrow" w:cs="Arial Narrow"/>
          <w:i/>
          <w:iCs/>
          <w:spacing w:val="4"/>
          <w:sz w:val="24"/>
          <w:szCs w:val="24"/>
          <w:lang w:val="fr"/>
        </w:rPr>
        <w:t>’</w:t>
      </w:r>
      <w:r>
        <w:rPr>
          <w:rFonts w:ascii="Arial Narrow" w:eastAsia="MS UI Gothic" w:hAnsi="Arial Narrow" w:cs="Arial Narrow"/>
          <w:i/>
          <w:iCs/>
          <w:spacing w:val="6"/>
          <w:sz w:val="24"/>
          <w:szCs w:val="24"/>
          <w:lang w:val="fr"/>
        </w:rPr>
        <w:t>ou</w:t>
      </w:r>
      <w:r>
        <w:rPr>
          <w:rFonts w:ascii="Arial Narrow" w:eastAsia="MS UI Gothic" w:hAnsi="Arial Narrow" w:cs="Arial Narrow"/>
          <w:i/>
          <w:iCs/>
          <w:spacing w:val="7"/>
          <w:sz w:val="24"/>
          <w:szCs w:val="24"/>
          <w:lang w:val="fr"/>
        </w:rPr>
        <w:t>v</w:t>
      </w:r>
      <w:r>
        <w:rPr>
          <w:rFonts w:ascii="Arial Narrow" w:eastAsia="MS UI Gothic" w:hAnsi="Arial Narrow" w:cs="Arial Narrow"/>
          <w:i/>
          <w:iCs/>
          <w:spacing w:val="4"/>
          <w:sz w:val="24"/>
          <w:szCs w:val="24"/>
          <w:lang w:val="fr"/>
        </w:rPr>
        <w:t>r</w:t>
      </w:r>
      <w:r>
        <w:rPr>
          <w:rFonts w:ascii="Arial Narrow" w:eastAsia="MS UI Gothic" w:hAnsi="Arial Narrow" w:cs="Arial Narrow"/>
          <w:i/>
          <w:iCs/>
          <w:spacing w:val="6"/>
          <w:sz w:val="24"/>
          <w:szCs w:val="24"/>
          <w:lang w:val="fr"/>
        </w:rPr>
        <w:t>a</w:t>
      </w:r>
      <w:r>
        <w:rPr>
          <w:rFonts w:ascii="Arial Narrow" w:eastAsia="MS UI Gothic" w:hAnsi="Arial Narrow" w:cs="Arial Narrow"/>
          <w:i/>
          <w:iCs/>
          <w:spacing w:val="8"/>
          <w:sz w:val="24"/>
          <w:szCs w:val="24"/>
          <w:lang w:val="fr"/>
        </w:rPr>
        <w:t>g</w:t>
      </w:r>
      <w:r>
        <w:rPr>
          <w:rFonts w:ascii="Arial Narrow" w:eastAsia="MS UI Gothic" w:hAnsi="Arial Narrow" w:cs="Arial Narrow"/>
          <w:i/>
          <w:iCs/>
          <w:sz w:val="24"/>
          <w:szCs w:val="24"/>
          <w:lang w:val="fr"/>
        </w:rPr>
        <w:t>e</w:t>
      </w:r>
    </w:p>
    <w:p w14:paraId="7DE5F598" w14:textId="77777777" w:rsidR="00F63718" w:rsidRDefault="00F63718" w:rsidP="00792BAE">
      <w:pPr>
        <w:autoSpaceDE w:val="0"/>
        <w:autoSpaceDN w:val="0"/>
        <w:adjustRightInd w:val="0"/>
        <w:spacing w:after="0" w:line="240" w:lineRule="auto"/>
        <w:ind w:left="224"/>
        <w:rPr>
          <w:rFonts w:ascii="Times New Roman" w:eastAsia="MS UI Gothic" w:hAnsi="Times New Roman" w:cs="Times New Roman"/>
          <w:sz w:val="26"/>
          <w:szCs w:val="26"/>
          <w:lang w:val="fr"/>
        </w:rPr>
      </w:pPr>
    </w:p>
    <w:p w14:paraId="543166B9" w14:textId="76C4FB34" w:rsidR="00792BAE" w:rsidRDefault="00792BAE" w:rsidP="00792BAE">
      <w:pPr>
        <w:autoSpaceDE w:val="0"/>
        <w:autoSpaceDN w:val="0"/>
        <w:adjustRightInd w:val="0"/>
        <w:spacing w:after="0" w:line="240" w:lineRule="auto"/>
        <w:ind w:left="224"/>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ada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/M</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sie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p>
    <w:p w14:paraId="063EA66F" w14:textId="77777777" w:rsidR="00792BAE" w:rsidRDefault="00792BAE" w:rsidP="00792BAE">
      <w:pPr>
        <w:autoSpaceDE w:val="0"/>
        <w:autoSpaceDN w:val="0"/>
        <w:adjustRightInd w:val="0"/>
        <w:spacing w:before="4" w:after="0" w:line="140" w:lineRule="atLeast"/>
        <w:rPr>
          <w:rFonts w:ascii="Times New Roman" w:eastAsia="MS UI Gothic" w:hAnsi="Times New Roman" w:cs="Times New Roman"/>
          <w:sz w:val="14"/>
          <w:szCs w:val="14"/>
          <w:lang w:val="fr"/>
        </w:rPr>
      </w:pPr>
    </w:p>
    <w:p w14:paraId="39539C6E" w14:textId="77777777" w:rsidR="00792BAE" w:rsidRDefault="00792BAE" w:rsidP="00792BAE">
      <w:pPr>
        <w:autoSpaceDE w:val="0"/>
        <w:autoSpaceDN w:val="0"/>
        <w:adjustRightInd w:val="0"/>
        <w:spacing w:after="0" w:line="359" w:lineRule="atLeast"/>
        <w:ind w:left="224" w:right="119"/>
        <w:rPr>
          <w:rFonts w:ascii="Arial Narrow" w:eastAsia="MS UI Gothic" w:hAnsi="Arial Narrow" w:cs="Arial Narrow"/>
          <w:sz w:val="24"/>
          <w:szCs w:val="24"/>
          <w:lang w:val="fr"/>
        </w:rPr>
      </w:pPr>
      <w:r>
        <w:rPr>
          <w:rFonts w:ascii="Arial Narrow" w:eastAsia="MS UI Gothic" w:hAnsi="Arial Narrow" w:cs="Arial Narrow"/>
          <w:sz w:val="24"/>
          <w:szCs w:val="24"/>
          <w:lang w:val="fr"/>
        </w:rPr>
        <w:t>No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ssig</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titre</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réciser],</w:t>
      </w:r>
      <w:r>
        <w:rPr>
          <w:rFonts w:ascii="Arial Narrow" w:eastAsia="MS UI Gothic" w:hAnsi="Arial Narrow" w:cs="Arial Narrow"/>
          <w:spacing w:val="47"/>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h</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r,</w:t>
      </w:r>
      <w:r>
        <w:rPr>
          <w:rFonts w:ascii="Arial Narrow" w:eastAsia="MS UI Gothic" w:hAnsi="Arial Narrow" w:cs="Arial Narrow"/>
          <w:spacing w:val="43"/>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r>
        <w:rPr>
          <w:rFonts w:ascii="Arial Narrow" w:eastAsia="MS UI Gothic" w:hAnsi="Arial Narrow" w:cs="Arial Narrow"/>
          <w:spacing w:val="44"/>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45"/>
          <w:sz w:val="24"/>
          <w:szCs w:val="24"/>
          <w:lang w:val="fr"/>
        </w:rPr>
        <w:t xml:space="preserve"> </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44"/>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AO</w:t>
      </w:r>
      <w:r>
        <w:rPr>
          <w:rFonts w:ascii="Arial Narrow" w:eastAsia="MS UI Gothic" w:hAnsi="Arial Narrow" w:cs="Arial Narrow"/>
          <w:spacing w:val="47"/>
          <w:sz w:val="24"/>
          <w:szCs w:val="24"/>
          <w:lang w:val="fr"/>
        </w:rPr>
        <w:t xml:space="preserve"> </w:t>
      </w:r>
      <w:r>
        <w:rPr>
          <w:rFonts w:ascii="Arial Narrow" w:eastAsia="MS UI Gothic" w:hAnsi="Arial Narrow" w:cs="Arial Narrow"/>
          <w:sz w:val="24"/>
          <w:szCs w:val="24"/>
          <w:lang w:val="fr"/>
        </w:rPr>
        <w:t>N°</w:t>
      </w:r>
      <w:proofErr w:type="gramStart"/>
      <w:r>
        <w:rPr>
          <w:rFonts w:ascii="Arial Narrow" w:eastAsia="MS UI Gothic" w:hAnsi="Arial Narrow" w:cs="Arial Narrow"/>
          <w:spacing w:val="46"/>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w:t>
      </w:r>
      <w:proofErr w:type="gramEnd"/>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du</w:t>
      </w:r>
      <w:r>
        <w:rPr>
          <w:rFonts w:ascii="Arial Narrow" w:eastAsia="MS UI Gothic" w:hAnsi="Arial Narrow" w:cs="Arial Narrow"/>
          <w:spacing w:val="-2"/>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 xml:space="preserve">relatif </w:t>
      </w:r>
      <w:r>
        <w:rPr>
          <w:rFonts w:ascii="Arial Narrow" w:eastAsia="MS UI Gothic" w:hAnsi="Arial Narrow" w:cs="Arial Narrow"/>
          <w:spacing w:val="1"/>
          <w:sz w:val="24"/>
          <w:szCs w:val="24"/>
          <w:lang w:val="fr"/>
        </w:rPr>
        <w:t>à</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re</w:t>
      </w:r>
      <w:r>
        <w:rPr>
          <w:rFonts w:ascii="Arial Narrow" w:eastAsia="MS UI Gothic" w:hAnsi="Arial Narrow" w:cs="Arial Narrow"/>
          <w:spacing w:val="-4"/>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i</w:t>
      </w:r>
      <w:r>
        <w:rPr>
          <w:rFonts w:ascii="Arial Narrow" w:eastAsia="MS UI Gothic" w:hAnsi="Arial Narrow" w:cs="Arial Narrow"/>
          <w:spacing w:val="-1"/>
          <w:sz w:val="24"/>
          <w:szCs w:val="24"/>
          <w:lang w:val="fr"/>
        </w:rPr>
        <w:t>-</w:t>
      </w:r>
      <w:r>
        <w:rPr>
          <w:rFonts w:ascii="Arial Narrow" w:eastAsia="MS UI Gothic" w:hAnsi="Arial Narrow" w:cs="Arial Narrow"/>
          <w:sz w:val="24"/>
          <w:szCs w:val="24"/>
          <w:lang w:val="fr"/>
        </w:rPr>
        <w:t>joi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no</w:t>
      </w:r>
      <w:r>
        <w:rPr>
          <w:rFonts w:ascii="Arial Narrow" w:eastAsia="MS UI Gothic" w:hAnsi="Arial Narrow" w:cs="Arial Narrow"/>
          <w:sz w:val="24"/>
          <w:szCs w:val="24"/>
          <w:lang w:val="fr"/>
        </w:rPr>
        <w:t>tre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sition</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z w:val="24"/>
          <w:szCs w:val="24"/>
          <w:lang w:val="fr"/>
        </w:rPr>
        <w:t>iq</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f</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rni</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re </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jet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ud</w:t>
      </w:r>
      <w:r>
        <w:rPr>
          <w:rFonts w:ascii="Arial Narrow" w:eastAsia="MS UI Gothic" w:hAnsi="Arial Narrow" w:cs="Arial Narrow"/>
          <w:sz w:val="24"/>
          <w:szCs w:val="24"/>
          <w:lang w:val="fr"/>
        </w:rPr>
        <w:t>it D</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O.</w:t>
      </w:r>
    </w:p>
    <w:p w14:paraId="57A4FC2E" w14:textId="77777777" w:rsidR="00792BAE" w:rsidRDefault="00792BAE" w:rsidP="00792BAE">
      <w:pPr>
        <w:autoSpaceDE w:val="0"/>
        <w:autoSpaceDN w:val="0"/>
        <w:adjustRightInd w:val="0"/>
        <w:spacing w:before="62" w:after="0" w:line="359" w:lineRule="atLeast"/>
        <w:ind w:left="224" w:right="122"/>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ù</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retie</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 xml:space="preserve">rait </w:t>
      </w:r>
      <w:r>
        <w:rPr>
          <w:rFonts w:ascii="Arial Narrow" w:eastAsia="MS UI Gothic" w:hAnsi="Arial Narrow" w:cs="Arial Narrow"/>
          <w:spacing w:val="-2"/>
          <w:sz w:val="24"/>
          <w:szCs w:val="24"/>
          <w:lang w:val="fr"/>
        </w:rPr>
        <w:t>v</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 s</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mm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è</w:t>
      </w:r>
      <w:r>
        <w:rPr>
          <w:rFonts w:ascii="Arial Narrow" w:eastAsia="MS UI Gothic" w:hAnsi="Arial Narrow" w:cs="Arial Narrow"/>
          <w:sz w:val="24"/>
          <w:szCs w:val="24"/>
          <w:lang w:val="fr"/>
        </w:rPr>
        <w:t>rem</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d</w:t>
      </w:r>
      <w:r>
        <w:rPr>
          <w:rFonts w:ascii="Arial Narrow" w:eastAsia="MS UI Gothic" w:hAnsi="Arial Narrow" w:cs="Arial Narrow"/>
          <w:spacing w:val="-3"/>
          <w:sz w:val="24"/>
          <w:szCs w:val="24"/>
          <w:lang w:val="fr"/>
        </w:rPr>
        <w:t>i</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 xml:space="preserve">r la </w:t>
      </w:r>
      <w:r>
        <w:rPr>
          <w:rFonts w:ascii="Arial Narrow" w:eastAsia="MS UI Gothic" w:hAnsi="Arial Narrow" w:cs="Arial Narrow"/>
          <w:spacing w:val="1"/>
          <w:sz w:val="24"/>
          <w:szCs w:val="24"/>
          <w:lang w:val="fr"/>
        </w:rPr>
        <w:t>ba</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3"/>
          <w:sz w:val="24"/>
          <w:szCs w:val="24"/>
          <w:lang w:val="fr"/>
        </w:rPr>
        <w:t>d</w:t>
      </w:r>
      <w:r>
        <w:rPr>
          <w:rFonts w:ascii="Arial Narrow" w:eastAsia="MS UI Gothic" w:hAnsi="Arial Narrow" w:cs="Arial Narrow"/>
          <w:sz w:val="24"/>
          <w:szCs w:val="24"/>
          <w:lang w:val="fr"/>
        </w:rPr>
        <w:t xml:space="preserve">u </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rso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ne</w:t>
      </w:r>
      <w:r>
        <w:rPr>
          <w:rFonts w:ascii="Arial Narrow" w:eastAsia="MS UI Gothic" w:hAnsi="Arial Narrow" w:cs="Arial Narrow"/>
          <w:sz w:val="24"/>
          <w:szCs w:val="24"/>
          <w:lang w:val="fr"/>
        </w:rPr>
        <w:t xml:space="preserve">l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po</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é</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à</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en</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 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né</w:t>
      </w:r>
      <w:r>
        <w:rPr>
          <w:rFonts w:ascii="Arial Narrow" w:eastAsia="MS UI Gothic" w:hAnsi="Arial Narrow" w:cs="Arial Narrow"/>
          <w:spacing w:val="-1"/>
          <w:sz w:val="24"/>
          <w:szCs w:val="24"/>
          <w:lang w:val="fr"/>
        </w:rPr>
        <w:t>g</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cia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r la</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le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 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du</w:t>
      </w:r>
      <w:r>
        <w:rPr>
          <w:rFonts w:ascii="Arial Narrow" w:eastAsia="MS UI Gothic" w:hAnsi="Arial Narrow" w:cs="Arial Narrow"/>
          <w:sz w:val="24"/>
          <w:szCs w:val="24"/>
          <w:lang w:val="fr"/>
        </w:rPr>
        <w:t>ite</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roje</w:t>
      </w:r>
      <w:r>
        <w:rPr>
          <w:rFonts w:ascii="Arial Narrow" w:eastAsia="MS UI Gothic" w:hAnsi="Arial Narrow" w:cs="Arial Narrow"/>
          <w:spacing w:val="-2"/>
          <w:sz w:val="24"/>
          <w:szCs w:val="24"/>
          <w:lang w:val="fr"/>
        </w:rPr>
        <w:t>t</w:t>
      </w:r>
      <w:r>
        <w:rPr>
          <w:rFonts w:ascii="Arial Narrow" w:eastAsia="MS UI Gothic" w:hAnsi="Arial Narrow" w:cs="Arial Narrow"/>
          <w:sz w:val="24"/>
          <w:szCs w:val="24"/>
          <w:lang w:val="fr"/>
        </w:rPr>
        <w:t>.</w:t>
      </w:r>
    </w:p>
    <w:p w14:paraId="6F6B50D7" w14:textId="77777777" w:rsidR="00792BAE" w:rsidRDefault="00792BAE" w:rsidP="00792BAE">
      <w:pPr>
        <w:autoSpaceDE w:val="0"/>
        <w:autoSpaceDN w:val="0"/>
        <w:adjustRightInd w:val="0"/>
        <w:spacing w:before="62" w:after="0" w:line="359" w:lineRule="atLeast"/>
        <w:ind w:left="224" w:right="12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Au</w:t>
      </w:r>
      <w:r>
        <w:rPr>
          <w:rFonts w:ascii="Arial Narrow" w:eastAsia="MS UI Gothic" w:hAnsi="Arial Narrow" w:cs="Arial Narrow"/>
          <w:sz w:val="24"/>
          <w:szCs w:val="24"/>
          <w:lang w:val="fr"/>
        </w:rPr>
        <w:t>ssi,</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ons</w:t>
      </w:r>
      <w:r>
        <w:rPr>
          <w:rFonts w:ascii="Arial Narrow" w:eastAsia="MS UI Gothic" w:hAnsi="Arial Narrow" w:cs="Arial Narrow"/>
          <w:spacing w:val="-1"/>
          <w:sz w:val="24"/>
          <w:szCs w:val="24"/>
          <w:lang w:val="fr"/>
        </w:rPr>
        <w:t>-</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s</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n</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2"/>
          <w:sz w:val="24"/>
          <w:szCs w:val="24"/>
          <w:lang w:val="fr"/>
        </w:rPr>
        <w:t>f</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ng</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ge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w:t>
      </w:r>
      <w:r>
        <w:rPr>
          <w:rFonts w:ascii="Arial Narrow" w:eastAsia="MS UI Gothic" w:hAnsi="Arial Narrow" w:cs="Arial Narrow"/>
          <w:spacing w:val="19"/>
          <w:sz w:val="24"/>
          <w:szCs w:val="24"/>
          <w:lang w:val="fr"/>
        </w:rPr>
        <w:t xml:space="preserve"> </w:t>
      </w:r>
      <w:r>
        <w:rPr>
          <w:rFonts w:ascii="Arial Narrow" w:eastAsia="MS UI Gothic" w:hAnsi="Arial Narrow" w:cs="Arial Narrow"/>
          <w:sz w:val="24"/>
          <w:szCs w:val="24"/>
          <w:lang w:val="fr"/>
        </w:rPr>
        <w:t>le</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pe</w:t>
      </w:r>
      <w:r>
        <w:rPr>
          <w:rFonts w:ascii="Arial Narrow" w:eastAsia="MS UI Gothic" w:hAnsi="Arial Narrow" w:cs="Arial Narrow"/>
          <w:sz w:val="24"/>
          <w:szCs w:val="24"/>
          <w:lang w:val="fr"/>
        </w:rPr>
        <w:t>ct</w:t>
      </w:r>
      <w:r>
        <w:rPr>
          <w:rFonts w:ascii="Arial Narrow" w:eastAsia="MS UI Gothic" w:hAnsi="Arial Narrow" w:cs="Arial Narrow"/>
          <w:spacing w:val="17"/>
          <w:sz w:val="24"/>
          <w:szCs w:val="24"/>
          <w:lang w:val="fr"/>
        </w:rPr>
        <w:t xml:space="preserve"> </w:t>
      </w:r>
      <w:r>
        <w:rPr>
          <w:rFonts w:ascii="Arial Narrow" w:eastAsia="MS UI Gothic" w:hAnsi="Arial Narrow" w:cs="Arial Narrow"/>
          <w:sz w:val="24"/>
          <w:szCs w:val="24"/>
          <w:lang w:val="fr"/>
        </w:rPr>
        <w:t>scru</w:t>
      </w:r>
      <w:r>
        <w:rPr>
          <w:rFonts w:ascii="Arial Narrow" w:eastAsia="MS UI Gothic" w:hAnsi="Arial Narrow" w:cs="Arial Narrow"/>
          <w:spacing w:val="1"/>
          <w:sz w:val="24"/>
          <w:szCs w:val="24"/>
          <w:lang w:val="fr"/>
        </w:rPr>
        <w:t>pu</w:t>
      </w:r>
      <w:r>
        <w:rPr>
          <w:rFonts w:ascii="Arial Narrow" w:eastAsia="MS UI Gothic" w:hAnsi="Arial Narrow" w:cs="Arial Narrow"/>
          <w:spacing w:val="-3"/>
          <w:sz w:val="24"/>
          <w:szCs w:val="24"/>
          <w:lang w:val="fr"/>
        </w:rPr>
        <w:t>l</w:t>
      </w:r>
      <w:r>
        <w:rPr>
          <w:rFonts w:ascii="Arial Narrow" w:eastAsia="MS UI Gothic" w:hAnsi="Arial Narrow" w:cs="Arial Narrow"/>
          <w:spacing w:val="1"/>
          <w:sz w:val="24"/>
          <w:szCs w:val="24"/>
          <w:lang w:val="fr"/>
        </w:rPr>
        <w:t>eu</w:t>
      </w:r>
      <w:r>
        <w:rPr>
          <w:rFonts w:ascii="Arial Narrow" w:eastAsia="MS UI Gothic" w:hAnsi="Arial Narrow" w:cs="Arial Narrow"/>
          <w:sz w:val="24"/>
          <w:szCs w:val="24"/>
          <w:lang w:val="fr"/>
        </w:rPr>
        <w:t>x</w:t>
      </w:r>
      <w:r>
        <w:rPr>
          <w:rFonts w:ascii="Arial Narrow" w:eastAsia="MS UI Gothic" w:hAnsi="Arial Narrow" w:cs="Arial Narrow"/>
          <w:spacing w:val="1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u</w:t>
      </w:r>
      <w:r>
        <w:rPr>
          <w:rFonts w:ascii="Arial Narrow" w:eastAsia="MS UI Gothic" w:hAnsi="Arial Narrow" w:cs="Arial Narrow"/>
          <w:spacing w:val="20"/>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18"/>
          <w:sz w:val="24"/>
          <w:szCs w:val="24"/>
          <w:lang w:val="fr"/>
        </w:rPr>
        <w:t xml:space="preserve"> </w:t>
      </w:r>
      <w:r>
        <w:rPr>
          <w:rFonts w:ascii="Arial Narrow" w:eastAsia="MS UI Gothic" w:hAnsi="Arial Narrow" w:cs="Arial Narrow"/>
          <w:sz w:val="24"/>
          <w:szCs w:val="24"/>
          <w:lang w:val="fr"/>
        </w:rPr>
        <w:t>la</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ite</w:t>
      </w:r>
      <w:r>
        <w:rPr>
          <w:rFonts w:ascii="Arial Narrow" w:eastAsia="MS UI Gothic" w:hAnsi="Arial Narrow" w:cs="Arial Narrow"/>
          <w:spacing w:val="16"/>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sit</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n 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hn</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qu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s</w:t>
      </w:r>
      <w:r>
        <w:rPr>
          <w:rFonts w:ascii="Arial Narrow" w:eastAsia="MS UI Gothic" w:hAnsi="Arial Narrow" w:cs="Arial Narrow"/>
          <w:spacing w:val="1"/>
          <w:sz w:val="24"/>
          <w:szCs w:val="24"/>
          <w:lang w:val="fr"/>
        </w:rPr>
        <w:t>ou</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rve</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 mo</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ifica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o</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 xml:space="preserve">s </w:t>
      </w:r>
      <w:r>
        <w:rPr>
          <w:rFonts w:ascii="Arial Narrow" w:eastAsia="MS UI Gothic" w:hAnsi="Arial Narrow" w:cs="Arial Narrow"/>
          <w:spacing w:val="1"/>
          <w:sz w:val="24"/>
          <w:szCs w:val="24"/>
          <w:lang w:val="fr"/>
        </w:rPr>
        <w:t>é</w:t>
      </w:r>
      <w:r>
        <w:rPr>
          <w:rFonts w:ascii="Arial Narrow" w:eastAsia="MS UI Gothic" w:hAnsi="Arial Narrow" w:cs="Arial Narrow"/>
          <w:sz w:val="24"/>
          <w:szCs w:val="24"/>
          <w:lang w:val="fr"/>
        </w:rPr>
        <w:t>v</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l</w:t>
      </w:r>
      <w:r>
        <w:rPr>
          <w:rFonts w:ascii="Arial Narrow" w:eastAsia="MS UI Gothic" w:hAnsi="Arial Narrow" w:cs="Arial Narrow"/>
          <w:spacing w:val="-1"/>
          <w:sz w:val="24"/>
          <w:szCs w:val="24"/>
          <w:lang w:val="fr"/>
        </w:rPr>
        <w:t>l</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qu</w:t>
      </w:r>
      <w:r>
        <w:rPr>
          <w:rFonts w:ascii="Arial Narrow" w:eastAsia="MS UI Gothic" w:hAnsi="Arial Narrow" w:cs="Arial Narrow"/>
          <w:sz w:val="24"/>
          <w:szCs w:val="24"/>
          <w:lang w:val="fr"/>
        </w:rPr>
        <w:t>i rés</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l</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raie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de</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n</w:t>
      </w:r>
      <w:r>
        <w:rPr>
          <w:rFonts w:ascii="Arial Narrow" w:eastAsia="MS UI Gothic" w:hAnsi="Arial Narrow" w:cs="Arial Narrow"/>
          <w:spacing w:val="-1"/>
          <w:sz w:val="24"/>
          <w:szCs w:val="24"/>
          <w:lang w:val="fr"/>
        </w:rPr>
        <w:t>é</w:t>
      </w:r>
      <w:r>
        <w:rPr>
          <w:rFonts w:ascii="Arial Narrow" w:eastAsia="MS UI Gothic" w:hAnsi="Arial Narrow" w:cs="Arial Narrow"/>
          <w:spacing w:val="1"/>
          <w:sz w:val="24"/>
          <w:szCs w:val="24"/>
          <w:lang w:val="fr"/>
        </w:rPr>
        <w:t>go</w:t>
      </w:r>
      <w:r>
        <w:rPr>
          <w:rFonts w:ascii="Arial Narrow" w:eastAsia="MS UI Gothic" w:hAnsi="Arial Narrow" w:cs="Arial Narrow"/>
          <w:sz w:val="24"/>
          <w:szCs w:val="24"/>
          <w:lang w:val="fr"/>
        </w:rPr>
        <w:t>c</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ti</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s</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on</w:t>
      </w:r>
      <w:r>
        <w:rPr>
          <w:rFonts w:ascii="Arial Narrow" w:eastAsia="MS UI Gothic" w:hAnsi="Arial Narrow" w:cs="Arial Narrow"/>
          <w:sz w:val="24"/>
          <w:szCs w:val="24"/>
          <w:lang w:val="fr"/>
        </w:rPr>
        <w:t>tr</w:t>
      </w:r>
      <w:r>
        <w:rPr>
          <w:rFonts w:ascii="Arial Narrow" w:eastAsia="MS UI Gothic" w:hAnsi="Arial Narrow" w:cs="Arial Narrow"/>
          <w:spacing w:val="-2"/>
          <w:sz w:val="24"/>
          <w:szCs w:val="24"/>
          <w:lang w:val="fr"/>
        </w:rPr>
        <w:t>a</w:t>
      </w:r>
      <w:r>
        <w:rPr>
          <w:rFonts w:ascii="Arial Narrow" w:eastAsia="MS UI Gothic" w:hAnsi="Arial Narrow" w:cs="Arial Narrow"/>
          <w:sz w:val="24"/>
          <w:szCs w:val="24"/>
          <w:lang w:val="fr"/>
        </w:rPr>
        <w:t>t.</w:t>
      </w:r>
    </w:p>
    <w:p w14:paraId="03094A09"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276A3801" w14:textId="7A0BC439" w:rsidR="00792BAE" w:rsidRPr="00F63718" w:rsidRDefault="00792BAE" w:rsidP="00F63718">
      <w:pPr>
        <w:autoSpaceDE w:val="0"/>
        <w:autoSpaceDN w:val="0"/>
        <w:adjustRightInd w:val="0"/>
        <w:spacing w:after="0" w:line="260" w:lineRule="atLeast"/>
        <w:ind w:left="224"/>
        <w:rPr>
          <w:rFonts w:ascii="Arial Narrow" w:eastAsia="MS UI Gothic" w:hAnsi="Arial Narrow" w:cs="Arial Narrow"/>
          <w:position w:val="-1"/>
          <w:sz w:val="24"/>
          <w:szCs w:val="24"/>
          <w:lang w:val="fr"/>
        </w:rPr>
      </w:pPr>
      <w:r>
        <w:rPr>
          <w:rFonts w:ascii="Arial Narrow" w:eastAsia="MS UI Gothic" w:hAnsi="Arial Narrow" w:cs="Arial Narrow"/>
          <w:spacing w:val="1"/>
          <w:position w:val="-1"/>
          <w:sz w:val="24"/>
          <w:szCs w:val="24"/>
          <w:lang w:val="fr"/>
        </w:rPr>
        <w:t>Veu</w:t>
      </w:r>
      <w:r>
        <w:rPr>
          <w:rFonts w:ascii="Arial Narrow" w:eastAsia="MS UI Gothic" w:hAnsi="Arial Narrow" w:cs="Arial Narrow"/>
          <w:position w:val="-1"/>
          <w:sz w:val="24"/>
          <w:szCs w:val="24"/>
          <w:lang w:val="fr"/>
        </w:rPr>
        <w:t>i</w:t>
      </w:r>
      <w:r>
        <w:rPr>
          <w:rFonts w:ascii="Arial Narrow" w:eastAsia="MS UI Gothic" w:hAnsi="Arial Narrow" w:cs="Arial Narrow"/>
          <w:spacing w:val="-1"/>
          <w:position w:val="-1"/>
          <w:sz w:val="24"/>
          <w:szCs w:val="24"/>
          <w:lang w:val="fr"/>
        </w:rPr>
        <w:t>l</w:t>
      </w:r>
      <w:r>
        <w:rPr>
          <w:rFonts w:ascii="Arial Narrow" w:eastAsia="MS UI Gothic" w:hAnsi="Arial Narrow" w:cs="Arial Narrow"/>
          <w:position w:val="-1"/>
          <w:sz w:val="24"/>
          <w:szCs w:val="24"/>
          <w:lang w:val="fr"/>
        </w:rPr>
        <w:t>lez</w:t>
      </w:r>
      <w:r>
        <w:rPr>
          <w:rFonts w:ascii="Arial Narrow" w:eastAsia="MS UI Gothic" w:hAnsi="Arial Narrow" w:cs="Arial Narrow"/>
          <w:spacing w:val="9"/>
          <w:position w:val="-1"/>
          <w:sz w:val="24"/>
          <w:szCs w:val="24"/>
          <w:lang w:val="fr"/>
        </w:rPr>
        <w:t xml:space="preserve"> </w:t>
      </w:r>
      <w:r>
        <w:rPr>
          <w:rFonts w:ascii="Arial Narrow" w:eastAsia="MS UI Gothic" w:hAnsi="Arial Narrow" w:cs="Arial Narrow"/>
          <w:spacing w:val="-1"/>
          <w:position w:val="-1"/>
          <w:sz w:val="24"/>
          <w:szCs w:val="24"/>
          <w:lang w:val="fr"/>
        </w:rPr>
        <w:t>a</w:t>
      </w:r>
      <w:r>
        <w:rPr>
          <w:rFonts w:ascii="Arial Narrow" w:eastAsia="MS UI Gothic" w:hAnsi="Arial Narrow" w:cs="Arial Narrow"/>
          <w:spacing w:val="1"/>
          <w:position w:val="-1"/>
          <w:sz w:val="24"/>
          <w:szCs w:val="24"/>
          <w:lang w:val="fr"/>
        </w:rPr>
        <w:t>g</w:t>
      </w:r>
      <w:r>
        <w:rPr>
          <w:rFonts w:ascii="Arial Narrow" w:eastAsia="MS UI Gothic" w:hAnsi="Arial Narrow" w:cs="Arial Narrow"/>
          <w:position w:val="-1"/>
          <w:sz w:val="24"/>
          <w:szCs w:val="24"/>
          <w:lang w:val="fr"/>
        </w:rPr>
        <w:t>ré</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r,</w:t>
      </w:r>
      <w:r>
        <w:rPr>
          <w:rFonts w:ascii="Arial Narrow" w:eastAsia="MS UI Gothic" w:hAnsi="Arial Narrow" w:cs="Arial Narrow"/>
          <w:spacing w:val="6"/>
          <w:position w:val="-1"/>
          <w:sz w:val="24"/>
          <w:szCs w:val="24"/>
          <w:lang w:val="fr"/>
        </w:rPr>
        <w:t xml:space="preserve"> </w:t>
      </w:r>
      <w:r>
        <w:rPr>
          <w:rFonts w:ascii="Arial Narrow" w:eastAsia="MS UI Gothic" w:hAnsi="Arial Narrow" w:cs="Arial Narrow"/>
          <w:spacing w:val="-1"/>
          <w:position w:val="-1"/>
          <w:sz w:val="24"/>
          <w:szCs w:val="24"/>
          <w:lang w:val="fr"/>
        </w:rPr>
        <w:t>M</w:t>
      </w:r>
      <w:r>
        <w:rPr>
          <w:rFonts w:ascii="Arial Narrow" w:eastAsia="MS UI Gothic" w:hAnsi="Arial Narrow" w:cs="Arial Narrow"/>
          <w:spacing w:val="1"/>
          <w:position w:val="-1"/>
          <w:sz w:val="24"/>
          <w:szCs w:val="24"/>
          <w:lang w:val="fr"/>
        </w:rPr>
        <w:t>ada</w:t>
      </w:r>
      <w:r>
        <w:rPr>
          <w:rFonts w:ascii="Arial Narrow" w:eastAsia="MS UI Gothic" w:hAnsi="Arial Narrow" w:cs="Arial Narrow"/>
          <w:spacing w:val="-1"/>
          <w:position w:val="-1"/>
          <w:sz w:val="24"/>
          <w:szCs w:val="24"/>
          <w:lang w:val="fr"/>
        </w:rPr>
        <w:t>me</w:t>
      </w:r>
      <w:r>
        <w:rPr>
          <w:rFonts w:ascii="Arial Narrow" w:eastAsia="MS UI Gothic" w:hAnsi="Arial Narrow" w:cs="Arial Narrow"/>
          <w:position w:val="-1"/>
          <w:sz w:val="24"/>
          <w:szCs w:val="24"/>
          <w:lang w:val="fr"/>
        </w:rPr>
        <w:t>/Mo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sie</w:t>
      </w:r>
      <w:r>
        <w:rPr>
          <w:rFonts w:ascii="Arial Narrow" w:eastAsia="MS UI Gothic" w:hAnsi="Arial Narrow" w:cs="Arial Narrow"/>
          <w:spacing w:val="1"/>
          <w:position w:val="-1"/>
          <w:sz w:val="24"/>
          <w:szCs w:val="24"/>
          <w:lang w:val="fr"/>
        </w:rPr>
        <w:t>u</w:t>
      </w:r>
      <w:r>
        <w:rPr>
          <w:rFonts w:ascii="Arial Narrow" w:eastAsia="MS UI Gothic" w:hAnsi="Arial Narrow" w:cs="Arial Narrow"/>
          <w:position w:val="-1"/>
          <w:sz w:val="24"/>
          <w:szCs w:val="24"/>
          <w:lang w:val="fr"/>
        </w:rPr>
        <w:t>r………</w:t>
      </w:r>
      <w:proofErr w:type="gramStart"/>
      <w:r>
        <w:rPr>
          <w:rFonts w:ascii="Arial Narrow" w:eastAsia="MS UI Gothic" w:hAnsi="Arial Narrow" w:cs="Arial Narrow"/>
          <w:position w:val="-1"/>
          <w:sz w:val="24"/>
          <w:szCs w:val="24"/>
          <w:lang w:val="fr"/>
        </w:rPr>
        <w:t>…….</w:t>
      </w:r>
      <w:proofErr w:type="gramEnd"/>
      <w:r>
        <w:rPr>
          <w:rFonts w:ascii="Arial Narrow" w:eastAsia="MS UI Gothic" w:hAnsi="Arial Narrow" w:cs="Arial Narrow"/>
          <w:spacing w:val="-2"/>
          <w:position w:val="-1"/>
          <w:sz w:val="24"/>
          <w:szCs w:val="24"/>
          <w:lang w:val="fr"/>
        </w:rPr>
        <w:t>.</w:t>
      </w:r>
      <w:r>
        <w:rPr>
          <w:rFonts w:ascii="Arial Narrow" w:eastAsia="MS UI Gothic" w:hAnsi="Arial Narrow" w:cs="Arial Narrow"/>
          <w:position w:val="-1"/>
          <w:sz w:val="24"/>
          <w:szCs w:val="24"/>
          <w:lang w:val="fr"/>
        </w:rPr>
        <w:t>,</w:t>
      </w:r>
      <w:r>
        <w:rPr>
          <w:rFonts w:ascii="Arial Narrow" w:eastAsia="MS UI Gothic" w:hAnsi="Arial Narrow" w:cs="Arial Narrow"/>
          <w:spacing w:val="10"/>
          <w:position w:val="-1"/>
          <w:sz w:val="24"/>
          <w:szCs w:val="24"/>
          <w:lang w:val="fr"/>
        </w:rPr>
        <w:t xml:space="preserve"> </w:t>
      </w:r>
      <w:r>
        <w:rPr>
          <w:rFonts w:ascii="Arial Narrow" w:eastAsia="MS UI Gothic" w:hAnsi="Arial Narrow" w:cs="Arial Narrow"/>
          <w:position w:val="-1"/>
          <w:sz w:val="24"/>
          <w:szCs w:val="24"/>
          <w:lang w:val="fr"/>
        </w:rPr>
        <w:t>l</w:t>
      </w:r>
      <w:r>
        <w:rPr>
          <w:rFonts w:ascii="Arial Narrow" w:eastAsia="MS UI Gothic" w:hAnsi="Arial Narrow" w:cs="Arial Narrow"/>
          <w:spacing w:val="-1"/>
          <w:position w:val="-1"/>
          <w:sz w:val="24"/>
          <w:szCs w:val="24"/>
          <w:lang w:val="fr"/>
        </w:rPr>
        <w:t>’</w:t>
      </w:r>
      <w:r>
        <w:rPr>
          <w:rFonts w:ascii="Arial Narrow" w:eastAsia="MS UI Gothic" w:hAnsi="Arial Narrow" w:cs="Arial Narrow"/>
          <w:spacing w:val="1"/>
          <w:position w:val="-1"/>
          <w:sz w:val="24"/>
          <w:szCs w:val="24"/>
          <w:lang w:val="fr"/>
        </w:rPr>
        <w:t>e</w:t>
      </w:r>
      <w:r>
        <w:rPr>
          <w:rFonts w:ascii="Arial Narrow" w:eastAsia="MS UI Gothic" w:hAnsi="Arial Narrow" w:cs="Arial Narrow"/>
          <w:position w:val="-1"/>
          <w:sz w:val="24"/>
          <w:szCs w:val="24"/>
          <w:lang w:val="fr"/>
        </w:rPr>
        <w:t>x</w:t>
      </w:r>
      <w:r>
        <w:rPr>
          <w:rFonts w:ascii="Arial Narrow" w:eastAsia="MS UI Gothic" w:hAnsi="Arial Narrow" w:cs="Arial Narrow"/>
          <w:spacing w:val="1"/>
          <w:position w:val="-1"/>
          <w:sz w:val="24"/>
          <w:szCs w:val="24"/>
          <w:lang w:val="fr"/>
        </w:rPr>
        <w:t>p</w:t>
      </w:r>
      <w:r>
        <w:rPr>
          <w:rFonts w:ascii="Arial Narrow" w:eastAsia="MS UI Gothic" w:hAnsi="Arial Narrow" w:cs="Arial Narrow"/>
          <w:position w:val="-1"/>
          <w:sz w:val="24"/>
          <w:szCs w:val="24"/>
          <w:lang w:val="fr"/>
        </w:rPr>
        <w:t>r</w:t>
      </w:r>
      <w:r>
        <w:rPr>
          <w:rFonts w:ascii="Arial Narrow" w:eastAsia="MS UI Gothic" w:hAnsi="Arial Narrow" w:cs="Arial Narrow"/>
          <w:spacing w:val="-2"/>
          <w:position w:val="-1"/>
          <w:sz w:val="24"/>
          <w:szCs w:val="24"/>
          <w:lang w:val="fr"/>
        </w:rPr>
        <w:t>e</w:t>
      </w:r>
      <w:r>
        <w:rPr>
          <w:rFonts w:ascii="Arial Narrow" w:eastAsia="MS UI Gothic" w:hAnsi="Arial Narrow" w:cs="Arial Narrow"/>
          <w:position w:val="-1"/>
          <w:sz w:val="24"/>
          <w:szCs w:val="24"/>
          <w:lang w:val="fr"/>
        </w:rPr>
        <w:t>ssion</w:t>
      </w:r>
      <w:r>
        <w:rPr>
          <w:rFonts w:ascii="Arial Narrow" w:eastAsia="MS UI Gothic" w:hAnsi="Arial Narrow" w:cs="Arial Narrow"/>
          <w:spacing w:val="1"/>
          <w:position w:val="-1"/>
          <w:sz w:val="24"/>
          <w:szCs w:val="24"/>
          <w:lang w:val="fr"/>
        </w:rPr>
        <w:t xml:space="preserve"> </w:t>
      </w:r>
      <w:r>
        <w:rPr>
          <w:rFonts w:ascii="Arial Narrow" w:eastAsia="MS UI Gothic" w:hAnsi="Arial Narrow" w:cs="Arial Narrow"/>
          <w:spacing w:val="-1"/>
          <w:position w:val="-1"/>
          <w:sz w:val="24"/>
          <w:szCs w:val="24"/>
          <w:lang w:val="fr"/>
        </w:rPr>
        <w:t>d</w:t>
      </w:r>
      <w:r>
        <w:rPr>
          <w:rFonts w:ascii="Arial Narrow" w:eastAsia="MS UI Gothic" w:hAnsi="Arial Narrow" w:cs="Arial Narrow"/>
          <w:position w:val="-1"/>
          <w:sz w:val="24"/>
          <w:szCs w:val="24"/>
          <w:lang w:val="fr"/>
        </w:rPr>
        <w:t>e</w:t>
      </w:r>
      <w:r>
        <w:rPr>
          <w:rFonts w:ascii="Arial Narrow" w:eastAsia="MS UI Gothic" w:hAnsi="Arial Narrow" w:cs="Arial Narrow"/>
          <w:spacing w:val="1"/>
          <w:position w:val="-1"/>
          <w:sz w:val="24"/>
          <w:szCs w:val="24"/>
          <w:lang w:val="fr"/>
        </w:rPr>
        <w:t xml:space="preserve"> n</w:t>
      </w:r>
      <w:r>
        <w:rPr>
          <w:rFonts w:ascii="Arial Narrow" w:eastAsia="MS UI Gothic" w:hAnsi="Arial Narrow" w:cs="Arial Narrow"/>
          <w:spacing w:val="-1"/>
          <w:position w:val="-1"/>
          <w:sz w:val="24"/>
          <w:szCs w:val="24"/>
          <w:lang w:val="fr"/>
        </w:rPr>
        <w:t>o</w:t>
      </w:r>
      <w:r>
        <w:rPr>
          <w:rFonts w:ascii="Arial Narrow" w:eastAsia="MS UI Gothic" w:hAnsi="Arial Narrow" w:cs="Arial Narrow"/>
          <w:position w:val="-1"/>
          <w:sz w:val="24"/>
          <w:szCs w:val="24"/>
          <w:lang w:val="fr"/>
        </w:rPr>
        <w:t xml:space="preserve">tre </w:t>
      </w:r>
      <w:r>
        <w:rPr>
          <w:rFonts w:ascii="Arial Narrow" w:eastAsia="MS UI Gothic" w:hAnsi="Arial Narrow" w:cs="Arial Narrow"/>
          <w:spacing w:val="-1"/>
          <w:position w:val="-1"/>
          <w:sz w:val="24"/>
          <w:szCs w:val="24"/>
          <w:lang w:val="fr"/>
        </w:rPr>
        <w:t>p</w:t>
      </w:r>
      <w:r>
        <w:rPr>
          <w:rFonts w:ascii="Arial Narrow" w:eastAsia="MS UI Gothic" w:hAnsi="Arial Narrow" w:cs="Arial Narrow"/>
          <w:spacing w:val="1"/>
          <w:position w:val="-1"/>
          <w:sz w:val="24"/>
          <w:szCs w:val="24"/>
          <w:lang w:val="fr"/>
        </w:rPr>
        <w:t>a</w:t>
      </w:r>
      <w:r>
        <w:rPr>
          <w:rFonts w:ascii="Arial Narrow" w:eastAsia="MS UI Gothic" w:hAnsi="Arial Narrow" w:cs="Arial Narrow"/>
          <w:position w:val="-1"/>
          <w:sz w:val="24"/>
          <w:szCs w:val="24"/>
          <w:lang w:val="fr"/>
        </w:rPr>
        <w:t>rfaite</w:t>
      </w:r>
      <w:r>
        <w:rPr>
          <w:rFonts w:ascii="Arial Narrow" w:eastAsia="MS UI Gothic" w:hAnsi="Arial Narrow" w:cs="Arial Narrow"/>
          <w:spacing w:val="9"/>
          <w:position w:val="-1"/>
          <w:sz w:val="24"/>
          <w:szCs w:val="24"/>
          <w:lang w:val="fr"/>
        </w:rPr>
        <w:t xml:space="preserve"> </w:t>
      </w:r>
      <w:r>
        <w:rPr>
          <w:rFonts w:ascii="Arial Narrow" w:eastAsia="MS UI Gothic" w:hAnsi="Arial Narrow" w:cs="Arial Narrow"/>
          <w:position w:val="-1"/>
          <w:sz w:val="24"/>
          <w:szCs w:val="24"/>
          <w:lang w:val="fr"/>
        </w:rPr>
        <w:t>c</w:t>
      </w:r>
      <w:r>
        <w:rPr>
          <w:rFonts w:ascii="Arial Narrow" w:eastAsia="MS UI Gothic" w:hAnsi="Arial Narrow" w:cs="Arial Narrow"/>
          <w:spacing w:val="1"/>
          <w:position w:val="-1"/>
          <w:sz w:val="24"/>
          <w:szCs w:val="24"/>
          <w:lang w:val="fr"/>
        </w:rPr>
        <w:t>on</w:t>
      </w:r>
      <w:r>
        <w:rPr>
          <w:rFonts w:ascii="Arial Narrow" w:eastAsia="MS UI Gothic" w:hAnsi="Arial Narrow" w:cs="Arial Narrow"/>
          <w:spacing w:val="-2"/>
          <w:position w:val="-1"/>
          <w:sz w:val="24"/>
          <w:szCs w:val="24"/>
          <w:lang w:val="fr"/>
        </w:rPr>
        <w:t>s</w:t>
      </w:r>
      <w:r>
        <w:rPr>
          <w:rFonts w:ascii="Arial Narrow" w:eastAsia="MS UI Gothic" w:hAnsi="Arial Narrow" w:cs="Arial Narrow"/>
          <w:position w:val="-1"/>
          <w:sz w:val="24"/>
          <w:szCs w:val="24"/>
          <w:lang w:val="fr"/>
        </w:rPr>
        <w:t>id</w:t>
      </w:r>
      <w:r>
        <w:rPr>
          <w:rFonts w:ascii="Arial Narrow" w:eastAsia="MS UI Gothic" w:hAnsi="Arial Narrow" w:cs="Arial Narrow"/>
          <w:spacing w:val="1"/>
          <w:position w:val="-1"/>
          <w:sz w:val="24"/>
          <w:szCs w:val="24"/>
          <w:lang w:val="fr"/>
        </w:rPr>
        <w:t>é</w:t>
      </w:r>
      <w:r>
        <w:rPr>
          <w:rFonts w:ascii="Arial Narrow" w:eastAsia="MS UI Gothic" w:hAnsi="Arial Narrow" w:cs="Arial Narrow"/>
          <w:position w:val="-1"/>
          <w:sz w:val="24"/>
          <w:szCs w:val="24"/>
          <w:lang w:val="fr"/>
        </w:rPr>
        <w:t>ratio</w:t>
      </w:r>
      <w:r>
        <w:rPr>
          <w:rFonts w:ascii="Arial Narrow" w:eastAsia="MS UI Gothic" w:hAnsi="Arial Narrow" w:cs="Arial Narrow"/>
          <w:spacing w:val="-1"/>
          <w:position w:val="-1"/>
          <w:sz w:val="24"/>
          <w:szCs w:val="24"/>
          <w:lang w:val="fr"/>
        </w:rPr>
        <w:t>n</w:t>
      </w:r>
      <w:r>
        <w:rPr>
          <w:rFonts w:ascii="Arial Narrow" w:eastAsia="MS UI Gothic" w:hAnsi="Arial Narrow" w:cs="Arial Narrow"/>
          <w:position w:val="-1"/>
          <w:sz w:val="24"/>
          <w:szCs w:val="24"/>
          <w:lang w:val="fr"/>
        </w:rPr>
        <w:t>.</w:t>
      </w:r>
      <w:r>
        <w:rPr>
          <w:rFonts w:ascii="Arial Narrow" w:eastAsia="MS UI Gothic" w:hAnsi="Arial Narrow" w:cs="Arial Narrow"/>
          <w:spacing w:val="3"/>
          <w:position w:val="-1"/>
          <w:sz w:val="24"/>
          <w:szCs w:val="24"/>
          <w:lang w:val="fr"/>
        </w:rPr>
        <w:t>/</w:t>
      </w:r>
      <w:r>
        <w:rPr>
          <w:rFonts w:ascii="Arial Narrow" w:eastAsia="MS UI Gothic" w:hAnsi="Arial Narrow" w:cs="Arial Narrow"/>
          <w:position w:val="-1"/>
          <w:sz w:val="24"/>
          <w:szCs w:val="24"/>
          <w:lang w:val="fr"/>
        </w:rPr>
        <w:t>-</w:t>
      </w:r>
    </w:p>
    <w:p w14:paraId="1E4E15C6" w14:textId="591C1217" w:rsidR="00F63718" w:rsidRDefault="00F63718"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 xml:space="preserve">                                                                                                                                                                                              S</w:t>
      </w:r>
      <w:r>
        <w:rPr>
          <w:rFonts w:ascii="Arial Narrow" w:eastAsia="MS UI Gothic" w:hAnsi="Arial Narrow" w:cs="Arial Narrow"/>
          <w:sz w:val="24"/>
          <w:szCs w:val="24"/>
          <w:lang w:val="fr"/>
        </w:rPr>
        <w:t>ig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re</w:t>
      </w:r>
      <w:r>
        <w:rPr>
          <w:rFonts w:ascii="Arial Narrow" w:eastAsia="MS UI Gothic" w:hAnsi="Arial Narrow" w:cs="Arial Narrow"/>
          <w:spacing w:val="6"/>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w:t>
      </w:r>
      <w:r>
        <w:rPr>
          <w:rFonts w:ascii="Arial Narrow" w:eastAsia="MS UI Gothic" w:hAnsi="Arial Narrow" w:cs="Arial Narrow"/>
          <w:spacing w:val="-2"/>
          <w:sz w:val="24"/>
          <w:szCs w:val="24"/>
          <w:lang w:val="fr"/>
        </w:rPr>
        <w:t>e</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rés</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hab</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l</w:t>
      </w:r>
      <w:r>
        <w:rPr>
          <w:rFonts w:ascii="Arial Narrow" w:eastAsia="MS UI Gothic" w:hAnsi="Arial Narrow" w:cs="Arial Narrow"/>
          <w:sz w:val="24"/>
          <w:szCs w:val="24"/>
          <w:lang w:val="fr"/>
        </w:rPr>
        <w:t>ité</w:t>
      </w:r>
    </w:p>
    <w:p w14:paraId="34A618FC" w14:textId="77777777" w:rsidR="00F63718" w:rsidRDefault="00F63718" w:rsidP="00F63718">
      <w:pPr>
        <w:autoSpaceDE w:val="0"/>
        <w:autoSpaceDN w:val="0"/>
        <w:adjustRightInd w:val="0"/>
        <w:spacing w:before="7" w:after="0" w:line="120" w:lineRule="atLeast"/>
        <w:rPr>
          <w:rFonts w:ascii="Times New Roman" w:eastAsia="MS UI Gothic" w:hAnsi="Times New Roman" w:cs="Times New Roman"/>
          <w:sz w:val="13"/>
          <w:szCs w:val="13"/>
          <w:lang w:val="fr"/>
        </w:rPr>
      </w:pPr>
    </w:p>
    <w:p w14:paraId="63193D08" w14:textId="77777777" w:rsidR="00F63718" w:rsidRDefault="00F63718" w:rsidP="00F63718">
      <w:pPr>
        <w:autoSpaceDE w:val="0"/>
        <w:autoSpaceDN w:val="0"/>
        <w:adjustRightInd w:val="0"/>
        <w:spacing w:after="0" w:line="240" w:lineRule="auto"/>
        <w:ind w:left="45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r>
        <w:rPr>
          <w:rFonts w:ascii="Arial Narrow" w:eastAsia="MS UI Gothic" w:hAnsi="Arial Narrow" w:cs="Arial Narrow"/>
          <w:spacing w:val="1"/>
          <w:sz w:val="24"/>
          <w:szCs w:val="24"/>
          <w:lang w:val="fr"/>
        </w:rPr>
        <w:t xml:space="preserve"> </w:t>
      </w:r>
      <w:r>
        <w:rPr>
          <w:rFonts w:ascii="Arial Narrow" w:eastAsia="MS UI Gothic" w:hAnsi="Arial Narrow" w:cs="Arial Narrow"/>
          <w:sz w:val="24"/>
          <w:szCs w:val="24"/>
          <w:lang w:val="fr"/>
        </w:rPr>
        <w:t>Nom</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titre</w:t>
      </w:r>
      <w:r>
        <w:rPr>
          <w:rFonts w:ascii="Arial Narrow" w:eastAsia="MS UI Gothic" w:hAnsi="Arial Narrow" w:cs="Arial Narrow"/>
          <w:spacing w:val="9"/>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si</w:t>
      </w:r>
      <w:r>
        <w:rPr>
          <w:rFonts w:ascii="Arial Narrow" w:eastAsia="MS UI Gothic" w:hAnsi="Arial Narrow" w:cs="Arial Narrow"/>
          <w:spacing w:val="-2"/>
          <w:sz w:val="24"/>
          <w:szCs w:val="24"/>
          <w:lang w:val="fr"/>
        </w:rPr>
        <w:t>g</w:t>
      </w:r>
      <w:r>
        <w:rPr>
          <w:rFonts w:ascii="Arial Narrow" w:eastAsia="MS UI Gothic" w:hAnsi="Arial Narrow" w:cs="Arial Narrow"/>
          <w:spacing w:val="1"/>
          <w:sz w:val="24"/>
          <w:szCs w:val="24"/>
          <w:lang w:val="fr"/>
        </w:rPr>
        <w:t>na</w:t>
      </w:r>
      <w:r>
        <w:rPr>
          <w:rFonts w:ascii="Arial Narrow" w:eastAsia="MS UI Gothic" w:hAnsi="Arial Narrow" w:cs="Arial Narrow"/>
          <w:spacing w:val="-2"/>
          <w:sz w:val="24"/>
          <w:szCs w:val="24"/>
          <w:lang w:val="fr"/>
        </w:rPr>
        <w:t>t</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i</w:t>
      </w:r>
      <w:r>
        <w:rPr>
          <w:rFonts w:ascii="Arial Narrow" w:eastAsia="MS UI Gothic" w:hAnsi="Arial Narrow" w:cs="Arial Narrow"/>
          <w:spacing w:val="-1"/>
          <w:sz w:val="24"/>
          <w:szCs w:val="24"/>
          <w:lang w:val="fr"/>
        </w:rPr>
        <w:t>r</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p>
    <w:p w14:paraId="30F33F41"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CF400A7"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6210A270"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02407A33" w14:textId="77777777" w:rsidR="00F63718" w:rsidRDefault="00F63718"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p>
    <w:p w14:paraId="7ECE5FA0" w14:textId="33348E36" w:rsidR="00792BAE" w:rsidRDefault="00792BAE" w:rsidP="00792BAE">
      <w:pPr>
        <w:autoSpaceDE w:val="0"/>
        <w:autoSpaceDN w:val="0"/>
        <w:adjustRightInd w:val="0"/>
        <w:spacing w:after="0" w:line="240" w:lineRule="auto"/>
        <w:ind w:left="116" w:right="-56"/>
        <w:rPr>
          <w:rFonts w:ascii="Arial Narrow" w:eastAsia="MS UI Gothic" w:hAnsi="Arial Narrow" w:cs="Arial Narrow"/>
          <w:sz w:val="24"/>
          <w:szCs w:val="24"/>
          <w:lang w:val="fr"/>
        </w:rPr>
      </w:pPr>
      <w:r>
        <w:rPr>
          <w:rFonts w:ascii="Arial Narrow" w:eastAsia="MS UI Gothic" w:hAnsi="Arial Narrow" w:cs="Arial Narrow"/>
          <w:sz w:val="24"/>
          <w:szCs w:val="24"/>
          <w:lang w:val="fr"/>
        </w:rPr>
        <w:t>Nom</w:t>
      </w:r>
      <w:r>
        <w:rPr>
          <w:rFonts w:ascii="Arial Narrow" w:eastAsia="MS UI Gothic" w:hAnsi="Arial Narrow" w:cs="Arial Narrow"/>
          <w:spacing w:val="7"/>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u</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C</w:t>
      </w:r>
      <w:r>
        <w:rPr>
          <w:rFonts w:ascii="Arial Narrow" w:eastAsia="MS UI Gothic" w:hAnsi="Arial Narrow" w:cs="Arial Narrow"/>
          <w:spacing w:val="-2"/>
          <w:sz w:val="24"/>
          <w:szCs w:val="24"/>
          <w:lang w:val="fr"/>
        </w:rPr>
        <w:t>a</w:t>
      </w:r>
      <w:r>
        <w:rPr>
          <w:rFonts w:ascii="Arial Narrow" w:eastAsia="MS UI Gothic" w:hAnsi="Arial Narrow" w:cs="Arial Narrow"/>
          <w:spacing w:val="1"/>
          <w:sz w:val="24"/>
          <w:szCs w:val="24"/>
          <w:lang w:val="fr"/>
        </w:rPr>
        <w:t>nd</w:t>
      </w:r>
      <w:r>
        <w:rPr>
          <w:rFonts w:ascii="Arial Narrow" w:eastAsia="MS UI Gothic" w:hAnsi="Arial Narrow" w:cs="Arial Narrow"/>
          <w:sz w:val="24"/>
          <w:szCs w:val="24"/>
          <w:lang w:val="fr"/>
        </w:rPr>
        <w:t>i</w:t>
      </w:r>
      <w:r>
        <w:rPr>
          <w:rFonts w:ascii="Arial Narrow" w:eastAsia="MS UI Gothic" w:hAnsi="Arial Narrow" w:cs="Arial Narrow"/>
          <w:spacing w:val="-2"/>
          <w:sz w:val="24"/>
          <w:szCs w:val="24"/>
          <w:lang w:val="fr"/>
        </w:rPr>
        <w:t>d</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t</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w:t>
      </w:r>
      <w:r>
        <w:rPr>
          <w:rFonts w:ascii="Arial Narrow" w:eastAsia="MS UI Gothic" w:hAnsi="Arial Narrow" w:cs="Arial Narrow"/>
          <w:spacing w:val="-2"/>
          <w:sz w:val="24"/>
          <w:szCs w:val="24"/>
          <w:lang w:val="fr"/>
        </w:rPr>
        <w:t xml:space="preserve"> </w:t>
      </w:r>
      <w:r>
        <w:rPr>
          <w:rFonts w:ascii="Arial Narrow" w:eastAsia="MS UI Gothic" w:hAnsi="Arial Narrow" w:cs="Arial Narrow"/>
          <w:spacing w:val="1"/>
          <w:sz w:val="24"/>
          <w:szCs w:val="24"/>
          <w:lang w:val="fr"/>
        </w:rPr>
        <w:t>Ad</w:t>
      </w:r>
      <w:r>
        <w:rPr>
          <w:rFonts w:ascii="Arial Narrow" w:eastAsia="MS UI Gothic" w:hAnsi="Arial Narrow" w:cs="Arial Narrow"/>
          <w:sz w:val="24"/>
          <w:szCs w:val="24"/>
          <w:lang w:val="fr"/>
        </w:rPr>
        <w:t>res</w:t>
      </w:r>
      <w:r>
        <w:rPr>
          <w:rFonts w:ascii="Arial Narrow" w:eastAsia="MS UI Gothic" w:hAnsi="Arial Narrow" w:cs="Arial Narrow"/>
          <w:spacing w:val="-2"/>
          <w:sz w:val="24"/>
          <w:szCs w:val="24"/>
          <w:lang w:val="fr"/>
        </w:rPr>
        <w:t>s</w:t>
      </w:r>
      <w:r>
        <w:rPr>
          <w:rFonts w:ascii="Arial Narrow" w:eastAsia="MS UI Gothic" w:hAnsi="Arial Narrow" w:cs="Arial Narrow"/>
          <w:sz w:val="24"/>
          <w:szCs w:val="24"/>
          <w:lang w:val="fr"/>
        </w:rPr>
        <w:t>e</w:t>
      </w:r>
    </w:p>
    <w:p w14:paraId="2B88CC08" w14:textId="4AF118B8" w:rsidR="00F63718"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r>
        <w:rPr>
          <w:rFonts w:ascii="Times New Roman" w:eastAsia="MS UI Gothic" w:hAnsi="Times New Roman" w:cs="Times New Roman"/>
          <w:lang w:val="fr"/>
        </w:rPr>
        <w:br w:type="page"/>
      </w:r>
    </w:p>
    <w:p w14:paraId="60C41746" w14:textId="3A0807DA" w:rsidR="00792BAE" w:rsidRDefault="00792BAE" w:rsidP="00F63718">
      <w:pPr>
        <w:autoSpaceDE w:val="0"/>
        <w:autoSpaceDN w:val="0"/>
        <w:adjustRightInd w:val="0"/>
        <w:spacing w:before="30" w:after="0" w:line="240" w:lineRule="auto"/>
        <w:rPr>
          <w:rFonts w:ascii="Arial Narrow" w:eastAsia="MS UI Gothic" w:hAnsi="Arial Narrow" w:cs="Arial Narrow"/>
          <w:sz w:val="24"/>
          <w:szCs w:val="24"/>
          <w:lang w:val="fr"/>
        </w:rPr>
      </w:pPr>
    </w:p>
    <w:p w14:paraId="5DBDC54D" w14:textId="580545F8" w:rsidR="00792BAE" w:rsidRPr="00F63718" w:rsidRDefault="00792BAE" w:rsidP="00792BAE">
      <w:pPr>
        <w:autoSpaceDE w:val="0"/>
        <w:autoSpaceDN w:val="0"/>
        <w:adjustRightInd w:val="0"/>
        <w:spacing w:before="56" w:after="0" w:line="240" w:lineRule="auto"/>
        <w:ind w:left="1879" w:right="1942"/>
        <w:jc w:val="center"/>
        <w:rPr>
          <w:rFonts w:ascii="Times New Roman" w:eastAsia="Times New Roman" w:hAnsi="Times New Roman" w:cs="Times New Roman"/>
          <w:b/>
          <w:bCs/>
          <w:sz w:val="24"/>
          <w:szCs w:val="24"/>
          <w:lang w:eastAsia="fr-FR"/>
        </w:rPr>
      </w:pPr>
      <w:r w:rsidRPr="00F63718">
        <w:rPr>
          <w:rFonts w:ascii="Times New Roman" w:eastAsia="Times New Roman" w:hAnsi="Times New Roman" w:cs="Times New Roman"/>
          <w:b/>
          <w:bCs/>
          <w:sz w:val="24"/>
          <w:szCs w:val="24"/>
          <w:lang w:eastAsia="fr-FR"/>
        </w:rPr>
        <w:t xml:space="preserve">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E X </w:t>
      </w:r>
      <w:proofErr w:type="gramStart"/>
      <w:r w:rsidRPr="00F63718">
        <w:rPr>
          <w:rFonts w:ascii="Times New Roman" w:eastAsia="Times New Roman" w:hAnsi="Times New Roman" w:cs="Times New Roman"/>
          <w:b/>
          <w:bCs/>
          <w:sz w:val="24"/>
          <w:szCs w:val="24"/>
          <w:lang w:eastAsia="fr-FR"/>
        </w:rPr>
        <w:t>E  N</w:t>
      </w:r>
      <w:proofErr w:type="gramEnd"/>
      <w:r w:rsidRPr="00F63718">
        <w:rPr>
          <w:rFonts w:ascii="Times New Roman" w:eastAsia="Times New Roman" w:hAnsi="Times New Roman" w:cs="Times New Roman"/>
          <w:b/>
          <w:bCs/>
          <w:sz w:val="24"/>
          <w:szCs w:val="24"/>
          <w:lang w:eastAsia="fr-FR"/>
        </w:rPr>
        <w:t xml:space="preserve"> °  </w:t>
      </w:r>
      <w:r w:rsidR="006D76E9">
        <w:rPr>
          <w:rFonts w:ascii="Times New Roman" w:eastAsia="Times New Roman" w:hAnsi="Times New Roman" w:cs="Times New Roman"/>
          <w:b/>
          <w:bCs/>
          <w:sz w:val="24"/>
          <w:szCs w:val="24"/>
          <w:lang w:eastAsia="fr-FR"/>
        </w:rPr>
        <w:t>7</w:t>
      </w:r>
      <w:r w:rsidRPr="00F63718">
        <w:rPr>
          <w:rFonts w:ascii="Times New Roman" w:eastAsia="Times New Roman" w:hAnsi="Times New Roman" w:cs="Times New Roman"/>
          <w:b/>
          <w:bCs/>
          <w:sz w:val="24"/>
          <w:szCs w:val="24"/>
          <w:lang w:eastAsia="fr-FR"/>
        </w:rPr>
        <w:t xml:space="preserve">  :  M O D E L E  D E  CADRE  DU  P L A N </w:t>
      </w:r>
      <w:proofErr w:type="spellStart"/>
      <w:r w:rsidRPr="00F63718">
        <w:rPr>
          <w:rFonts w:ascii="Times New Roman" w:eastAsia="Times New Roman" w:hAnsi="Times New Roman" w:cs="Times New Roman"/>
          <w:b/>
          <w:bCs/>
          <w:sz w:val="24"/>
          <w:szCs w:val="24"/>
          <w:lang w:eastAsia="fr-FR"/>
        </w:rPr>
        <w:t>N</w:t>
      </w:r>
      <w:proofErr w:type="spellEnd"/>
      <w:r w:rsidRPr="00F63718">
        <w:rPr>
          <w:rFonts w:ascii="Times New Roman" w:eastAsia="Times New Roman" w:hAnsi="Times New Roman" w:cs="Times New Roman"/>
          <w:b/>
          <w:bCs/>
          <w:sz w:val="24"/>
          <w:szCs w:val="24"/>
          <w:lang w:eastAsia="fr-FR"/>
        </w:rPr>
        <w:t xml:space="preserve"> I N G</w:t>
      </w:r>
    </w:p>
    <w:p w14:paraId="5446F1E3"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0BA8647" w14:textId="77777777" w:rsidR="00792BAE" w:rsidRPr="00F63718" w:rsidRDefault="00792BAE" w:rsidP="00F63718">
      <w:pPr>
        <w:autoSpaceDE w:val="0"/>
        <w:autoSpaceDN w:val="0"/>
        <w:adjustRightInd w:val="0"/>
        <w:spacing w:before="5" w:after="0" w:line="220" w:lineRule="atLeast"/>
        <w:jc w:val="both"/>
        <w:rPr>
          <w:rFonts w:ascii="Times New Roman" w:eastAsia="Times New Roman" w:hAnsi="Times New Roman" w:cs="Times New Roman"/>
          <w:sz w:val="24"/>
          <w:szCs w:val="24"/>
          <w:lang w:eastAsia="fr-FR"/>
        </w:rPr>
      </w:pPr>
    </w:p>
    <w:p w14:paraId="4EBE3273" w14:textId="635C5C3F" w:rsidR="00792BAE" w:rsidRPr="00F63718" w:rsidRDefault="00792BAE" w:rsidP="00F63718">
      <w:pPr>
        <w:autoSpaceDE w:val="0"/>
        <w:autoSpaceDN w:val="0"/>
        <w:adjustRightInd w:val="0"/>
        <w:spacing w:after="0" w:line="240" w:lineRule="auto"/>
        <w:ind w:left="516" w:right="5420"/>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Note sur la présentation des</w:t>
      </w:r>
      <w:r w:rsidR="00F63718">
        <w:rPr>
          <w:rFonts w:ascii="Times New Roman" w:eastAsia="Times New Roman" w:hAnsi="Times New Roman" w:cs="Times New Roman"/>
          <w:sz w:val="24"/>
          <w:szCs w:val="24"/>
          <w:lang w:eastAsia="fr-FR"/>
        </w:rPr>
        <w:t xml:space="preserve"> </w:t>
      </w:r>
      <w:r w:rsidRPr="00F63718">
        <w:rPr>
          <w:rFonts w:ascii="Times New Roman" w:eastAsia="Times New Roman" w:hAnsi="Times New Roman" w:cs="Times New Roman"/>
          <w:sz w:val="24"/>
          <w:szCs w:val="24"/>
          <w:lang w:eastAsia="fr-FR"/>
        </w:rPr>
        <w:t>plannings</w:t>
      </w:r>
    </w:p>
    <w:p w14:paraId="71A24BC1" w14:textId="77777777" w:rsidR="00792BAE" w:rsidRPr="00F63718" w:rsidRDefault="00792BAE" w:rsidP="00792BAE">
      <w:pPr>
        <w:autoSpaceDE w:val="0"/>
        <w:autoSpaceDN w:val="0"/>
        <w:adjustRightInd w:val="0"/>
        <w:spacing w:before="3" w:after="0" w:line="240" w:lineRule="auto"/>
        <w:rPr>
          <w:rFonts w:ascii="Times New Roman" w:eastAsia="Times New Roman" w:hAnsi="Times New Roman" w:cs="Times New Roman"/>
          <w:sz w:val="24"/>
          <w:szCs w:val="24"/>
          <w:lang w:eastAsia="fr-FR"/>
        </w:rPr>
      </w:pPr>
    </w:p>
    <w:p w14:paraId="7A410D1E" w14:textId="77777777" w:rsidR="00792BAE" w:rsidRPr="00F63718" w:rsidRDefault="00792BAE" w:rsidP="00792BAE">
      <w:pPr>
        <w:autoSpaceDE w:val="0"/>
        <w:autoSpaceDN w:val="0"/>
        <w:adjustRightInd w:val="0"/>
        <w:spacing w:after="0" w:line="240" w:lineRule="auto"/>
        <w:ind w:left="516" w:right="505"/>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quantités, les rendements journaliers, la durée d’exécution des travaux et les ralentissements voire, les</w:t>
      </w:r>
    </w:p>
    <w:p w14:paraId="2CA12838" w14:textId="77777777" w:rsidR="00792BAE" w:rsidRPr="00F63718" w:rsidRDefault="00792BAE" w:rsidP="00792BAE">
      <w:pPr>
        <w:autoSpaceDE w:val="0"/>
        <w:autoSpaceDN w:val="0"/>
        <w:adjustRightInd w:val="0"/>
        <w:spacing w:before="10" w:after="0" w:line="120" w:lineRule="atLeast"/>
        <w:rPr>
          <w:rFonts w:ascii="Times New Roman" w:eastAsia="Times New Roman" w:hAnsi="Times New Roman" w:cs="Times New Roman"/>
          <w:sz w:val="24"/>
          <w:szCs w:val="24"/>
          <w:lang w:eastAsia="fr-FR"/>
        </w:rPr>
      </w:pPr>
    </w:p>
    <w:p w14:paraId="3D90AA9C" w14:textId="77777777" w:rsidR="00792BAE" w:rsidRPr="00F63718" w:rsidRDefault="00792BAE" w:rsidP="00792BAE">
      <w:pPr>
        <w:autoSpaceDE w:val="0"/>
        <w:autoSpaceDN w:val="0"/>
        <w:adjustRightInd w:val="0"/>
        <w:spacing w:after="0" w:line="240" w:lineRule="auto"/>
        <w:ind w:left="516" w:right="5006"/>
        <w:jc w:val="both"/>
        <w:rPr>
          <w:rFonts w:ascii="Times New Roman" w:eastAsia="Times New Roman" w:hAnsi="Times New Roman" w:cs="Times New Roman"/>
          <w:sz w:val="24"/>
          <w:szCs w:val="24"/>
          <w:lang w:eastAsia="fr-FR"/>
        </w:rPr>
      </w:pPr>
      <w:proofErr w:type="gramStart"/>
      <w:r w:rsidRPr="00F63718">
        <w:rPr>
          <w:rFonts w:ascii="Times New Roman" w:eastAsia="Times New Roman" w:hAnsi="Times New Roman" w:cs="Times New Roman"/>
          <w:sz w:val="24"/>
          <w:szCs w:val="24"/>
          <w:lang w:eastAsia="fr-FR"/>
        </w:rPr>
        <w:t>interruptions</w:t>
      </w:r>
      <w:proofErr w:type="gramEnd"/>
      <w:r w:rsidRPr="00F63718">
        <w:rPr>
          <w:rFonts w:ascii="Times New Roman" w:eastAsia="Times New Roman" w:hAnsi="Times New Roman" w:cs="Times New Roman"/>
          <w:sz w:val="24"/>
          <w:szCs w:val="24"/>
          <w:lang w:eastAsia="fr-FR"/>
        </w:rPr>
        <w:t>, devront ressortir clairement des plannings.</w:t>
      </w:r>
    </w:p>
    <w:p w14:paraId="73DF87F9"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61704C26" w14:textId="77777777" w:rsidR="00792BAE" w:rsidRPr="00F63718" w:rsidRDefault="00792BAE" w:rsidP="00792BAE">
      <w:pPr>
        <w:autoSpaceDE w:val="0"/>
        <w:autoSpaceDN w:val="0"/>
        <w:adjustRightInd w:val="0"/>
        <w:spacing w:after="0" w:line="359" w:lineRule="atLeast"/>
        <w:ind w:left="516" w:right="494"/>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w:t>
      </w:r>
    </w:p>
    <w:p w14:paraId="2C262ED7" w14:textId="77777777" w:rsidR="00792BAE" w:rsidRPr="00F63718" w:rsidRDefault="00792BAE" w:rsidP="00792BAE">
      <w:pPr>
        <w:autoSpaceDE w:val="0"/>
        <w:autoSpaceDN w:val="0"/>
        <w:adjustRightInd w:val="0"/>
        <w:spacing w:after="0" w:line="200" w:lineRule="atLeast"/>
        <w:rPr>
          <w:rFonts w:ascii="Times New Roman" w:eastAsia="Times New Roman" w:hAnsi="Times New Roman" w:cs="Times New Roman"/>
          <w:sz w:val="24"/>
          <w:szCs w:val="24"/>
          <w:lang w:eastAsia="fr-FR"/>
        </w:rPr>
      </w:pPr>
    </w:p>
    <w:p w14:paraId="4FDFAA33" w14:textId="77777777" w:rsidR="00792BAE" w:rsidRPr="00F63718" w:rsidRDefault="00792BAE" w:rsidP="00792BAE">
      <w:pPr>
        <w:autoSpaceDE w:val="0"/>
        <w:autoSpaceDN w:val="0"/>
        <w:adjustRightInd w:val="0"/>
        <w:spacing w:before="15" w:after="0" w:line="200" w:lineRule="atLeast"/>
        <w:rPr>
          <w:rFonts w:ascii="Times New Roman" w:eastAsia="Times New Roman" w:hAnsi="Times New Roman" w:cs="Times New Roman"/>
          <w:sz w:val="24"/>
          <w:szCs w:val="24"/>
          <w:lang w:eastAsia="fr-FR"/>
        </w:rPr>
      </w:pPr>
    </w:p>
    <w:p w14:paraId="529133ED" w14:textId="77777777" w:rsidR="00792BAE" w:rsidRPr="00F63718" w:rsidRDefault="00792BAE" w:rsidP="00792BAE">
      <w:pPr>
        <w:autoSpaceDE w:val="0"/>
        <w:autoSpaceDN w:val="0"/>
        <w:adjustRightInd w:val="0"/>
        <w:spacing w:after="0" w:line="240" w:lineRule="auto"/>
        <w:ind w:left="516" w:right="746"/>
        <w:jc w:val="both"/>
        <w:rPr>
          <w:rFonts w:ascii="Times New Roman" w:eastAsia="Times New Roman" w:hAnsi="Times New Roman" w:cs="Times New Roman"/>
          <w:sz w:val="24"/>
          <w:szCs w:val="24"/>
          <w:lang w:eastAsia="fr-FR"/>
        </w:rPr>
      </w:pPr>
      <w:r w:rsidRPr="00F63718">
        <w:rPr>
          <w:rFonts w:ascii="Times New Roman" w:eastAsia="Times New Roman" w:hAnsi="Times New Roman" w:cs="Times New Roman"/>
          <w:sz w:val="24"/>
          <w:szCs w:val="24"/>
          <w:lang w:eastAsia="fr-FR"/>
        </w:rPr>
        <w:t>[Les cadres des plannings à préparer et insérer dans le Dossier d’Appel d’Offres par le Maître d’Ouvrage]</w:t>
      </w:r>
    </w:p>
    <w:p w14:paraId="2781FD4A" w14:textId="77777777" w:rsidR="00792BAE" w:rsidRDefault="00792BAE" w:rsidP="00792BAE">
      <w:pPr>
        <w:autoSpaceDE w:val="0"/>
        <w:autoSpaceDN w:val="0"/>
        <w:adjustRightInd w:val="0"/>
        <w:spacing w:before="10" w:after="0" w:line="180" w:lineRule="atLeast"/>
        <w:rPr>
          <w:rFonts w:ascii="Times New Roman" w:eastAsia="MS UI Gothic" w:hAnsi="Times New Roman" w:cs="Times New Roman"/>
          <w:sz w:val="18"/>
          <w:szCs w:val="18"/>
          <w:lang w:val="fr"/>
        </w:rPr>
      </w:pPr>
    </w:p>
    <w:p w14:paraId="3844063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4AE3190" w14:textId="77777777" w:rsidR="00792BAE" w:rsidRDefault="00792BAE" w:rsidP="00792BAE">
      <w:pPr>
        <w:autoSpaceDE w:val="0"/>
        <w:autoSpaceDN w:val="0"/>
        <w:adjustRightInd w:val="0"/>
        <w:spacing w:after="0" w:line="240" w:lineRule="auto"/>
        <w:ind w:left="610" w:right="2212"/>
        <w:jc w:val="both"/>
        <w:rPr>
          <w:rFonts w:ascii="Arial Narrow" w:eastAsia="MS UI Gothic" w:hAnsi="Arial Narrow" w:cs="Arial Narrow"/>
          <w:sz w:val="32"/>
          <w:szCs w:val="32"/>
          <w:lang w:val="fr"/>
        </w:rPr>
      </w:pPr>
      <w:r>
        <w:rPr>
          <w:rFonts w:ascii="Arial Narrow" w:eastAsia="MS UI Gothic" w:hAnsi="Arial Narrow" w:cs="Arial Narrow"/>
          <w:b/>
          <w:bCs/>
          <w:sz w:val="32"/>
          <w:szCs w:val="32"/>
          <w:lang w:val="fr"/>
        </w:rPr>
        <w:t>C</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N</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proofErr w:type="gramStart"/>
      <w:r>
        <w:rPr>
          <w:rFonts w:ascii="Arial Narrow" w:eastAsia="MS UI Gothic" w:hAnsi="Arial Narrow" w:cs="Arial Narrow"/>
          <w:b/>
          <w:bCs/>
          <w:sz w:val="32"/>
          <w:szCs w:val="32"/>
          <w:lang w:val="fr"/>
        </w:rPr>
        <w:t xml:space="preserve">R </w:t>
      </w:r>
      <w:r>
        <w:rPr>
          <w:rFonts w:ascii="Arial Narrow" w:eastAsia="MS UI Gothic" w:hAnsi="Arial Narrow" w:cs="Arial Narrow"/>
          <w:b/>
          <w:bCs/>
          <w:spacing w:val="20"/>
          <w:sz w:val="32"/>
          <w:szCs w:val="32"/>
          <w:lang w:val="fr"/>
        </w:rPr>
        <w:t xml:space="preserve"> </w:t>
      </w:r>
      <w:r>
        <w:rPr>
          <w:rFonts w:ascii="Arial Narrow" w:eastAsia="MS UI Gothic" w:hAnsi="Arial Narrow" w:cs="Arial Narrow"/>
          <w:b/>
          <w:bCs/>
          <w:sz w:val="32"/>
          <w:szCs w:val="32"/>
          <w:lang w:val="fr"/>
        </w:rPr>
        <w:t>D</w:t>
      </w:r>
      <w:proofErr w:type="gramEnd"/>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 xml:space="preserve">S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C</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V</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E</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S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w:t>
      </w:r>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P</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O</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G</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M</w:t>
      </w:r>
      <w:r>
        <w:rPr>
          <w:rFonts w:ascii="Arial Narrow" w:eastAsia="MS UI Gothic" w:hAnsi="Arial Narrow" w:cs="Arial Narrow"/>
          <w:b/>
          <w:bCs/>
          <w:spacing w:val="-34"/>
          <w:sz w:val="32"/>
          <w:szCs w:val="32"/>
          <w:lang w:val="fr"/>
        </w:rPr>
        <w:t xml:space="preserve"> </w:t>
      </w:r>
      <w:proofErr w:type="spellStart"/>
      <w:r>
        <w:rPr>
          <w:rFonts w:ascii="Arial Narrow" w:eastAsia="MS UI Gothic" w:hAnsi="Arial Narrow" w:cs="Arial Narrow"/>
          <w:b/>
          <w:bCs/>
          <w:sz w:val="32"/>
          <w:szCs w:val="32"/>
          <w:lang w:val="fr"/>
        </w:rPr>
        <w:t>M</w:t>
      </w:r>
      <w:proofErr w:type="spellEnd"/>
      <w:r>
        <w:rPr>
          <w:rFonts w:ascii="Arial Narrow" w:eastAsia="MS UI Gothic" w:hAnsi="Arial Narrow" w:cs="Arial Narrow"/>
          <w:b/>
          <w:bCs/>
          <w:spacing w:val="-36"/>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22"/>
          <w:sz w:val="32"/>
          <w:szCs w:val="32"/>
          <w:lang w:val="fr"/>
        </w:rPr>
        <w:t xml:space="preserve"> </w:t>
      </w:r>
      <w:r>
        <w:rPr>
          <w:rFonts w:ascii="Arial Narrow" w:eastAsia="MS UI Gothic" w:hAnsi="Arial Narrow" w:cs="Arial Narrow"/>
          <w:b/>
          <w:bCs/>
          <w:sz w:val="32"/>
          <w:szCs w:val="32"/>
          <w:lang w:val="fr"/>
        </w:rPr>
        <w:t>D</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 xml:space="preserve">E </w:t>
      </w:r>
      <w:r>
        <w:rPr>
          <w:rFonts w:ascii="Arial Narrow" w:eastAsia="MS UI Gothic" w:hAnsi="Arial Narrow" w:cs="Arial Narrow"/>
          <w:b/>
          <w:bCs/>
          <w:spacing w:val="19"/>
          <w:sz w:val="32"/>
          <w:szCs w:val="32"/>
          <w:lang w:val="fr"/>
        </w:rPr>
        <w:t xml:space="preserve"> </w:t>
      </w:r>
      <w:r>
        <w:rPr>
          <w:rFonts w:ascii="Arial Narrow" w:eastAsia="MS UI Gothic" w:hAnsi="Arial Narrow" w:cs="Arial Narrow"/>
          <w:b/>
          <w:bCs/>
          <w:sz w:val="32"/>
          <w:szCs w:val="32"/>
          <w:lang w:val="fr"/>
        </w:rPr>
        <w:t>T</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R</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V</w:t>
      </w:r>
      <w:r>
        <w:rPr>
          <w:rFonts w:ascii="Arial Narrow" w:eastAsia="MS UI Gothic" w:hAnsi="Arial Narrow" w:cs="Arial Narrow"/>
          <w:b/>
          <w:bCs/>
          <w:spacing w:val="-33"/>
          <w:sz w:val="32"/>
          <w:szCs w:val="32"/>
          <w:lang w:val="fr"/>
        </w:rPr>
        <w:t xml:space="preserve"> </w:t>
      </w:r>
      <w:r>
        <w:rPr>
          <w:rFonts w:ascii="Arial Narrow" w:eastAsia="MS UI Gothic" w:hAnsi="Arial Narrow" w:cs="Arial Narrow"/>
          <w:b/>
          <w:bCs/>
          <w:sz w:val="32"/>
          <w:szCs w:val="32"/>
          <w:lang w:val="fr"/>
        </w:rPr>
        <w:t>A</w:t>
      </w:r>
      <w:r>
        <w:rPr>
          <w:rFonts w:ascii="Arial Narrow" w:eastAsia="MS UI Gothic" w:hAnsi="Arial Narrow" w:cs="Arial Narrow"/>
          <w:b/>
          <w:bCs/>
          <w:spacing w:val="-37"/>
          <w:sz w:val="32"/>
          <w:szCs w:val="32"/>
          <w:lang w:val="fr"/>
        </w:rPr>
        <w:t xml:space="preserve"> </w:t>
      </w:r>
      <w:r>
        <w:rPr>
          <w:rFonts w:ascii="Arial Narrow" w:eastAsia="MS UI Gothic" w:hAnsi="Arial Narrow" w:cs="Arial Narrow"/>
          <w:b/>
          <w:bCs/>
          <w:sz w:val="32"/>
          <w:szCs w:val="32"/>
          <w:lang w:val="fr"/>
        </w:rPr>
        <w:t>I</w:t>
      </w:r>
      <w:r>
        <w:rPr>
          <w:rFonts w:ascii="Arial Narrow" w:eastAsia="MS UI Gothic" w:hAnsi="Arial Narrow" w:cs="Arial Narrow"/>
          <w:b/>
          <w:bCs/>
          <w:spacing w:val="-35"/>
          <w:sz w:val="32"/>
          <w:szCs w:val="32"/>
          <w:lang w:val="fr"/>
        </w:rPr>
        <w:t xml:space="preserve"> </w:t>
      </w:r>
      <w:r>
        <w:rPr>
          <w:rFonts w:ascii="Arial Narrow" w:eastAsia="MS UI Gothic" w:hAnsi="Arial Narrow" w:cs="Arial Narrow"/>
          <w:b/>
          <w:bCs/>
          <w:sz w:val="32"/>
          <w:szCs w:val="32"/>
          <w:lang w:val="fr"/>
        </w:rPr>
        <w:t>L</w:t>
      </w:r>
      <w:r>
        <w:rPr>
          <w:rFonts w:ascii="Arial Narrow" w:eastAsia="MS UI Gothic" w:hAnsi="Arial Narrow" w:cs="Arial Narrow"/>
          <w:b/>
          <w:bCs/>
          <w:spacing w:val="-34"/>
          <w:sz w:val="32"/>
          <w:szCs w:val="32"/>
          <w:lang w:val="fr"/>
        </w:rPr>
        <w:t xml:space="preserve"> </w:t>
      </w:r>
      <w:r>
        <w:rPr>
          <w:rFonts w:ascii="Arial Narrow" w:eastAsia="MS UI Gothic" w:hAnsi="Arial Narrow" w:cs="Arial Narrow"/>
          <w:b/>
          <w:bCs/>
          <w:sz w:val="32"/>
          <w:szCs w:val="32"/>
          <w:lang w:val="fr"/>
        </w:rPr>
        <w:t>)</w:t>
      </w:r>
    </w:p>
    <w:p w14:paraId="49B017C9" w14:textId="77777777" w:rsidR="00792BAE" w:rsidRDefault="00792BAE" w:rsidP="00792BAE">
      <w:pPr>
        <w:autoSpaceDE w:val="0"/>
        <w:autoSpaceDN w:val="0"/>
        <w:adjustRightInd w:val="0"/>
        <w:spacing w:before="2" w:after="0" w:line="100" w:lineRule="atLeast"/>
        <w:rPr>
          <w:rFonts w:ascii="Times New Roman" w:eastAsia="MS UI Gothic" w:hAnsi="Times New Roman" w:cs="Times New Roman"/>
          <w:sz w:val="10"/>
          <w:szCs w:val="10"/>
          <w:lang w:val="fr"/>
        </w:rPr>
      </w:pPr>
    </w:p>
    <w:p w14:paraId="038D55E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0248D1A"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545FBA7" w14:textId="77777777" w:rsidR="00792BAE" w:rsidRDefault="00792BAE" w:rsidP="00792BAE">
      <w:pPr>
        <w:autoSpaceDE w:val="0"/>
        <w:autoSpaceDN w:val="0"/>
        <w:adjustRightInd w:val="0"/>
        <w:spacing w:after="0" w:line="260" w:lineRule="atLeast"/>
        <w:ind w:left="64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 xml:space="preserve">A. </w:t>
      </w:r>
      <w:r>
        <w:rPr>
          <w:rFonts w:ascii="Arial Narrow" w:eastAsia="MS UI Gothic" w:hAnsi="Arial Narrow" w:cs="Arial Narrow"/>
          <w:b/>
          <w:bCs/>
          <w:spacing w:val="1"/>
          <w:position w:val="-1"/>
          <w:sz w:val="24"/>
          <w:szCs w:val="24"/>
          <w:lang w:val="fr"/>
        </w:rPr>
        <w:t>P</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é</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i</w:t>
      </w:r>
      <w:r>
        <w:rPr>
          <w:rFonts w:ascii="Arial Narrow" w:eastAsia="MS UI Gothic" w:hAnsi="Arial Narrow" w:cs="Arial Narrow"/>
          <w:b/>
          <w:bCs/>
          <w:spacing w:val="1"/>
          <w:position w:val="-1"/>
          <w:sz w:val="24"/>
          <w:szCs w:val="24"/>
          <w:lang w:val="fr"/>
        </w:rPr>
        <w:t>se</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la</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nat</w:t>
      </w:r>
      <w:r>
        <w:rPr>
          <w:rFonts w:ascii="Arial Narrow" w:eastAsia="MS UI Gothic" w:hAnsi="Arial Narrow" w:cs="Arial Narrow"/>
          <w:b/>
          <w:bCs/>
          <w:spacing w:val="-1"/>
          <w:position w:val="-1"/>
          <w:sz w:val="24"/>
          <w:szCs w:val="24"/>
          <w:lang w:val="fr"/>
        </w:rPr>
        <w:t>u</w:t>
      </w:r>
      <w:r>
        <w:rPr>
          <w:rFonts w:ascii="Arial Narrow" w:eastAsia="MS UI Gothic" w:hAnsi="Arial Narrow" w:cs="Arial Narrow"/>
          <w:b/>
          <w:bCs/>
          <w:position w:val="-1"/>
          <w:sz w:val="24"/>
          <w:szCs w:val="24"/>
          <w:lang w:val="fr"/>
        </w:rPr>
        <w:t>re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spacing w:val="-3"/>
          <w:position w:val="-1"/>
          <w:sz w:val="24"/>
          <w:szCs w:val="24"/>
          <w:lang w:val="fr"/>
        </w:rPr>
        <w:t>d</w:t>
      </w:r>
      <w:r>
        <w:rPr>
          <w:rFonts w:ascii="Arial Narrow" w:eastAsia="MS UI Gothic" w:hAnsi="Arial Narrow" w:cs="Arial Narrow"/>
          <w:b/>
          <w:bCs/>
          <w:position w:val="-1"/>
          <w:sz w:val="24"/>
          <w:szCs w:val="24"/>
          <w:lang w:val="fr"/>
        </w:rPr>
        <w:t>e</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l</w:t>
      </w:r>
      <w:r>
        <w:rPr>
          <w:rFonts w:ascii="Arial Narrow" w:eastAsia="MS UI Gothic" w:hAnsi="Arial Narrow" w:cs="Arial Narrow"/>
          <w:b/>
          <w:bCs/>
          <w:spacing w:val="-1"/>
          <w:position w:val="-1"/>
          <w:sz w:val="24"/>
          <w:szCs w:val="24"/>
          <w:lang w:val="fr"/>
        </w:rPr>
        <w:t>’</w:t>
      </w:r>
      <w:r>
        <w:rPr>
          <w:rFonts w:ascii="Arial Narrow" w:eastAsia="MS UI Gothic" w:hAnsi="Arial Narrow" w:cs="Arial Narrow"/>
          <w:b/>
          <w:bCs/>
          <w:spacing w:val="1"/>
          <w:position w:val="-1"/>
          <w:sz w:val="24"/>
          <w:szCs w:val="24"/>
          <w:lang w:val="fr"/>
        </w:rPr>
        <w:t>ac</w:t>
      </w:r>
      <w:r>
        <w:rPr>
          <w:rFonts w:ascii="Arial Narrow" w:eastAsia="MS UI Gothic" w:hAnsi="Arial Narrow" w:cs="Arial Narrow"/>
          <w:b/>
          <w:bCs/>
          <w:position w:val="-1"/>
          <w:sz w:val="24"/>
          <w:szCs w:val="24"/>
          <w:lang w:val="fr"/>
        </w:rPr>
        <w:t>tivité</w:t>
      </w:r>
    </w:p>
    <w:p w14:paraId="18D43460" w14:textId="77777777" w:rsidR="00792BAE" w:rsidRDefault="00792BAE" w:rsidP="00792BAE">
      <w:pPr>
        <w:autoSpaceDE w:val="0"/>
        <w:autoSpaceDN w:val="0"/>
        <w:adjustRightInd w:val="0"/>
        <w:spacing w:before="6" w:after="0" w:line="180" w:lineRule="atLeast"/>
        <w:rPr>
          <w:rFonts w:ascii="Times New Roman" w:eastAsia="MS UI Gothic" w:hAnsi="Times New Roman" w:cs="Times New Roman"/>
          <w:sz w:val="19"/>
          <w:szCs w:val="19"/>
          <w:lang w:val="fr"/>
        </w:rPr>
      </w:pPr>
    </w:p>
    <w:p w14:paraId="1FEA00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89" w:type="dxa"/>
        <w:tblLayout w:type="fixed"/>
        <w:tblCellMar>
          <w:left w:w="0" w:type="dxa"/>
          <w:right w:w="0" w:type="dxa"/>
        </w:tblCellMar>
        <w:tblLook w:val="0000" w:firstRow="0" w:lastRow="0" w:firstColumn="0" w:lastColumn="0" w:noHBand="0" w:noVBand="0"/>
      </w:tblPr>
      <w:tblGrid>
        <w:gridCol w:w="4371"/>
        <w:gridCol w:w="406"/>
        <w:gridCol w:w="406"/>
        <w:gridCol w:w="408"/>
        <w:gridCol w:w="406"/>
        <w:gridCol w:w="408"/>
        <w:gridCol w:w="406"/>
        <w:gridCol w:w="408"/>
        <w:gridCol w:w="406"/>
        <w:gridCol w:w="408"/>
        <w:gridCol w:w="406"/>
        <w:gridCol w:w="406"/>
        <w:gridCol w:w="408"/>
        <w:gridCol w:w="989"/>
      </w:tblGrid>
      <w:tr w:rsidR="00792BAE" w14:paraId="595C7FA7" w14:textId="77777777">
        <w:trPr>
          <w:trHeight w:val="49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6F1C16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5871" w:type="dxa"/>
            <w:gridSpan w:val="13"/>
            <w:tcBorders>
              <w:top w:val="single" w:sz="4" w:space="0" w:color="211F1F"/>
              <w:left w:val="single" w:sz="4" w:space="0" w:color="211F1F"/>
              <w:bottom w:val="nil"/>
              <w:right w:val="single" w:sz="4" w:space="0" w:color="211F1F"/>
            </w:tcBorders>
            <w:shd w:val="clear" w:color="000000" w:fill="FFFFFF"/>
          </w:tcPr>
          <w:p w14:paraId="2385A6CB" w14:textId="77777777" w:rsidR="00792BAE" w:rsidRDefault="00792BAE">
            <w:pPr>
              <w:autoSpaceDE w:val="0"/>
              <w:autoSpaceDN w:val="0"/>
              <w:adjustRightInd w:val="0"/>
              <w:spacing w:before="59" w:after="0" w:line="240" w:lineRule="auto"/>
              <w:ind w:left="981"/>
              <w:rPr>
                <w:rFonts w:ascii="Calibri" w:eastAsia="MS UI Gothic" w:hAnsi="Calibri" w:cs="Calibri"/>
                <w:lang w:val="fr"/>
              </w:rPr>
            </w:pPr>
            <w:r>
              <w:rPr>
                <w:rFonts w:ascii="Arial Narrow" w:eastAsia="MS UI Gothic" w:hAnsi="Arial Narrow" w:cs="Arial Narrow"/>
                <w:i/>
                <w:iCs/>
                <w:sz w:val="24"/>
                <w:szCs w:val="24"/>
                <w:lang w:val="fr"/>
              </w:rPr>
              <w:t xml:space="preserve">[Mois </w:t>
            </w:r>
            <w:r>
              <w:rPr>
                <w:rFonts w:ascii="Arial Narrow" w:eastAsia="MS UI Gothic" w:hAnsi="Arial Narrow" w:cs="Arial Narrow"/>
                <w:i/>
                <w:iCs/>
                <w:spacing w:val="1"/>
                <w:sz w:val="24"/>
                <w:szCs w:val="24"/>
                <w:lang w:val="fr"/>
              </w:rPr>
              <w:t>o</w:t>
            </w:r>
            <w:r>
              <w:rPr>
                <w:rFonts w:ascii="Arial Narrow" w:eastAsia="MS UI Gothic" w:hAnsi="Arial Narrow" w:cs="Arial Narrow"/>
                <w:i/>
                <w:iCs/>
                <w:sz w:val="24"/>
                <w:szCs w:val="24"/>
                <w:lang w:val="fr"/>
              </w:rPr>
              <w:t>u</w:t>
            </w:r>
            <w:r>
              <w:rPr>
                <w:rFonts w:ascii="Arial Narrow" w:eastAsia="MS UI Gothic" w:hAnsi="Arial Narrow" w:cs="Arial Narrow"/>
                <w:i/>
                <w:iCs/>
                <w:spacing w:val="1"/>
                <w:sz w:val="24"/>
                <w:szCs w:val="24"/>
                <w:lang w:val="fr"/>
              </w:rPr>
              <w:t xml:space="preserve"> </w:t>
            </w:r>
            <w:r>
              <w:rPr>
                <w:rFonts w:ascii="Arial Narrow" w:eastAsia="MS UI Gothic" w:hAnsi="Arial Narrow" w:cs="Arial Narrow"/>
                <w:i/>
                <w:iCs/>
                <w:spacing w:val="-2"/>
                <w:sz w:val="24"/>
                <w:szCs w:val="24"/>
                <w:lang w:val="fr"/>
              </w:rPr>
              <w:t>s</w:t>
            </w:r>
            <w:r>
              <w:rPr>
                <w:rFonts w:ascii="Arial Narrow" w:eastAsia="MS UI Gothic" w:hAnsi="Arial Narrow" w:cs="Arial Narrow"/>
                <w:i/>
                <w:iCs/>
                <w:spacing w:val="1"/>
                <w:sz w:val="24"/>
                <w:szCs w:val="24"/>
                <w:lang w:val="fr"/>
              </w:rPr>
              <w:t>e</w:t>
            </w:r>
            <w:r>
              <w:rPr>
                <w:rFonts w:ascii="Arial Narrow" w:eastAsia="MS UI Gothic" w:hAnsi="Arial Narrow" w:cs="Arial Narrow"/>
                <w:i/>
                <w:iCs/>
                <w:spacing w:val="-1"/>
                <w:sz w:val="24"/>
                <w:szCs w:val="24"/>
                <w:lang w:val="fr"/>
              </w:rPr>
              <w:t>m</w:t>
            </w:r>
            <w:r>
              <w:rPr>
                <w:rFonts w:ascii="Arial Narrow" w:eastAsia="MS UI Gothic" w:hAnsi="Arial Narrow" w:cs="Arial Narrow"/>
                <w:i/>
                <w:iCs/>
                <w:spacing w:val="1"/>
                <w:sz w:val="24"/>
                <w:szCs w:val="24"/>
                <w:lang w:val="fr"/>
              </w:rPr>
              <w:t>a</w:t>
            </w:r>
            <w:r>
              <w:rPr>
                <w:rFonts w:ascii="Arial Narrow" w:eastAsia="MS UI Gothic" w:hAnsi="Arial Narrow" w:cs="Arial Narrow"/>
                <w:i/>
                <w:iCs/>
                <w:sz w:val="24"/>
                <w:szCs w:val="24"/>
                <w:lang w:val="fr"/>
              </w:rPr>
              <w:t>in</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s</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z w:val="24"/>
                <w:szCs w:val="24"/>
                <w:lang w:val="fr"/>
              </w:rPr>
              <w:t>à</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z w:val="24"/>
                <w:szCs w:val="24"/>
                <w:lang w:val="fr"/>
              </w:rPr>
              <w:t>c</w:t>
            </w:r>
            <w:r>
              <w:rPr>
                <w:rFonts w:ascii="Arial Narrow" w:eastAsia="MS UI Gothic" w:hAnsi="Arial Narrow" w:cs="Arial Narrow"/>
                <w:i/>
                <w:iCs/>
                <w:spacing w:val="1"/>
                <w:sz w:val="24"/>
                <w:szCs w:val="24"/>
                <w:lang w:val="fr"/>
              </w:rPr>
              <w:t>o</w:t>
            </w:r>
            <w:r>
              <w:rPr>
                <w:rFonts w:ascii="Arial Narrow" w:eastAsia="MS UI Gothic" w:hAnsi="Arial Narrow" w:cs="Arial Narrow"/>
                <w:i/>
                <w:iCs/>
                <w:spacing w:val="-1"/>
                <w:sz w:val="24"/>
                <w:szCs w:val="24"/>
                <w:lang w:val="fr"/>
              </w:rPr>
              <w:t>mp</w:t>
            </w:r>
            <w:r>
              <w:rPr>
                <w:rFonts w:ascii="Arial Narrow" w:eastAsia="MS UI Gothic" w:hAnsi="Arial Narrow" w:cs="Arial Narrow"/>
                <w:i/>
                <w:iCs/>
                <w:spacing w:val="-2"/>
                <w:sz w:val="24"/>
                <w:szCs w:val="24"/>
                <w:lang w:val="fr"/>
              </w:rPr>
              <w:t>t</w:t>
            </w:r>
            <w:r>
              <w:rPr>
                <w:rFonts w:ascii="Arial Narrow" w:eastAsia="MS UI Gothic" w:hAnsi="Arial Narrow" w:cs="Arial Narrow"/>
                <w:i/>
                <w:iCs/>
                <w:spacing w:val="1"/>
                <w:sz w:val="24"/>
                <w:szCs w:val="24"/>
                <w:lang w:val="fr"/>
              </w:rPr>
              <w:t>e</w:t>
            </w:r>
            <w:r>
              <w:rPr>
                <w:rFonts w:ascii="Arial Narrow" w:eastAsia="MS UI Gothic" w:hAnsi="Arial Narrow" w:cs="Arial Narrow"/>
                <w:i/>
                <w:iCs/>
                <w:sz w:val="24"/>
                <w:szCs w:val="24"/>
                <w:lang w:val="fr"/>
              </w:rPr>
              <w:t>r</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u</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dé</w:t>
            </w:r>
            <w:r>
              <w:rPr>
                <w:rFonts w:ascii="Arial Narrow" w:eastAsia="MS UI Gothic" w:hAnsi="Arial Narrow" w:cs="Arial Narrow"/>
                <w:i/>
                <w:iCs/>
                <w:spacing w:val="-1"/>
                <w:sz w:val="24"/>
                <w:szCs w:val="24"/>
                <w:lang w:val="fr"/>
              </w:rPr>
              <w:t>b</w:t>
            </w:r>
            <w:r>
              <w:rPr>
                <w:rFonts w:ascii="Arial Narrow" w:eastAsia="MS UI Gothic" w:hAnsi="Arial Narrow" w:cs="Arial Narrow"/>
                <w:i/>
                <w:iCs/>
                <w:spacing w:val="1"/>
                <w:sz w:val="24"/>
                <w:szCs w:val="24"/>
                <w:lang w:val="fr"/>
              </w:rPr>
              <w:t>u</w:t>
            </w:r>
            <w:r>
              <w:rPr>
                <w:rFonts w:ascii="Arial Narrow" w:eastAsia="MS UI Gothic" w:hAnsi="Arial Narrow" w:cs="Arial Narrow"/>
                <w:i/>
                <w:iCs/>
                <w:sz w:val="24"/>
                <w:szCs w:val="24"/>
                <w:lang w:val="fr"/>
              </w:rPr>
              <w:t>t</w:t>
            </w:r>
            <w:r>
              <w:rPr>
                <w:rFonts w:ascii="Arial Narrow" w:eastAsia="MS UI Gothic" w:hAnsi="Arial Narrow" w:cs="Arial Narrow"/>
                <w:i/>
                <w:iCs/>
                <w:spacing w:val="7"/>
                <w:sz w:val="24"/>
                <w:szCs w:val="24"/>
                <w:lang w:val="fr"/>
              </w:rPr>
              <w:t xml:space="preserve"> </w:t>
            </w:r>
            <w:r>
              <w:rPr>
                <w:rFonts w:ascii="Arial Narrow" w:eastAsia="MS UI Gothic" w:hAnsi="Arial Narrow" w:cs="Arial Narrow"/>
                <w:i/>
                <w:iCs/>
                <w:spacing w:val="-1"/>
                <w:sz w:val="24"/>
                <w:szCs w:val="24"/>
                <w:lang w:val="fr"/>
              </w:rPr>
              <w:t>d</w:t>
            </w:r>
            <w:r>
              <w:rPr>
                <w:rFonts w:ascii="Arial Narrow" w:eastAsia="MS UI Gothic" w:hAnsi="Arial Narrow" w:cs="Arial Narrow"/>
                <w:i/>
                <w:iCs/>
                <w:sz w:val="24"/>
                <w:szCs w:val="24"/>
                <w:lang w:val="fr"/>
              </w:rPr>
              <w:t>e</w:t>
            </w:r>
            <w:r>
              <w:rPr>
                <w:rFonts w:ascii="Arial Narrow" w:eastAsia="MS UI Gothic" w:hAnsi="Arial Narrow" w:cs="Arial Narrow"/>
                <w:i/>
                <w:iCs/>
                <w:spacing w:val="9"/>
                <w:sz w:val="24"/>
                <w:szCs w:val="24"/>
                <w:lang w:val="fr"/>
              </w:rPr>
              <w:t xml:space="preserve"> </w:t>
            </w:r>
            <w:r>
              <w:rPr>
                <w:rFonts w:ascii="Arial Narrow" w:eastAsia="MS UI Gothic" w:hAnsi="Arial Narrow" w:cs="Arial Narrow"/>
                <w:i/>
                <w:iCs/>
                <w:sz w:val="24"/>
                <w:szCs w:val="24"/>
                <w:lang w:val="fr"/>
              </w:rPr>
              <w:t>la</w:t>
            </w:r>
            <w:r>
              <w:rPr>
                <w:rFonts w:ascii="Arial Narrow" w:eastAsia="MS UI Gothic" w:hAnsi="Arial Narrow" w:cs="Arial Narrow"/>
                <w:i/>
                <w:iCs/>
                <w:spacing w:val="6"/>
                <w:sz w:val="24"/>
                <w:szCs w:val="24"/>
                <w:lang w:val="fr"/>
              </w:rPr>
              <w:t xml:space="preserve"> </w:t>
            </w:r>
            <w:r>
              <w:rPr>
                <w:rFonts w:ascii="Arial Narrow" w:eastAsia="MS UI Gothic" w:hAnsi="Arial Narrow" w:cs="Arial Narrow"/>
                <w:i/>
                <w:iCs/>
                <w:spacing w:val="-1"/>
                <w:sz w:val="24"/>
                <w:szCs w:val="24"/>
                <w:lang w:val="fr"/>
              </w:rPr>
              <w:t>m</w:t>
            </w:r>
            <w:r>
              <w:rPr>
                <w:rFonts w:ascii="Arial Narrow" w:eastAsia="MS UI Gothic" w:hAnsi="Arial Narrow" w:cs="Arial Narrow"/>
                <w:i/>
                <w:iCs/>
                <w:sz w:val="24"/>
                <w:szCs w:val="24"/>
                <w:lang w:val="fr"/>
              </w:rPr>
              <w:t>iss</w:t>
            </w:r>
            <w:r>
              <w:rPr>
                <w:rFonts w:ascii="Arial Narrow" w:eastAsia="MS UI Gothic" w:hAnsi="Arial Narrow" w:cs="Arial Narrow"/>
                <w:i/>
                <w:iCs/>
                <w:spacing w:val="-1"/>
                <w:sz w:val="24"/>
                <w:szCs w:val="24"/>
                <w:lang w:val="fr"/>
              </w:rPr>
              <w:t>i</w:t>
            </w:r>
            <w:r>
              <w:rPr>
                <w:rFonts w:ascii="Arial Narrow" w:eastAsia="MS UI Gothic" w:hAnsi="Arial Narrow" w:cs="Arial Narrow"/>
                <w:i/>
                <w:iCs/>
                <w:spacing w:val="1"/>
                <w:sz w:val="24"/>
                <w:szCs w:val="24"/>
                <w:lang w:val="fr"/>
              </w:rPr>
              <w:t>on</w:t>
            </w:r>
            <w:r>
              <w:rPr>
                <w:rFonts w:ascii="Arial Narrow" w:eastAsia="MS UI Gothic" w:hAnsi="Arial Narrow" w:cs="Arial Narrow"/>
                <w:i/>
                <w:iCs/>
                <w:sz w:val="24"/>
                <w:szCs w:val="24"/>
                <w:lang w:val="fr"/>
              </w:rPr>
              <w:t>]</w:t>
            </w:r>
          </w:p>
        </w:tc>
      </w:tr>
      <w:tr w:rsidR="00792BAE" w14:paraId="5E1D41FB" w14:textId="77777777">
        <w:trPr>
          <w:trHeight w:val="52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4C9A15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E3A24B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79FF79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EEA5E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2539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25A8C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2C9E52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95FB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388BE3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FF58D8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A428C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60637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80E41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76BA24A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9374591" w14:textId="77777777">
        <w:trPr>
          <w:trHeight w:val="54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3792B4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A7D13C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B6BEDB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8A6EA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7C3BDD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57557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075DC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4A8E9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F0FF46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221072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81BA82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80DA85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F011FB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929F20B"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D5AB6EF" w14:textId="77777777">
        <w:trPr>
          <w:trHeight w:val="950"/>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5874C70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30370F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06119A6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C5C759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21839D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666EA21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D4E7CF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1DEE2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46D5E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895A3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A577CA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956BA4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F3465C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383110B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09A21BCC" w14:textId="77777777">
        <w:trPr>
          <w:trHeight w:val="948"/>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C28DE18"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36DD0E7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7FE914"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B1D90EA"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4D23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224551A2"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8596D0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9B8495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E3218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D89AFB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627463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BC948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C9BBB65"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1D70C0D3"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27E6D36" w14:textId="77777777">
        <w:trPr>
          <w:trHeight w:val="951"/>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2B111CFB"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A9181A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B28C86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69CE93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7CACB07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07FB7179"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43CDC2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DD618D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9848A3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4CB70EBC"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5BD2953"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64E725A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29B481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6A2A43F8"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75D8146D" w14:textId="77777777">
        <w:trPr>
          <w:trHeight w:val="955"/>
        </w:trPr>
        <w:tc>
          <w:tcPr>
            <w:tcW w:w="4371" w:type="dxa"/>
            <w:tcBorders>
              <w:top w:val="single" w:sz="4" w:space="0" w:color="211F1F"/>
              <w:left w:val="single" w:sz="4" w:space="0" w:color="211F1F"/>
              <w:bottom w:val="single" w:sz="4" w:space="0" w:color="211F1F"/>
              <w:right w:val="single" w:sz="4" w:space="0" w:color="211F1F"/>
            </w:tcBorders>
            <w:shd w:val="clear" w:color="000000" w:fill="FFFFFF"/>
          </w:tcPr>
          <w:p w14:paraId="7730B4F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29A530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56EEB90"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5B4FAE8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AE677BD"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68C3E3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1D3B926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116D669F"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2D06A16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7269C1E1"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5E3FC50E"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6" w:type="dxa"/>
            <w:tcBorders>
              <w:top w:val="single" w:sz="4" w:space="0" w:color="211F1F"/>
              <w:left w:val="single" w:sz="4" w:space="0" w:color="211F1F"/>
              <w:bottom w:val="single" w:sz="4" w:space="0" w:color="211F1F"/>
              <w:right w:val="single" w:sz="4" w:space="0" w:color="211F1F"/>
            </w:tcBorders>
            <w:shd w:val="clear" w:color="000000" w:fill="FFFFFF"/>
          </w:tcPr>
          <w:p w14:paraId="4F778EB7"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408" w:type="dxa"/>
            <w:tcBorders>
              <w:top w:val="single" w:sz="4" w:space="0" w:color="211F1F"/>
              <w:left w:val="single" w:sz="4" w:space="0" w:color="211F1F"/>
              <w:bottom w:val="single" w:sz="4" w:space="0" w:color="211F1F"/>
              <w:right w:val="single" w:sz="4" w:space="0" w:color="211F1F"/>
            </w:tcBorders>
            <w:shd w:val="clear" w:color="000000" w:fill="FFFFFF"/>
          </w:tcPr>
          <w:p w14:paraId="38AADA26" w14:textId="77777777" w:rsidR="00792BAE" w:rsidRDefault="00792BAE">
            <w:pPr>
              <w:autoSpaceDE w:val="0"/>
              <w:autoSpaceDN w:val="0"/>
              <w:adjustRightInd w:val="0"/>
              <w:spacing w:after="0" w:line="240" w:lineRule="auto"/>
              <w:rPr>
                <w:rFonts w:ascii="Calibri" w:eastAsia="MS UI Gothic" w:hAnsi="Calibri" w:cs="Calibri"/>
                <w:lang w:val="fr"/>
              </w:rPr>
            </w:pPr>
          </w:p>
        </w:tc>
        <w:tc>
          <w:tcPr>
            <w:tcW w:w="989" w:type="dxa"/>
            <w:tcBorders>
              <w:top w:val="single" w:sz="4" w:space="0" w:color="211F1F"/>
              <w:left w:val="single" w:sz="4" w:space="0" w:color="211F1F"/>
              <w:bottom w:val="single" w:sz="4" w:space="0" w:color="211F1F"/>
              <w:right w:val="single" w:sz="4" w:space="0" w:color="211F1F"/>
            </w:tcBorders>
            <w:shd w:val="clear" w:color="000000" w:fill="FFFFFF"/>
          </w:tcPr>
          <w:p w14:paraId="0D7FAB37"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D948351" w14:textId="77777777" w:rsidR="00792BAE" w:rsidRDefault="00792BAE" w:rsidP="00792BAE">
      <w:pPr>
        <w:autoSpaceDE w:val="0"/>
        <w:autoSpaceDN w:val="0"/>
        <w:adjustRightInd w:val="0"/>
        <w:spacing w:before="55" w:after="0" w:line="240" w:lineRule="auto"/>
        <w:ind w:left="516"/>
        <w:rPr>
          <w:rFonts w:ascii="Arial Narrow" w:eastAsia="MS UI Gothic" w:hAnsi="Arial Narrow" w:cs="Arial Narrow"/>
          <w:sz w:val="24"/>
          <w:szCs w:val="24"/>
          <w:lang w:val="fr"/>
        </w:rPr>
      </w:pPr>
      <w:r>
        <w:rPr>
          <w:rFonts w:ascii="Arial Narrow" w:eastAsia="MS UI Gothic" w:hAnsi="Arial Narrow" w:cs="Arial Narrow"/>
          <w:sz w:val="24"/>
          <w:szCs w:val="24"/>
          <w:lang w:val="fr"/>
        </w:rPr>
        <w:t>*</w:t>
      </w:r>
    </w:p>
    <w:p w14:paraId="457EC604" w14:textId="77777777" w:rsidR="00792BAE" w:rsidRDefault="00792BAE" w:rsidP="00792BAE">
      <w:pPr>
        <w:autoSpaceDE w:val="0"/>
        <w:autoSpaceDN w:val="0"/>
        <w:adjustRightInd w:val="0"/>
        <w:spacing w:before="76" w:after="0" w:line="260" w:lineRule="atLeast"/>
        <w:ind w:left="124"/>
        <w:rPr>
          <w:rFonts w:ascii="Arial Narrow" w:eastAsia="MS UI Gothic" w:hAnsi="Arial Narrow" w:cs="Arial Narrow"/>
          <w:position w:val="-1"/>
          <w:sz w:val="24"/>
          <w:szCs w:val="24"/>
          <w:lang w:val="fr"/>
        </w:rPr>
      </w:pPr>
      <w:r>
        <w:rPr>
          <w:rFonts w:ascii="Arial Narrow" w:eastAsia="MS UI Gothic" w:hAnsi="Arial Narrow" w:cs="Arial Narrow"/>
          <w:b/>
          <w:bCs/>
          <w:position w:val="-1"/>
          <w:sz w:val="24"/>
          <w:szCs w:val="24"/>
          <w:lang w:val="fr"/>
        </w:rPr>
        <w:t>B. A</w:t>
      </w:r>
      <w:r>
        <w:rPr>
          <w:rFonts w:ascii="Arial Narrow" w:eastAsia="MS UI Gothic" w:hAnsi="Arial Narrow" w:cs="Arial Narrow"/>
          <w:b/>
          <w:bCs/>
          <w:spacing w:val="1"/>
          <w:position w:val="-1"/>
          <w:sz w:val="24"/>
          <w:szCs w:val="24"/>
          <w:lang w:val="fr"/>
        </w:rPr>
        <w:t>c</w:t>
      </w:r>
      <w:r>
        <w:rPr>
          <w:rFonts w:ascii="Arial Narrow" w:eastAsia="MS UI Gothic" w:hAnsi="Arial Narrow" w:cs="Arial Narrow"/>
          <w:b/>
          <w:bCs/>
          <w:position w:val="-1"/>
          <w:sz w:val="24"/>
          <w:szCs w:val="24"/>
          <w:lang w:val="fr"/>
        </w:rPr>
        <w:t>hè</w:t>
      </w:r>
      <w:r>
        <w:rPr>
          <w:rFonts w:ascii="Arial Narrow" w:eastAsia="MS UI Gothic" w:hAnsi="Arial Narrow" w:cs="Arial Narrow"/>
          <w:b/>
          <w:bCs/>
          <w:spacing w:val="1"/>
          <w:position w:val="-1"/>
          <w:sz w:val="24"/>
          <w:szCs w:val="24"/>
          <w:lang w:val="fr"/>
        </w:rPr>
        <w:t>v</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m</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nt</w:t>
      </w:r>
      <w:r>
        <w:rPr>
          <w:rFonts w:ascii="Arial Narrow" w:eastAsia="MS UI Gothic" w:hAnsi="Arial Narrow" w:cs="Arial Narrow"/>
          <w:b/>
          <w:bCs/>
          <w:spacing w:val="8"/>
          <w:position w:val="-1"/>
          <w:sz w:val="24"/>
          <w:szCs w:val="24"/>
          <w:lang w:val="fr"/>
        </w:rPr>
        <w:t xml:space="preserve"> </w:t>
      </w:r>
      <w:r>
        <w:rPr>
          <w:rFonts w:ascii="Arial Narrow" w:eastAsia="MS UI Gothic" w:hAnsi="Arial Narrow" w:cs="Arial Narrow"/>
          <w:b/>
          <w:bCs/>
          <w:spacing w:val="1"/>
          <w:position w:val="-1"/>
          <w:sz w:val="24"/>
          <w:szCs w:val="24"/>
          <w:lang w:val="fr"/>
        </w:rPr>
        <w:t>e</w:t>
      </w:r>
      <w:r>
        <w:rPr>
          <w:rFonts w:ascii="Arial Narrow" w:eastAsia="MS UI Gothic" w:hAnsi="Arial Narrow" w:cs="Arial Narrow"/>
          <w:b/>
          <w:bCs/>
          <w:position w:val="-1"/>
          <w:sz w:val="24"/>
          <w:szCs w:val="24"/>
          <w:lang w:val="fr"/>
        </w:rPr>
        <w:t>t</w:t>
      </w:r>
      <w:r>
        <w:rPr>
          <w:rFonts w:ascii="Arial Narrow" w:eastAsia="MS UI Gothic" w:hAnsi="Arial Narrow" w:cs="Arial Narrow"/>
          <w:b/>
          <w:bCs/>
          <w:spacing w:val="5"/>
          <w:position w:val="-1"/>
          <w:sz w:val="24"/>
          <w:szCs w:val="24"/>
          <w:lang w:val="fr"/>
        </w:rPr>
        <w:t xml:space="preserve"> </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oumi</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spacing w:val="1"/>
          <w:position w:val="-1"/>
          <w:sz w:val="24"/>
          <w:szCs w:val="24"/>
          <w:lang w:val="fr"/>
        </w:rPr>
        <w:t>s</w:t>
      </w:r>
      <w:r>
        <w:rPr>
          <w:rFonts w:ascii="Arial Narrow" w:eastAsia="MS UI Gothic" w:hAnsi="Arial Narrow" w:cs="Arial Narrow"/>
          <w:b/>
          <w:bCs/>
          <w:position w:val="-1"/>
          <w:sz w:val="24"/>
          <w:szCs w:val="24"/>
          <w:lang w:val="fr"/>
        </w:rPr>
        <w:t>ion</w:t>
      </w:r>
      <w:r>
        <w:rPr>
          <w:rFonts w:ascii="Arial Narrow" w:eastAsia="MS UI Gothic" w:hAnsi="Arial Narrow" w:cs="Arial Narrow"/>
          <w:b/>
          <w:bCs/>
          <w:spacing w:val="9"/>
          <w:position w:val="-1"/>
          <w:sz w:val="24"/>
          <w:szCs w:val="24"/>
          <w:lang w:val="fr"/>
        </w:rPr>
        <w:t xml:space="preserve"> </w:t>
      </w:r>
      <w:r>
        <w:rPr>
          <w:rFonts w:ascii="Arial Narrow" w:eastAsia="MS UI Gothic" w:hAnsi="Arial Narrow" w:cs="Arial Narrow"/>
          <w:b/>
          <w:bCs/>
          <w:position w:val="-1"/>
          <w:sz w:val="24"/>
          <w:szCs w:val="24"/>
          <w:lang w:val="fr"/>
        </w:rPr>
        <w:t>des</w:t>
      </w:r>
      <w:r>
        <w:rPr>
          <w:rFonts w:ascii="Arial Narrow" w:eastAsia="MS UI Gothic" w:hAnsi="Arial Narrow" w:cs="Arial Narrow"/>
          <w:b/>
          <w:bCs/>
          <w:spacing w:val="6"/>
          <w:position w:val="-1"/>
          <w:sz w:val="24"/>
          <w:szCs w:val="24"/>
          <w:lang w:val="fr"/>
        </w:rPr>
        <w:t xml:space="preserve"> </w:t>
      </w:r>
      <w:r>
        <w:rPr>
          <w:rFonts w:ascii="Arial Narrow" w:eastAsia="MS UI Gothic" w:hAnsi="Arial Narrow" w:cs="Arial Narrow"/>
          <w:b/>
          <w:bCs/>
          <w:position w:val="-1"/>
          <w:sz w:val="24"/>
          <w:szCs w:val="24"/>
          <w:lang w:val="fr"/>
        </w:rPr>
        <w:t>r</w:t>
      </w:r>
      <w:r>
        <w:rPr>
          <w:rFonts w:ascii="Arial Narrow" w:eastAsia="MS UI Gothic" w:hAnsi="Arial Narrow" w:cs="Arial Narrow"/>
          <w:b/>
          <w:bCs/>
          <w:spacing w:val="1"/>
          <w:position w:val="-1"/>
          <w:sz w:val="24"/>
          <w:szCs w:val="24"/>
          <w:lang w:val="fr"/>
        </w:rPr>
        <w:t>a</w:t>
      </w:r>
      <w:r>
        <w:rPr>
          <w:rFonts w:ascii="Arial Narrow" w:eastAsia="MS UI Gothic" w:hAnsi="Arial Narrow" w:cs="Arial Narrow"/>
          <w:b/>
          <w:bCs/>
          <w:position w:val="-1"/>
          <w:sz w:val="24"/>
          <w:szCs w:val="24"/>
          <w:lang w:val="fr"/>
        </w:rPr>
        <w:t>pp</w:t>
      </w:r>
      <w:r>
        <w:rPr>
          <w:rFonts w:ascii="Arial Narrow" w:eastAsia="MS UI Gothic" w:hAnsi="Arial Narrow" w:cs="Arial Narrow"/>
          <w:b/>
          <w:bCs/>
          <w:spacing w:val="-1"/>
          <w:position w:val="-1"/>
          <w:sz w:val="24"/>
          <w:szCs w:val="24"/>
          <w:lang w:val="fr"/>
        </w:rPr>
        <w:t>o</w:t>
      </w:r>
      <w:r>
        <w:rPr>
          <w:rFonts w:ascii="Arial Narrow" w:eastAsia="MS UI Gothic" w:hAnsi="Arial Narrow" w:cs="Arial Narrow"/>
          <w:b/>
          <w:bCs/>
          <w:position w:val="-1"/>
          <w:sz w:val="24"/>
          <w:szCs w:val="24"/>
          <w:lang w:val="fr"/>
        </w:rPr>
        <w:t>rts</w:t>
      </w:r>
    </w:p>
    <w:p w14:paraId="2B7F7094" w14:textId="77777777" w:rsidR="00792BAE" w:rsidRDefault="00792BAE" w:rsidP="00792BAE">
      <w:pPr>
        <w:autoSpaceDE w:val="0"/>
        <w:autoSpaceDN w:val="0"/>
        <w:adjustRightInd w:val="0"/>
        <w:spacing w:before="7" w:after="0" w:line="120" w:lineRule="atLeast"/>
        <w:rPr>
          <w:rFonts w:ascii="Times New Roman" w:eastAsia="MS UI Gothic" w:hAnsi="Times New Roman" w:cs="Times New Roman"/>
          <w:sz w:val="12"/>
          <w:szCs w:val="12"/>
          <w:lang w:val="fr"/>
        </w:rPr>
      </w:pPr>
    </w:p>
    <w:p w14:paraId="530EB18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tbl>
      <w:tblPr>
        <w:tblW w:w="0" w:type="auto"/>
        <w:tblInd w:w="103" w:type="dxa"/>
        <w:tblLayout w:type="fixed"/>
        <w:tblCellMar>
          <w:left w:w="0" w:type="dxa"/>
          <w:right w:w="0" w:type="dxa"/>
        </w:tblCellMar>
        <w:tblLook w:val="0000" w:firstRow="0" w:lastRow="0" w:firstColumn="0" w:lastColumn="0" w:noHBand="0" w:noVBand="0"/>
      </w:tblPr>
      <w:tblGrid>
        <w:gridCol w:w="4503"/>
        <w:gridCol w:w="5598"/>
      </w:tblGrid>
      <w:tr w:rsidR="00792BAE" w14:paraId="02838935" w14:textId="77777777">
        <w:trPr>
          <w:trHeight w:val="494"/>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75BDB174"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ppo</w:t>
            </w:r>
            <w:r>
              <w:rPr>
                <w:rFonts w:ascii="Arial Narrow" w:eastAsia="MS UI Gothic" w:hAnsi="Arial Narrow" w:cs="Arial Narrow"/>
                <w:sz w:val="24"/>
                <w:szCs w:val="24"/>
                <w:lang w:val="fr"/>
              </w:rPr>
              <w:t>rts</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094DA36F" w14:textId="77777777" w:rsidR="00792BAE" w:rsidRDefault="00792BAE">
            <w:pPr>
              <w:autoSpaceDE w:val="0"/>
              <w:autoSpaceDN w:val="0"/>
              <w:adjustRightInd w:val="0"/>
              <w:spacing w:before="59" w:after="0" w:line="240" w:lineRule="auto"/>
              <w:ind w:left="256"/>
              <w:rPr>
                <w:rFonts w:ascii="Calibri" w:eastAsia="MS UI Gothic" w:hAnsi="Calibri" w:cs="Calibri"/>
                <w:lang w:val="fr"/>
              </w:rPr>
            </w:pPr>
            <w:r>
              <w:rPr>
                <w:rFonts w:ascii="Arial Narrow" w:eastAsia="MS UI Gothic" w:hAnsi="Arial Narrow" w:cs="Arial Narrow"/>
                <w:sz w:val="24"/>
                <w:szCs w:val="24"/>
                <w:lang w:val="fr"/>
              </w:rPr>
              <w:t>Da</w:t>
            </w:r>
            <w:r>
              <w:rPr>
                <w:rFonts w:ascii="Arial Narrow" w:eastAsia="MS UI Gothic" w:hAnsi="Arial Narrow" w:cs="Arial Narrow"/>
                <w:spacing w:val="1"/>
                <w:sz w:val="24"/>
                <w:szCs w:val="24"/>
                <w:lang w:val="fr"/>
              </w:rPr>
              <w:t>t</w:t>
            </w:r>
            <w:r>
              <w:rPr>
                <w:rFonts w:ascii="Arial Narrow" w:eastAsia="MS UI Gothic" w:hAnsi="Arial Narrow" w:cs="Arial Narrow"/>
                <w:sz w:val="24"/>
                <w:szCs w:val="24"/>
                <w:lang w:val="fr"/>
              </w:rPr>
              <w:t>e</w:t>
            </w:r>
          </w:p>
        </w:tc>
      </w:tr>
      <w:tr w:rsidR="00792BAE" w14:paraId="336730DE" w14:textId="77777777">
        <w:trPr>
          <w:trHeight w:val="559"/>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0B336C5B"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1</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itial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ED09815"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1A07B11C" w14:textId="77777777">
        <w:trPr>
          <w:trHeight w:val="1740"/>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18CA77A3" w14:textId="77777777" w:rsidR="00792BAE" w:rsidRDefault="00792BAE">
            <w:pPr>
              <w:autoSpaceDE w:val="0"/>
              <w:autoSpaceDN w:val="0"/>
              <w:adjustRightInd w:val="0"/>
              <w:spacing w:before="59" w:after="0" w:line="240" w:lineRule="auto"/>
              <w:ind w:left="736"/>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2</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rts</w:t>
            </w:r>
            <w:r>
              <w:rPr>
                <w:rFonts w:ascii="Arial Narrow" w:eastAsia="MS UI Gothic" w:hAnsi="Arial Narrow" w:cs="Arial Narrow"/>
                <w:spacing w:val="5"/>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me</w:t>
            </w:r>
            <w:r>
              <w:rPr>
                <w:rFonts w:ascii="Arial Narrow" w:eastAsia="MS UI Gothic" w:hAnsi="Arial Narrow" w:cs="Arial Narrow"/>
                <w:spacing w:val="1"/>
                <w:sz w:val="24"/>
                <w:szCs w:val="24"/>
                <w:lang w:val="fr"/>
              </w:rPr>
              <w:t>n</w:t>
            </w:r>
            <w:r>
              <w:rPr>
                <w:rFonts w:ascii="Arial Narrow" w:eastAsia="MS UI Gothic" w:hAnsi="Arial Narrow" w:cs="Arial Narrow"/>
                <w:sz w:val="24"/>
                <w:szCs w:val="24"/>
                <w:lang w:val="fr"/>
              </w:rPr>
              <w:t>t</w:t>
            </w:r>
            <w:r>
              <w:rPr>
                <w:rFonts w:ascii="Arial Narrow" w:eastAsia="MS UI Gothic" w:hAnsi="Arial Narrow" w:cs="Arial Narrow"/>
                <w:spacing w:val="-1"/>
                <w:sz w:val="24"/>
                <w:szCs w:val="24"/>
                <w:lang w:val="fr"/>
              </w:rPr>
              <w:t xml:space="preserve"> </w:t>
            </w:r>
            <w:r>
              <w:rPr>
                <w:rFonts w:ascii="Arial Narrow" w:eastAsia="MS UI Gothic" w:hAnsi="Arial Narrow" w:cs="Arial Narrow"/>
                <w:spacing w:val="1"/>
                <w:sz w:val="24"/>
                <w:szCs w:val="24"/>
                <w:lang w:val="fr"/>
              </w:rPr>
              <w:t>a</w:t>
            </w:r>
            <w:r>
              <w:rPr>
                <w:rFonts w:ascii="Arial Narrow" w:eastAsia="MS UI Gothic" w:hAnsi="Arial Narrow" w:cs="Arial Narrow"/>
                <w:sz w:val="24"/>
                <w:szCs w:val="24"/>
                <w:lang w:val="fr"/>
              </w:rPr>
              <w:t>.</w:t>
            </w:r>
          </w:p>
          <w:p w14:paraId="2A5C6A87"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66F8D5E" w14:textId="77777777" w:rsidR="00792BAE" w:rsidRDefault="00792BAE">
            <w:pPr>
              <w:autoSpaceDE w:val="0"/>
              <w:autoSpaceDN w:val="0"/>
              <w:adjustRightInd w:val="0"/>
              <w:spacing w:after="0" w:line="240" w:lineRule="auto"/>
              <w:ind w:left="1475" w:right="1560"/>
              <w:jc w:val="center"/>
              <w:rPr>
                <w:rFonts w:ascii="Arial Narrow" w:eastAsia="MS UI Gothic" w:hAnsi="Arial Narrow" w:cs="Arial Narrow"/>
                <w:sz w:val="24"/>
                <w:szCs w:val="24"/>
                <w:lang w:val="fr"/>
              </w:rPr>
            </w:pP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rem</w:t>
            </w:r>
            <w:r>
              <w:rPr>
                <w:rFonts w:ascii="Arial Narrow" w:eastAsia="MS UI Gothic" w:hAnsi="Arial Narrow" w:cs="Arial Narrow"/>
                <w:spacing w:val="-1"/>
                <w:sz w:val="24"/>
                <w:szCs w:val="24"/>
                <w:lang w:val="fr"/>
              </w:rPr>
              <w:t>i</w:t>
            </w:r>
            <w:r>
              <w:rPr>
                <w:rFonts w:ascii="Arial Narrow" w:eastAsia="MS UI Gothic" w:hAnsi="Arial Narrow" w:cs="Arial Narrow"/>
                <w:spacing w:val="1"/>
                <w:sz w:val="24"/>
                <w:szCs w:val="24"/>
                <w:lang w:val="fr"/>
              </w:rPr>
              <w:t>e</w:t>
            </w:r>
            <w:r>
              <w:rPr>
                <w:rFonts w:ascii="Arial Narrow" w:eastAsia="MS UI Gothic" w:hAnsi="Arial Narrow" w:cs="Arial Narrow"/>
                <w:sz w:val="24"/>
                <w:szCs w:val="24"/>
                <w:lang w:val="fr"/>
              </w:rPr>
              <w:t>r</w:t>
            </w:r>
            <w:r>
              <w:rPr>
                <w:rFonts w:ascii="Arial Narrow" w:eastAsia="MS UI Gothic" w:hAnsi="Arial Narrow" w:cs="Arial Narrow"/>
                <w:spacing w:val="7"/>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o</w:t>
            </w:r>
            <w:r>
              <w:rPr>
                <w:rFonts w:ascii="Arial Narrow" w:eastAsia="MS UI Gothic" w:hAnsi="Arial Narrow" w:cs="Arial Narrow"/>
                <w:sz w:val="24"/>
                <w:szCs w:val="24"/>
                <w:lang w:val="fr"/>
              </w:rPr>
              <w:t>rt</w:t>
            </w:r>
          </w:p>
          <w:p w14:paraId="708F1E32" w14:textId="77777777" w:rsidR="00792BAE" w:rsidRDefault="00792BAE">
            <w:pPr>
              <w:autoSpaceDE w:val="0"/>
              <w:autoSpaceDN w:val="0"/>
              <w:adjustRightInd w:val="0"/>
              <w:spacing w:before="7" w:after="0" w:line="120" w:lineRule="atLeast"/>
              <w:rPr>
                <w:rFonts w:ascii="Times New Roman" w:eastAsia="MS UI Gothic" w:hAnsi="Times New Roman" w:cs="Times New Roman"/>
                <w:sz w:val="13"/>
                <w:szCs w:val="13"/>
                <w:lang w:val="fr"/>
              </w:rPr>
            </w:pPr>
          </w:p>
          <w:p w14:paraId="3D865635" w14:textId="77777777" w:rsidR="00792BAE" w:rsidRDefault="00792BAE">
            <w:pPr>
              <w:autoSpaceDE w:val="0"/>
              <w:autoSpaceDN w:val="0"/>
              <w:adjustRightInd w:val="0"/>
              <w:spacing w:after="0" w:line="240" w:lineRule="auto"/>
              <w:ind w:left="1552" w:right="1636"/>
              <w:jc w:val="center"/>
              <w:rPr>
                <w:rFonts w:ascii="Arial Narrow" w:eastAsia="MS UI Gothic" w:hAnsi="Arial Narrow" w:cs="Arial Narrow"/>
                <w:sz w:val="24"/>
                <w:szCs w:val="24"/>
                <w:lang w:val="fr"/>
              </w:rPr>
            </w:pPr>
            <w:proofErr w:type="gramStart"/>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’av</w:t>
            </w:r>
            <w:r>
              <w:rPr>
                <w:rFonts w:ascii="Arial Narrow" w:eastAsia="MS UI Gothic" w:hAnsi="Arial Narrow" w:cs="Arial Narrow"/>
                <w:spacing w:val="1"/>
                <w:sz w:val="24"/>
                <w:szCs w:val="24"/>
                <w:lang w:val="fr"/>
              </w:rPr>
              <w:t>an</w:t>
            </w:r>
            <w:r>
              <w:rPr>
                <w:rFonts w:ascii="Arial Narrow" w:eastAsia="MS UI Gothic" w:hAnsi="Arial Narrow" w:cs="Arial Narrow"/>
                <w:spacing w:val="-2"/>
                <w:sz w:val="24"/>
                <w:szCs w:val="24"/>
                <w:lang w:val="fr"/>
              </w:rPr>
              <w:t>c</w:t>
            </w:r>
            <w:r>
              <w:rPr>
                <w:rFonts w:ascii="Arial Narrow" w:eastAsia="MS UI Gothic" w:hAnsi="Arial Narrow" w:cs="Arial Narrow"/>
                <w:spacing w:val="1"/>
                <w:sz w:val="24"/>
                <w:szCs w:val="24"/>
                <w:lang w:val="fr"/>
              </w:rPr>
              <w:t>e</w:t>
            </w:r>
            <w:r>
              <w:rPr>
                <w:rFonts w:ascii="Arial Narrow" w:eastAsia="MS UI Gothic" w:hAnsi="Arial Narrow" w:cs="Arial Narrow"/>
                <w:spacing w:val="-1"/>
                <w:sz w:val="24"/>
                <w:szCs w:val="24"/>
                <w:lang w:val="fr"/>
              </w:rPr>
              <w:t>m</w:t>
            </w:r>
            <w:r>
              <w:rPr>
                <w:rFonts w:ascii="Arial Narrow" w:eastAsia="MS UI Gothic" w:hAnsi="Arial Narrow" w:cs="Arial Narrow"/>
                <w:spacing w:val="1"/>
                <w:sz w:val="24"/>
                <w:szCs w:val="24"/>
                <w:lang w:val="fr"/>
              </w:rPr>
              <w:t>en</w:t>
            </w:r>
            <w:r>
              <w:rPr>
                <w:rFonts w:ascii="Arial Narrow" w:eastAsia="MS UI Gothic" w:hAnsi="Arial Narrow" w:cs="Arial Narrow"/>
                <w:sz w:val="24"/>
                <w:szCs w:val="24"/>
                <w:lang w:val="fr"/>
              </w:rPr>
              <w:t>t</w:t>
            </w:r>
            <w:proofErr w:type="gramEnd"/>
          </w:p>
          <w:p w14:paraId="65A5F469" w14:textId="77777777" w:rsidR="00792BAE" w:rsidRDefault="00792BAE">
            <w:pPr>
              <w:autoSpaceDE w:val="0"/>
              <w:autoSpaceDN w:val="0"/>
              <w:adjustRightInd w:val="0"/>
              <w:spacing w:before="7" w:after="0" w:line="180" w:lineRule="atLeast"/>
              <w:rPr>
                <w:rFonts w:ascii="Times New Roman" w:eastAsia="MS UI Gothic" w:hAnsi="Times New Roman" w:cs="Times New Roman"/>
                <w:sz w:val="19"/>
                <w:szCs w:val="19"/>
                <w:lang w:val="fr"/>
              </w:rPr>
            </w:pPr>
          </w:p>
          <w:p w14:paraId="2A9E5316" w14:textId="77777777" w:rsidR="00792BAE" w:rsidRDefault="00792BAE">
            <w:pPr>
              <w:autoSpaceDE w:val="0"/>
              <w:autoSpaceDN w:val="0"/>
              <w:adjustRightInd w:val="0"/>
              <w:spacing w:after="0" w:line="240" w:lineRule="auto"/>
              <w:ind w:left="1180" w:right="1435"/>
              <w:jc w:val="center"/>
              <w:rPr>
                <w:rFonts w:ascii="Calibri" w:eastAsia="MS UI Gothic" w:hAnsi="Calibri" w:cs="Calibri"/>
                <w:lang w:val="fr"/>
              </w:rPr>
            </w:pPr>
            <w:r>
              <w:rPr>
                <w:rFonts w:ascii="Arial Narrow" w:eastAsia="MS UI Gothic" w:hAnsi="Arial Narrow" w:cs="Arial Narrow"/>
                <w:spacing w:val="1"/>
                <w:sz w:val="24"/>
                <w:szCs w:val="24"/>
                <w:lang w:val="fr"/>
              </w:rPr>
              <w:t>b</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De</w:t>
            </w:r>
            <w:r>
              <w:rPr>
                <w:rFonts w:ascii="Arial Narrow" w:eastAsia="MS UI Gothic" w:hAnsi="Arial Narrow" w:cs="Arial Narrow"/>
                <w:spacing w:val="1"/>
                <w:sz w:val="24"/>
                <w:szCs w:val="24"/>
                <w:lang w:val="fr"/>
              </w:rPr>
              <w:t>u</w:t>
            </w:r>
            <w:r>
              <w:rPr>
                <w:rFonts w:ascii="Arial Narrow" w:eastAsia="MS UI Gothic" w:hAnsi="Arial Narrow" w:cs="Arial Narrow"/>
                <w:sz w:val="24"/>
                <w:szCs w:val="24"/>
                <w:lang w:val="fr"/>
              </w:rPr>
              <w:t>x</w:t>
            </w:r>
            <w:r>
              <w:rPr>
                <w:rFonts w:ascii="Arial Narrow" w:eastAsia="MS UI Gothic" w:hAnsi="Arial Narrow" w:cs="Arial Narrow"/>
                <w:spacing w:val="-3"/>
                <w:sz w:val="24"/>
                <w:szCs w:val="24"/>
                <w:lang w:val="fr"/>
              </w:rPr>
              <w:t>i</w:t>
            </w:r>
            <w:r>
              <w:rPr>
                <w:rFonts w:ascii="Arial Narrow" w:eastAsia="MS UI Gothic" w:hAnsi="Arial Narrow" w:cs="Arial Narrow"/>
                <w:spacing w:val="1"/>
                <w:sz w:val="24"/>
                <w:szCs w:val="24"/>
                <w:lang w:val="fr"/>
              </w:rPr>
              <w:t>è</w:t>
            </w:r>
            <w:r>
              <w:rPr>
                <w:rFonts w:ascii="Arial Narrow" w:eastAsia="MS UI Gothic" w:hAnsi="Arial Narrow" w:cs="Arial Narrow"/>
                <w:spacing w:val="-1"/>
                <w:sz w:val="24"/>
                <w:szCs w:val="24"/>
                <w:lang w:val="fr"/>
              </w:rPr>
              <w:t>m</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6E63EE6"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278640F6" w14:textId="77777777">
        <w:trPr>
          <w:trHeight w:val="533"/>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34223173"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3</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P</w:t>
            </w:r>
            <w:r>
              <w:rPr>
                <w:rFonts w:ascii="Arial Narrow" w:eastAsia="MS UI Gothic" w:hAnsi="Arial Narrow" w:cs="Arial Narrow"/>
                <w:sz w:val="24"/>
                <w:szCs w:val="24"/>
                <w:lang w:val="fr"/>
              </w:rPr>
              <w:t>roj</w:t>
            </w:r>
            <w:r>
              <w:rPr>
                <w:rFonts w:ascii="Arial Narrow" w:eastAsia="MS UI Gothic" w:hAnsi="Arial Narrow" w:cs="Arial Narrow"/>
                <w:spacing w:val="-2"/>
                <w:sz w:val="24"/>
                <w:szCs w:val="24"/>
                <w:lang w:val="fr"/>
              </w:rPr>
              <w:t>e</w:t>
            </w:r>
            <w:r>
              <w:rPr>
                <w:rFonts w:ascii="Arial Narrow" w:eastAsia="MS UI Gothic" w:hAnsi="Arial Narrow" w:cs="Arial Narrow"/>
                <w:sz w:val="24"/>
                <w:szCs w:val="24"/>
                <w:lang w:val="fr"/>
              </w:rPr>
              <w:t>t</w:t>
            </w:r>
            <w:r>
              <w:rPr>
                <w:rFonts w:ascii="Arial Narrow" w:eastAsia="MS UI Gothic" w:hAnsi="Arial Narrow" w:cs="Arial Narrow"/>
                <w:spacing w:val="8"/>
                <w:sz w:val="24"/>
                <w:szCs w:val="24"/>
                <w:lang w:val="fr"/>
              </w:rPr>
              <w:t xml:space="preserve"> </w:t>
            </w:r>
            <w:r>
              <w:rPr>
                <w:rFonts w:ascii="Arial Narrow" w:eastAsia="MS UI Gothic" w:hAnsi="Arial Narrow" w:cs="Arial Narrow"/>
                <w:spacing w:val="-1"/>
                <w:sz w:val="24"/>
                <w:szCs w:val="24"/>
                <w:lang w:val="fr"/>
              </w:rPr>
              <w:t>d</w:t>
            </w:r>
            <w:r>
              <w:rPr>
                <w:rFonts w:ascii="Arial Narrow" w:eastAsia="MS UI Gothic" w:hAnsi="Arial Narrow" w:cs="Arial Narrow"/>
                <w:sz w:val="24"/>
                <w:szCs w:val="24"/>
                <w:lang w:val="fr"/>
              </w:rPr>
              <w:t>e</w:t>
            </w:r>
            <w:r>
              <w:rPr>
                <w:rFonts w:ascii="Arial Narrow" w:eastAsia="MS UI Gothic" w:hAnsi="Arial Narrow" w:cs="Arial Narrow"/>
                <w:spacing w:val="9"/>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1ECFDE0C" w14:textId="77777777" w:rsidR="00792BAE" w:rsidRDefault="00792BAE">
            <w:pPr>
              <w:autoSpaceDE w:val="0"/>
              <w:autoSpaceDN w:val="0"/>
              <w:adjustRightInd w:val="0"/>
              <w:spacing w:after="0" w:line="240" w:lineRule="auto"/>
              <w:rPr>
                <w:rFonts w:ascii="Calibri" w:eastAsia="MS UI Gothic" w:hAnsi="Calibri" w:cs="Calibri"/>
                <w:lang w:val="fr"/>
              </w:rPr>
            </w:pPr>
          </w:p>
        </w:tc>
      </w:tr>
      <w:tr w:rsidR="00792BAE" w14:paraId="4AA6922E" w14:textId="77777777">
        <w:trPr>
          <w:trHeight w:val="557"/>
        </w:trPr>
        <w:tc>
          <w:tcPr>
            <w:tcW w:w="4503" w:type="dxa"/>
            <w:tcBorders>
              <w:top w:val="single" w:sz="4" w:space="0" w:color="211F1F"/>
              <w:left w:val="single" w:sz="4" w:space="0" w:color="211F1F"/>
              <w:bottom w:val="single" w:sz="4" w:space="0" w:color="211F1F"/>
              <w:right w:val="single" w:sz="4" w:space="0" w:color="211F1F"/>
            </w:tcBorders>
            <w:shd w:val="clear" w:color="000000" w:fill="FFFFFF"/>
          </w:tcPr>
          <w:p w14:paraId="6476E599" w14:textId="77777777" w:rsidR="00792BAE" w:rsidRDefault="00792BAE">
            <w:pPr>
              <w:autoSpaceDE w:val="0"/>
              <w:autoSpaceDN w:val="0"/>
              <w:adjustRightInd w:val="0"/>
              <w:spacing w:before="59" w:after="0" w:line="240" w:lineRule="auto"/>
              <w:ind w:left="587"/>
              <w:rPr>
                <w:rFonts w:ascii="Calibri" w:eastAsia="MS UI Gothic" w:hAnsi="Calibri" w:cs="Calibri"/>
                <w:lang w:val="fr"/>
              </w:rPr>
            </w:pPr>
            <w:r>
              <w:rPr>
                <w:rFonts w:ascii="Arial Narrow" w:eastAsia="MS UI Gothic" w:hAnsi="Arial Narrow" w:cs="Arial Narrow"/>
                <w:spacing w:val="1"/>
                <w:sz w:val="24"/>
                <w:szCs w:val="24"/>
                <w:lang w:val="fr"/>
              </w:rPr>
              <w:t>4</w:t>
            </w:r>
            <w:r>
              <w:rPr>
                <w:rFonts w:ascii="Arial Narrow" w:eastAsia="MS UI Gothic" w:hAnsi="Arial Narrow" w:cs="Arial Narrow"/>
                <w:sz w:val="24"/>
                <w:szCs w:val="24"/>
                <w:lang w:val="fr"/>
              </w:rPr>
              <w:t>.</w:t>
            </w:r>
            <w:r>
              <w:rPr>
                <w:rFonts w:ascii="Arial Narrow" w:eastAsia="MS UI Gothic" w:hAnsi="Arial Narrow" w:cs="Arial Narrow"/>
                <w:spacing w:val="8"/>
                <w:sz w:val="24"/>
                <w:szCs w:val="24"/>
                <w:lang w:val="fr"/>
              </w:rPr>
              <w:t xml:space="preserve"> </w:t>
            </w:r>
            <w:r>
              <w:rPr>
                <w:rFonts w:ascii="Arial Narrow" w:eastAsia="MS UI Gothic" w:hAnsi="Arial Narrow" w:cs="Arial Narrow"/>
                <w:sz w:val="24"/>
                <w:szCs w:val="24"/>
                <w:lang w:val="fr"/>
              </w:rPr>
              <w:t>Ra</w:t>
            </w:r>
            <w:r>
              <w:rPr>
                <w:rFonts w:ascii="Arial Narrow" w:eastAsia="MS UI Gothic" w:hAnsi="Arial Narrow" w:cs="Arial Narrow"/>
                <w:spacing w:val="-1"/>
                <w:sz w:val="24"/>
                <w:szCs w:val="24"/>
                <w:lang w:val="fr"/>
              </w:rPr>
              <w:t>p</w:t>
            </w:r>
            <w:r>
              <w:rPr>
                <w:rFonts w:ascii="Arial Narrow" w:eastAsia="MS UI Gothic" w:hAnsi="Arial Narrow" w:cs="Arial Narrow"/>
                <w:spacing w:val="1"/>
                <w:sz w:val="24"/>
                <w:szCs w:val="24"/>
                <w:lang w:val="fr"/>
              </w:rPr>
              <w:t>po</w:t>
            </w:r>
            <w:r>
              <w:rPr>
                <w:rFonts w:ascii="Arial Narrow" w:eastAsia="MS UI Gothic" w:hAnsi="Arial Narrow" w:cs="Arial Narrow"/>
                <w:sz w:val="24"/>
                <w:szCs w:val="24"/>
                <w:lang w:val="fr"/>
              </w:rPr>
              <w:t>rt</w:t>
            </w:r>
            <w:r>
              <w:rPr>
                <w:rFonts w:ascii="Arial Narrow" w:eastAsia="MS UI Gothic" w:hAnsi="Arial Narrow" w:cs="Arial Narrow"/>
                <w:spacing w:val="6"/>
                <w:sz w:val="24"/>
                <w:szCs w:val="24"/>
                <w:lang w:val="fr"/>
              </w:rPr>
              <w:t xml:space="preserve"> </w:t>
            </w:r>
            <w:r>
              <w:rPr>
                <w:rFonts w:ascii="Arial Narrow" w:eastAsia="MS UI Gothic" w:hAnsi="Arial Narrow" w:cs="Arial Narrow"/>
                <w:sz w:val="24"/>
                <w:szCs w:val="24"/>
                <w:lang w:val="fr"/>
              </w:rPr>
              <w:t>fi</w:t>
            </w:r>
            <w:r>
              <w:rPr>
                <w:rFonts w:ascii="Arial Narrow" w:eastAsia="MS UI Gothic" w:hAnsi="Arial Narrow" w:cs="Arial Narrow"/>
                <w:spacing w:val="1"/>
                <w:sz w:val="24"/>
                <w:szCs w:val="24"/>
                <w:lang w:val="fr"/>
              </w:rPr>
              <w:t>na</w:t>
            </w:r>
            <w:r>
              <w:rPr>
                <w:rFonts w:ascii="Arial Narrow" w:eastAsia="MS UI Gothic" w:hAnsi="Arial Narrow" w:cs="Arial Narrow"/>
                <w:sz w:val="24"/>
                <w:szCs w:val="24"/>
                <w:lang w:val="fr"/>
              </w:rPr>
              <w:t>l</w:t>
            </w:r>
          </w:p>
        </w:tc>
        <w:tc>
          <w:tcPr>
            <w:tcW w:w="5598" w:type="dxa"/>
            <w:tcBorders>
              <w:top w:val="single" w:sz="4" w:space="0" w:color="211F1F"/>
              <w:left w:val="single" w:sz="4" w:space="0" w:color="211F1F"/>
              <w:bottom w:val="single" w:sz="4" w:space="0" w:color="211F1F"/>
              <w:right w:val="single" w:sz="4" w:space="0" w:color="211F1F"/>
            </w:tcBorders>
            <w:shd w:val="clear" w:color="000000" w:fill="FFFFFF"/>
          </w:tcPr>
          <w:p w14:paraId="4052FC51" w14:textId="77777777" w:rsidR="00792BAE" w:rsidRDefault="00792BAE">
            <w:pPr>
              <w:autoSpaceDE w:val="0"/>
              <w:autoSpaceDN w:val="0"/>
              <w:adjustRightInd w:val="0"/>
              <w:spacing w:after="0" w:line="240" w:lineRule="auto"/>
              <w:rPr>
                <w:rFonts w:ascii="Calibri" w:eastAsia="MS UI Gothic" w:hAnsi="Calibri" w:cs="Calibri"/>
                <w:lang w:val="fr"/>
              </w:rPr>
            </w:pPr>
          </w:p>
        </w:tc>
      </w:tr>
    </w:tbl>
    <w:p w14:paraId="7342D7FB"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6664C04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30520F"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8D82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E1812D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C97024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83ECDD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C6B4A3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2B0AA753"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2C1ED59"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74BB5322"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1713D7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4F7FF5"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4EC944D"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3020D9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00D023E0"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BFCF6A6"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428F29D8" w14:textId="77777777" w:rsidR="00792BAE" w:rsidRDefault="00792BAE" w:rsidP="00792BAE">
      <w:pPr>
        <w:autoSpaceDE w:val="0"/>
        <w:autoSpaceDN w:val="0"/>
        <w:adjustRightInd w:val="0"/>
        <w:spacing w:after="0" w:line="200" w:lineRule="atLeast"/>
        <w:rPr>
          <w:rFonts w:ascii="Times New Roman" w:eastAsia="MS UI Gothic" w:hAnsi="Times New Roman" w:cs="Times New Roman"/>
          <w:lang w:val="fr"/>
        </w:rPr>
      </w:pPr>
    </w:p>
    <w:p w14:paraId="5390C03D" w14:textId="77777777" w:rsidR="00792BAE" w:rsidRDefault="00792BAE"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6100B05C" w14:textId="77777777" w:rsidR="006D6FE2" w:rsidRDefault="006D6FE2" w:rsidP="00792BAE">
      <w:pPr>
        <w:tabs>
          <w:tab w:val="left" w:pos="1300"/>
        </w:tabs>
        <w:autoSpaceDE w:val="0"/>
        <w:autoSpaceDN w:val="0"/>
        <w:adjustRightInd w:val="0"/>
        <w:spacing w:before="2" w:after="0" w:line="260" w:lineRule="atLeast"/>
        <w:rPr>
          <w:rFonts w:ascii="Times New Roman" w:eastAsia="MS UI Gothic" w:hAnsi="Times New Roman" w:cs="Times New Roman"/>
          <w:lang w:val="fr"/>
        </w:rPr>
      </w:pPr>
    </w:p>
    <w:p w14:paraId="72815EF5"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65395AC3"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3055B038"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1E030096"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79C854D2"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1462379" w14:textId="77777777" w:rsidR="006D6FE2" w:rsidRDefault="006D6FE2" w:rsidP="006D6FE2">
      <w:pPr>
        <w:spacing w:before="56" w:after="0" w:line="340" w:lineRule="exact"/>
        <w:ind w:left="2908"/>
        <w:rPr>
          <w:rFonts w:ascii="Arial Narrow" w:eastAsia="Arial Narrow" w:hAnsi="Arial Narrow" w:cs="Arial Narrow"/>
          <w:b/>
          <w:w w:val="78"/>
          <w:position w:val="-1"/>
          <w:sz w:val="32"/>
          <w:szCs w:val="32"/>
          <w:lang w:val="en-US"/>
        </w:rPr>
      </w:pPr>
    </w:p>
    <w:p w14:paraId="4B9493CD"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280375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06811079"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5A6843C6"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3EDE9E83" w14:textId="77777777" w:rsidR="00697040" w:rsidRDefault="00697040" w:rsidP="006D6FE2">
      <w:pPr>
        <w:spacing w:before="56" w:after="0" w:line="340" w:lineRule="exact"/>
        <w:ind w:left="2908"/>
        <w:rPr>
          <w:rFonts w:ascii="Arial Narrow" w:eastAsia="Arial Narrow" w:hAnsi="Arial Narrow" w:cs="Arial Narrow"/>
          <w:b/>
          <w:w w:val="78"/>
          <w:position w:val="-1"/>
          <w:sz w:val="32"/>
          <w:szCs w:val="32"/>
          <w:lang w:val="en-US"/>
        </w:rPr>
      </w:pPr>
    </w:p>
    <w:p w14:paraId="7480671D" w14:textId="156AE7AA" w:rsidR="006D6FE2" w:rsidRPr="006D6FE2" w:rsidRDefault="006D6FE2" w:rsidP="006D6FE2">
      <w:pPr>
        <w:spacing w:before="56" w:after="0" w:line="340" w:lineRule="exact"/>
        <w:ind w:left="2908"/>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D</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9"/>
          <w:position w:val="-1"/>
          <w:sz w:val="32"/>
          <w:szCs w:val="32"/>
          <w:lang w:val="en-US"/>
        </w:rPr>
        <w:t>R</w:t>
      </w:r>
      <w:r w:rsidRPr="006D6FE2">
        <w:rPr>
          <w:rFonts w:ascii="Arial Narrow" w:eastAsia="Arial Narrow" w:hAnsi="Arial Narrow" w:cs="Arial Narrow"/>
          <w:b/>
          <w:spacing w:val="48"/>
          <w:w w:val="79"/>
          <w:position w:val="-1"/>
          <w:sz w:val="32"/>
          <w:szCs w:val="32"/>
          <w:lang w:val="en-US"/>
        </w:rPr>
        <w:t xml:space="preserve"> </w:t>
      </w:r>
      <w:r w:rsidRPr="006D6FE2">
        <w:rPr>
          <w:rFonts w:ascii="Arial Narrow" w:eastAsia="Arial Narrow" w:hAnsi="Arial Narrow" w:cs="Arial Narrow"/>
          <w:b/>
          <w:spacing w:val="30"/>
          <w:w w:val="79"/>
          <w:position w:val="-1"/>
          <w:sz w:val="32"/>
          <w:szCs w:val="32"/>
          <w:lang w:val="en-US"/>
        </w:rPr>
        <w:t>D</w:t>
      </w:r>
      <w:r w:rsidRPr="006D6FE2">
        <w:rPr>
          <w:rFonts w:ascii="Arial Narrow" w:eastAsia="Arial Narrow" w:hAnsi="Arial Narrow" w:cs="Arial Narrow"/>
          <w:b/>
          <w:w w:val="79"/>
          <w:position w:val="-1"/>
          <w:sz w:val="32"/>
          <w:szCs w:val="32"/>
          <w:lang w:val="en-US"/>
        </w:rPr>
        <w:t>U</w:t>
      </w:r>
      <w:r w:rsidRPr="006D6FE2">
        <w:rPr>
          <w:rFonts w:ascii="Arial Narrow" w:eastAsia="Arial Narrow" w:hAnsi="Arial Narrow" w:cs="Arial Narrow"/>
          <w:b/>
          <w:spacing w:val="53"/>
          <w:w w:val="79"/>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50"/>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P</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A</w:t>
      </w:r>
      <w:proofErr w:type="gram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66A9495B" w14:textId="77777777" w:rsidR="006D6FE2" w:rsidRDefault="006D6FE2" w:rsidP="00792BAE">
      <w:pPr>
        <w:tabs>
          <w:tab w:val="left" w:pos="1300"/>
        </w:tabs>
        <w:autoSpaceDE w:val="0"/>
        <w:autoSpaceDN w:val="0"/>
        <w:adjustRightInd w:val="0"/>
        <w:spacing w:before="2" w:after="0" w:line="260" w:lineRule="atLeast"/>
        <w:rPr>
          <w:rFonts w:ascii="Calibri" w:eastAsia="MS UI Gothic" w:hAnsi="Calibri" w:cs="Calibri"/>
          <w:lang w:val="fr"/>
        </w:rPr>
      </w:pPr>
    </w:p>
    <w:p w14:paraId="7AC7CEAF" w14:textId="77777777" w:rsidR="006D6FE2" w:rsidRDefault="006D6FE2" w:rsidP="006D6FE2">
      <w:pPr>
        <w:spacing w:before="2" w:line="260" w:lineRule="exact"/>
        <w:rPr>
          <w:sz w:val="26"/>
          <w:szCs w:val="26"/>
        </w:rPr>
        <w:sectPr w:rsidR="006D6FE2" w:rsidSect="006D6FE2">
          <w:footerReference w:type="default" r:id="rId29"/>
          <w:type w:val="continuous"/>
          <w:pgSz w:w="12240" w:h="15840"/>
          <w:pgMar w:top="1220" w:right="460" w:bottom="280" w:left="440" w:header="720" w:footer="720" w:gutter="0"/>
          <w:cols w:space="720"/>
        </w:sectPr>
      </w:pPr>
    </w:p>
    <w:p w14:paraId="724E3C5C" w14:textId="33C7EB95" w:rsidR="006D6FE2" w:rsidRPr="006D6FE2" w:rsidRDefault="006D6FE2" w:rsidP="006D6FE2">
      <w:pPr>
        <w:spacing w:before="9" w:line="160" w:lineRule="exact"/>
        <w:rPr>
          <w:sz w:val="17"/>
          <w:szCs w:val="17"/>
        </w:rPr>
      </w:pPr>
    </w:p>
    <w:p w14:paraId="3E6E7FBF" w14:textId="77777777" w:rsidR="006D6FE2" w:rsidRDefault="006D6FE2" w:rsidP="006D6FE2">
      <w:pPr>
        <w:spacing w:line="200" w:lineRule="exact"/>
      </w:pPr>
    </w:p>
    <w:p w14:paraId="302792A3" w14:textId="04B0BD47" w:rsidR="006D6FE2" w:rsidRDefault="006D6FE2" w:rsidP="006D6FE2">
      <w:pPr>
        <w:rPr>
          <w:rFonts w:ascii="Arial Narrow" w:eastAsia="Arial Narrow" w:hAnsi="Arial Narrow" w:cs="Arial Narrow"/>
          <w:sz w:val="24"/>
          <w:szCs w:val="24"/>
        </w:rPr>
      </w:pPr>
      <w:r>
        <w:rPr>
          <w:rFonts w:ascii="Arial Narrow" w:eastAsia="Arial Narrow" w:hAnsi="Arial Narrow" w:cs="Arial Narrow"/>
          <w:noProof/>
          <w:spacing w:val="1"/>
          <w:sz w:val="24"/>
          <w:szCs w:val="24"/>
        </w:rPr>
        <w:drawing>
          <wp:inline distT="0" distB="0" distL="0" distR="0" wp14:anchorId="61ECAB87" wp14:editId="0AE287AD">
            <wp:extent cx="7209790" cy="4752340"/>
            <wp:effectExtent l="0" t="0" r="0" b="0"/>
            <wp:docPr id="180832116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209790" cy="4752340"/>
                    </a:xfrm>
                    <a:prstGeom prst="rect">
                      <a:avLst/>
                    </a:prstGeom>
                    <a:noFill/>
                  </pic:spPr>
                </pic:pic>
              </a:graphicData>
            </a:graphic>
          </wp:inline>
        </w:drawing>
      </w:r>
      <w:r>
        <w:rPr>
          <w:rFonts w:ascii="Arial Narrow" w:eastAsia="Arial Narrow" w:hAnsi="Arial Narrow" w:cs="Arial Narrow"/>
          <w:spacing w:val="1"/>
          <w:sz w:val="24"/>
          <w:szCs w:val="24"/>
        </w:rPr>
        <w:t xml:space="preserve">    S</w:t>
      </w:r>
      <w:r>
        <w:rPr>
          <w:rFonts w:ascii="Arial Narrow" w:eastAsia="Arial Narrow" w:hAnsi="Arial Narrow" w:cs="Arial Narrow"/>
          <w:sz w:val="24"/>
          <w:szCs w:val="24"/>
        </w:rPr>
        <w:t>ig</w:t>
      </w:r>
      <w:r>
        <w:rPr>
          <w:rFonts w:ascii="Arial Narrow" w:eastAsia="Arial Narrow" w:hAnsi="Arial Narrow" w:cs="Arial Narrow"/>
          <w:spacing w:val="1"/>
          <w:sz w:val="24"/>
          <w:szCs w:val="24"/>
        </w:rPr>
        <w:t>na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z w:val="24"/>
          <w:szCs w:val="24"/>
        </w:rPr>
        <w:t>re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i/>
          <w:sz w:val="24"/>
          <w:szCs w:val="24"/>
        </w:rPr>
        <w:t>(</w:t>
      </w:r>
      <w:r>
        <w:rPr>
          <w:rFonts w:ascii="Arial Narrow" w:eastAsia="Arial Narrow" w:hAnsi="Arial Narrow" w:cs="Arial Narrow"/>
          <w:i/>
          <w:spacing w:val="-1"/>
          <w:sz w:val="24"/>
          <w:szCs w:val="24"/>
        </w:rPr>
        <w:t>R</w:t>
      </w:r>
      <w:r>
        <w:rPr>
          <w:rFonts w:ascii="Arial Narrow" w:eastAsia="Arial Narrow" w:hAnsi="Arial Narrow" w:cs="Arial Narrow"/>
          <w:i/>
          <w:spacing w:val="1"/>
          <w:sz w:val="24"/>
          <w:szCs w:val="24"/>
        </w:rPr>
        <w:t>ep</w:t>
      </w:r>
      <w:r>
        <w:rPr>
          <w:rFonts w:ascii="Arial Narrow" w:eastAsia="Arial Narrow" w:hAnsi="Arial Narrow" w:cs="Arial Narrow"/>
          <w:i/>
          <w:sz w:val="24"/>
          <w:szCs w:val="24"/>
        </w:rPr>
        <w:t>rés</w:t>
      </w:r>
      <w:r>
        <w:rPr>
          <w:rFonts w:ascii="Arial Narrow" w:eastAsia="Arial Narrow" w:hAnsi="Arial Narrow" w:cs="Arial Narrow"/>
          <w:i/>
          <w:spacing w:val="-1"/>
          <w:sz w:val="24"/>
          <w:szCs w:val="24"/>
        </w:rPr>
        <w:t>e</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1"/>
          <w:sz w:val="24"/>
          <w:szCs w:val="24"/>
        </w:rPr>
        <w:t>a</w:t>
      </w:r>
      <w:r>
        <w:rPr>
          <w:rFonts w:ascii="Arial Narrow" w:eastAsia="Arial Narrow" w:hAnsi="Arial Narrow" w:cs="Arial Narrow"/>
          <w:i/>
          <w:spacing w:val="1"/>
          <w:sz w:val="24"/>
          <w:szCs w:val="24"/>
        </w:rPr>
        <w:t>n</w:t>
      </w:r>
      <w:r>
        <w:rPr>
          <w:rFonts w:ascii="Arial Narrow" w:eastAsia="Arial Narrow" w:hAnsi="Arial Narrow" w:cs="Arial Narrow"/>
          <w:i/>
          <w:sz w:val="24"/>
          <w:szCs w:val="24"/>
        </w:rPr>
        <w:t>t</w:t>
      </w:r>
      <w:r>
        <w:rPr>
          <w:rFonts w:ascii="Arial Narrow" w:eastAsia="Arial Narrow" w:hAnsi="Arial Narrow" w:cs="Arial Narrow"/>
          <w:i/>
          <w:spacing w:val="7"/>
          <w:sz w:val="24"/>
          <w:szCs w:val="24"/>
        </w:rPr>
        <w:t xml:space="preserve"> </w:t>
      </w:r>
      <w:r>
        <w:rPr>
          <w:rFonts w:ascii="Arial Narrow" w:eastAsia="Arial Narrow" w:hAnsi="Arial Narrow" w:cs="Arial Narrow"/>
          <w:i/>
          <w:spacing w:val="-1"/>
          <w:sz w:val="24"/>
          <w:szCs w:val="24"/>
        </w:rPr>
        <w:t>h</w:t>
      </w:r>
      <w:r>
        <w:rPr>
          <w:rFonts w:ascii="Arial Narrow" w:eastAsia="Arial Narrow" w:hAnsi="Arial Narrow" w:cs="Arial Narrow"/>
          <w:i/>
          <w:spacing w:val="1"/>
          <w:sz w:val="24"/>
          <w:szCs w:val="24"/>
        </w:rPr>
        <w:t>ab</w:t>
      </w:r>
      <w:r>
        <w:rPr>
          <w:rFonts w:ascii="Arial Narrow" w:eastAsia="Arial Narrow" w:hAnsi="Arial Narrow" w:cs="Arial Narrow"/>
          <w:i/>
          <w:sz w:val="24"/>
          <w:szCs w:val="24"/>
        </w:rPr>
        <w:t>i</w:t>
      </w:r>
      <w:r>
        <w:rPr>
          <w:rFonts w:ascii="Arial Narrow" w:eastAsia="Arial Narrow" w:hAnsi="Arial Narrow" w:cs="Arial Narrow"/>
          <w:i/>
          <w:spacing w:val="-1"/>
          <w:sz w:val="24"/>
          <w:szCs w:val="24"/>
        </w:rPr>
        <w:t>l</w:t>
      </w:r>
      <w:r>
        <w:rPr>
          <w:rFonts w:ascii="Arial Narrow" w:eastAsia="Arial Narrow" w:hAnsi="Arial Narrow" w:cs="Arial Narrow"/>
          <w:i/>
          <w:sz w:val="24"/>
          <w:szCs w:val="24"/>
        </w:rPr>
        <w:t>it</w:t>
      </w:r>
      <w:r>
        <w:rPr>
          <w:rFonts w:ascii="Arial Narrow" w:eastAsia="Arial Narrow" w:hAnsi="Arial Narrow" w:cs="Arial Narrow"/>
          <w:i/>
          <w:spacing w:val="1"/>
          <w:sz w:val="24"/>
          <w:szCs w:val="24"/>
        </w:rPr>
        <w:t>é</w:t>
      </w:r>
      <w:r>
        <w:rPr>
          <w:rFonts w:ascii="Arial Narrow" w:eastAsia="Arial Narrow" w:hAnsi="Arial Narrow" w:cs="Arial Narrow"/>
          <w:i/>
          <w:sz w:val="24"/>
          <w:szCs w:val="24"/>
        </w:rPr>
        <w:t>)</w:t>
      </w:r>
    </w:p>
    <w:p w14:paraId="79313F4B" w14:textId="77777777" w:rsidR="006D6FE2" w:rsidRDefault="006D6FE2" w:rsidP="006D6FE2">
      <w:pPr>
        <w:spacing w:before="7" w:line="180" w:lineRule="exact"/>
        <w:rPr>
          <w:sz w:val="19"/>
          <w:szCs w:val="19"/>
        </w:rPr>
      </w:pPr>
    </w:p>
    <w:p w14:paraId="71561668" w14:textId="7CB36F8F" w:rsidR="006D6FE2" w:rsidRDefault="006D6FE2" w:rsidP="006D6FE2">
      <w:pPr>
        <w:tabs>
          <w:tab w:val="left" w:pos="1300"/>
        </w:tabs>
        <w:spacing w:line="412" w:lineRule="auto"/>
        <w:ind w:right="3121"/>
        <w:rPr>
          <w:rFonts w:ascii="Arial Narrow" w:eastAsia="Arial Narrow" w:hAnsi="Arial Narrow" w:cs="Arial Narrow"/>
          <w:sz w:val="24"/>
          <w:szCs w:val="24"/>
        </w:rPr>
      </w:pPr>
      <w:r>
        <w:rPr>
          <w:rFonts w:ascii="Times New Roman" w:eastAsia="Times New Roman" w:hAnsi="Times New Roman" w:cs="Times New Roman"/>
          <w:noProof/>
          <w:sz w:val="20"/>
          <w:szCs w:val="20"/>
        </w:rPr>
        <mc:AlternateContent>
          <mc:Choice Requires="wpg">
            <w:drawing>
              <wp:anchor distT="0" distB="0" distL="114300" distR="114300" simplePos="0" relativeHeight="251665408" behindDoc="1" locked="0" layoutInCell="1" allowOverlap="1" wp14:anchorId="46C89485" wp14:editId="38CF1DB5">
                <wp:simplePos x="0" y="0"/>
                <wp:positionH relativeFrom="page">
                  <wp:posOffset>5001260</wp:posOffset>
                </wp:positionH>
                <wp:positionV relativeFrom="paragraph">
                  <wp:posOffset>465455</wp:posOffset>
                </wp:positionV>
                <wp:extent cx="13970" cy="0"/>
                <wp:effectExtent l="10160" t="9525" r="13970" b="9525"/>
                <wp:wrapNone/>
                <wp:docPr id="96717311" name="Group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 cy="0"/>
                          <a:chOff x="7876" y="733"/>
                          <a:chExt cx="22" cy="0"/>
                        </a:xfrm>
                      </wpg:grpSpPr>
                      <wps:wsp>
                        <wps:cNvPr id="368244399" name="Freeform 2328"/>
                        <wps:cNvSpPr>
                          <a:spLocks/>
                        </wps:cNvSpPr>
                        <wps:spPr bwMode="auto">
                          <a:xfrm>
                            <a:off x="7876" y="733"/>
                            <a:ext cx="22" cy="0"/>
                          </a:xfrm>
                          <a:custGeom>
                            <a:avLst/>
                            <a:gdLst>
                              <a:gd name="T0" fmla="+- 0 7876 7876"/>
                              <a:gd name="T1" fmla="*/ T0 w 22"/>
                              <a:gd name="T2" fmla="+- 0 7897 7876"/>
                              <a:gd name="T3" fmla="*/ T2 w 22"/>
                            </a:gdLst>
                            <a:ahLst/>
                            <a:cxnLst>
                              <a:cxn ang="0">
                                <a:pos x="T1" y="0"/>
                              </a:cxn>
                              <a:cxn ang="0">
                                <a:pos x="T3" y="0"/>
                              </a:cxn>
                            </a:cxnLst>
                            <a:rect l="0" t="0" r="r" b="b"/>
                            <a:pathLst>
                              <a:path w="22">
                                <a:moveTo>
                                  <a:pt x="0" y="0"/>
                                </a:moveTo>
                                <a:lnTo>
                                  <a:pt x="21" y="0"/>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7B80CCA" id="Groupe 12" o:spid="_x0000_s1026" style="position:absolute;margin-left:393.8pt;margin-top:36.65pt;width:1.1pt;height:0;z-index:-251651072;mso-position-horizontal-relative:page" coordorigin="7876,733" coordsize="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">
                <v:shape id="Freeform 2328" o:spid="_x0000_s1027" style="position:absolute;left:7876;top:733;width:22;height:0;visibility:visible;mso-wrap-style:square;v-text-anchor:top" coordsize="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" path="m,l21,e" filled="f" strokeweight=".94pt">
                  <v:path arrowok="t" o:connecttype="custom" o:connectlocs="0,0;21,0" o:connectangles="0,0"/>
                </v:shape>
                <w10:wrap anchorx="page"/>
              </v:group>
            </w:pict>
          </mc:Fallback>
        </mc:AlternateContent>
      </w: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u w:val="single" w:color="000000"/>
        </w:rPr>
        <w:t xml:space="preserve"> </w:t>
      </w:r>
      <w:r>
        <w:rPr>
          <w:rFonts w:ascii="Arial Narrow" w:eastAsia="Arial Narrow" w:hAnsi="Arial Narrow" w:cs="Arial Narrow"/>
          <w:sz w:val="24"/>
          <w:szCs w:val="24"/>
          <w:u w:val="single" w:color="000000"/>
        </w:rPr>
        <w:tab/>
      </w:r>
      <w:r>
        <w:rPr>
          <w:rFonts w:ascii="Arial Narrow" w:eastAsia="Arial Narrow" w:hAnsi="Arial Narrow" w:cs="Arial Narrow"/>
          <w:sz w:val="24"/>
          <w:szCs w:val="24"/>
        </w:rPr>
        <w:t xml:space="preserve"> Tit</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p w14:paraId="6C702D9C"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r>
        <w:rPr>
          <w:rFonts w:ascii="Arial Narrow" w:eastAsia="Arial Narrow" w:hAnsi="Arial Narrow" w:cs="Arial Narrow"/>
          <w:spacing w:val="1"/>
          <w:position w:val="-1"/>
          <w:sz w:val="24"/>
          <w:szCs w:val="24"/>
        </w:rPr>
        <w:t>Ad</w:t>
      </w:r>
      <w:r>
        <w:rPr>
          <w:rFonts w:ascii="Arial Narrow" w:eastAsia="Arial Narrow" w:hAnsi="Arial Narrow" w:cs="Arial Narrow"/>
          <w:position w:val="-1"/>
          <w:sz w:val="24"/>
          <w:szCs w:val="24"/>
        </w:rPr>
        <w:t>resse</w:t>
      </w:r>
      <w:r>
        <w:rPr>
          <w:rFonts w:ascii="Arial Narrow" w:eastAsia="Arial Narrow" w:hAnsi="Arial Narrow" w:cs="Arial Narrow"/>
          <w:spacing w:val="7"/>
          <w:position w:val="-1"/>
          <w:sz w:val="24"/>
          <w:szCs w:val="24"/>
        </w:rPr>
        <w:t xml:space="preserve"> </w:t>
      </w:r>
      <w:r>
        <w:rPr>
          <w:rFonts w:ascii="Arial Narrow" w:eastAsia="Arial Narrow" w:hAnsi="Arial Narrow" w:cs="Arial Narrow"/>
          <w:position w:val="-1"/>
          <w:sz w:val="24"/>
          <w:szCs w:val="24"/>
        </w:rPr>
        <w:t>:</w:t>
      </w:r>
      <w:r>
        <w:rPr>
          <w:rFonts w:ascii="Arial Narrow" w:eastAsia="Arial Narrow" w:hAnsi="Arial Narrow" w:cs="Arial Narrow"/>
          <w:spacing w:val="6"/>
          <w:position w:val="-1"/>
          <w:sz w:val="24"/>
          <w:szCs w:val="24"/>
        </w:rPr>
        <w:t xml:space="preserve"> </w:t>
      </w:r>
      <w:r>
        <w:rPr>
          <w:rFonts w:ascii="Arial Narrow" w:eastAsia="Arial Narrow" w:hAnsi="Arial Narrow" w:cs="Arial Narrow"/>
          <w:position w:val="-1"/>
          <w:sz w:val="24"/>
          <w:szCs w:val="24"/>
          <w:u w:val="single" w:color="000000"/>
        </w:rPr>
        <w:t xml:space="preserve"> </w:t>
      </w:r>
      <w:r>
        <w:rPr>
          <w:rFonts w:ascii="Arial Narrow" w:eastAsia="Arial Narrow" w:hAnsi="Arial Narrow" w:cs="Arial Narrow"/>
          <w:position w:val="-1"/>
          <w:sz w:val="24"/>
          <w:szCs w:val="24"/>
          <w:u w:val="single" w:color="000000"/>
        </w:rPr>
        <w:tab/>
      </w:r>
    </w:p>
    <w:p w14:paraId="15E55F64" w14:textId="77777777" w:rsidR="006D6FE2" w:rsidRDefault="006D6FE2" w:rsidP="006D6FE2">
      <w:pPr>
        <w:spacing w:line="200" w:lineRule="exact"/>
      </w:pPr>
    </w:p>
    <w:p w14:paraId="1B89410B" w14:textId="77777777" w:rsidR="006D6FE2" w:rsidRDefault="006D6FE2" w:rsidP="006D6FE2">
      <w:pPr>
        <w:tabs>
          <w:tab w:val="left" w:pos="1320"/>
        </w:tabs>
        <w:spacing w:before="42"/>
        <w:ind w:left="1336" w:right="932" w:hanging="360"/>
      </w:pPr>
      <w:r>
        <w:rPr>
          <w:rFonts w:ascii="Times New Roman" w:eastAsia="Times New Roman" w:hAnsi="Times New Roman" w:cs="Times New Roman"/>
          <w:position w:val="7"/>
          <w:sz w:val="13"/>
          <w:szCs w:val="13"/>
        </w:rPr>
        <w:t>2</w:t>
      </w:r>
      <w:r>
        <w:rPr>
          <w:rFonts w:ascii="Times New Roman" w:eastAsia="Times New Roman" w:hAnsi="Times New Roman" w:cs="Times New Roman"/>
          <w:position w:val="7"/>
          <w:sz w:val="13"/>
          <w:szCs w:val="13"/>
        </w:rPr>
        <w:tab/>
      </w:r>
      <w:r>
        <w:rPr>
          <w:rFonts w:ascii="Times New Roman" w:eastAsia="Times New Roman" w:hAnsi="Times New Roman" w:cs="Times New Roman"/>
          <w:sz w:val="20"/>
          <w:szCs w:val="20"/>
        </w:rPr>
        <w:t>Les</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mo</w:t>
      </w:r>
      <w:r>
        <w:rPr>
          <w:rFonts w:ascii="Times New Roman" w:eastAsia="Times New Roman" w:hAnsi="Times New Roman" w:cs="Times New Roman"/>
          <w:sz w:val="20"/>
          <w:szCs w:val="20"/>
        </w:rPr>
        <w:t>is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comp</w:t>
      </w:r>
      <w:r>
        <w:rPr>
          <w:rFonts w:ascii="Times New Roman" w:eastAsia="Times New Roman" w:hAnsi="Times New Roman" w:cs="Times New Roman"/>
          <w:sz w:val="20"/>
          <w:szCs w:val="20"/>
        </w:rPr>
        <w:t>tés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 xml:space="preserve">à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tir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w:t>
      </w:r>
      <w:proofErr w:type="spellStart"/>
      <w:r>
        <w:rPr>
          <w:rFonts w:ascii="Times New Roman" w:eastAsia="Times New Roman" w:hAnsi="Times New Roman" w:cs="Times New Roman"/>
          <w:spacing w:val="1"/>
          <w:sz w:val="20"/>
          <w:szCs w:val="20"/>
        </w:rPr>
        <w:t>d</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bu</w:t>
      </w:r>
      <w:r>
        <w:rPr>
          <w:rFonts w:ascii="Times New Roman" w:eastAsia="Times New Roman" w:hAnsi="Times New Roman" w:cs="Times New Roman"/>
          <w:sz w:val="20"/>
          <w:szCs w:val="20"/>
        </w:rPr>
        <w:t>t</w:t>
      </w:r>
      <w:proofErr w:type="spellEnd"/>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la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ss</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Par</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qu</w:t>
      </w:r>
      <w:r>
        <w:rPr>
          <w:rFonts w:ascii="Times New Roman" w:eastAsia="Times New Roman" w:hAnsi="Times New Roman" w:cs="Times New Roman"/>
          <w:sz w:val="20"/>
          <w:szCs w:val="20"/>
        </w:rPr>
        <w:t>e</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g</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nd</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q</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er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é</w:t>
      </w:r>
      <w:r>
        <w:rPr>
          <w:rFonts w:ascii="Times New Roman" w:eastAsia="Times New Roman" w:hAnsi="Times New Roman" w:cs="Times New Roman"/>
          <w:spacing w:val="1"/>
          <w:sz w:val="20"/>
          <w:szCs w:val="20"/>
        </w:rPr>
        <w:t>m</w:t>
      </w:r>
      <w:r>
        <w:rPr>
          <w:rFonts w:ascii="Times New Roman" w:eastAsia="Times New Roman" w:hAnsi="Times New Roman" w:cs="Times New Roman"/>
          <w:spacing w:val="-2"/>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pacing w:val="1"/>
          <w:sz w:val="20"/>
          <w:szCs w:val="20"/>
        </w:rPr>
        <w:t>aff</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c</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pacing w:val="-2"/>
          <w:sz w:val="20"/>
          <w:szCs w:val="20"/>
        </w:rPr>
        <w:t>a</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z w:val="20"/>
          <w:szCs w:val="20"/>
        </w:rPr>
        <w:t>iè</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 xml:space="preserve">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u</w:t>
      </w:r>
      <w:r>
        <w:rPr>
          <w:rFonts w:ascii="Times New Roman" w:eastAsia="Times New Roman" w:hAnsi="Times New Roman" w:cs="Times New Roman"/>
          <w:spacing w:val="-1"/>
          <w:sz w:val="20"/>
          <w:szCs w:val="20"/>
        </w:rPr>
        <w:t xml:space="preserve"> 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te</w:t>
      </w:r>
      <w:r>
        <w:rPr>
          <w:rFonts w:ascii="Times New Roman" w:eastAsia="Times New Roman" w:hAnsi="Times New Roman" w:cs="Times New Roman"/>
          <w:spacing w:val="-1"/>
          <w:sz w:val="20"/>
          <w:szCs w:val="20"/>
        </w:rPr>
        <w:t>r</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p>
    <w:p w14:paraId="7B9101EF" w14:textId="77777777" w:rsidR="006D6FE2" w:rsidRDefault="006D6FE2" w:rsidP="006D6FE2">
      <w:pPr>
        <w:spacing w:line="220" w:lineRule="exact"/>
        <w:ind w:left="976"/>
      </w:pPr>
      <w:r>
        <w:rPr>
          <w:rFonts w:ascii="Times New Roman" w:eastAsia="Times New Roman" w:hAnsi="Times New Roman" w:cs="Times New Roman"/>
          <w:position w:val="6"/>
          <w:sz w:val="13"/>
          <w:szCs w:val="13"/>
        </w:rPr>
        <w:t xml:space="preserve">3        </w:t>
      </w:r>
      <w:r>
        <w:rPr>
          <w:rFonts w:ascii="Times New Roman" w:eastAsia="Times New Roman" w:hAnsi="Times New Roman" w:cs="Times New Roman"/>
          <w:spacing w:val="2"/>
          <w:position w:val="6"/>
          <w:sz w:val="13"/>
          <w:szCs w:val="13"/>
        </w:rPr>
        <w:t xml:space="preserve"> </w:t>
      </w:r>
      <w:r>
        <w:rPr>
          <w:rFonts w:ascii="Times New Roman" w:eastAsia="Times New Roman" w:hAnsi="Times New Roman" w:cs="Times New Roman"/>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r</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le</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position w:val="-1"/>
          <w:sz w:val="20"/>
          <w:szCs w:val="20"/>
        </w:rPr>
        <w:t>te</w:t>
      </w:r>
      <w:r>
        <w:rPr>
          <w:rFonts w:ascii="Times New Roman" w:eastAsia="Times New Roman" w:hAnsi="Times New Roman" w:cs="Times New Roman"/>
          <w:spacing w:val="1"/>
          <w:position w:val="-1"/>
          <w:sz w:val="20"/>
          <w:szCs w:val="20"/>
        </w:rPr>
        <w:t>rr</w:t>
      </w:r>
      <w:r>
        <w:rPr>
          <w:rFonts w:ascii="Times New Roman" w:eastAsia="Times New Roman" w:hAnsi="Times New Roman" w:cs="Times New Roman"/>
          <w:position w:val="-1"/>
          <w:sz w:val="20"/>
          <w:szCs w:val="20"/>
        </w:rPr>
        <w:t>ain</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position w:val="-1"/>
          <w:sz w:val="20"/>
          <w:szCs w:val="20"/>
        </w:rPr>
        <w:t>i</w:t>
      </w:r>
      <w:r>
        <w:rPr>
          <w:rFonts w:ascii="Times New Roman" w:eastAsia="Times New Roman" w:hAnsi="Times New Roman" w:cs="Times New Roman"/>
          <w:spacing w:val="1"/>
          <w:position w:val="-1"/>
          <w:sz w:val="20"/>
          <w:szCs w:val="20"/>
        </w:rPr>
        <w:t>gn</w:t>
      </w:r>
      <w:r>
        <w:rPr>
          <w:rFonts w:ascii="Times New Roman" w:eastAsia="Times New Roman" w:hAnsi="Times New Roman" w:cs="Times New Roman"/>
          <w:position w:val="-1"/>
          <w:sz w:val="20"/>
          <w:szCs w:val="20"/>
        </w:rPr>
        <w:t>ifie</w:t>
      </w:r>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3"/>
          <w:position w:val="-1"/>
          <w:sz w:val="20"/>
          <w:szCs w:val="20"/>
        </w:rPr>
        <w:t>t</w:t>
      </w:r>
      <w:r>
        <w:rPr>
          <w:rFonts w:ascii="Times New Roman" w:eastAsia="Times New Roman" w:hAnsi="Times New Roman" w:cs="Times New Roman"/>
          <w:spacing w:val="1"/>
          <w:position w:val="-1"/>
          <w:sz w:val="20"/>
          <w:szCs w:val="20"/>
        </w:rPr>
        <w:t>r</w:t>
      </w:r>
      <w:r>
        <w:rPr>
          <w:rFonts w:ascii="Times New Roman" w:eastAsia="Times New Roman" w:hAnsi="Times New Roman" w:cs="Times New Roman"/>
          <w:position w:val="-1"/>
          <w:sz w:val="20"/>
          <w:szCs w:val="20"/>
        </w:rPr>
        <w:t>a</w:t>
      </w:r>
      <w:r>
        <w:rPr>
          <w:rFonts w:ascii="Times New Roman" w:eastAsia="Times New Roman" w:hAnsi="Times New Roman" w:cs="Times New Roman"/>
          <w:spacing w:val="1"/>
          <w:position w:val="-1"/>
          <w:sz w:val="20"/>
          <w:szCs w:val="20"/>
        </w:rPr>
        <w:t>v</w:t>
      </w:r>
      <w:r>
        <w:rPr>
          <w:rFonts w:ascii="Times New Roman" w:eastAsia="Times New Roman" w:hAnsi="Times New Roman" w:cs="Times New Roman"/>
          <w:position w:val="-1"/>
          <w:sz w:val="20"/>
          <w:szCs w:val="20"/>
        </w:rPr>
        <w:t>ail</w:t>
      </w:r>
      <w:r>
        <w:rPr>
          <w:rFonts w:ascii="Times New Roman" w:eastAsia="Times New Roman" w:hAnsi="Times New Roman" w:cs="Times New Roman"/>
          <w:spacing w:val="-5"/>
          <w:position w:val="-1"/>
          <w:sz w:val="20"/>
          <w:szCs w:val="20"/>
        </w:rPr>
        <w:t xml:space="preserve"> </w:t>
      </w:r>
      <w:proofErr w:type="spellStart"/>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x</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cu</w:t>
      </w:r>
      <w:r>
        <w:rPr>
          <w:rFonts w:ascii="Times New Roman" w:eastAsia="Times New Roman" w:hAnsi="Times New Roman" w:cs="Times New Roman"/>
          <w:position w:val="-1"/>
          <w:sz w:val="20"/>
          <w:szCs w:val="20"/>
        </w:rPr>
        <w:t>té</w:t>
      </w:r>
      <w:proofErr w:type="spellEnd"/>
      <w:r>
        <w:rPr>
          <w:rFonts w:ascii="Times New Roman" w:eastAsia="Times New Roman" w:hAnsi="Times New Roman" w:cs="Times New Roman"/>
          <w:spacing w:val="-6"/>
          <w:position w:val="-1"/>
          <w:sz w:val="20"/>
          <w:szCs w:val="20"/>
        </w:rPr>
        <w:t xml:space="preserve"> </w:t>
      </w:r>
      <w:r>
        <w:rPr>
          <w:rFonts w:ascii="Times New Roman" w:eastAsia="Times New Roman" w:hAnsi="Times New Roman" w:cs="Times New Roman"/>
          <w:spacing w:val="-2"/>
          <w:position w:val="-1"/>
          <w:sz w:val="20"/>
          <w:szCs w:val="20"/>
        </w:rPr>
        <w:t>e</w:t>
      </w:r>
      <w:r>
        <w:rPr>
          <w:rFonts w:ascii="Times New Roman" w:eastAsia="Times New Roman" w:hAnsi="Times New Roman" w:cs="Times New Roman"/>
          <w:position w:val="-1"/>
          <w:sz w:val="20"/>
          <w:szCs w:val="20"/>
        </w:rPr>
        <w:t>n</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1"/>
          <w:position w:val="-1"/>
          <w:sz w:val="20"/>
          <w:szCs w:val="20"/>
        </w:rPr>
        <w:t>h</w:t>
      </w:r>
      <w:r>
        <w:rPr>
          <w:rFonts w:ascii="Times New Roman" w:eastAsia="Times New Roman" w:hAnsi="Times New Roman" w:cs="Times New Roman"/>
          <w:spacing w:val="1"/>
          <w:position w:val="-1"/>
          <w:sz w:val="20"/>
          <w:szCs w:val="20"/>
        </w:rPr>
        <w:t>or</w:t>
      </w:r>
      <w:r>
        <w:rPr>
          <w:rFonts w:ascii="Times New Roman" w:eastAsia="Times New Roman" w:hAnsi="Times New Roman" w:cs="Times New Roman"/>
          <w:position w:val="-1"/>
          <w:sz w:val="20"/>
          <w:szCs w:val="20"/>
        </w:rPr>
        <w:t>s</w:t>
      </w:r>
      <w:r>
        <w:rPr>
          <w:rFonts w:ascii="Times New Roman" w:eastAsia="Times New Roman" w:hAnsi="Times New Roman" w:cs="Times New Roman"/>
          <w:spacing w:val="-5"/>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s</w:t>
      </w:r>
      <w:r>
        <w:rPr>
          <w:rFonts w:ascii="Times New Roman" w:eastAsia="Times New Roman" w:hAnsi="Times New Roman" w:cs="Times New Roman"/>
          <w:spacing w:val="-3"/>
          <w:position w:val="-1"/>
          <w:sz w:val="20"/>
          <w:szCs w:val="20"/>
        </w:rPr>
        <w:t>i</w:t>
      </w:r>
      <w:r>
        <w:rPr>
          <w:rFonts w:ascii="Times New Roman" w:eastAsia="Times New Roman" w:hAnsi="Times New Roman" w:cs="Times New Roman"/>
          <w:position w:val="-1"/>
          <w:sz w:val="20"/>
          <w:szCs w:val="20"/>
        </w:rPr>
        <w:t>è</w:t>
      </w:r>
      <w:r>
        <w:rPr>
          <w:rFonts w:ascii="Times New Roman" w:eastAsia="Times New Roman" w:hAnsi="Times New Roman" w:cs="Times New Roman"/>
          <w:spacing w:val="1"/>
          <w:position w:val="-1"/>
          <w:sz w:val="20"/>
          <w:szCs w:val="20"/>
        </w:rPr>
        <w:t>g</w:t>
      </w:r>
      <w:r>
        <w:rPr>
          <w:rFonts w:ascii="Times New Roman" w:eastAsia="Times New Roman" w:hAnsi="Times New Roman" w:cs="Times New Roman"/>
          <w:position w:val="-1"/>
          <w:sz w:val="20"/>
          <w:szCs w:val="20"/>
        </w:rPr>
        <w:t>e</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d</w:t>
      </w:r>
      <w:r>
        <w:rPr>
          <w:rFonts w:ascii="Times New Roman" w:eastAsia="Times New Roman" w:hAnsi="Times New Roman" w:cs="Times New Roman"/>
          <w:position w:val="-1"/>
          <w:sz w:val="20"/>
          <w:szCs w:val="20"/>
        </w:rPr>
        <w:t>u</w:t>
      </w:r>
      <w:r>
        <w:rPr>
          <w:rFonts w:ascii="Times New Roman" w:eastAsia="Times New Roman" w:hAnsi="Times New Roman" w:cs="Times New Roman"/>
          <w:spacing w:val="-1"/>
          <w:position w:val="-1"/>
          <w:sz w:val="20"/>
          <w:szCs w:val="20"/>
        </w:rPr>
        <w:t xml:space="preserve"> </w:t>
      </w:r>
      <w:r>
        <w:rPr>
          <w:rFonts w:ascii="Times New Roman" w:eastAsia="Times New Roman" w:hAnsi="Times New Roman" w:cs="Times New Roman"/>
          <w:spacing w:val="-2"/>
          <w:position w:val="-1"/>
          <w:sz w:val="20"/>
          <w:szCs w:val="20"/>
        </w:rPr>
        <w:t>c</w:t>
      </w:r>
      <w:r>
        <w:rPr>
          <w:rFonts w:ascii="Times New Roman" w:eastAsia="Times New Roman" w:hAnsi="Times New Roman" w:cs="Times New Roman"/>
          <w:spacing w:val="1"/>
          <w:position w:val="-1"/>
          <w:sz w:val="20"/>
          <w:szCs w:val="20"/>
        </w:rPr>
        <w:t>on</w:t>
      </w:r>
      <w:r>
        <w:rPr>
          <w:rFonts w:ascii="Times New Roman" w:eastAsia="Times New Roman" w:hAnsi="Times New Roman" w:cs="Times New Roman"/>
          <w:spacing w:val="-1"/>
          <w:position w:val="-1"/>
          <w:sz w:val="20"/>
          <w:szCs w:val="20"/>
        </w:rPr>
        <w:t>s</w:t>
      </w:r>
      <w:r>
        <w:rPr>
          <w:rFonts w:ascii="Times New Roman" w:eastAsia="Times New Roman" w:hAnsi="Times New Roman" w:cs="Times New Roman"/>
          <w:spacing w:val="1"/>
          <w:position w:val="-1"/>
          <w:sz w:val="20"/>
          <w:szCs w:val="20"/>
        </w:rPr>
        <w:t>u</w:t>
      </w:r>
      <w:r>
        <w:rPr>
          <w:rFonts w:ascii="Times New Roman" w:eastAsia="Times New Roman" w:hAnsi="Times New Roman" w:cs="Times New Roman"/>
          <w:position w:val="-1"/>
          <w:sz w:val="20"/>
          <w:szCs w:val="20"/>
        </w:rPr>
        <w:t>lta</w:t>
      </w:r>
      <w:r>
        <w:rPr>
          <w:rFonts w:ascii="Times New Roman" w:eastAsia="Times New Roman" w:hAnsi="Times New Roman" w:cs="Times New Roman"/>
          <w:spacing w:val="1"/>
          <w:position w:val="-1"/>
          <w:sz w:val="20"/>
          <w:szCs w:val="20"/>
        </w:rPr>
        <w:t>n</w:t>
      </w:r>
      <w:r>
        <w:rPr>
          <w:rFonts w:ascii="Times New Roman" w:eastAsia="Times New Roman" w:hAnsi="Times New Roman" w:cs="Times New Roman"/>
          <w:position w:val="-1"/>
          <w:sz w:val="20"/>
          <w:szCs w:val="20"/>
        </w:rPr>
        <w:t>t</w:t>
      </w:r>
    </w:p>
    <w:p w14:paraId="65451FE1" w14:textId="77777777" w:rsidR="006D6FE2" w:rsidRDefault="006D6FE2" w:rsidP="006D6FE2">
      <w:pPr>
        <w:tabs>
          <w:tab w:val="left" w:pos="1300"/>
        </w:tabs>
        <w:spacing w:before="2" w:line="260" w:lineRule="exact"/>
        <w:rPr>
          <w:rFonts w:ascii="Arial Narrow" w:eastAsia="Arial Narrow" w:hAnsi="Arial Narrow" w:cs="Arial Narrow"/>
          <w:position w:val="-1"/>
          <w:sz w:val="24"/>
          <w:szCs w:val="24"/>
          <w:u w:val="single" w:color="000000"/>
        </w:rPr>
      </w:pPr>
    </w:p>
    <w:p w14:paraId="0EA67EDB" w14:textId="77777777" w:rsidR="006D6FE2" w:rsidRDefault="006D6FE2" w:rsidP="006D6FE2">
      <w:pPr>
        <w:tabs>
          <w:tab w:val="left" w:pos="1300"/>
        </w:tabs>
        <w:spacing w:before="2" w:line="260" w:lineRule="exact"/>
        <w:rPr>
          <w:rFonts w:ascii="Arial Narrow" w:eastAsia="Arial Narrow" w:hAnsi="Arial Narrow" w:cs="Arial Narrow"/>
          <w:sz w:val="24"/>
          <w:szCs w:val="24"/>
        </w:rPr>
        <w:sectPr w:rsidR="006D6FE2" w:rsidSect="006D6FE2">
          <w:type w:val="continuous"/>
          <w:pgSz w:w="12240" w:h="15840"/>
          <w:pgMar w:top="1220" w:right="460" w:bottom="280" w:left="440" w:header="720" w:footer="720" w:gutter="0"/>
          <w:cols w:num="2" w:space="720" w:equalWidth="0">
            <w:col w:w="5518" w:space="1347"/>
            <w:col w:w="4475"/>
          </w:cols>
        </w:sectPr>
      </w:pPr>
    </w:p>
    <w:p w14:paraId="46D6F983" w14:textId="67A7BB0A" w:rsidR="006D6FE2" w:rsidRPr="006D6FE2" w:rsidRDefault="006D6FE2" w:rsidP="006D6FE2">
      <w:pPr>
        <w:spacing w:before="54" w:after="0" w:line="240" w:lineRule="auto"/>
        <w:ind w:left="1312"/>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proofErr w:type="gramStart"/>
      <w:r w:rsidR="006D76E9">
        <w:rPr>
          <w:rFonts w:ascii="Arial Narrow" w:eastAsia="Arial Narrow" w:hAnsi="Arial Narrow" w:cs="Arial Narrow"/>
          <w:b/>
          <w:w w:val="78"/>
          <w:sz w:val="32"/>
          <w:szCs w:val="32"/>
          <w:lang w:val="en-US"/>
        </w:rPr>
        <w:t>8</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p>
    <w:p w14:paraId="402EEB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307066D" w14:textId="77777777" w:rsidR="006D6FE2" w:rsidRPr="006D6FE2" w:rsidRDefault="006D6FE2" w:rsidP="006D6FE2">
      <w:pPr>
        <w:spacing w:before="5" w:after="0" w:line="220" w:lineRule="exact"/>
        <w:rPr>
          <w:rFonts w:ascii="Times New Roman" w:eastAsia="Times New Roman" w:hAnsi="Times New Roman" w:cs="Times New Roman"/>
          <w:lang w:val="en-US"/>
        </w:rPr>
      </w:pPr>
    </w:p>
    <w:p w14:paraId="1F8E68AE" w14:textId="77777777" w:rsidR="006D6FE2" w:rsidRPr="006D6FE2" w:rsidRDefault="006D6FE2" w:rsidP="006D6FE2">
      <w:pPr>
        <w:spacing w:after="0" w:line="260" w:lineRule="exact"/>
        <w:ind w:left="673"/>
        <w:rPr>
          <w:rFonts w:ascii="Arial Narrow" w:eastAsia="Arial Narrow" w:hAnsi="Arial Narrow" w:cs="Arial Narrow"/>
          <w:sz w:val="24"/>
          <w:szCs w:val="24"/>
          <w:lang w:val="en-US"/>
        </w:rPr>
      </w:pP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b/>
          <w:spacing w:val="1"/>
          <w:position w:val="-1"/>
          <w:sz w:val="24"/>
          <w:szCs w:val="24"/>
          <w:lang w:val="en-US"/>
        </w:rPr>
        <w:t>1</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8"/>
          <w:position w:val="-1"/>
          <w:sz w:val="24"/>
          <w:szCs w:val="24"/>
          <w:lang w:val="en-US"/>
        </w:rPr>
        <w:t xml:space="preserve"> </w:t>
      </w:r>
      <w:r w:rsidRPr="006D6FE2">
        <w:rPr>
          <w:rFonts w:ascii="Arial Narrow" w:eastAsia="Arial Narrow" w:hAnsi="Arial Narrow" w:cs="Arial Narrow"/>
          <w:b/>
          <w:spacing w:val="-2"/>
          <w:position w:val="-1"/>
          <w:sz w:val="24"/>
          <w:szCs w:val="24"/>
          <w:lang w:val="en-US"/>
        </w:rPr>
        <w:t>P</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on</w:t>
      </w:r>
      <w:r w:rsidRPr="006D6FE2">
        <w:rPr>
          <w:rFonts w:ascii="Arial Narrow" w:eastAsia="Arial Narrow" w:hAnsi="Arial Narrow" w:cs="Arial Narrow"/>
          <w:b/>
          <w:spacing w:val="-1"/>
          <w:position w:val="-1"/>
          <w:sz w:val="24"/>
          <w:szCs w:val="24"/>
          <w:lang w:val="en-US"/>
        </w:rPr>
        <w:t>n</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9"/>
          <w:position w:val="-1"/>
          <w:sz w:val="24"/>
          <w:szCs w:val="24"/>
          <w:lang w:val="en-US"/>
        </w:rPr>
        <w:t xml:space="preserve"> </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b/>
          <w:spacing w:val="1"/>
          <w:position w:val="-1"/>
          <w:sz w:val="24"/>
          <w:szCs w:val="24"/>
          <w:lang w:val="en-US"/>
        </w:rPr>
        <w:t>c</w:t>
      </w:r>
      <w:r w:rsidRPr="006D6FE2">
        <w:rPr>
          <w:rFonts w:ascii="Arial Narrow" w:eastAsia="Arial Narrow" w:hAnsi="Arial Narrow" w:cs="Arial Narrow"/>
          <w:b/>
          <w:position w:val="-1"/>
          <w:sz w:val="24"/>
          <w:szCs w:val="24"/>
          <w:lang w:val="en-US"/>
        </w:rPr>
        <w:t>hnique</w:t>
      </w:r>
      <w:r w:rsidRPr="006D6FE2">
        <w:rPr>
          <w:rFonts w:ascii="Arial Narrow" w:eastAsia="Arial Narrow" w:hAnsi="Arial Narrow" w:cs="Arial Narrow"/>
          <w:b/>
          <w:spacing w:val="1"/>
          <w:position w:val="-1"/>
          <w:sz w:val="24"/>
          <w:szCs w:val="24"/>
          <w:lang w:val="en-US"/>
        </w:rPr>
        <w:t xml:space="preserve"> </w:t>
      </w:r>
      <w:proofErr w:type="spellStart"/>
      <w:r w:rsidRPr="006D6FE2">
        <w:rPr>
          <w:rFonts w:ascii="Arial Narrow" w:eastAsia="Arial Narrow" w:hAnsi="Arial Narrow" w:cs="Arial Narrow"/>
          <w:b/>
          <w:spacing w:val="-1"/>
          <w:position w:val="-1"/>
          <w:sz w:val="24"/>
          <w:szCs w:val="24"/>
          <w:lang w:val="en-US"/>
        </w:rPr>
        <w:t>c</w:t>
      </w:r>
      <w:r w:rsidRPr="006D6FE2">
        <w:rPr>
          <w:rFonts w:ascii="Arial Narrow" w:eastAsia="Arial Narrow" w:hAnsi="Arial Narrow" w:cs="Arial Narrow"/>
          <w:b/>
          <w:position w:val="-1"/>
          <w:sz w:val="24"/>
          <w:szCs w:val="24"/>
          <w:lang w:val="en-US"/>
        </w:rPr>
        <w:t>lé</w:t>
      </w:r>
      <w:proofErr w:type="spellEnd"/>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position w:val="-1"/>
          <w:sz w:val="24"/>
          <w:szCs w:val="24"/>
          <w:lang w:val="en-US"/>
        </w:rPr>
        <w:t>/de</w:t>
      </w:r>
      <w:r w:rsidRPr="006D6FE2">
        <w:rPr>
          <w:rFonts w:ascii="Arial Narrow" w:eastAsia="Arial Narrow" w:hAnsi="Arial Narrow" w:cs="Arial Narrow"/>
          <w:b/>
          <w:spacing w:val="9"/>
          <w:position w:val="-1"/>
          <w:sz w:val="24"/>
          <w:szCs w:val="24"/>
          <w:lang w:val="en-US"/>
        </w:rPr>
        <w:t xml:space="preserve"> </w:t>
      </w:r>
      <w:r w:rsidRPr="006D6FE2">
        <w:rPr>
          <w:rFonts w:ascii="Arial Narrow" w:eastAsia="Arial Narrow" w:hAnsi="Arial Narrow" w:cs="Arial Narrow"/>
          <w:b/>
          <w:position w:val="-1"/>
          <w:sz w:val="24"/>
          <w:szCs w:val="24"/>
          <w:lang w:val="en-US"/>
        </w:rPr>
        <w:t>g</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tion</w:t>
      </w:r>
    </w:p>
    <w:p w14:paraId="35528FF6"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3B69A56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0" w:type="dxa"/>
        <w:tblLayout w:type="fixed"/>
        <w:tblCellMar>
          <w:left w:w="0" w:type="dxa"/>
          <w:right w:w="0" w:type="dxa"/>
        </w:tblCellMar>
        <w:tblLook w:val="01E0" w:firstRow="1" w:lastRow="1" w:firstColumn="1" w:lastColumn="1" w:noHBand="0" w:noVBand="0"/>
      </w:tblPr>
      <w:tblGrid>
        <w:gridCol w:w="3303"/>
        <w:gridCol w:w="1344"/>
        <w:gridCol w:w="1344"/>
        <w:gridCol w:w="1346"/>
        <w:gridCol w:w="1877"/>
        <w:gridCol w:w="1793"/>
      </w:tblGrid>
      <w:tr w:rsidR="006D6FE2" w:rsidRPr="006D6FE2" w14:paraId="340368AC" w14:textId="77777777" w:rsidTr="00051A99">
        <w:trPr>
          <w:trHeight w:hRule="exact" w:val="1339"/>
        </w:trPr>
        <w:tc>
          <w:tcPr>
            <w:tcW w:w="3303" w:type="dxa"/>
            <w:tcBorders>
              <w:top w:val="single" w:sz="5" w:space="0" w:color="211F1F"/>
              <w:left w:val="single" w:sz="5" w:space="0" w:color="211F1F"/>
              <w:bottom w:val="single" w:sz="5" w:space="0" w:color="211F1F"/>
              <w:right w:val="single" w:sz="5" w:space="0" w:color="211F1F"/>
            </w:tcBorders>
            <w:shd w:val="clear" w:color="auto" w:fill="D9D9D9"/>
          </w:tcPr>
          <w:p w14:paraId="5EFB8D33" w14:textId="77777777" w:rsidR="006D6FE2" w:rsidRPr="006D6FE2" w:rsidRDefault="006D6FE2" w:rsidP="006D6FE2">
            <w:pPr>
              <w:spacing w:before="55" w:after="0" w:line="240" w:lineRule="auto"/>
              <w:ind w:left="1471" w:right="1308"/>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w:t>
            </w:r>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364D87B" w14:textId="77777777" w:rsidR="006D6FE2" w:rsidRPr="006D6FE2" w:rsidRDefault="006D6FE2" w:rsidP="006D6FE2">
            <w:pPr>
              <w:spacing w:before="54" w:after="0" w:line="358" w:lineRule="auto"/>
              <w:ind w:left="153" w:right="405" w:firstLine="24"/>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pacing w:val="1"/>
                <w:sz w:val="20"/>
                <w:szCs w:val="20"/>
                <w:lang w:val="en-US"/>
              </w:rPr>
              <w:t>propo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é</w:t>
            </w:r>
            <w:r w:rsidRPr="006D6FE2">
              <w:rPr>
                <w:rFonts w:ascii="Arial Narrow" w:eastAsia="Arial Narrow" w:hAnsi="Arial Narrow" w:cs="Arial Narrow"/>
                <w:b/>
                <w:sz w:val="20"/>
                <w:szCs w:val="20"/>
                <w:lang w:val="en-US"/>
              </w:rPr>
              <w:t>e</w:t>
            </w:r>
            <w:proofErr w:type="spellEnd"/>
          </w:p>
        </w:tc>
        <w:tc>
          <w:tcPr>
            <w:tcW w:w="1344" w:type="dxa"/>
            <w:tcBorders>
              <w:top w:val="single" w:sz="5" w:space="0" w:color="211F1F"/>
              <w:left w:val="single" w:sz="5" w:space="0" w:color="211F1F"/>
              <w:bottom w:val="single" w:sz="5" w:space="0" w:color="211F1F"/>
              <w:right w:val="single" w:sz="5" w:space="0" w:color="211F1F"/>
            </w:tcBorders>
            <w:shd w:val="clear" w:color="auto" w:fill="D9D9D9"/>
          </w:tcPr>
          <w:p w14:paraId="7ED1E9A8" w14:textId="77777777" w:rsidR="006D6FE2" w:rsidRPr="006D6FE2" w:rsidRDefault="006D6FE2" w:rsidP="006D6FE2">
            <w:pPr>
              <w:spacing w:before="54" w:after="0" w:line="358" w:lineRule="auto"/>
              <w:ind w:left="172" w:right="277" w:hanging="144"/>
              <w:rPr>
                <w:rFonts w:ascii="Arial Narrow" w:eastAsia="Arial Narrow" w:hAnsi="Arial Narrow" w:cs="Arial Narrow"/>
                <w:sz w:val="20"/>
                <w:szCs w:val="20"/>
                <w:lang w:val="en-US"/>
              </w:rPr>
            </w:pPr>
            <w:r w:rsidRPr="006D6FE2">
              <w:rPr>
                <w:rFonts w:ascii="Arial Narrow" w:eastAsia="Arial Narrow" w:hAnsi="Arial Narrow" w:cs="Arial Narrow"/>
                <w:b/>
                <w:sz w:val="20"/>
                <w:szCs w:val="20"/>
                <w:lang w:val="en-US"/>
              </w:rPr>
              <w:t>Q</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al</w:t>
            </w:r>
            <w:r w:rsidRPr="006D6FE2">
              <w:rPr>
                <w:rFonts w:ascii="Arial Narrow" w:eastAsia="Arial Narrow" w:hAnsi="Arial Narrow" w:cs="Arial Narrow"/>
                <w:b/>
                <w:spacing w:val="1"/>
                <w:sz w:val="20"/>
                <w:szCs w:val="20"/>
                <w:lang w:val="en-US"/>
              </w:rPr>
              <w:t>if</w:t>
            </w:r>
            <w:r w:rsidRPr="006D6FE2">
              <w:rPr>
                <w:rFonts w:ascii="Arial Narrow" w:eastAsia="Arial Narrow" w:hAnsi="Arial Narrow" w:cs="Arial Narrow"/>
                <w:b/>
                <w:sz w:val="20"/>
                <w:szCs w:val="20"/>
                <w:lang w:val="en-US"/>
              </w:rPr>
              <w:t>ic</w:t>
            </w:r>
            <w:r w:rsidRPr="006D6FE2">
              <w:rPr>
                <w:rFonts w:ascii="Arial Narrow" w:eastAsia="Arial Narrow" w:hAnsi="Arial Narrow" w:cs="Arial Narrow"/>
                <w:b/>
                <w:spacing w:val="1"/>
                <w:sz w:val="20"/>
                <w:szCs w:val="20"/>
                <w:lang w:val="en-US"/>
              </w:rPr>
              <w:t>at</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 xml:space="preserve">n </w:t>
            </w:r>
            <w:proofErr w:type="spellStart"/>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m</w:t>
            </w:r>
            <w:r w:rsidRPr="006D6FE2">
              <w:rPr>
                <w:rFonts w:ascii="Arial Narrow" w:eastAsia="Arial Narrow" w:hAnsi="Arial Narrow" w:cs="Arial Narrow"/>
                <w:b/>
                <w:sz w:val="20"/>
                <w:szCs w:val="20"/>
                <w:lang w:val="en-US"/>
              </w:rPr>
              <w:t>ale</w:t>
            </w:r>
            <w:proofErr w:type="spellEnd"/>
          </w:p>
        </w:tc>
        <w:tc>
          <w:tcPr>
            <w:tcW w:w="1346" w:type="dxa"/>
            <w:tcBorders>
              <w:top w:val="single" w:sz="5" w:space="0" w:color="211F1F"/>
              <w:left w:val="single" w:sz="5" w:space="0" w:color="211F1F"/>
              <w:bottom w:val="single" w:sz="5" w:space="0" w:color="211F1F"/>
              <w:right w:val="single" w:sz="5" w:space="0" w:color="211F1F"/>
            </w:tcBorders>
            <w:shd w:val="clear" w:color="auto" w:fill="D9D9D9"/>
          </w:tcPr>
          <w:p w14:paraId="55FDBF5A" w14:textId="77777777" w:rsidR="006D6FE2" w:rsidRPr="006D6FE2" w:rsidRDefault="006D6FE2" w:rsidP="006D6FE2">
            <w:pPr>
              <w:spacing w:before="54" w:after="0" w:line="422" w:lineRule="auto"/>
              <w:ind w:left="174" w:right="105" w:hanging="45"/>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w w:val="99"/>
                <w:sz w:val="20"/>
                <w:szCs w:val="20"/>
                <w:lang w:val="en-US"/>
              </w:rPr>
              <w:t>An</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s</w:t>
            </w:r>
            <w:proofErr w:type="spellEnd"/>
            <w:r w:rsidRPr="006D6FE2">
              <w:rPr>
                <w:rFonts w:ascii="Arial Narrow" w:eastAsia="Arial Narrow" w:hAnsi="Arial Narrow" w:cs="Arial Narrow"/>
                <w:b/>
                <w:w w:val="99"/>
                <w:sz w:val="20"/>
                <w:szCs w:val="20"/>
                <w:lang w:val="en-US"/>
              </w:rPr>
              <w:t xml:space="preserve"> </w:t>
            </w:r>
            <w:proofErr w:type="spellStart"/>
            <w:r w:rsidRPr="006D6FE2">
              <w:rPr>
                <w:rFonts w:ascii="Arial Narrow" w:eastAsia="Arial Narrow" w:hAnsi="Arial Narrow" w:cs="Arial Narrow"/>
                <w:b/>
                <w:w w:val="99"/>
                <w:sz w:val="20"/>
                <w:szCs w:val="20"/>
                <w:lang w:val="en-US"/>
              </w:rPr>
              <w:t>D’ex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r w:rsidRPr="006D6FE2">
              <w:rPr>
                <w:rFonts w:ascii="Arial Narrow" w:eastAsia="Arial Narrow" w:hAnsi="Arial Narrow" w:cs="Arial Narrow"/>
                <w:b/>
                <w:w w:val="99"/>
                <w:sz w:val="20"/>
                <w:szCs w:val="20"/>
                <w:lang w:val="en-US"/>
              </w:rPr>
              <w:t xml:space="preserve"> Gé</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ale</w:t>
            </w:r>
          </w:p>
        </w:tc>
        <w:tc>
          <w:tcPr>
            <w:tcW w:w="1877" w:type="dxa"/>
            <w:tcBorders>
              <w:top w:val="single" w:sz="5" w:space="0" w:color="211F1F"/>
              <w:left w:val="single" w:sz="5" w:space="0" w:color="211F1F"/>
              <w:bottom w:val="single" w:sz="5" w:space="0" w:color="211F1F"/>
              <w:right w:val="single" w:sz="5" w:space="0" w:color="211F1F"/>
            </w:tcBorders>
            <w:shd w:val="clear" w:color="auto" w:fill="D9D9D9"/>
          </w:tcPr>
          <w:p w14:paraId="02A2BA23" w14:textId="77777777" w:rsidR="006D6FE2" w:rsidRPr="006D6FE2" w:rsidRDefault="006D6FE2" w:rsidP="006D6FE2">
            <w:pPr>
              <w:spacing w:after="0" w:line="220" w:lineRule="exact"/>
              <w:ind w:left="77" w:right="59"/>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sz w:val="20"/>
                <w:szCs w:val="20"/>
                <w:lang w:val="en-US"/>
              </w:rPr>
              <w:t>An</w:t>
            </w:r>
            <w:r w:rsidRPr="006D6FE2">
              <w:rPr>
                <w:rFonts w:ascii="Arial Narrow" w:eastAsia="Arial Narrow" w:hAnsi="Arial Narrow" w:cs="Arial Narrow"/>
                <w:b/>
                <w:spacing w:val="1"/>
                <w:sz w:val="20"/>
                <w:szCs w:val="20"/>
                <w:lang w:val="en-US"/>
              </w:rPr>
              <w:t>n</w:t>
            </w:r>
            <w:r w:rsidRPr="006D6FE2">
              <w:rPr>
                <w:rFonts w:ascii="Arial Narrow" w:eastAsia="Arial Narrow" w:hAnsi="Arial Narrow" w:cs="Arial Narrow"/>
                <w:b/>
                <w:sz w:val="20"/>
                <w:szCs w:val="20"/>
                <w:lang w:val="en-US"/>
              </w:rPr>
              <w:t>é</w:t>
            </w:r>
            <w:r w:rsidRPr="006D6FE2">
              <w:rPr>
                <w:rFonts w:ascii="Arial Narrow" w:eastAsia="Arial Narrow" w:hAnsi="Arial Narrow" w:cs="Arial Narrow"/>
                <w:b/>
                <w:spacing w:val="1"/>
                <w:sz w:val="20"/>
                <w:szCs w:val="20"/>
                <w:lang w:val="en-US"/>
              </w:rPr>
              <w:t>e</w:t>
            </w:r>
            <w:r w:rsidRPr="006D6FE2">
              <w:rPr>
                <w:rFonts w:ascii="Arial Narrow" w:eastAsia="Arial Narrow" w:hAnsi="Arial Narrow" w:cs="Arial Narrow"/>
                <w:b/>
                <w:sz w:val="20"/>
                <w:szCs w:val="20"/>
                <w:lang w:val="en-US"/>
              </w:rPr>
              <w:t>s</w:t>
            </w:r>
            <w:proofErr w:type="spellEnd"/>
            <w:r w:rsidRPr="006D6FE2">
              <w:rPr>
                <w:rFonts w:ascii="Arial Narrow" w:eastAsia="Arial Narrow" w:hAnsi="Arial Narrow" w:cs="Arial Narrow"/>
                <w:b/>
                <w:spacing w:val="-6"/>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d</w:t>
            </w:r>
            <w:r w:rsidRPr="006D6FE2">
              <w:rPr>
                <w:rFonts w:ascii="Arial Narrow" w:eastAsia="Arial Narrow" w:hAnsi="Arial Narrow" w:cs="Arial Narrow"/>
                <w:b/>
                <w:spacing w:val="2"/>
                <w:w w:val="99"/>
                <w:sz w:val="20"/>
                <w:szCs w:val="20"/>
                <w:lang w:val="en-US"/>
              </w:rPr>
              <w:t>’</w:t>
            </w:r>
            <w:r w:rsidRPr="006D6FE2">
              <w:rPr>
                <w:rFonts w:ascii="Arial Narrow" w:eastAsia="Arial Narrow" w:hAnsi="Arial Narrow" w:cs="Arial Narrow"/>
                <w:b/>
                <w:spacing w:val="-1"/>
                <w:w w:val="99"/>
                <w:sz w:val="20"/>
                <w:szCs w:val="20"/>
                <w:lang w:val="en-US"/>
              </w:rPr>
              <w:t>E</w:t>
            </w:r>
            <w:r w:rsidRPr="006D6FE2">
              <w:rPr>
                <w:rFonts w:ascii="Arial Narrow" w:eastAsia="Arial Narrow" w:hAnsi="Arial Narrow" w:cs="Arial Narrow"/>
                <w:b/>
                <w:w w:val="99"/>
                <w:sz w:val="20"/>
                <w:szCs w:val="20"/>
                <w:lang w:val="en-US"/>
              </w:rPr>
              <w:t>x</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ie</w:t>
            </w:r>
            <w:r w:rsidRPr="006D6FE2">
              <w:rPr>
                <w:rFonts w:ascii="Arial Narrow" w:eastAsia="Arial Narrow" w:hAnsi="Arial Narrow" w:cs="Arial Narrow"/>
                <w:b/>
                <w:spacing w:val="1"/>
                <w:w w:val="99"/>
                <w:sz w:val="20"/>
                <w:szCs w:val="20"/>
                <w:lang w:val="en-US"/>
              </w:rPr>
              <w:t>n</w:t>
            </w:r>
            <w:r w:rsidRPr="006D6FE2">
              <w:rPr>
                <w:rFonts w:ascii="Arial Narrow" w:eastAsia="Arial Narrow" w:hAnsi="Arial Narrow" w:cs="Arial Narrow"/>
                <w:b/>
                <w:w w:val="99"/>
                <w:sz w:val="20"/>
                <w:szCs w:val="20"/>
                <w:lang w:val="en-US"/>
              </w:rPr>
              <w:t>ce</w:t>
            </w:r>
            <w:proofErr w:type="spellEnd"/>
          </w:p>
          <w:p w14:paraId="37CB8D68" w14:textId="77777777" w:rsidR="006D6FE2" w:rsidRPr="006D6FE2" w:rsidRDefault="006D6FE2" w:rsidP="006D6FE2">
            <w:pPr>
              <w:spacing w:before="1" w:after="0" w:line="240" w:lineRule="auto"/>
              <w:ind w:left="490" w:right="472"/>
              <w:jc w:val="center"/>
              <w:rPr>
                <w:rFonts w:ascii="Arial Narrow" w:eastAsia="Arial Narrow" w:hAnsi="Arial Narrow" w:cs="Arial Narrow"/>
                <w:sz w:val="20"/>
                <w:szCs w:val="20"/>
                <w:lang w:val="en-US"/>
              </w:rPr>
            </w:pPr>
            <w:proofErr w:type="spellStart"/>
            <w:r w:rsidRPr="006D6FE2">
              <w:rPr>
                <w:rFonts w:ascii="Arial Narrow" w:eastAsia="Arial Narrow" w:hAnsi="Arial Narrow" w:cs="Arial Narrow"/>
                <w:b/>
                <w:spacing w:val="-1"/>
                <w:w w:val="99"/>
                <w:sz w:val="20"/>
                <w:szCs w:val="20"/>
                <w:lang w:val="en-US"/>
              </w:rPr>
              <w:t>S</w:t>
            </w:r>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c</w:t>
            </w:r>
            <w:r w:rsidRPr="006D6FE2">
              <w:rPr>
                <w:rFonts w:ascii="Arial Narrow" w:eastAsia="Arial Narrow" w:hAnsi="Arial Narrow" w:cs="Arial Narrow"/>
                <w:b/>
                <w:w w:val="99"/>
                <w:sz w:val="20"/>
                <w:szCs w:val="20"/>
                <w:lang w:val="en-US"/>
              </w:rPr>
              <w:t>i</w:t>
            </w:r>
            <w:r w:rsidRPr="006D6FE2">
              <w:rPr>
                <w:rFonts w:ascii="Arial Narrow" w:eastAsia="Arial Narrow" w:hAnsi="Arial Narrow" w:cs="Arial Narrow"/>
                <w:b/>
                <w:spacing w:val="1"/>
                <w:w w:val="99"/>
                <w:sz w:val="20"/>
                <w:szCs w:val="20"/>
                <w:lang w:val="en-US"/>
              </w:rPr>
              <w:t>f</w:t>
            </w:r>
            <w:r w:rsidRPr="006D6FE2">
              <w:rPr>
                <w:rFonts w:ascii="Arial Narrow" w:eastAsia="Arial Narrow" w:hAnsi="Arial Narrow" w:cs="Arial Narrow"/>
                <w:b/>
                <w:w w:val="99"/>
                <w:sz w:val="20"/>
                <w:szCs w:val="20"/>
                <w:lang w:val="en-US"/>
              </w:rPr>
              <w:t>i</w:t>
            </w:r>
            <w:r w:rsidRPr="006D6FE2">
              <w:rPr>
                <w:rFonts w:ascii="Arial Narrow" w:eastAsia="Arial Narrow" w:hAnsi="Arial Narrow" w:cs="Arial Narrow"/>
                <w:b/>
                <w:spacing w:val="1"/>
                <w:w w:val="99"/>
                <w:sz w:val="20"/>
                <w:szCs w:val="20"/>
                <w:lang w:val="en-US"/>
              </w:rPr>
              <w:t>qu</w:t>
            </w:r>
            <w:r w:rsidRPr="006D6FE2">
              <w:rPr>
                <w:rFonts w:ascii="Arial Narrow" w:eastAsia="Arial Narrow" w:hAnsi="Arial Narrow" w:cs="Arial Narrow"/>
                <w:b/>
                <w:w w:val="99"/>
                <w:sz w:val="20"/>
                <w:szCs w:val="20"/>
                <w:lang w:val="en-US"/>
              </w:rPr>
              <w:t>e</w:t>
            </w:r>
            <w:proofErr w:type="spellEnd"/>
          </w:p>
          <w:p w14:paraId="16FCAD92" w14:textId="77777777" w:rsidR="006D6FE2" w:rsidRPr="006D6FE2" w:rsidRDefault="006D6FE2" w:rsidP="006D6FE2">
            <w:pPr>
              <w:spacing w:before="1" w:after="0" w:line="240" w:lineRule="auto"/>
              <w:ind w:left="802" w:right="787"/>
              <w:jc w:val="center"/>
              <w:rPr>
                <w:rFonts w:ascii="Arial Narrow" w:eastAsia="Arial Narrow" w:hAnsi="Arial Narrow" w:cs="Arial Narrow"/>
                <w:sz w:val="20"/>
                <w:szCs w:val="20"/>
                <w:lang w:val="en-US"/>
              </w:rPr>
            </w:pPr>
            <w:r w:rsidRPr="006D6FE2">
              <w:rPr>
                <w:rFonts w:ascii="Arial Narrow" w:eastAsia="Arial Narrow" w:hAnsi="Arial Narrow" w:cs="Arial Narrow"/>
                <w:b/>
                <w:spacing w:val="-1"/>
                <w:w w:val="99"/>
                <w:sz w:val="20"/>
                <w:szCs w:val="20"/>
                <w:lang w:val="en-US"/>
              </w:rPr>
              <w:t>En</w:t>
            </w:r>
          </w:p>
          <w:p w14:paraId="769B7BE6" w14:textId="77777777" w:rsidR="006D6FE2" w:rsidRPr="006D6FE2" w:rsidRDefault="006D6FE2" w:rsidP="006D6FE2">
            <w:pPr>
              <w:spacing w:before="2" w:after="0" w:line="220" w:lineRule="exact"/>
              <w:ind w:left="195" w:right="175" w:hanging="3"/>
              <w:jc w:val="center"/>
              <w:rPr>
                <w:rFonts w:ascii="Arial Narrow" w:eastAsia="Arial Narrow" w:hAnsi="Arial Narrow" w:cs="Arial Narrow"/>
                <w:sz w:val="20"/>
                <w:szCs w:val="20"/>
                <w:lang w:val="en-US"/>
              </w:rPr>
            </w:pP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1"/>
                <w:sz w:val="20"/>
                <w:szCs w:val="20"/>
                <w:lang w:val="en-US"/>
              </w:rPr>
              <w:t>rm</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5"/>
                <w:sz w:val="20"/>
                <w:szCs w:val="20"/>
                <w:lang w:val="en-US"/>
              </w:rPr>
              <w:t xml:space="preserve"> </w:t>
            </w:r>
            <w:r w:rsidRPr="006D6FE2">
              <w:rPr>
                <w:rFonts w:ascii="Arial Narrow" w:eastAsia="Arial Narrow" w:hAnsi="Arial Narrow" w:cs="Arial Narrow"/>
                <w:b/>
                <w:spacing w:val="1"/>
                <w:sz w:val="20"/>
                <w:szCs w:val="20"/>
                <w:lang w:val="en-US"/>
              </w:rPr>
              <w:t>d</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2"/>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p</w:t>
            </w:r>
            <w:r w:rsidRPr="006D6FE2">
              <w:rPr>
                <w:rFonts w:ascii="Arial Narrow" w:eastAsia="Arial Narrow" w:hAnsi="Arial Narrow" w:cs="Arial Narrow"/>
                <w:b/>
                <w:spacing w:val="1"/>
                <w:w w:val="99"/>
                <w:sz w:val="20"/>
                <w:szCs w:val="20"/>
                <w:lang w:val="en-US"/>
              </w:rPr>
              <w:t>ro</w:t>
            </w:r>
            <w:r w:rsidRPr="006D6FE2">
              <w:rPr>
                <w:rFonts w:ascii="Arial Narrow" w:eastAsia="Arial Narrow" w:hAnsi="Arial Narrow" w:cs="Arial Narrow"/>
                <w:b/>
                <w:w w:val="99"/>
                <w:sz w:val="20"/>
                <w:szCs w:val="20"/>
                <w:lang w:val="en-US"/>
              </w:rPr>
              <w:t>je</w:t>
            </w:r>
            <w:r w:rsidRPr="006D6FE2">
              <w:rPr>
                <w:rFonts w:ascii="Arial Narrow" w:eastAsia="Arial Narrow" w:hAnsi="Arial Narrow" w:cs="Arial Narrow"/>
                <w:b/>
                <w:spacing w:val="1"/>
                <w:w w:val="99"/>
                <w:sz w:val="20"/>
                <w:szCs w:val="20"/>
                <w:lang w:val="en-US"/>
              </w:rPr>
              <w:t>t</w:t>
            </w:r>
            <w:r w:rsidRPr="006D6FE2">
              <w:rPr>
                <w:rFonts w:ascii="Arial Narrow" w:eastAsia="Arial Narrow" w:hAnsi="Arial Narrow" w:cs="Arial Narrow"/>
                <w:b/>
                <w:w w:val="99"/>
                <w:sz w:val="20"/>
                <w:szCs w:val="20"/>
                <w:lang w:val="en-US"/>
              </w:rPr>
              <w:t>s</w:t>
            </w:r>
            <w:proofErr w:type="spellEnd"/>
            <w:r w:rsidRPr="006D6FE2">
              <w:rPr>
                <w:rFonts w:ascii="Arial Narrow" w:eastAsia="Arial Narrow" w:hAnsi="Arial Narrow" w:cs="Arial Narrow"/>
                <w:b/>
                <w:w w:val="99"/>
                <w:sz w:val="20"/>
                <w:szCs w:val="20"/>
                <w:lang w:val="en-US"/>
              </w:rPr>
              <w:t xml:space="preserve"> </w:t>
            </w:r>
            <w:proofErr w:type="spellStart"/>
            <w:r w:rsidRPr="006D6FE2">
              <w:rPr>
                <w:rFonts w:ascii="Arial Narrow" w:eastAsia="Arial Narrow" w:hAnsi="Arial Narrow" w:cs="Arial Narrow"/>
                <w:b/>
                <w:sz w:val="20"/>
                <w:szCs w:val="20"/>
                <w:lang w:val="en-US"/>
              </w:rPr>
              <w:t>si</w:t>
            </w:r>
            <w:r w:rsidRPr="006D6FE2">
              <w:rPr>
                <w:rFonts w:ascii="Arial Narrow" w:eastAsia="Arial Narrow" w:hAnsi="Arial Narrow" w:cs="Arial Narrow"/>
                <w:b/>
                <w:spacing w:val="2"/>
                <w:sz w:val="20"/>
                <w:szCs w:val="20"/>
                <w:lang w:val="en-US"/>
              </w:rPr>
              <w:t>m</w:t>
            </w:r>
            <w:r w:rsidRPr="006D6FE2">
              <w:rPr>
                <w:rFonts w:ascii="Arial Narrow" w:eastAsia="Arial Narrow" w:hAnsi="Arial Narrow" w:cs="Arial Narrow"/>
                <w:b/>
                <w:sz w:val="20"/>
                <w:szCs w:val="20"/>
                <w:lang w:val="en-US"/>
              </w:rPr>
              <w:t>il</w:t>
            </w:r>
            <w:r w:rsidRPr="006D6FE2">
              <w:rPr>
                <w:rFonts w:ascii="Arial Narrow" w:eastAsia="Arial Narrow" w:hAnsi="Arial Narrow" w:cs="Arial Narrow"/>
                <w:b/>
                <w:spacing w:val="1"/>
                <w:sz w:val="20"/>
                <w:szCs w:val="20"/>
                <w:lang w:val="en-US"/>
              </w:rPr>
              <w:t>a</w:t>
            </w:r>
            <w:r w:rsidRPr="006D6FE2">
              <w:rPr>
                <w:rFonts w:ascii="Arial Narrow" w:eastAsia="Arial Narrow" w:hAnsi="Arial Narrow" w:cs="Arial Narrow"/>
                <w:b/>
                <w:sz w:val="20"/>
                <w:szCs w:val="20"/>
                <w:lang w:val="en-US"/>
              </w:rPr>
              <w:t>i</w:t>
            </w:r>
            <w:r w:rsidRPr="006D6FE2">
              <w:rPr>
                <w:rFonts w:ascii="Arial Narrow" w:eastAsia="Arial Narrow" w:hAnsi="Arial Narrow" w:cs="Arial Narrow"/>
                <w:b/>
                <w:spacing w:val="1"/>
                <w:sz w:val="20"/>
                <w:szCs w:val="20"/>
                <w:lang w:val="en-US"/>
              </w:rPr>
              <w:t>r</w:t>
            </w:r>
            <w:r w:rsidRPr="006D6FE2">
              <w:rPr>
                <w:rFonts w:ascii="Arial Narrow" w:eastAsia="Arial Narrow" w:hAnsi="Arial Narrow" w:cs="Arial Narrow"/>
                <w:b/>
                <w:sz w:val="20"/>
                <w:szCs w:val="20"/>
                <w:lang w:val="en-US"/>
              </w:rPr>
              <w:t>es</w:t>
            </w:r>
            <w:proofErr w:type="spellEnd"/>
            <w:r w:rsidRPr="006D6FE2">
              <w:rPr>
                <w:rFonts w:ascii="Arial Narrow" w:eastAsia="Arial Narrow" w:hAnsi="Arial Narrow" w:cs="Arial Narrow"/>
                <w:b/>
                <w:spacing w:val="40"/>
                <w:sz w:val="20"/>
                <w:szCs w:val="20"/>
                <w:lang w:val="en-US"/>
              </w:rPr>
              <w:t xml:space="preserve"> </w:t>
            </w:r>
            <w:proofErr w:type="spellStart"/>
            <w:r w:rsidRPr="006D6FE2">
              <w:rPr>
                <w:rFonts w:ascii="Arial Narrow" w:eastAsia="Arial Narrow" w:hAnsi="Arial Narrow" w:cs="Arial Narrow"/>
                <w:b/>
                <w:spacing w:val="1"/>
                <w:w w:val="99"/>
                <w:sz w:val="20"/>
                <w:szCs w:val="20"/>
                <w:lang w:val="en-US"/>
              </w:rPr>
              <w:t>r</w:t>
            </w:r>
            <w:r w:rsidRPr="006D6FE2">
              <w:rPr>
                <w:rFonts w:ascii="Arial Narrow" w:eastAsia="Arial Narrow" w:hAnsi="Arial Narrow" w:cs="Arial Narrow"/>
                <w:b/>
                <w:w w:val="99"/>
                <w:sz w:val="20"/>
                <w:szCs w:val="20"/>
                <w:lang w:val="en-US"/>
              </w:rPr>
              <w:t>é</w:t>
            </w:r>
            <w:r w:rsidRPr="006D6FE2">
              <w:rPr>
                <w:rFonts w:ascii="Arial Narrow" w:eastAsia="Arial Narrow" w:hAnsi="Arial Narrow" w:cs="Arial Narrow"/>
                <w:b/>
                <w:spacing w:val="1"/>
                <w:w w:val="99"/>
                <w:sz w:val="20"/>
                <w:szCs w:val="20"/>
                <w:lang w:val="en-US"/>
              </w:rPr>
              <w:t>a</w:t>
            </w:r>
            <w:r w:rsidRPr="006D6FE2">
              <w:rPr>
                <w:rFonts w:ascii="Arial Narrow" w:eastAsia="Arial Narrow" w:hAnsi="Arial Narrow" w:cs="Arial Narrow"/>
                <w:b/>
                <w:w w:val="99"/>
                <w:sz w:val="20"/>
                <w:szCs w:val="20"/>
                <w:lang w:val="en-US"/>
              </w:rPr>
              <w:t>li</w:t>
            </w:r>
            <w:r w:rsidRPr="006D6FE2">
              <w:rPr>
                <w:rFonts w:ascii="Arial Narrow" w:eastAsia="Arial Narrow" w:hAnsi="Arial Narrow" w:cs="Arial Narrow"/>
                <w:b/>
                <w:spacing w:val="1"/>
                <w:w w:val="99"/>
                <w:sz w:val="20"/>
                <w:szCs w:val="20"/>
                <w:lang w:val="en-US"/>
              </w:rPr>
              <w:t>s</w:t>
            </w:r>
            <w:r w:rsidRPr="006D6FE2">
              <w:rPr>
                <w:rFonts w:ascii="Arial Narrow" w:eastAsia="Arial Narrow" w:hAnsi="Arial Narrow" w:cs="Arial Narrow"/>
                <w:b/>
                <w:w w:val="99"/>
                <w:sz w:val="20"/>
                <w:szCs w:val="20"/>
                <w:lang w:val="en-US"/>
              </w:rPr>
              <w:t>és</w:t>
            </w:r>
            <w:proofErr w:type="spellEnd"/>
          </w:p>
        </w:tc>
        <w:tc>
          <w:tcPr>
            <w:tcW w:w="1793" w:type="dxa"/>
            <w:tcBorders>
              <w:top w:val="single" w:sz="5" w:space="0" w:color="211F1F"/>
              <w:left w:val="single" w:sz="5" w:space="0" w:color="211F1F"/>
              <w:bottom w:val="single" w:sz="5" w:space="0" w:color="211F1F"/>
              <w:right w:val="single" w:sz="5" w:space="0" w:color="211F1F"/>
            </w:tcBorders>
            <w:shd w:val="clear" w:color="auto" w:fill="D9D9D9"/>
          </w:tcPr>
          <w:p w14:paraId="45ED19CB" w14:textId="77777777" w:rsidR="006D6FE2" w:rsidRPr="006D6FE2" w:rsidRDefault="006D6FE2" w:rsidP="006D6FE2">
            <w:pPr>
              <w:spacing w:before="54" w:after="0" w:line="422" w:lineRule="auto"/>
              <w:ind w:left="285" w:right="191" w:hanging="125"/>
              <w:jc w:val="both"/>
              <w:rPr>
                <w:rFonts w:ascii="Arial Narrow" w:eastAsia="Arial Narrow" w:hAnsi="Arial Narrow" w:cs="Arial Narrow"/>
                <w:sz w:val="20"/>
                <w:szCs w:val="20"/>
                <w:lang w:val="en-US"/>
              </w:rPr>
            </w:pPr>
            <w:r w:rsidRPr="006D6FE2">
              <w:rPr>
                <w:rFonts w:ascii="Arial Narrow" w:eastAsia="Arial Narrow" w:hAnsi="Arial Narrow" w:cs="Arial Narrow"/>
                <w:b/>
                <w:spacing w:val="-1"/>
                <w:sz w:val="20"/>
                <w:szCs w:val="20"/>
                <w:lang w:val="en-US"/>
              </w:rPr>
              <w:t>P</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s</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4"/>
                <w:sz w:val="20"/>
                <w:szCs w:val="20"/>
                <w:lang w:val="en-US"/>
              </w:rPr>
              <w:t xml:space="preserve"> </w:t>
            </w:r>
            <w:proofErr w:type="spellStart"/>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u</w:t>
            </w:r>
            <w:proofErr w:type="spellEnd"/>
            <w:r w:rsidRPr="006D6FE2">
              <w:rPr>
                <w:rFonts w:ascii="Arial Narrow" w:eastAsia="Arial Narrow" w:hAnsi="Arial Narrow" w:cs="Arial Narrow"/>
                <w:b/>
                <w:spacing w:val="-1"/>
                <w:sz w:val="20"/>
                <w:szCs w:val="20"/>
                <w:lang w:val="en-US"/>
              </w:rPr>
              <w:t xml:space="preserve"> </w:t>
            </w:r>
            <w:proofErr w:type="spellStart"/>
            <w:r w:rsidRPr="006D6FE2">
              <w:rPr>
                <w:rFonts w:ascii="Arial Narrow" w:eastAsia="Arial Narrow" w:hAnsi="Arial Narrow" w:cs="Arial Narrow"/>
                <w:b/>
                <w:spacing w:val="1"/>
                <w:sz w:val="20"/>
                <w:szCs w:val="20"/>
                <w:lang w:val="en-US"/>
              </w:rPr>
              <w:t>fon</w:t>
            </w:r>
            <w:r w:rsidRPr="006D6FE2">
              <w:rPr>
                <w:rFonts w:ascii="Arial Narrow" w:eastAsia="Arial Narrow" w:hAnsi="Arial Narrow" w:cs="Arial Narrow"/>
                <w:b/>
                <w:sz w:val="20"/>
                <w:szCs w:val="20"/>
                <w:lang w:val="en-US"/>
              </w:rPr>
              <w:t>c</w:t>
            </w:r>
            <w:r w:rsidRPr="006D6FE2">
              <w:rPr>
                <w:rFonts w:ascii="Arial Narrow" w:eastAsia="Arial Narrow" w:hAnsi="Arial Narrow" w:cs="Arial Narrow"/>
                <w:b/>
                <w:spacing w:val="1"/>
                <w:sz w:val="20"/>
                <w:szCs w:val="20"/>
                <w:lang w:val="en-US"/>
              </w:rPr>
              <w:t>t</w:t>
            </w:r>
            <w:r w:rsidRPr="006D6FE2">
              <w:rPr>
                <w:rFonts w:ascii="Arial Narrow" w:eastAsia="Arial Narrow" w:hAnsi="Arial Narrow" w:cs="Arial Narrow"/>
                <w:b/>
                <w:spacing w:val="-2"/>
                <w:sz w:val="20"/>
                <w:szCs w:val="20"/>
                <w:lang w:val="en-US"/>
              </w:rPr>
              <w:t>i</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z w:val="20"/>
                <w:szCs w:val="20"/>
                <w:lang w:val="en-US"/>
              </w:rPr>
              <w:t>n</w:t>
            </w:r>
            <w:proofErr w:type="spellEnd"/>
            <w:r w:rsidRPr="006D6FE2">
              <w:rPr>
                <w:rFonts w:ascii="Arial Narrow" w:eastAsia="Arial Narrow" w:hAnsi="Arial Narrow" w:cs="Arial Narrow"/>
                <w:b/>
                <w:sz w:val="20"/>
                <w:szCs w:val="20"/>
                <w:lang w:val="en-US"/>
              </w:rPr>
              <w:t xml:space="preserve"> </w:t>
            </w:r>
            <w:proofErr w:type="spellStart"/>
            <w:r w:rsidRPr="006D6FE2">
              <w:rPr>
                <w:rFonts w:ascii="Arial Narrow" w:eastAsia="Arial Narrow" w:hAnsi="Arial Narrow" w:cs="Arial Narrow"/>
                <w:b/>
                <w:sz w:val="20"/>
                <w:szCs w:val="20"/>
                <w:lang w:val="en-US"/>
              </w:rPr>
              <w:t>Oc</w:t>
            </w:r>
            <w:r w:rsidRPr="006D6FE2">
              <w:rPr>
                <w:rFonts w:ascii="Arial Narrow" w:eastAsia="Arial Narrow" w:hAnsi="Arial Narrow" w:cs="Arial Narrow"/>
                <w:b/>
                <w:spacing w:val="1"/>
                <w:sz w:val="20"/>
                <w:szCs w:val="20"/>
                <w:lang w:val="en-US"/>
              </w:rPr>
              <w:t>cup</w:t>
            </w:r>
            <w:r w:rsidRPr="006D6FE2">
              <w:rPr>
                <w:rFonts w:ascii="Arial Narrow" w:eastAsia="Arial Narrow" w:hAnsi="Arial Narrow" w:cs="Arial Narrow"/>
                <w:b/>
                <w:sz w:val="20"/>
                <w:szCs w:val="20"/>
                <w:lang w:val="en-US"/>
              </w:rPr>
              <w:t>é</w:t>
            </w:r>
            <w:proofErr w:type="spellEnd"/>
            <w:r w:rsidRPr="006D6FE2">
              <w:rPr>
                <w:rFonts w:ascii="Arial Narrow" w:eastAsia="Arial Narrow" w:hAnsi="Arial Narrow" w:cs="Arial Narrow"/>
                <w:b/>
                <w:spacing w:val="-5"/>
                <w:sz w:val="20"/>
                <w:szCs w:val="20"/>
                <w:lang w:val="en-US"/>
              </w:rPr>
              <w:t xml:space="preserve"> </w:t>
            </w:r>
            <w:r w:rsidRPr="006D6FE2">
              <w:rPr>
                <w:rFonts w:ascii="Arial Narrow" w:eastAsia="Arial Narrow" w:hAnsi="Arial Narrow" w:cs="Arial Narrow"/>
                <w:b/>
                <w:spacing w:val="1"/>
                <w:sz w:val="20"/>
                <w:szCs w:val="20"/>
                <w:lang w:val="en-US"/>
              </w:rPr>
              <w:t>(</w:t>
            </w:r>
            <w:r w:rsidRPr="006D6FE2">
              <w:rPr>
                <w:rFonts w:ascii="Arial Narrow" w:eastAsia="Arial Narrow" w:hAnsi="Arial Narrow" w:cs="Arial Narrow"/>
                <w:b/>
                <w:sz w:val="20"/>
                <w:szCs w:val="20"/>
                <w:lang w:val="en-US"/>
              </w:rPr>
              <w:t>e)</w:t>
            </w:r>
            <w:r w:rsidRPr="006D6FE2">
              <w:rPr>
                <w:rFonts w:ascii="Arial Narrow" w:eastAsia="Arial Narrow" w:hAnsi="Arial Narrow" w:cs="Arial Narrow"/>
                <w:b/>
                <w:spacing w:val="-1"/>
                <w:sz w:val="20"/>
                <w:szCs w:val="20"/>
                <w:lang w:val="en-US"/>
              </w:rPr>
              <w:t xml:space="preserve"> </w:t>
            </w:r>
            <w:r w:rsidRPr="006D6FE2">
              <w:rPr>
                <w:rFonts w:ascii="Arial Narrow" w:eastAsia="Arial Narrow" w:hAnsi="Arial Narrow" w:cs="Arial Narrow"/>
                <w:b/>
                <w:spacing w:val="1"/>
                <w:sz w:val="20"/>
                <w:szCs w:val="20"/>
                <w:lang w:val="en-US"/>
              </w:rPr>
              <w:t>p</w:t>
            </w:r>
            <w:r w:rsidRPr="006D6FE2">
              <w:rPr>
                <w:rFonts w:ascii="Arial Narrow" w:eastAsia="Arial Narrow" w:hAnsi="Arial Narrow" w:cs="Arial Narrow"/>
                <w:b/>
                <w:spacing w:val="-1"/>
                <w:sz w:val="20"/>
                <w:szCs w:val="20"/>
                <w:lang w:val="en-US"/>
              </w:rPr>
              <w:t>o</w:t>
            </w:r>
            <w:r w:rsidRPr="006D6FE2">
              <w:rPr>
                <w:rFonts w:ascii="Arial Narrow" w:eastAsia="Arial Narrow" w:hAnsi="Arial Narrow" w:cs="Arial Narrow"/>
                <w:b/>
                <w:spacing w:val="1"/>
                <w:sz w:val="20"/>
                <w:szCs w:val="20"/>
                <w:lang w:val="en-US"/>
              </w:rPr>
              <w:t>u</w:t>
            </w:r>
            <w:r w:rsidRPr="006D6FE2">
              <w:rPr>
                <w:rFonts w:ascii="Arial Narrow" w:eastAsia="Arial Narrow" w:hAnsi="Arial Narrow" w:cs="Arial Narrow"/>
                <w:b/>
                <w:sz w:val="20"/>
                <w:szCs w:val="20"/>
                <w:lang w:val="en-US"/>
              </w:rPr>
              <w:t xml:space="preserve">r </w:t>
            </w:r>
            <w:proofErr w:type="spellStart"/>
            <w:r w:rsidRPr="006D6FE2">
              <w:rPr>
                <w:rFonts w:ascii="Arial Narrow" w:eastAsia="Arial Narrow" w:hAnsi="Arial Narrow" w:cs="Arial Narrow"/>
                <w:b/>
                <w:sz w:val="20"/>
                <w:szCs w:val="20"/>
                <w:lang w:val="en-US"/>
              </w:rPr>
              <w:t>Cha</w:t>
            </w:r>
            <w:r w:rsidRPr="006D6FE2">
              <w:rPr>
                <w:rFonts w:ascii="Arial Narrow" w:eastAsia="Arial Narrow" w:hAnsi="Arial Narrow" w:cs="Arial Narrow"/>
                <w:b/>
                <w:spacing w:val="1"/>
                <w:sz w:val="20"/>
                <w:szCs w:val="20"/>
                <w:lang w:val="en-US"/>
              </w:rPr>
              <w:t>qu</w:t>
            </w:r>
            <w:r w:rsidRPr="006D6FE2">
              <w:rPr>
                <w:rFonts w:ascii="Arial Narrow" w:eastAsia="Arial Narrow" w:hAnsi="Arial Narrow" w:cs="Arial Narrow"/>
                <w:b/>
                <w:sz w:val="20"/>
                <w:szCs w:val="20"/>
                <w:lang w:val="en-US"/>
              </w:rPr>
              <w:t>e</w:t>
            </w:r>
            <w:proofErr w:type="spellEnd"/>
            <w:r w:rsidRPr="006D6FE2">
              <w:rPr>
                <w:rFonts w:ascii="Arial Narrow" w:eastAsia="Arial Narrow" w:hAnsi="Arial Narrow" w:cs="Arial Narrow"/>
                <w:b/>
                <w:spacing w:val="-6"/>
                <w:sz w:val="20"/>
                <w:szCs w:val="20"/>
                <w:lang w:val="en-US"/>
              </w:rPr>
              <w:t xml:space="preserve"> </w:t>
            </w:r>
            <w:proofErr w:type="spellStart"/>
            <w:r w:rsidRPr="006D6FE2">
              <w:rPr>
                <w:rFonts w:ascii="Arial Narrow" w:eastAsia="Arial Narrow" w:hAnsi="Arial Narrow" w:cs="Arial Narrow"/>
                <w:b/>
                <w:spacing w:val="1"/>
                <w:sz w:val="20"/>
                <w:szCs w:val="20"/>
                <w:lang w:val="en-US"/>
              </w:rPr>
              <w:t>pro</w:t>
            </w:r>
            <w:r w:rsidRPr="006D6FE2">
              <w:rPr>
                <w:rFonts w:ascii="Arial Narrow" w:eastAsia="Arial Narrow" w:hAnsi="Arial Narrow" w:cs="Arial Narrow"/>
                <w:b/>
                <w:sz w:val="20"/>
                <w:szCs w:val="20"/>
                <w:lang w:val="en-US"/>
              </w:rPr>
              <w:t>j</w:t>
            </w:r>
            <w:r w:rsidRPr="006D6FE2">
              <w:rPr>
                <w:rFonts w:ascii="Arial Narrow" w:eastAsia="Arial Narrow" w:hAnsi="Arial Narrow" w:cs="Arial Narrow"/>
                <w:b/>
                <w:spacing w:val="-2"/>
                <w:sz w:val="20"/>
                <w:szCs w:val="20"/>
                <w:lang w:val="en-US"/>
              </w:rPr>
              <w:t>e</w:t>
            </w:r>
            <w:r w:rsidRPr="006D6FE2">
              <w:rPr>
                <w:rFonts w:ascii="Arial Narrow" w:eastAsia="Arial Narrow" w:hAnsi="Arial Narrow" w:cs="Arial Narrow"/>
                <w:b/>
                <w:sz w:val="20"/>
                <w:szCs w:val="20"/>
                <w:lang w:val="en-US"/>
              </w:rPr>
              <w:t>t</w:t>
            </w:r>
            <w:proofErr w:type="spellEnd"/>
          </w:p>
        </w:tc>
      </w:tr>
      <w:tr w:rsidR="006D6FE2" w:rsidRPr="006D6FE2" w14:paraId="0C34F161" w14:textId="77777777" w:rsidTr="00051A99">
        <w:trPr>
          <w:trHeight w:hRule="exact" w:val="634"/>
        </w:trPr>
        <w:tc>
          <w:tcPr>
            <w:tcW w:w="3303" w:type="dxa"/>
            <w:tcBorders>
              <w:top w:val="single" w:sz="5" w:space="0" w:color="211F1F"/>
              <w:left w:val="single" w:sz="5" w:space="0" w:color="211F1F"/>
              <w:bottom w:val="single" w:sz="5" w:space="0" w:color="211F1F"/>
              <w:right w:val="single" w:sz="5" w:space="0" w:color="211F1F"/>
            </w:tcBorders>
          </w:tcPr>
          <w:p w14:paraId="01D365D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5F72E1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6B016A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C61DD8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17C9494"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335CDA7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03AA513"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661CBEE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7D555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48784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4D3C070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12E758D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5047DEC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6E406CF9"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4DBC4D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E1C089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483169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5406C1D3"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246981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09466FE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9FBC4A4"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38A18E2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28D77E8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6E1EE83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32C0B0D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254D4754"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20B63AD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D957D0" w14:textId="77777777" w:rsidTr="00051A99">
        <w:trPr>
          <w:trHeight w:hRule="exact" w:val="629"/>
        </w:trPr>
        <w:tc>
          <w:tcPr>
            <w:tcW w:w="3303" w:type="dxa"/>
            <w:tcBorders>
              <w:top w:val="single" w:sz="5" w:space="0" w:color="211F1F"/>
              <w:left w:val="single" w:sz="5" w:space="0" w:color="211F1F"/>
              <w:bottom w:val="single" w:sz="5" w:space="0" w:color="211F1F"/>
              <w:right w:val="single" w:sz="5" w:space="0" w:color="211F1F"/>
            </w:tcBorders>
          </w:tcPr>
          <w:p w14:paraId="1AB3711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71064AF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19767D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1B5E7E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6A8E830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7846668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023937B" w14:textId="77777777" w:rsidTr="00051A99">
        <w:trPr>
          <w:trHeight w:hRule="exact" w:val="643"/>
        </w:trPr>
        <w:tc>
          <w:tcPr>
            <w:tcW w:w="3303" w:type="dxa"/>
            <w:tcBorders>
              <w:top w:val="single" w:sz="5" w:space="0" w:color="211F1F"/>
              <w:left w:val="single" w:sz="5" w:space="0" w:color="211F1F"/>
              <w:bottom w:val="single" w:sz="5" w:space="0" w:color="211F1F"/>
              <w:right w:val="single" w:sz="5" w:space="0" w:color="211F1F"/>
            </w:tcBorders>
          </w:tcPr>
          <w:p w14:paraId="100A94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00F7F5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4" w:type="dxa"/>
            <w:tcBorders>
              <w:top w:val="single" w:sz="5" w:space="0" w:color="211F1F"/>
              <w:left w:val="single" w:sz="5" w:space="0" w:color="211F1F"/>
              <w:bottom w:val="single" w:sz="5" w:space="0" w:color="211F1F"/>
              <w:right w:val="single" w:sz="5" w:space="0" w:color="211F1F"/>
            </w:tcBorders>
          </w:tcPr>
          <w:p w14:paraId="438901C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46" w:type="dxa"/>
            <w:tcBorders>
              <w:top w:val="single" w:sz="5" w:space="0" w:color="211F1F"/>
              <w:left w:val="single" w:sz="5" w:space="0" w:color="211F1F"/>
              <w:bottom w:val="single" w:sz="5" w:space="0" w:color="211F1F"/>
              <w:right w:val="single" w:sz="5" w:space="0" w:color="211F1F"/>
            </w:tcBorders>
          </w:tcPr>
          <w:p w14:paraId="7A16F5F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77" w:type="dxa"/>
            <w:tcBorders>
              <w:top w:val="single" w:sz="5" w:space="0" w:color="211F1F"/>
              <w:left w:val="single" w:sz="5" w:space="0" w:color="211F1F"/>
              <w:bottom w:val="single" w:sz="5" w:space="0" w:color="211F1F"/>
              <w:right w:val="single" w:sz="5" w:space="0" w:color="211F1F"/>
            </w:tcBorders>
          </w:tcPr>
          <w:p w14:paraId="5DE781B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93" w:type="dxa"/>
            <w:tcBorders>
              <w:top w:val="single" w:sz="5" w:space="0" w:color="211F1F"/>
              <w:left w:val="single" w:sz="5" w:space="0" w:color="211F1F"/>
              <w:bottom w:val="single" w:sz="5" w:space="0" w:color="211F1F"/>
              <w:right w:val="single" w:sz="5" w:space="0" w:color="211F1F"/>
            </w:tcBorders>
          </w:tcPr>
          <w:p w14:paraId="15671F2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FDDADDF" w14:textId="77777777" w:rsidR="006D6FE2" w:rsidRPr="006D6FE2" w:rsidRDefault="006D6FE2" w:rsidP="006D6FE2">
      <w:pPr>
        <w:spacing w:before="3" w:after="0" w:line="100" w:lineRule="exact"/>
        <w:rPr>
          <w:rFonts w:ascii="Times New Roman" w:eastAsia="Times New Roman" w:hAnsi="Times New Roman" w:cs="Times New Roman"/>
          <w:sz w:val="11"/>
          <w:szCs w:val="11"/>
          <w:lang w:val="en-US"/>
        </w:rPr>
      </w:pPr>
    </w:p>
    <w:p w14:paraId="56643C3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66317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18574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DD02F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C81C1F" w14:textId="77777777" w:rsidR="006D6FE2" w:rsidRPr="006D6FE2" w:rsidRDefault="006D6FE2" w:rsidP="006D6FE2">
      <w:pPr>
        <w:spacing w:before="30" w:after="0" w:line="240" w:lineRule="auto"/>
        <w:ind w:left="103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 xml:space="preserve">l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èg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loc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p>
    <w:p w14:paraId="0BEB88F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F111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C297825" w14:textId="77777777" w:rsidR="006D6FE2" w:rsidRPr="006D6FE2" w:rsidRDefault="006D6FE2" w:rsidP="006D6FE2">
      <w:pPr>
        <w:spacing w:before="4" w:after="0" w:line="260" w:lineRule="exact"/>
        <w:rPr>
          <w:rFonts w:ascii="Times New Roman" w:eastAsia="Times New Roman" w:hAnsi="Times New Roman" w:cs="Times New Roman"/>
          <w:sz w:val="26"/>
          <w:szCs w:val="26"/>
          <w:lang w:val="en-US"/>
        </w:rPr>
      </w:pPr>
    </w:p>
    <w:tbl>
      <w:tblPr>
        <w:tblW w:w="0" w:type="auto"/>
        <w:tblInd w:w="671" w:type="dxa"/>
        <w:tblLayout w:type="fixed"/>
        <w:tblCellMar>
          <w:left w:w="0" w:type="dxa"/>
          <w:right w:w="0" w:type="dxa"/>
        </w:tblCellMar>
        <w:tblLook w:val="01E0" w:firstRow="1" w:lastRow="1" w:firstColumn="1" w:lastColumn="1" w:noHBand="0" w:noVBand="0"/>
      </w:tblPr>
      <w:tblGrid>
        <w:gridCol w:w="1988"/>
        <w:gridCol w:w="1772"/>
        <w:gridCol w:w="1882"/>
        <w:gridCol w:w="1882"/>
        <w:gridCol w:w="1882"/>
      </w:tblGrid>
      <w:tr w:rsidR="006D6FE2" w:rsidRPr="006D6FE2" w14:paraId="4DAF9BB4" w14:textId="77777777" w:rsidTr="00051A99">
        <w:trPr>
          <w:trHeight w:hRule="exact" w:val="886"/>
        </w:trPr>
        <w:tc>
          <w:tcPr>
            <w:tcW w:w="1988" w:type="dxa"/>
            <w:tcBorders>
              <w:top w:val="single" w:sz="5" w:space="0" w:color="000000"/>
              <w:left w:val="single" w:sz="5" w:space="0" w:color="000000"/>
              <w:bottom w:val="single" w:sz="5" w:space="0" w:color="000000"/>
              <w:right w:val="single" w:sz="5" w:space="0" w:color="000000"/>
            </w:tcBorders>
            <w:shd w:val="clear" w:color="auto" w:fill="E7E6E6"/>
          </w:tcPr>
          <w:p w14:paraId="0DF306A6"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p>
        </w:tc>
        <w:tc>
          <w:tcPr>
            <w:tcW w:w="1772" w:type="dxa"/>
            <w:tcBorders>
              <w:top w:val="single" w:sz="5" w:space="0" w:color="000000"/>
              <w:left w:val="single" w:sz="5" w:space="0" w:color="000000"/>
              <w:bottom w:val="single" w:sz="5" w:space="0" w:color="000000"/>
              <w:right w:val="single" w:sz="5" w:space="0" w:color="000000"/>
            </w:tcBorders>
            <w:shd w:val="clear" w:color="auto" w:fill="E7E6E6"/>
          </w:tcPr>
          <w:p w14:paraId="3F52D4AA"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Spé</w:t>
            </w:r>
            <w:r w:rsidRPr="006D6FE2">
              <w:rPr>
                <w:rFonts w:ascii="Arial Narrow" w:eastAsia="Arial Narrow" w:hAnsi="Arial Narrow" w:cs="Arial Narrow"/>
                <w:sz w:val="24"/>
                <w:szCs w:val="24"/>
                <w:lang w:val="en-US"/>
              </w:rPr>
              <w:t>cialisa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67B546BC" w14:textId="77777777" w:rsidR="006D6FE2" w:rsidRPr="006D6FE2" w:rsidRDefault="006D6FE2" w:rsidP="006D6FE2">
            <w:pPr>
              <w:spacing w:after="0" w:line="260" w:lineRule="exact"/>
              <w:ind w:left="105"/>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3067975A" w14:textId="77777777" w:rsidR="006D6FE2" w:rsidRPr="006D6FE2" w:rsidRDefault="006D6FE2" w:rsidP="006D6FE2">
            <w:pPr>
              <w:spacing w:after="0" w:line="260" w:lineRule="exact"/>
              <w:ind w:left="160"/>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
          <w:p w14:paraId="1126379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22FFBF8" w14:textId="77777777" w:rsidR="006D6FE2" w:rsidRPr="006D6FE2" w:rsidRDefault="006D6FE2" w:rsidP="006D6FE2">
            <w:pPr>
              <w:spacing w:after="0" w:line="240" w:lineRule="auto"/>
              <w:ind w:left="105"/>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proofErr w:type="spellEnd"/>
          </w:p>
        </w:tc>
        <w:tc>
          <w:tcPr>
            <w:tcW w:w="1882" w:type="dxa"/>
            <w:tcBorders>
              <w:top w:val="single" w:sz="5" w:space="0" w:color="000000"/>
              <w:left w:val="single" w:sz="5" w:space="0" w:color="000000"/>
              <w:bottom w:val="single" w:sz="5" w:space="0" w:color="000000"/>
              <w:right w:val="single" w:sz="5" w:space="0" w:color="000000"/>
            </w:tcBorders>
            <w:shd w:val="clear" w:color="auto" w:fill="E7E6E6"/>
          </w:tcPr>
          <w:p w14:paraId="05E21796" w14:textId="77777777" w:rsidR="006D6FE2" w:rsidRPr="006D6FE2" w:rsidRDefault="006D6FE2" w:rsidP="006D6FE2">
            <w:pPr>
              <w:spacing w:after="0" w:line="260" w:lineRule="exact"/>
              <w:ind w:left="1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tc>
      </w:tr>
      <w:tr w:rsidR="006D6FE2" w:rsidRPr="006D6FE2" w14:paraId="6375B24D" w14:textId="77777777" w:rsidTr="00051A99">
        <w:trPr>
          <w:trHeight w:hRule="exact" w:val="519"/>
        </w:trPr>
        <w:tc>
          <w:tcPr>
            <w:tcW w:w="1988" w:type="dxa"/>
            <w:tcBorders>
              <w:top w:val="single" w:sz="5" w:space="0" w:color="000000"/>
              <w:left w:val="single" w:sz="5" w:space="0" w:color="000000"/>
              <w:bottom w:val="single" w:sz="5" w:space="0" w:color="000000"/>
              <w:right w:val="single" w:sz="5" w:space="0" w:color="000000"/>
            </w:tcBorders>
          </w:tcPr>
          <w:p w14:paraId="64F51A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2A03B48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B32166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7B9177E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16B2C67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7C183A7E"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35462E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607A9D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AF78B3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65A389A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DE5988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F5874B2" w14:textId="77777777" w:rsidTr="00051A99">
        <w:trPr>
          <w:trHeight w:hRule="exact" w:val="502"/>
        </w:trPr>
        <w:tc>
          <w:tcPr>
            <w:tcW w:w="1988" w:type="dxa"/>
            <w:tcBorders>
              <w:top w:val="single" w:sz="5" w:space="0" w:color="000000"/>
              <w:left w:val="single" w:sz="5" w:space="0" w:color="000000"/>
              <w:bottom w:val="single" w:sz="5" w:space="0" w:color="000000"/>
              <w:right w:val="single" w:sz="5" w:space="0" w:color="000000"/>
            </w:tcBorders>
          </w:tcPr>
          <w:p w14:paraId="4888E55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772" w:type="dxa"/>
            <w:tcBorders>
              <w:top w:val="single" w:sz="5" w:space="0" w:color="000000"/>
              <w:left w:val="single" w:sz="5" w:space="0" w:color="000000"/>
              <w:bottom w:val="single" w:sz="5" w:space="0" w:color="000000"/>
              <w:right w:val="single" w:sz="5" w:space="0" w:color="000000"/>
            </w:tcBorders>
          </w:tcPr>
          <w:p w14:paraId="46D408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4F5F057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0B6237F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82" w:type="dxa"/>
            <w:tcBorders>
              <w:top w:val="single" w:sz="5" w:space="0" w:color="000000"/>
              <w:left w:val="single" w:sz="5" w:space="0" w:color="000000"/>
              <w:bottom w:val="single" w:sz="5" w:space="0" w:color="000000"/>
              <w:right w:val="single" w:sz="5" w:space="0" w:color="000000"/>
            </w:tcBorders>
          </w:tcPr>
          <w:p w14:paraId="520906D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3F819D8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6D6FE2">
          <w:footerReference w:type="default" r:id="rId31"/>
          <w:pgSz w:w="11900" w:h="16820"/>
          <w:pgMar w:top="1240" w:right="220" w:bottom="280" w:left="460" w:header="0" w:footer="761" w:gutter="0"/>
          <w:pgNumType w:start="156"/>
          <w:cols w:space="720"/>
        </w:sectPr>
      </w:pPr>
    </w:p>
    <w:p w14:paraId="6A859EE8" w14:textId="45C63ACD" w:rsidR="006D6FE2" w:rsidRPr="006D6FE2" w:rsidRDefault="006D6FE2" w:rsidP="006D6FE2">
      <w:pPr>
        <w:spacing w:before="53" w:after="0" w:line="240" w:lineRule="auto"/>
        <w:ind w:left="582" w:right="662"/>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proofErr w:type="gramStart"/>
      <w:r w:rsidR="006D76E9">
        <w:rPr>
          <w:rFonts w:ascii="Arial Narrow" w:eastAsia="Arial Narrow" w:hAnsi="Arial Narrow" w:cs="Arial Narrow"/>
          <w:b/>
          <w:spacing w:val="31"/>
          <w:w w:val="79"/>
          <w:sz w:val="32"/>
          <w:szCs w:val="32"/>
          <w:lang w:val="en-US"/>
        </w:rPr>
        <w:t>9</w:t>
      </w:r>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23"/>
          <w:w w:val="79"/>
          <w:sz w:val="32"/>
          <w:szCs w:val="32"/>
          <w:lang w:val="en-US"/>
        </w:rPr>
        <w:t xml:space="preserve"> </w:t>
      </w:r>
      <w:r w:rsidRPr="006D6FE2">
        <w:rPr>
          <w:rFonts w:ascii="Arial Narrow" w:eastAsia="Arial Narrow" w:hAnsi="Arial Narrow" w:cs="Arial Narrow"/>
          <w:b/>
          <w:w w:val="79"/>
          <w:sz w:val="32"/>
          <w:szCs w:val="32"/>
          <w:lang w:val="en-US"/>
        </w:rPr>
        <w:t>:</w:t>
      </w:r>
      <w:proofErr w:type="gramEnd"/>
      <w:r w:rsidRPr="006D6FE2">
        <w:rPr>
          <w:rFonts w:ascii="Arial Narrow" w:eastAsia="Arial Narrow" w:hAnsi="Arial Narrow" w:cs="Arial Narrow"/>
          <w:b/>
          <w:w w:val="79"/>
          <w:sz w:val="32"/>
          <w:szCs w:val="32"/>
          <w:lang w:val="en-US"/>
        </w:rPr>
        <w:t xml:space="preserve"> </w:t>
      </w:r>
      <w:r w:rsidRPr="006D6FE2">
        <w:rPr>
          <w:rFonts w:ascii="Arial Narrow" w:eastAsia="Arial Narrow" w:hAnsi="Arial Narrow" w:cs="Arial Narrow"/>
          <w:b/>
          <w:spacing w:val="16"/>
          <w:w w:val="79"/>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5"/>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B</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232E1A14"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3AAB250B" w14:textId="77777777" w:rsidR="006D6FE2" w:rsidRPr="006D6FE2" w:rsidRDefault="006D6FE2" w:rsidP="006D6FE2">
      <w:pPr>
        <w:spacing w:after="0" w:line="240" w:lineRule="auto"/>
        <w:ind w:left="2268" w:right="2346"/>
        <w:jc w:val="center"/>
        <w:rPr>
          <w:rFonts w:ascii="Arial Narrow" w:eastAsia="Arial Narrow" w:hAnsi="Arial Narrow" w:cs="Arial Narrow"/>
          <w:sz w:val="32"/>
          <w:szCs w:val="32"/>
          <w:lang w:val="en-US"/>
        </w:rPr>
      </w:pPr>
      <w:proofErr w:type="gramStart"/>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0"/>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proofErr w:type="spellStart"/>
      <w:r w:rsidRPr="006D6FE2">
        <w:rPr>
          <w:rFonts w:ascii="Arial Narrow" w:eastAsia="Arial Narrow" w:hAnsi="Arial Narrow" w:cs="Arial Narrow"/>
          <w:b/>
          <w:w w:val="78"/>
          <w:sz w:val="32"/>
          <w:szCs w:val="32"/>
          <w:lang w:val="en-US"/>
        </w:rPr>
        <w:t>M</w:t>
      </w:r>
      <w:proofErr w:type="spell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p>
    <w:p w14:paraId="52B8DE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93053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E04A4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191D4B" w14:textId="77777777" w:rsidR="006D6FE2" w:rsidRPr="006D6FE2" w:rsidRDefault="006D6FE2" w:rsidP="006D6FE2">
      <w:pPr>
        <w:spacing w:before="12" w:after="0" w:line="280" w:lineRule="exact"/>
        <w:rPr>
          <w:rFonts w:ascii="Times New Roman" w:eastAsia="Times New Roman" w:hAnsi="Times New Roman" w:cs="Times New Roman"/>
          <w:sz w:val="28"/>
          <w:szCs w:val="28"/>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169"/>
        <w:gridCol w:w="4016"/>
        <w:gridCol w:w="3486"/>
      </w:tblGrid>
      <w:tr w:rsidR="006D6FE2" w:rsidRPr="006D6FE2" w14:paraId="677B174F" w14:textId="77777777" w:rsidTr="00051A99">
        <w:trPr>
          <w:trHeight w:hRule="exact" w:val="473"/>
        </w:trPr>
        <w:tc>
          <w:tcPr>
            <w:tcW w:w="2169" w:type="dxa"/>
            <w:tcBorders>
              <w:top w:val="single" w:sz="5" w:space="0" w:color="000000"/>
              <w:left w:val="single" w:sz="5" w:space="0" w:color="000000"/>
              <w:bottom w:val="single" w:sz="5" w:space="0" w:color="000000"/>
              <w:right w:val="single" w:sz="5" w:space="0" w:color="000000"/>
            </w:tcBorders>
            <w:shd w:val="clear" w:color="auto" w:fill="E7E6E6"/>
          </w:tcPr>
          <w:p w14:paraId="35858C9B" w14:textId="77777777" w:rsidR="006D6FE2" w:rsidRPr="006D6FE2" w:rsidRDefault="006D6FE2" w:rsidP="006D6FE2">
            <w:pPr>
              <w:spacing w:after="0" w:line="260" w:lineRule="exact"/>
              <w:ind w:left="925" w:right="919"/>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4016" w:type="dxa"/>
            <w:tcBorders>
              <w:top w:val="single" w:sz="5" w:space="0" w:color="000000"/>
              <w:left w:val="single" w:sz="5" w:space="0" w:color="000000"/>
              <w:bottom w:val="single" w:sz="5" w:space="0" w:color="000000"/>
              <w:right w:val="single" w:sz="5" w:space="0" w:color="000000"/>
            </w:tcBorders>
            <w:shd w:val="clear" w:color="auto" w:fill="E7E6E6"/>
          </w:tcPr>
          <w:p w14:paraId="5F6FDF4A" w14:textId="77777777" w:rsidR="006D6FE2" w:rsidRPr="006D6FE2" w:rsidRDefault="006D6FE2" w:rsidP="006D6FE2">
            <w:pPr>
              <w:spacing w:after="0" w:line="260" w:lineRule="exact"/>
              <w:ind w:left="667"/>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Fournitures</w:t>
            </w:r>
            <w:proofErr w:type="spellEnd"/>
          </w:p>
        </w:tc>
        <w:tc>
          <w:tcPr>
            <w:tcW w:w="3486" w:type="dxa"/>
            <w:tcBorders>
              <w:top w:val="single" w:sz="5" w:space="0" w:color="000000"/>
              <w:left w:val="single" w:sz="5" w:space="0" w:color="000000"/>
              <w:bottom w:val="single" w:sz="5" w:space="0" w:color="000000"/>
              <w:right w:val="single" w:sz="5" w:space="0" w:color="000000"/>
            </w:tcBorders>
            <w:shd w:val="clear" w:color="auto" w:fill="E7E6E6"/>
          </w:tcPr>
          <w:p w14:paraId="61D5F093" w14:textId="77777777" w:rsidR="006D6FE2" w:rsidRPr="006D6FE2" w:rsidRDefault="006D6FE2" w:rsidP="006D6FE2">
            <w:pPr>
              <w:spacing w:after="0" w:line="260" w:lineRule="exact"/>
              <w:ind w:left="46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Qu</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ité</w:t>
            </w:r>
            <w:proofErr w:type="spellEnd"/>
            <w:r w:rsidRPr="006D6FE2">
              <w:rPr>
                <w:rFonts w:ascii="Arial Narrow" w:eastAsia="Arial Narrow" w:hAnsi="Arial Narrow" w:cs="Arial Narrow"/>
                <w:b/>
                <w:sz w:val="24"/>
                <w:szCs w:val="24"/>
                <w:lang w:val="en-US"/>
              </w:rPr>
              <w:t xml:space="preserve"> (N</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mbre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d’uni</w:t>
            </w:r>
            <w:r w:rsidRPr="006D6FE2">
              <w:rPr>
                <w:rFonts w:ascii="Arial Narrow" w:eastAsia="Arial Narrow" w:hAnsi="Arial Narrow" w:cs="Arial Narrow"/>
                <w:b/>
                <w:spacing w:val="-1"/>
                <w:sz w:val="24"/>
                <w:szCs w:val="24"/>
                <w:lang w:val="en-US"/>
              </w:rPr>
              <w:t>té</w:t>
            </w:r>
            <w:r w:rsidRPr="006D6FE2">
              <w:rPr>
                <w:rFonts w:ascii="Arial Narrow" w:eastAsia="Arial Narrow" w:hAnsi="Arial Narrow" w:cs="Arial Narrow"/>
                <w:b/>
                <w:spacing w:val="1"/>
                <w:sz w:val="24"/>
                <w:szCs w:val="24"/>
                <w:lang w:val="en-US"/>
              </w:rPr>
              <w:t>s</w:t>
            </w:r>
            <w:proofErr w:type="spellEnd"/>
            <w:r w:rsidRPr="006D6FE2">
              <w:rPr>
                <w:rFonts w:ascii="Arial Narrow" w:eastAsia="Arial Narrow" w:hAnsi="Arial Narrow" w:cs="Arial Narrow"/>
                <w:b/>
                <w:sz w:val="24"/>
                <w:szCs w:val="24"/>
                <w:lang w:val="en-US"/>
              </w:rPr>
              <w:t>)</w:t>
            </w:r>
          </w:p>
        </w:tc>
      </w:tr>
      <w:tr w:rsidR="006D6FE2" w:rsidRPr="006D6FE2" w14:paraId="4F6738F2" w14:textId="77777777" w:rsidTr="00051A99">
        <w:trPr>
          <w:trHeight w:hRule="exact" w:val="902"/>
        </w:trPr>
        <w:tc>
          <w:tcPr>
            <w:tcW w:w="2169" w:type="dxa"/>
            <w:tcBorders>
              <w:top w:val="single" w:sz="5" w:space="0" w:color="000000"/>
              <w:left w:val="single" w:sz="5" w:space="0" w:color="000000"/>
              <w:bottom w:val="single" w:sz="5" w:space="0" w:color="000000"/>
              <w:right w:val="single" w:sz="5" w:space="0" w:color="000000"/>
            </w:tcBorders>
          </w:tcPr>
          <w:p w14:paraId="783A1EB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68B95DB2" w14:textId="77777777" w:rsidR="006D6FE2" w:rsidRPr="006D6FE2" w:rsidRDefault="006D6FE2" w:rsidP="006D6FE2">
            <w:pPr>
              <w:spacing w:before="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dé</w:t>
            </w:r>
            <w:r w:rsidRPr="006D6FE2">
              <w:rPr>
                <w:rFonts w:ascii="Arial Narrow" w:eastAsia="Arial Narrow" w:hAnsi="Arial Narrow" w:cs="Arial Narrow"/>
                <w:i/>
                <w:sz w:val="24"/>
                <w:szCs w:val="24"/>
                <w:lang w:val="en-US"/>
              </w:rPr>
              <w:t>si</w:t>
            </w:r>
            <w:r w:rsidRPr="006D6FE2">
              <w:rPr>
                <w:rFonts w:ascii="Arial Narrow" w:eastAsia="Arial Narrow" w:hAnsi="Arial Narrow" w:cs="Arial Narrow"/>
                <w:i/>
                <w:spacing w:val="-2"/>
                <w:sz w:val="24"/>
                <w:szCs w:val="24"/>
                <w:lang w:val="en-US"/>
              </w:rPr>
              <w:t>g</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Fo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rnit</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res</w:t>
            </w:r>
            <w:proofErr w:type="spellEnd"/>
            <w:r w:rsidRPr="006D6FE2">
              <w:rPr>
                <w:rFonts w:ascii="Arial Narrow" w:eastAsia="Arial Narrow" w:hAnsi="Arial Narrow" w:cs="Arial Narrow"/>
                <w:i/>
                <w:sz w:val="24"/>
                <w:szCs w:val="24"/>
                <w:lang w:val="en-US"/>
              </w:rPr>
              <w:t>]</w:t>
            </w:r>
          </w:p>
        </w:tc>
        <w:tc>
          <w:tcPr>
            <w:tcW w:w="3486" w:type="dxa"/>
            <w:tcBorders>
              <w:top w:val="single" w:sz="5" w:space="0" w:color="000000"/>
              <w:left w:val="single" w:sz="5" w:space="0" w:color="000000"/>
              <w:bottom w:val="single" w:sz="5" w:space="0" w:color="000000"/>
              <w:right w:val="single" w:sz="5" w:space="0" w:color="000000"/>
            </w:tcBorders>
          </w:tcPr>
          <w:p w14:paraId="2A4C6263" w14:textId="77777777" w:rsidR="006D6FE2" w:rsidRPr="006D6FE2" w:rsidRDefault="006D6FE2" w:rsidP="006D6FE2">
            <w:pPr>
              <w:spacing w:before="4" w:after="0" w:line="361" w:lineRule="auto"/>
              <w:ind w:left="105" w:right="495"/>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rtic</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s à </w:t>
            </w:r>
            <w:proofErr w:type="spellStart"/>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rni</w:t>
            </w:r>
            <w:r w:rsidRPr="006D6FE2">
              <w:rPr>
                <w:rFonts w:ascii="Arial Narrow" w:eastAsia="Arial Narrow" w:hAnsi="Arial Narrow" w:cs="Arial Narrow"/>
                <w:i/>
                <w:spacing w:val="-1"/>
                <w:sz w:val="24"/>
                <w:szCs w:val="24"/>
                <w:lang w:val="en-US"/>
              </w:rPr>
              <w:t>r</w:t>
            </w:r>
            <w:proofErr w:type="spellEnd"/>
            <w:r w:rsidRPr="006D6FE2">
              <w:rPr>
                <w:rFonts w:ascii="Arial Narrow" w:eastAsia="Arial Narrow" w:hAnsi="Arial Narrow" w:cs="Arial Narrow"/>
                <w:i/>
                <w:sz w:val="24"/>
                <w:szCs w:val="24"/>
                <w:lang w:val="en-US"/>
              </w:rPr>
              <w:t>]</w:t>
            </w:r>
          </w:p>
        </w:tc>
      </w:tr>
      <w:tr w:rsidR="006D6FE2" w:rsidRPr="006D6FE2" w14:paraId="1FBC27DB" w14:textId="77777777" w:rsidTr="00051A99">
        <w:trPr>
          <w:trHeight w:hRule="exact" w:val="483"/>
        </w:trPr>
        <w:tc>
          <w:tcPr>
            <w:tcW w:w="2169" w:type="dxa"/>
            <w:tcBorders>
              <w:top w:val="single" w:sz="5" w:space="0" w:color="000000"/>
              <w:left w:val="single" w:sz="5" w:space="0" w:color="000000"/>
              <w:bottom w:val="single" w:sz="5" w:space="0" w:color="000000"/>
              <w:right w:val="single" w:sz="5" w:space="0" w:color="000000"/>
            </w:tcBorders>
          </w:tcPr>
          <w:p w14:paraId="460072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A39843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B921F0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353E0678"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1051C2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2BA9BA9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2968D19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8C543EC" w14:textId="77777777" w:rsidTr="00051A99">
        <w:trPr>
          <w:trHeight w:hRule="exact" w:val="482"/>
        </w:trPr>
        <w:tc>
          <w:tcPr>
            <w:tcW w:w="2169" w:type="dxa"/>
            <w:tcBorders>
              <w:top w:val="single" w:sz="5" w:space="0" w:color="000000"/>
              <w:left w:val="single" w:sz="5" w:space="0" w:color="000000"/>
              <w:bottom w:val="single" w:sz="5" w:space="0" w:color="000000"/>
              <w:right w:val="single" w:sz="5" w:space="0" w:color="000000"/>
            </w:tcBorders>
          </w:tcPr>
          <w:p w14:paraId="278AF74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193DDFF3"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75C52FB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393E961" w14:textId="77777777" w:rsidTr="00051A99">
        <w:trPr>
          <w:trHeight w:hRule="exact" w:val="494"/>
        </w:trPr>
        <w:tc>
          <w:tcPr>
            <w:tcW w:w="2169" w:type="dxa"/>
            <w:tcBorders>
              <w:top w:val="single" w:sz="5" w:space="0" w:color="000000"/>
              <w:left w:val="single" w:sz="5" w:space="0" w:color="000000"/>
              <w:bottom w:val="single" w:sz="5" w:space="0" w:color="000000"/>
              <w:right w:val="single" w:sz="5" w:space="0" w:color="000000"/>
            </w:tcBorders>
          </w:tcPr>
          <w:p w14:paraId="32CB7BB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016" w:type="dxa"/>
            <w:tcBorders>
              <w:top w:val="single" w:sz="5" w:space="0" w:color="000000"/>
              <w:left w:val="single" w:sz="5" w:space="0" w:color="000000"/>
              <w:bottom w:val="single" w:sz="5" w:space="0" w:color="000000"/>
              <w:right w:val="single" w:sz="5" w:space="0" w:color="000000"/>
            </w:tcBorders>
          </w:tcPr>
          <w:p w14:paraId="43550FA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486" w:type="dxa"/>
            <w:tcBorders>
              <w:top w:val="single" w:sz="5" w:space="0" w:color="000000"/>
              <w:left w:val="single" w:sz="5" w:space="0" w:color="000000"/>
              <w:bottom w:val="single" w:sz="5" w:space="0" w:color="000000"/>
              <w:right w:val="single" w:sz="5" w:space="0" w:color="000000"/>
            </w:tcBorders>
          </w:tcPr>
          <w:p w14:paraId="3146C8D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C6CD8B9"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56C30AA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37D3DA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B403D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441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07" w:type="dxa"/>
        <w:tblLayout w:type="fixed"/>
        <w:tblCellMar>
          <w:left w:w="0" w:type="dxa"/>
          <w:right w:w="0" w:type="dxa"/>
        </w:tblCellMar>
        <w:tblLook w:val="01E0" w:firstRow="1" w:lastRow="1" w:firstColumn="1" w:lastColumn="1" w:noHBand="0" w:noVBand="0"/>
      </w:tblPr>
      <w:tblGrid>
        <w:gridCol w:w="2050"/>
        <w:gridCol w:w="4175"/>
        <w:gridCol w:w="3349"/>
      </w:tblGrid>
      <w:tr w:rsidR="006D6FE2" w:rsidRPr="006D6FE2" w14:paraId="4B72F5C7" w14:textId="77777777" w:rsidTr="00051A99">
        <w:trPr>
          <w:trHeight w:hRule="exact" w:val="946"/>
        </w:trPr>
        <w:tc>
          <w:tcPr>
            <w:tcW w:w="2050" w:type="dxa"/>
            <w:tcBorders>
              <w:top w:val="single" w:sz="7" w:space="0" w:color="000000"/>
              <w:left w:val="single" w:sz="5" w:space="0" w:color="000000"/>
              <w:bottom w:val="single" w:sz="7" w:space="0" w:color="000000"/>
              <w:right w:val="single" w:sz="7" w:space="0" w:color="000000"/>
            </w:tcBorders>
            <w:shd w:val="clear" w:color="auto" w:fill="E7E6E6"/>
          </w:tcPr>
          <w:p w14:paraId="555DF2A6" w14:textId="77777777" w:rsidR="006D6FE2" w:rsidRPr="006D6FE2" w:rsidRDefault="006D6FE2" w:rsidP="006D6FE2">
            <w:pPr>
              <w:spacing w:after="0" w:line="260" w:lineRule="exact"/>
              <w:ind w:left="5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4175" w:type="dxa"/>
            <w:tcBorders>
              <w:top w:val="single" w:sz="7" w:space="0" w:color="000000"/>
              <w:left w:val="single" w:sz="7" w:space="0" w:color="000000"/>
              <w:bottom w:val="single" w:sz="7" w:space="0" w:color="000000"/>
              <w:right w:val="single" w:sz="7" w:space="0" w:color="000000"/>
            </w:tcBorders>
            <w:shd w:val="clear" w:color="auto" w:fill="E7E6E6"/>
          </w:tcPr>
          <w:p w14:paraId="1032B09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AD32A7"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267CE113" w14:textId="77777777" w:rsidR="006D6FE2" w:rsidRPr="006D6FE2" w:rsidRDefault="006D6FE2" w:rsidP="006D6FE2">
            <w:pPr>
              <w:spacing w:after="0" w:line="240" w:lineRule="auto"/>
              <w:ind w:left="991"/>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 xml:space="preserve">du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e</w:t>
            </w:r>
          </w:p>
        </w:tc>
        <w:tc>
          <w:tcPr>
            <w:tcW w:w="3349" w:type="dxa"/>
            <w:tcBorders>
              <w:top w:val="single" w:sz="7" w:space="0" w:color="000000"/>
              <w:left w:val="single" w:sz="7" w:space="0" w:color="000000"/>
              <w:bottom w:val="single" w:sz="7" w:space="0" w:color="000000"/>
              <w:right w:val="single" w:sz="7" w:space="0" w:color="000000"/>
            </w:tcBorders>
            <w:shd w:val="clear" w:color="auto" w:fill="E7E6E6"/>
          </w:tcPr>
          <w:p w14:paraId="1FD3566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A70969" w14:textId="77777777" w:rsidR="006D6FE2" w:rsidRPr="006D6FE2" w:rsidRDefault="006D6FE2" w:rsidP="006D6FE2">
            <w:pPr>
              <w:spacing w:before="5" w:after="0" w:line="260" w:lineRule="exact"/>
              <w:rPr>
                <w:rFonts w:ascii="Times New Roman" w:eastAsia="Times New Roman" w:hAnsi="Times New Roman" w:cs="Times New Roman"/>
                <w:sz w:val="26"/>
                <w:szCs w:val="26"/>
                <w:lang w:val="en-US"/>
              </w:rPr>
            </w:pPr>
          </w:p>
          <w:p w14:paraId="6820C002" w14:textId="77777777" w:rsidR="006D6FE2" w:rsidRPr="006D6FE2" w:rsidRDefault="006D6FE2" w:rsidP="006D6FE2">
            <w:pPr>
              <w:spacing w:after="0" w:line="240" w:lineRule="auto"/>
              <w:ind w:left="89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Uni</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é</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ure</w:t>
            </w:r>
            <w:proofErr w:type="spellEnd"/>
          </w:p>
        </w:tc>
      </w:tr>
      <w:tr w:rsidR="006D6FE2" w:rsidRPr="006D6FE2" w14:paraId="6811A9FB" w14:textId="77777777" w:rsidTr="00051A99">
        <w:trPr>
          <w:trHeight w:hRule="exact" w:val="907"/>
        </w:trPr>
        <w:tc>
          <w:tcPr>
            <w:tcW w:w="2050" w:type="dxa"/>
            <w:tcBorders>
              <w:top w:val="single" w:sz="7" w:space="0" w:color="000000"/>
              <w:left w:val="single" w:sz="5" w:space="0" w:color="000000"/>
              <w:bottom w:val="single" w:sz="7" w:space="0" w:color="000000"/>
              <w:right w:val="single" w:sz="7" w:space="0" w:color="000000"/>
            </w:tcBorders>
          </w:tcPr>
          <w:p w14:paraId="144BA019" w14:textId="77777777" w:rsidR="006D6FE2" w:rsidRPr="006D6FE2" w:rsidRDefault="006D6FE2" w:rsidP="006D6FE2">
            <w:pPr>
              <w:spacing w:before="7" w:after="0" w:line="359" w:lineRule="auto"/>
              <w:ind w:left="472" w:right="237" w:hanging="30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ro</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p>
        </w:tc>
        <w:tc>
          <w:tcPr>
            <w:tcW w:w="4175" w:type="dxa"/>
            <w:tcBorders>
              <w:top w:val="single" w:sz="7" w:space="0" w:color="000000"/>
              <w:left w:val="single" w:sz="7" w:space="0" w:color="000000"/>
              <w:bottom w:val="single" w:sz="7" w:space="0" w:color="000000"/>
              <w:right w:val="single" w:sz="7" w:space="0" w:color="000000"/>
            </w:tcBorders>
          </w:tcPr>
          <w:p w14:paraId="34499987" w14:textId="77777777" w:rsidR="006D6FE2" w:rsidRPr="006D6FE2" w:rsidRDefault="006D6FE2" w:rsidP="006D6FE2">
            <w:pPr>
              <w:spacing w:before="7" w:after="0" w:line="240" w:lineRule="auto"/>
              <w:ind w:left="61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sig</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p>
        </w:tc>
        <w:tc>
          <w:tcPr>
            <w:tcW w:w="3349" w:type="dxa"/>
            <w:tcBorders>
              <w:top w:val="single" w:sz="7" w:space="0" w:color="000000"/>
              <w:left w:val="single" w:sz="7" w:space="0" w:color="000000"/>
              <w:bottom w:val="single" w:sz="7" w:space="0" w:color="000000"/>
              <w:right w:val="single" w:sz="7" w:space="0" w:color="000000"/>
            </w:tcBorders>
          </w:tcPr>
          <w:p w14:paraId="06939D99" w14:textId="77777777" w:rsidR="006D6FE2" w:rsidRPr="006D6FE2" w:rsidRDefault="006D6FE2" w:rsidP="006D6FE2">
            <w:pPr>
              <w:spacing w:before="7" w:after="0" w:line="240" w:lineRule="auto"/>
              <w:ind w:left="904"/>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un</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mes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w:t>
            </w:r>
          </w:p>
        </w:tc>
      </w:tr>
      <w:tr w:rsidR="006D6FE2" w:rsidRPr="006D6FE2" w14:paraId="5CEB5693"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B2F34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42ABBC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0671F5B2"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07D7A11" w14:textId="77777777" w:rsidTr="00051A99">
        <w:trPr>
          <w:trHeight w:hRule="exact" w:val="487"/>
        </w:trPr>
        <w:tc>
          <w:tcPr>
            <w:tcW w:w="2050" w:type="dxa"/>
            <w:tcBorders>
              <w:top w:val="single" w:sz="7" w:space="0" w:color="000000"/>
              <w:left w:val="single" w:sz="5" w:space="0" w:color="000000"/>
              <w:bottom w:val="single" w:sz="7" w:space="0" w:color="000000"/>
              <w:right w:val="single" w:sz="7" w:space="0" w:color="000000"/>
            </w:tcBorders>
          </w:tcPr>
          <w:p w14:paraId="4B6525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026F13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7A4E14B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26332906" w14:textId="77777777" w:rsidTr="00051A99">
        <w:trPr>
          <w:trHeight w:hRule="exact" w:val="490"/>
        </w:trPr>
        <w:tc>
          <w:tcPr>
            <w:tcW w:w="2050" w:type="dxa"/>
            <w:tcBorders>
              <w:top w:val="single" w:sz="7" w:space="0" w:color="000000"/>
              <w:left w:val="single" w:sz="5" w:space="0" w:color="000000"/>
              <w:bottom w:val="single" w:sz="7" w:space="0" w:color="000000"/>
              <w:right w:val="single" w:sz="7" w:space="0" w:color="000000"/>
            </w:tcBorders>
          </w:tcPr>
          <w:p w14:paraId="08C0909B"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4175" w:type="dxa"/>
            <w:tcBorders>
              <w:top w:val="single" w:sz="7" w:space="0" w:color="000000"/>
              <w:left w:val="single" w:sz="7" w:space="0" w:color="000000"/>
              <w:bottom w:val="single" w:sz="7" w:space="0" w:color="000000"/>
              <w:right w:val="single" w:sz="7" w:space="0" w:color="000000"/>
            </w:tcBorders>
          </w:tcPr>
          <w:p w14:paraId="5E78472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349" w:type="dxa"/>
            <w:tcBorders>
              <w:top w:val="single" w:sz="7" w:space="0" w:color="000000"/>
              <w:left w:val="single" w:sz="7" w:space="0" w:color="000000"/>
              <w:bottom w:val="single" w:sz="7" w:space="0" w:color="000000"/>
              <w:right w:val="single" w:sz="7" w:space="0" w:color="000000"/>
            </w:tcBorders>
          </w:tcPr>
          <w:p w14:paraId="474E698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13B9A1E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sectPr w:rsidR="006D6FE2" w:rsidRPr="006D6FE2" w:rsidSect="006D6FE2">
          <w:pgSz w:w="11900" w:h="16820"/>
          <w:pgMar w:top="1060" w:right="980" w:bottom="280" w:left="1020" w:header="0" w:footer="761" w:gutter="0"/>
          <w:cols w:space="720"/>
        </w:sectPr>
      </w:pPr>
    </w:p>
    <w:p w14:paraId="5383C7EB" w14:textId="5A08777B" w:rsidR="006D6FE2" w:rsidRPr="006D6FE2" w:rsidRDefault="006D6FE2" w:rsidP="006D6FE2">
      <w:pPr>
        <w:spacing w:before="53" w:after="0" w:line="360" w:lineRule="auto"/>
        <w:ind w:left="113" w:right="110"/>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r w:rsidR="006D76E9">
        <w:rPr>
          <w:rFonts w:ascii="Arial Narrow" w:eastAsia="Arial Narrow" w:hAnsi="Arial Narrow" w:cs="Arial Narrow"/>
          <w:b/>
          <w:w w:val="78"/>
          <w:sz w:val="32"/>
          <w:szCs w:val="32"/>
          <w:lang w:val="en-US"/>
        </w:rPr>
        <w:t>0</w:t>
      </w:r>
      <w:r w:rsidRPr="006D6FE2">
        <w:rPr>
          <w:rFonts w:ascii="Arial Narrow" w:eastAsia="Arial Narrow" w:hAnsi="Arial Narrow" w:cs="Arial Narrow"/>
          <w:b/>
          <w:w w:val="78"/>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w w:val="78"/>
          <w:sz w:val="32"/>
          <w:szCs w:val="32"/>
          <w:lang w:val="en-US"/>
        </w:rPr>
        <w:t>:</w:t>
      </w:r>
      <w:proofErr w:type="gramEnd"/>
      <w:r w:rsidRPr="006D6FE2">
        <w:rPr>
          <w:rFonts w:ascii="Arial Narrow" w:eastAsia="Arial Narrow" w:hAnsi="Arial Narrow" w:cs="Arial Narrow"/>
          <w:w w:val="78"/>
          <w:sz w:val="32"/>
          <w:szCs w:val="32"/>
          <w:lang w:val="en-US"/>
        </w:rPr>
        <w:t xml:space="preserve">  </w:t>
      </w:r>
      <w:r w:rsidRPr="006D6FE2">
        <w:rPr>
          <w:rFonts w:ascii="Arial Narrow" w:eastAsia="Arial Narrow" w:hAnsi="Arial Narrow" w:cs="Arial Narrow"/>
          <w:spacing w:val="14"/>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R</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M  </w:t>
      </w:r>
      <w:r w:rsidRPr="006D6FE2">
        <w:rPr>
          <w:rFonts w:ascii="Arial Narrow" w:eastAsia="Arial Narrow" w:hAnsi="Arial Narrow" w:cs="Arial Narrow"/>
          <w:b/>
          <w:spacing w:val="12"/>
          <w:w w:val="78"/>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4"/>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3"/>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p>
    <w:p w14:paraId="01996F65"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7653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5B54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08782E"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proofErr w:type="gramStart"/>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ste</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F73B4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5A9DFFA"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and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61022175"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9CA62B7"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439DED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B25FE0C"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p>
    <w:p w14:paraId="0B8FF17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C2E6926"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proofErr w:type="gramStart"/>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z w:val="24"/>
          <w:szCs w:val="24"/>
          <w:lang w:val="en-US"/>
        </w:rPr>
        <w:t>rof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ssion</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p>
    <w:p w14:paraId="0B849C44"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796B9EC9"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0B78D2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CAF5FC0"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proofErr w:type="gramStart"/>
      <w:r w:rsidRPr="006D6FE2">
        <w:rPr>
          <w:rFonts w:ascii="Arial Narrow" w:eastAsia="Arial Narrow" w:hAnsi="Arial Narrow" w:cs="Arial Narrow"/>
          <w:sz w:val="24"/>
          <w:szCs w:val="24"/>
          <w:lang w:val="en-US"/>
        </w:rPr>
        <w:t>D</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lômes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p>
    <w:p w14:paraId="3EF8F3E9"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FB1FD18" w14:textId="77777777" w:rsidR="006D6FE2" w:rsidRPr="006D6FE2" w:rsidRDefault="006D6FE2" w:rsidP="006D6FE2">
      <w:pPr>
        <w:spacing w:after="0" w:line="361" w:lineRule="auto"/>
        <w:ind w:left="221" w:right="28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 Da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gramStart"/>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A477E8D" w14:textId="77777777" w:rsidR="006D6FE2" w:rsidRPr="006D6FE2" w:rsidRDefault="006D6FE2" w:rsidP="006D6FE2">
      <w:pPr>
        <w:spacing w:after="0" w:line="260" w:lineRule="exact"/>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Nomb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7"/>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née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’empl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z w:val="24"/>
          <w:szCs w:val="24"/>
          <w:lang w:val="en-US"/>
        </w:rPr>
        <w:t>Ca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id</w:t>
      </w:r>
      <w:r w:rsidRPr="006D6FE2">
        <w:rPr>
          <w:rFonts w:ascii="Arial Narrow" w:eastAsia="Arial Narrow" w:hAnsi="Arial Narrow" w:cs="Arial Narrow"/>
          <w:spacing w:val="-3"/>
          <w:sz w:val="24"/>
          <w:szCs w:val="24"/>
          <w:lang w:val="en-US"/>
        </w:rPr>
        <w:t>a</w:t>
      </w:r>
      <w:r w:rsidRPr="006D6FE2">
        <w:rPr>
          <w:rFonts w:ascii="Arial Narrow" w:eastAsia="Arial Narrow" w:hAnsi="Arial Narrow" w:cs="Arial Narrow"/>
          <w:sz w:val="24"/>
          <w:szCs w:val="24"/>
          <w:lang w:val="en-US"/>
        </w:rPr>
        <w:t>t</w:t>
      </w:r>
      <w:proofErr w:type="spellEnd"/>
    </w:p>
    <w:p w14:paraId="43CEB26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9DEDD4" w14:textId="77777777" w:rsidR="006D6FE2" w:rsidRPr="006D6FE2" w:rsidRDefault="006D6FE2" w:rsidP="006D6FE2">
      <w:pPr>
        <w:spacing w:after="0" w:line="359" w:lineRule="auto"/>
        <w:ind w:left="221" w:right="28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5"/>
          <w:sz w:val="24"/>
          <w:szCs w:val="24"/>
          <w:lang w:val="en-US"/>
        </w:rPr>
        <w:t xml:space="preserve"> </w:t>
      </w:r>
      <w:proofErr w:type="spellStart"/>
      <w:proofErr w:type="gramStart"/>
      <w:r w:rsidRPr="006D6FE2">
        <w:rPr>
          <w:rFonts w:ascii="Arial Narrow" w:eastAsia="Arial Narrow" w:hAnsi="Arial Narrow" w:cs="Arial Narrow"/>
          <w:sz w:val="24"/>
          <w:szCs w:val="24"/>
          <w:lang w:val="en-US"/>
        </w:rPr>
        <w:t>Na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53"/>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0"/>
          <w:sz w:val="24"/>
          <w:szCs w:val="24"/>
          <w:lang w:val="en-US"/>
        </w:rPr>
        <w:t xml:space="preserve"> </w:t>
      </w:r>
      <w:r w:rsidRPr="006D6FE2">
        <w:rPr>
          <w:rFonts w:ascii="Arial Narrow" w:eastAsia="Arial Narrow" w:hAnsi="Arial Narrow" w:cs="Arial Narrow"/>
          <w:spacing w:val="-1"/>
          <w:sz w:val="24"/>
          <w:szCs w:val="24"/>
          <w:lang w:val="en-US"/>
        </w:rPr>
        <w:t xml:space="preserve">des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upe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nne</w:t>
      </w:r>
      <w:r w:rsidRPr="006D6FE2">
        <w:rPr>
          <w:rFonts w:ascii="Arial Narrow" w:eastAsia="Arial Narrow" w:hAnsi="Arial Narrow" w:cs="Arial Narrow"/>
          <w:sz w:val="24"/>
          <w:szCs w:val="24"/>
          <w:lang w:val="en-US"/>
        </w:rPr>
        <w:t>ls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4B9DFDE"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09CE19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AB58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67A10C"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C9A14BD"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5E1A6628"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5CE020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304C7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F2321E"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54798E47"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bu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cifiq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6540A6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1206F6E"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045FB08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03A4F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DCC95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1523C846"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8C6E07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09E60E5"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F7E9F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D85C9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65B472"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3AC86935"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i</w:t>
      </w:r>
      <w:r w:rsidRPr="006D6FE2">
        <w:rPr>
          <w:rFonts w:ascii="Arial Narrow" w:eastAsia="Arial Narrow" w:hAnsi="Arial Narrow" w:cs="Arial Narrow"/>
          <w:b/>
          <w:sz w:val="24"/>
          <w:szCs w:val="24"/>
          <w:lang w:val="en-US"/>
        </w:rPr>
        <w:t>ncip</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7"/>
          <w:sz w:val="24"/>
          <w:szCs w:val="24"/>
          <w:lang w:val="en-US"/>
        </w:rPr>
        <w:t xml:space="preserve"> </w:t>
      </w:r>
      <w:proofErr w:type="gramStart"/>
      <w:r w:rsidRPr="006D6FE2">
        <w:rPr>
          <w:rFonts w:ascii="Arial Narrow" w:eastAsia="Arial Narrow" w:hAnsi="Arial Narrow" w:cs="Arial Narrow"/>
          <w:b/>
          <w:sz w:val="24"/>
          <w:szCs w:val="24"/>
          <w:lang w:val="en-US"/>
        </w:rPr>
        <w:t>qua</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if</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8"/>
          <w:sz w:val="24"/>
          <w:szCs w:val="24"/>
          <w:lang w:val="en-US"/>
        </w:rPr>
        <w:t xml:space="preserve"> </w:t>
      </w:r>
      <w:r w:rsidRPr="006D6FE2">
        <w:rPr>
          <w:rFonts w:ascii="Arial Narrow" w:eastAsia="Arial Narrow" w:hAnsi="Arial Narrow" w:cs="Arial Narrow"/>
          <w:b/>
          <w:sz w:val="24"/>
          <w:szCs w:val="24"/>
          <w:lang w:val="en-US"/>
        </w:rPr>
        <w:t>:</w:t>
      </w:r>
      <w:proofErr w:type="gramEnd"/>
    </w:p>
    <w:p w14:paraId="3578F065"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7BAB19DF"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vi</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pe</w:t>
      </w:r>
      <w:r w:rsidRPr="006D6FE2">
        <w:rPr>
          <w:rFonts w:ascii="Arial Narrow" w:eastAsia="Arial Narrow" w:hAnsi="Arial Narrow" w:cs="Arial Narrow"/>
          <w:i/>
          <w:sz w:val="24"/>
          <w:szCs w:val="24"/>
          <w:lang w:val="en-US"/>
        </w:rPr>
        <w:t>rçu</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cts</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loyé</w:t>
      </w:r>
      <w:proofErr w:type="spellEnd"/>
    </w:p>
    <w:p w14:paraId="6E0C6F47"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E15ECF4" w14:textId="77777777" w:rsidR="006D6FE2" w:rsidRPr="006D6FE2" w:rsidRDefault="006D6FE2" w:rsidP="006D6FE2">
      <w:pPr>
        <w:spacing w:after="0" w:line="240" w:lineRule="auto"/>
        <w:ind w:left="22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lus</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tiles</w:t>
      </w:r>
      <w:proofErr w:type="spellEnd"/>
    </w:p>
    <w:p w14:paraId="5A3037B6" w14:textId="77777777" w:rsidR="006D6FE2" w:rsidRPr="006D6FE2" w:rsidRDefault="006D6FE2" w:rsidP="006D6FE2">
      <w:pPr>
        <w:spacing w:before="10" w:after="0" w:line="180" w:lineRule="exact"/>
        <w:rPr>
          <w:rFonts w:ascii="Times New Roman" w:eastAsia="Times New Roman" w:hAnsi="Times New Roman" w:cs="Times New Roman"/>
          <w:sz w:val="19"/>
          <w:szCs w:val="19"/>
          <w:lang w:val="en-US"/>
        </w:rPr>
      </w:pPr>
    </w:p>
    <w:p w14:paraId="06D630B0" w14:textId="77777777" w:rsidR="006D6FE2" w:rsidRPr="006D6FE2" w:rsidRDefault="006D6FE2" w:rsidP="006D6FE2">
      <w:pPr>
        <w:spacing w:after="0" w:line="359" w:lineRule="auto"/>
        <w:ind w:left="221" w:right="117"/>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à</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trib</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1"/>
          <w:sz w:val="24"/>
          <w:szCs w:val="24"/>
          <w:lang w:val="en-US"/>
        </w:rPr>
        <w:t xml:space="preserve"> 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res</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rcé</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lui</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lors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res</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récisa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8"/>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eu</w:t>
      </w:r>
      <w:r w:rsidRPr="006D6FE2">
        <w:rPr>
          <w:rFonts w:ascii="Arial Narrow" w:eastAsia="Arial Narrow" w:hAnsi="Arial Narrow" w:cs="Arial Narrow"/>
          <w:i/>
          <w:sz w:val="24"/>
          <w:szCs w:val="24"/>
          <w:lang w:val="en-US"/>
        </w:rPr>
        <w:t>.]</w:t>
      </w:r>
    </w:p>
    <w:p w14:paraId="6216952B" w14:textId="77777777" w:rsidR="006D6FE2" w:rsidRPr="006D6FE2" w:rsidRDefault="006D6FE2" w:rsidP="006D6FE2">
      <w:pPr>
        <w:spacing w:before="6" w:after="0" w:line="120" w:lineRule="exact"/>
        <w:rPr>
          <w:rFonts w:ascii="Times New Roman" w:eastAsia="Times New Roman" w:hAnsi="Times New Roman" w:cs="Times New Roman"/>
          <w:sz w:val="13"/>
          <w:szCs w:val="13"/>
          <w:lang w:val="en-US"/>
        </w:rPr>
      </w:pPr>
    </w:p>
    <w:p w14:paraId="17658C8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CD053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4CDCBA" w14:textId="77777777" w:rsidR="006D6FE2" w:rsidRPr="006D6FE2" w:rsidRDefault="006D6FE2" w:rsidP="006D6FE2">
      <w:pPr>
        <w:spacing w:after="0" w:line="240" w:lineRule="auto"/>
        <w:ind w:left="317"/>
        <w:rPr>
          <w:rFonts w:ascii="Arial Narrow" w:eastAsia="Arial Narrow" w:hAnsi="Arial Narrow" w:cs="Arial Narrow"/>
          <w:sz w:val="24"/>
          <w:szCs w:val="24"/>
          <w:lang w:val="en-US"/>
        </w:rPr>
        <w:sectPr w:rsidR="006D6FE2" w:rsidRPr="006D6FE2" w:rsidSect="006D6FE2">
          <w:pgSz w:w="11900" w:h="16820"/>
          <w:pgMar w:top="1060" w:right="102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p>
    <w:p w14:paraId="78BCA0B0" w14:textId="77777777" w:rsidR="006D6FE2" w:rsidRPr="006D6FE2" w:rsidRDefault="006D6FE2" w:rsidP="006D6FE2">
      <w:pPr>
        <w:spacing w:before="74" w:after="0" w:line="240" w:lineRule="auto"/>
        <w:ind w:left="197" w:right="3905"/>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lastRenderedPageBreak/>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76D66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3E2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DCA1D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38E1F0" w14:textId="77777777" w:rsidR="006D6FE2" w:rsidRPr="006D6FE2" w:rsidRDefault="006D6FE2" w:rsidP="006D6FE2">
      <w:pPr>
        <w:spacing w:after="0" w:line="240" w:lineRule="auto"/>
        <w:ind w:left="101" w:right="8432"/>
        <w:jc w:val="both"/>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Form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r w:rsidRPr="006D6FE2">
        <w:rPr>
          <w:rFonts w:ascii="Arial Narrow" w:eastAsia="Arial Narrow" w:hAnsi="Arial Narrow" w:cs="Arial Narrow"/>
          <w:b/>
          <w:spacing w:val="7"/>
          <w:sz w:val="24"/>
          <w:szCs w:val="24"/>
          <w:lang w:val="en-US"/>
        </w:rPr>
        <w:t xml:space="preserve"> </w:t>
      </w:r>
      <w:r w:rsidRPr="006D6FE2">
        <w:rPr>
          <w:rFonts w:ascii="Arial Narrow" w:eastAsia="Arial Narrow" w:hAnsi="Arial Narrow" w:cs="Arial Narrow"/>
          <w:b/>
          <w:sz w:val="24"/>
          <w:szCs w:val="24"/>
          <w:lang w:val="en-US"/>
        </w:rPr>
        <w:t>:</w:t>
      </w:r>
      <w:proofErr w:type="gramEnd"/>
    </w:p>
    <w:p w14:paraId="64407633"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18035D58" w14:textId="77777777" w:rsidR="006D6FE2" w:rsidRPr="006D6FE2" w:rsidRDefault="006D6FE2" w:rsidP="006D6FE2">
      <w:pPr>
        <w:spacing w:after="0" w:line="359" w:lineRule="auto"/>
        <w:ind w:left="101" w:right="73"/>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qua</w:t>
      </w:r>
      <w:r w:rsidRPr="006D6FE2">
        <w:rPr>
          <w:rFonts w:ascii="Arial Narrow" w:eastAsia="Arial Narrow" w:hAnsi="Arial Narrow" w:cs="Arial Narrow"/>
          <w:sz w:val="24"/>
          <w:szCs w:val="24"/>
          <w:lang w:val="en-US"/>
        </w:rPr>
        <w:t>rt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2"/>
          <w:sz w:val="24"/>
          <w:szCs w:val="24"/>
          <w:lang w:val="en-US"/>
        </w:rPr>
        <w:t xml:space="preserve"> </w:t>
      </w:r>
      <w:proofErr w:type="gram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w:t>
      </w:r>
      <w:proofErr w:type="gram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ive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sit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cialisé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en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7"/>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ivers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8"/>
          <w:sz w:val="24"/>
          <w:szCs w:val="24"/>
          <w:lang w:val="en-US"/>
        </w:rPr>
        <w:t xml:space="preserve"> </w:t>
      </w:r>
      <w:proofErr w:type="spellStart"/>
      <w:r w:rsidRPr="006D6FE2">
        <w:rPr>
          <w:rFonts w:ascii="Arial Narrow" w:eastAsia="Arial Narrow" w:hAnsi="Arial Narrow" w:cs="Arial Narrow"/>
          <w:sz w:val="24"/>
          <w:szCs w:val="24"/>
          <w:lang w:val="en-US"/>
        </w:rPr>
        <w:t>fr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insi</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ipl</w:t>
      </w:r>
      <w:r w:rsidRPr="006D6FE2">
        <w:rPr>
          <w:rFonts w:ascii="Arial Narrow" w:eastAsia="Arial Narrow" w:hAnsi="Arial Narrow" w:cs="Arial Narrow"/>
          <w:spacing w:val="1"/>
          <w:sz w:val="24"/>
          <w:szCs w:val="24"/>
          <w:lang w:val="en-US"/>
        </w:rPr>
        <w:t>ô</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5420B223"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055ED94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C18C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627793C" w14:textId="77777777" w:rsidR="006D6FE2" w:rsidRPr="006D6FE2" w:rsidRDefault="006D6FE2" w:rsidP="006D6FE2">
      <w:pPr>
        <w:spacing w:after="0" w:line="240" w:lineRule="auto"/>
        <w:ind w:left="101" w:right="7887"/>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è</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9"/>
          <w:sz w:val="24"/>
          <w:szCs w:val="24"/>
          <w:lang w:val="en-US"/>
        </w:rPr>
        <w:t xml:space="preserve"> </w:t>
      </w:r>
      <w:proofErr w:type="gramStart"/>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ne</w:t>
      </w:r>
      <w:r w:rsidRPr="006D6FE2">
        <w:rPr>
          <w:rFonts w:ascii="Arial Narrow" w:eastAsia="Arial Narrow" w:hAnsi="Arial Narrow" w:cs="Arial Narrow"/>
          <w:b/>
          <w:spacing w:val="1"/>
          <w:sz w:val="24"/>
          <w:szCs w:val="24"/>
          <w:lang w:val="en-US"/>
        </w:rPr>
        <w:t>x</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w:t>
      </w:r>
      <w:proofErr w:type="gramEnd"/>
    </w:p>
    <w:p w14:paraId="6362E5CF" w14:textId="77777777" w:rsidR="006D6FE2" w:rsidRPr="006D6FE2" w:rsidRDefault="006D6FE2" w:rsidP="006D6FE2">
      <w:pPr>
        <w:spacing w:before="8" w:after="0" w:line="180" w:lineRule="exact"/>
        <w:rPr>
          <w:rFonts w:ascii="Times New Roman" w:eastAsia="Times New Roman" w:hAnsi="Times New Roman" w:cs="Times New Roman"/>
          <w:sz w:val="19"/>
          <w:szCs w:val="19"/>
          <w:lang w:val="en-US"/>
        </w:rPr>
      </w:pPr>
    </w:p>
    <w:p w14:paraId="64172F82" w14:textId="77777777" w:rsidR="006D6FE2" w:rsidRPr="006D6FE2" w:rsidRDefault="006D6FE2" w:rsidP="006D6FE2">
      <w:pPr>
        <w:tabs>
          <w:tab w:val="left" w:pos="700"/>
        </w:tabs>
        <w:spacing w:after="0" w:line="361" w:lineRule="auto"/>
        <w:ind w:left="713" w:right="231" w:hanging="360"/>
        <w:rPr>
          <w:rFonts w:ascii="Arial Narrow" w:eastAsia="Arial Narrow" w:hAnsi="Arial Narrow" w:cs="Arial Narrow"/>
          <w:sz w:val="24"/>
          <w:szCs w:val="24"/>
          <w:lang w:val="en-US"/>
        </w:rPr>
      </w:pPr>
      <w:r w:rsidRPr="006D6FE2">
        <w:rPr>
          <w:rFonts w:ascii="Arial" w:eastAsia="Arial" w:hAnsi="Arial" w:cs="Arial"/>
          <w:b/>
          <w:sz w:val="24"/>
          <w:szCs w:val="24"/>
          <w:lang w:val="en-US"/>
        </w:rPr>
        <w:t>-</w:t>
      </w:r>
      <w:r w:rsidRPr="006D6FE2">
        <w:rPr>
          <w:rFonts w:ascii="Arial" w:eastAsia="Arial" w:hAnsi="Arial" w:cs="Arial"/>
          <w:b/>
          <w:sz w:val="24"/>
          <w:szCs w:val="24"/>
          <w:lang w:val="en-US"/>
        </w:rPr>
        <w:tab/>
      </w:r>
      <w:proofErr w:type="spellStart"/>
      <w:r w:rsidRPr="006D6FE2">
        <w:rPr>
          <w:rFonts w:ascii="Arial Narrow" w:eastAsia="Arial Narrow" w:hAnsi="Arial Narrow" w:cs="Arial Narrow"/>
          <w:sz w:val="24"/>
          <w:szCs w:val="24"/>
          <w:lang w:val="en-US"/>
        </w:rPr>
        <w:t>Co</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ipl</w:t>
      </w:r>
      <w:r w:rsidRPr="006D6FE2">
        <w:rPr>
          <w:rFonts w:ascii="Arial Narrow" w:eastAsia="Arial Narrow" w:hAnsi="Arial Narrow" w:cs="Arial Narrow"/>
          <w:spacing w:val="1"/>
          <w:sz w:val="24"/>
          <w:szCs w:val="24"/>
          <w:lang w:val="en-US"/>
        </w:rPr>
        <w:t>ô</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lus</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vé</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9"/>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rdre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 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rps</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
    <w:p w14:paraId="68866AFC" w14:textId="77777777" w:rsidR="006D6FE2" w:rsidRPr="006D6FE2" w:rsidRDefault="006D6FE2" w:rsidP="006D6FE2">
      <w:pPr>
        <w:spacing w:before="60" w:after="0" w:line="240" w:lineRule="auto"/>
        <w:ind w:left="315" w:right="6606"/>
        <w:jc w:val="center"/>
        <w:rPr>
          <w:rFonts w:ascii="Arial Narrow" w:eastAsia="Arial Narrow" w:hAnsi="Arial Narrow" w:cs="Arial Narrow"/>
          <w:sz w:val="24"/>
          <w:szCs w:val="24"/>
          <w:lang w:val="en-US"/>
        </w:rPr>
      </w:pPr>
      <w:r w:rsidRPr="006D6FE2">
        <w:rPr>
          <w:rFonts w:ascii="Arial" w:eastAsia="Arial" w:hAnsi="Arial" w:cs="Arial"/>
          <w:b/>
          <w:sz w:val="24"/>
          <w:szCs w:val="24"/>
          <w:lang w:val="en-US"/>
        </w:rPr>
        <w:t xml:space="preserve">-   </w:t>
      </w:r>
      <w:r w:rsidRPr="006D6FE2">
        <w:rPr>
          <w:rFonts w:ascii="Arial" w:eastAsia="Arial" w:hAnsi="Arial" w:cs="Arial"/>
          <w:b/>
          <w:spacing w:val="1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ibil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p>
    <w:p w14:paraId="07C340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99F0F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BDC3D6"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2F0EEAF8"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6A58FA3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28507AB"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484219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0931B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C4F233"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98C7BA0" w14:textId="77777777" w:rsidR="006D6FE2" w:rsidRPr="006D6FE2" w:rsidRDefault="006D6FE2" w:rsidP="006D6FE2">
      <w:pPr>
        <w:spacing w:after="0" w:line="240" w:lineRule="auto"/>
        <w:ind w:left="101" w:right="6825"/>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Ex</w:t>
      </w:r>
      <w:r w:rsidRPr="006D6FE2">
        <w:rPr>
          <w:rFonts w:ascii="Arial Narrow" w:eastAsia="Arial Narrow" w:hAnsi="Arial Narrow" w:cs="Arial Narrow"/>
          <w:b/>
          <w:sz w:val="24"/>
          <w:szCs w:val="24"/>
          <w:lang w:val="en-US"/>
        </w:rPr>
        <w:t>pér</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nce</w:t>
      </w:r>
      <w:proofErr w:type="spellEnd"/>
      <w:r w:rsidRPr="006D6FE2">
        <w:rPr>
          <w:rFonts w:ascii="Arial Narrow" w:eastAsia="Arial Narrow" w:hAnsi="Arial Narrow" w:cs="Arial Narrow"/>
          <w:b/>
          <w:spacing w:val="7"/>
          <w:sz w:val="24"/>
          <w:szCs w:val="24"/>
          <w:lang w:val="en-US"/>
        </w:rPr>
        <w:t xml:space="preserve"> </w:t>
      </w:r>
      <w:proofErr w:type="spellStart"/>
      <w:proofErr w:type="gramStart"/>
      <w:r w:rsidRPr="006D6FE2">
        <w:rPr>
          <w:rFonts w:ascii="Arial Narrow" w:eastAsia="Arial Narrow" w:hAnsi="Arial Narrow" w:cs="Arial Narrow"/>
          <w:b/>
          <w:sz w:val="24"/>
          <w:szCs w:val="24"/>
          <w:lang w:val="en-US"/>
        </w:rPr>
        <w:t>pro</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pacing w:val="1"/>
          <w:sz w:val="24"/>
          <w:szCs w:val="24"/>
          <w:lang w:val="en-US"/>
        </w:rPr>
        <w:t>es</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ionne</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z w:val="24"/>
          <w:szCs w:val="24"/>
          <w:lang w:val="en-US"/>
        </w:rPr>
        <w:t>le</w:t>
      </w:r>
      <w:proofErr w:type="spellEnd"/>
      <w:r w:rsidRPr="006D6FE2">
        <w:rPr>
          <w:rFonts w:ascii="Arial Narrow" w:eastAsia="Arial Narrow" w:hAnsi="Arial Narrow" w:cs="Arial Narrow"/>
          <w:b/>
          <w:spacing w:val="10"/>
          <w:sz w:val="24"/>
          <w:szCs w:val="24"/>
          <w:lang w:val="en-US"/>
        </w:rPr>
        <w:t xml:space="preserve"> </w:t>
      </w:r>
      <w:r w:rsidRPr="006D6FE2">
        <w:rPr>
          <w:rFonts w:ascii="Arial Narrow" w:eastAsia="Arial Narrow" w:hAnsi="Arial Narrow" w:cs="Arial Narrow"/>
          <w:b/>
          <w:sz w:val="24"/>
          <w:szCs w:val="24"/>
          <w:lang w:val="en-US"/>
        </w:rPr>
        <w:t>:</w:t>
      </w:r>
      <w:proofErr w:type="gramEnd"/>
    </w:p>
    <w:p w14:paraId="5D6F6E95" w14:textId="77777777" w:rsidR="006D6FE2" w:rsidRPr="006D6FE2" w:rsidRDefault="006D6FE2" w:rsidP="006D6FE2">
      <w:pPr>
        <w:spacing w:before="10" w:after="0" w:line="180" w:lineRule="exact"/>
        <w:rPr>
          <w:rFonts w:ascii="Times New Roman" w:eastAsia="Times New Roman" w:hAnsi="Times New Roman" w:cs="Times New Roman"/>
          <w:sz w:val="19"/>
          <w:szCs w:val="19"/>
          <w:lang w:val="en-US"/>
        </w:rPr>
      </w:pPr>
    </w:p>
    <w:p w14:paraId="16F23295" w14:textId="77777777" w:rsidR="006D6FE2" w:rsidRPr="006D6FE2" w:rsidRDefault="006D6FE2" w:rsidP="006D6FE2">
      <w:pPr>
        <w:spacing w:after="0" w:line="359" w:lineRule="auto"/>
        <w:ind w:left="101" w:right="67"/>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deu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age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ress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ste</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rcés</w:t>
      </w:r>
      <w:proofErr w:type="spellEnd"/>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loyé</w:t>
      </w:r>
      <w:proofErr w:type="spellEnd"/>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pu</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fin</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 xml:space="preserve">par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rdre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inv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ç</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da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m </w:t>
      </w:r>
      <w:r w:rsidRPr="006D6FE2">
        <w:rPr>
          <w:rFonts w:ascii="Arial Narrow" w:eastAsia="Arial Narrow" w:hAnsi="Arial Narrow" w:cs="Arial Narrow"/>
          <w:spacing w:val="1"/>
          <w:sz w:val="24"/>
          <w:szCs w:val="24"/>
          <w:lang w:val="en-US"/>
        </w:rPr>
        <w:t xml:space="preserve">de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loy</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titre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up</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ix</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ières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réciser</w:t>
      </w:r>
      <w:proofErr w:type="spellEnd"/>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rcée</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éan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z w:val="24"/>
          <w:szCs w:val="24"/>
          <w:lang w:val="en-US"/>
        </w:rPr>
        <w:t>cl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réf</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648B398C"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4C2B8B4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8AC6F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0008120"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E66585A"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3758699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5D76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A7ADF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C9E57A"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D753FC1" w14:textId="77777777" w:rsidR="006D6FE2" w:rsidRPr="006D6FE2" w:rsidRDefault="006D6FE2" w:rsidP="006D6FE2">
      <w:pPr>
        <w:spacing w:after="0" w:line="240" w:lineRule="auto"/>
        <w:ind w:left="101" w:right="6580"/>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Co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nai</w:t>
      </w:r>
      <w:r w:rsidRPr="006D6FE2">
        <w:rPr>
          <w:rFonts w:ascii="Arial Narrow" w:eastAsia="Arial Narrow" w:hAnsi="Arial Narrow" w:cs="Arial Narrow"/>
          <w:b/>
          <w:spacing w:val="1"/>
          <w:sz w:val="24"/>
          <w:szCs w:val="24"/>
          <w:lang w:val="en-US"/>
        </w:rPr>
        <w:t>ssa</w:t>
      </w:r>
      <w:r w:rsidRPr="006D6FE2">
        <w:rPr>
          <w:rFonts w:ascii="Arial Narrow" w:eastAsia="Arial Narrow" w:hAnsi="Arial Narrow" w:cs="Arial Narrow"/>
          <w:b/>
          <w:spacing w:val="-3"/>
          <w:sz w:val="24"/>
          <w:szCs w:val="24"/>
          <w:lang w:val="en-US"/>
        </w:rPr>
        <w:t>n</w:t>
      </w:r>
      <w:r w:rsidRPr="006D6FE2">
        <w:rPr>
          <w:rFonts w:ascii="Arial Narrow" w:eastAsia="Arial Narrow" w:hAnsi="Arial Narrow" w:cs="Arial Narrow"/>
          <w:b/>
          <w:spacing w:val="1"/>
          <w:sz w:val="24"/>
          <w:szCs w:val="24"/>
          <w:lang w:val="en-US"/>
        </w:rPr>
        <w:t>ce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8"/>
          <w:sz w:val="24"/>
          <w:szCs w:val="24"/>
          <w:lang w:val="en-US"/>
        </w:rPr>
        <w:t xml:space="preserve"> </w:t>
      </w:r>
      <w:proofErr w:type="spellStart"/>
      <w:proofErr w:type="gramStart"/>
      <w:r w:rsidRPr="006D6FE2">
        <w:rPr>
          <w:rFonts w:ascii="Arial Narrow" w:eastAsia="Arial Narrow" w:hAnsi="Arial Narrow" w:cs="Arial Narrow"/>
          <w:b/>
          <w:sz w:val="24"/>
          <w:szCs w:val="24"/>
          <w:lang w:val="en-US"/>
        </w:rPr>
        <w:t>inf</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rm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3"/>
          <w:sz w:val="24"/>
          <w:szCs w:val="24"/>
          <w:lang w:val="en-US"/>
        </w:rPr>
        <w:t>i</w:t>
      </w:r>
      <w:r w:rsidRPr="006D6FE2">
        <w:rPr>
          <w:rFonts w:ascii="Arial Narrow" w:eastAsia="Arial Narrow" w:hAnsi="Arial Narrow" w:cs="Arial Narrow"/>
          <w:b/>
          <w:sz w:val="24"/>
          <w:szCs w:val="24"/>
          <w:lang w:val="en-US"/>
        </w:rPr>
        <w:t>ques</w:t>
      </w:r>
      <w:proofErr w:type="spellEnd"/>
      <w:r w:rsidRPr="006D6FE2">
        <w:rPr>
          <w:rFonts w:ascii="Arial Narrow" w:eastAsia="Arial Narrow" w:hAnsi="Arial Narrow" w:cs="Arial Narrow"/>
          <w:b/>
          <w:spacing w:val="10"/>
          <w:sz w:val="24"/>
          <w:szCs w:val="24"/>
          <w:lang w:val="en-US"/>
        </w:rPr>
        <w:t xml:space="preserve"> </w:t>
      </w:r>
      <w:r w:rsidRPr="006D6FE2">
        <w:rPr>
          <w:rFonts w:ascii="Arial Narrow" w:eastAsia="Arial Narrow" w:hAnsi="Arial Narrow" w:cs="Arial Narrow"/>
          <w:b/>
          <w:sz w:val="24"/>
          <w:szCs w:val="24"/>
          <w:lang w:val="en-US"/>
        </w:rPr>
        <w:t>:</w:t>
      </w:r>
      <w:proofErr w:type="gramEnd"/>
    </w:p>
    <w:p w14:paraId="361B9F10"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CB1FB62" w14:textId="77777777" w:rsidR="006D6FE2" w:rsidRPr="006D6FE2" w:rsidRDefault="006D6FE2" w:rsidP="006D6FE2">
      <w:pPr>
        <w:spacing w:after="0" w:line="240" w:lineRule="auto"/>
        <w:ind w:left="101" w:right="6245"/>
        <w:jc w:val="both"/>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Ind</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issa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p w14:paraId="3305BEE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78CD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B745D31"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3A280F52" w14:textId="77777777" w:rsidR="006D6FE2" w:rsidRPr="006D6FE2" w:rsidRDefault="006D6FE2" w:rsidP="006D6FE2">
      <w:pPr>
        <w:spacing w:after="0" w:line="240" w:lineRule="auto"/>
        <w:ind w:left="197" w:right="72"/>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DE093A2"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B8C7556" w14:textId="77777777" w:rsidR="006D6FE2" w:rsidRPr="006D6FE2" w:rsidRDefault="006D6FE2" w:rsidP="006D6FE2">
      <w:pPr>
        <w:spacing w:after="0" w:line="240" w:lineRule="auto"/>
        <w:ind w:left="197" w:right="3790"/>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767E22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46CA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C86862"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37592FCC" w14:textId="77777777" w:rsidR="006D6FE2" w:rsidRPr="006D6FE2" w:rsidRDefault="006D6FE2" w:rsidP="006D6FE2">
      <w:pPr>
        <w:spacing w:after="0" w:line="240" w:lineRule="auto"/>
        <w:ind w:left="101" w:right="8583"/>
        <w:jc w:val="both"/>
        <w:rPr>
          <w:rFonts w:ascii="Arial Narrow" w:eastAsia="Arial Narrow" w:hAnsi="Arial Narrow" w:cs="Arial Narrow"/>
          <w:sz w:val="24"/>
          <w:szCs w:val="24"/>
          <w:lang w:val="en-US"/>
        </w:rPr>
      </w:pPr>
      <w:proofErr w:type="spellStart"/>
      <w:proofErr w:type="gramStart"/>
      <w:r w:rsidRPr="006D6FE2">
        <w:rPr>
          <w:rFonts w:ascii="Arial Narrow" w:eastAsia="Arial Narrow" w:hAnsi="Arial Narrow" w:cs="Arial Narrow"/>
          <w:b/>
          <w:sz w:val="24"/>
          <w:szCs w:val="24"/>
          <w:lang w:val="en-US"/>
        </w:rPr>
        <w:t>Lang</w:t>
      </w:r>
      <w:r w:rsidRPr="006D6FE2">
        <w:rPr>
          <w:rFonts w:ascii="Arial Narrow" w:eastAsia="Arial Narrow" w:hAnsi="Arial Narrow" w:cs="Arial Narrow"/>
          <w:b/>
          <w:spacing w:val="-1"/>
          <w:sz w:val="24"/>
          <w:szCs w:val="24"/>
          <w:lang w:val="en-US"/>
        </w:rPr>
        <w:t>u</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9"/>
          <w:sz w:val="24"/>
          <w:szCs w:val="24"/>
          <w:lang w:val="en-US"/>
        </w:rPr>
        <w:t xml:space="preserve"> </w:t>
      </w:r>
      <w:r w:rsidRPr="006D6FE2">
        <w:rPr>
          <w:rFonts w:ascii="Arial Narrow" w:eastAsia="Arial Narrow" w:hAnsi="Arial Narrow" w:cs="Arial Narrow"/>
          <w:b/>
          <w:sz w:val="24"/>
          <w:szCs w:val="24"/>
          <w:lang w:val="en-US"/>
        </w:rPr>
        <w:t>:</w:t>
      </w:r>
      <w:proofErr w:type="gramEnd"/>
    </w:p>
    <w:p w14:paraId="738B87CA"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4AE532B0" w14:textId="77777777" w:rsidR="006D6FE2" w:rsidRPr="006D6FE2" w:rsidRDefault="006D6FE2" w:rsidP="006D6FE2">
      <w:pPr>
        <w:spacing w:after="0" w:line="240" w:lineRule="auto"/>
        <w:ind w:left="101" w:right="163"/>
        <w:jc w:val="both"/>
        <w:rPr>
          <w:rFonts w:ascii="Arial Narrow" w:eastAsia="Arial Narrow" w:hAnsi="Arial Narrow" w:cs="Arial Narrow"/>
          <w:sz w:val="24"/>
          <w:szCs w:val="24"/>
          <w:lang w:val="en-US"/>
        </w:rPr>
        <w:sectPr w:rsidR="006D6FE2" w:rsidRPr="006D6FE2" w:rsidSect="006D6FE2">
          <w:footerReference w:type="default" r:id="rId32"/>
          <w:pgSz w:w="11900" w:h="16820"/>
          <w:pgMar w:top="1040" w:right="1100" w:bottom="280" w:left="1140" w:header="0" w:footer="761" w:gutter="0"/>
          <w:pgNumType w:start="159"/>
          <w:cols w:space="720"/>
        </w:sect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Ind</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pou</w:t>
      </w:r>
      <w:r w:rsidRPr="006D6FE2">
        <w:rPr>
          <w:rFonts w:ascii="Arial Narrow" w:eastAsia="Arial Narrow" w:hAnsi="Arial Narrow" w:cs="Arial Narrow"/>
          <w:i/>
          <w:sz w:val="24"/>
          <w:szCs w:val="24"/>
          <w:lang w:val="en-US"/>
        </w:rPr>
        <w:t xml:space="preserve">r </w:t>
      </w:r>
      <w:proofErr w:type="spellStart"/>
      <w:r w:rsidRPr="006D6FE2">
        <w:rPr>
          <w:rFonts w:ascii="Arial Narrow" w:eastAsia="Arial Narrow" w:hAnsi="Arial Narrow" w:cs="Arial Narrow"/>
          <w:i/>
          <w:spacing w:val="-3"/>
          <w:sz w:val="24"/>
          <w:szCs w:val="24"/>
          <w:lang w:val="en-US"/>
        </w:rPr>
        <w:t>c</w:t>
      </w:r>
      <w:r w:rsidRPr="006D6FE2">
        <w:rPr>
          <w:rFonts w:ascii="Arial Narrow" w:eastAsia="Arial Narrow" w:hAnsi="Arial Narrow" w:cs="Arial Narrow"/>
          <w:i/>
          <w:spacing w:val="1"/>
          <w:sz w:val="24"/>
          <w:szCs w:val="24"/>
          <w:lang w:val="en-US"/>
        </w:rPr>
        <w:t>ha</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ne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ive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proofErr w:type="gram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w:t>
      </w:r>
      <w:proofErr w:type="gram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mé</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iocre</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mo</w:t>
      </w:r>
      <w:r w:rsidRPr="006D6FE2">
        <w:rPr>
          <w:rFonts w:ascii="Arial Narrow" w:eastAsia="Arial Narrow" w:hAnsi="Arial Narrow" w:cs="Arial Narrow"/>
          <w:i/>
          <w:spacing w:val="-2"/>
          <w:sz w:val="24"/>
          <w:szCs w:val="24"/>
          <w:lang w:val="en-US"/>
        </w:rPr>
        <w:t>y</w:t>
      </w:r>
      <w:r w:rsidRPr="006D6FE2">
        <w:rPr>
          <w:rFonts w:ascii="Arial Narrow" w:eastAsia="Arial Narrow" w:hAnsi="Arial Narrow" w:cs="Arial Narrow"/>
          <w:i/>
          <w:spacing w:val="1"/>
          <w:sz w:val="24"/>
          <w:szCs w:val="24"/>
          <w:lang w:val="en-US"/>
        </w:rPr>
        <w:t>en</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le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 xml:space="preserve">i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p>
    <w:p w14:paraId="55D66FC4" w14:textId="77777777" w:rsidR="006D6FE2" w:rsidRPr="006D6FE2" w:rsidRDefault="006D6FE2" w:rsidP="006D6FE2">
      <w:pPr>
        <w:spacing w:before="74"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lastRenderedPageBreak/>
        <w:t>la</w:t>
      </w:r>
      <w:r w:rsidRPr="006D6FE2">
        <w:rPr>
          <w:rFonts w:ascii="Arial Narrow" w:eastAsia="Arial Narrow" w:hAnsi="Arial Narrow" w:cs="Arial Narrow"/>
          <w:i/>
          <w:spacing w:val="1"/>
          <w:sz w:val="24"/>
          <w:szCs w:val="24"/>
          <w:lang w:val="en-US"/>
        </w:rPr>
        <w:t>ng</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cr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pacing w:val="1"/>
          <w:sz w:val="24"/>
          <w:szCs w:val="24"/>
          <w:lang w:val="en-US"/>
        </w:rPr>
        <w:t>ée</w:t>
      </w:r>
      <w:proofErr w:type="spellEnd"/>
      <w:r w:rsidRPr="006D6FE2">
        <w:rPr>
          <w:rFonts w:ascii="Arial Narrow" w:eastAsia="Arial Narrow" w:hAnsi="Arial Narrow" w:cs="Arial Narrow"/>
          <w:i/>
          <w:sz w:val="24"/>
          <w:szCs w:val="24"/>
          <w:lang w:val="en-US"/>
        </w:rPr>
        <w:t>.]</w:t>
      </w:r>
    </w:p>
    <w:p w14:paraId="1E8A86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DFDA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07C6EE"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1F677034" w14:textId="77777777" w:rsidR="006D6FE2" w:rsidRPr="006D6FE2" w:rsidRDefault="006D6FE2" w:rsidP="006D6FE2">
      <w:pPr>
        <w:spacing w:after="0" w:line="240" w:lineRule="auto"/>
        <w:ind w:left="19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5E48494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162F8F65" w14:textId="77777777" w:rsidR="006D6FE2" w:rsidRPr="006D6FE2" w:rsidRDefault="006D6FE2" w:rsidP="006D6FE2">
      <w:pPr>
        <w:spacing w:after="0" w:line="240" w:lineRule="auto"/>
        <w:ind w:left="197"/>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99CD96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4E0C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800E9"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1187BD72"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tation</w:t>
      </w:r>
      <w:r w:rsidRPr="006D6FE2">
        <w:rPr>
          <w:rFonts w:ascii="Arial Narrow" w:eastAsia="Arial Narrow" w:hAnsi="Arial Narrow" w:cs="Arial Narrow"/>
          <w:b/>
          <w:spacing w:val="7"/>
          <w:sz w:val="24"/>
          <w:szCs w:val="24"/>
          <w:lang w:val="en-US"/>
        </w:rPr>
        <w:t xml:space="preserve"> </w:t>
      </w:r>
      <w:r w:rsidRPr="006D6FE2">
        <w:rPr>
          <w:rFonts w:ascii="Arial Narrow" w:eastAsia="Arial Narrow" w:hAnsi="Arial Narrow" w:cs="Arial Narrow"/>
          <w:b/>
          <w:sz w:val="24"/>
          <w:szCs w:val="24"/>
          <w:lang w:val="en-US"/>
        </w:rPr>
        <w:t>:</w:t>
      </w:r>
      <w:proofErr w:type="gramEnd"/>
    </w:p>
    <w:p w14:paraId="1F7B66E1"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C267C82" w14:textId="77777777" w:rsidR="006D6FE2" w:rsidRPr="006D6FE2" w:rsidRDefault="006D6FE2" w:rsidP="006D6FE2">
      <w:pPr>
        <w:spacing w:after="0" w:line="359" w:lineRule="auto"/>
        <w:ind w:left="101" w:right="8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ssig</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3"/>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1"/>
          <w:sz w:val="24"/>
          <w:szCs w:val="24"/>
          <w:lang w:val="en-US"/>
        </w:rPr>
        <w:t xml:space="preserve"> </w:t>
      </w:r>
      <w:proofErr w:type="spellStart"/>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dè</w:t>
      </w:r>
      <w:r w:rsidRPr="006D6FE2">
        <w:rPr>
          <w:rFonts w:ascii="Arial Narrow" w:eastAsia="Arial Narrow" w:hAnsi="Arial Narrow" w:cs="Arial Narrow"/>
          <w:sz w:val="24"/>
          <w:szCs w:val="24"/>
          <w:lang w:val="en-US"/>
        </w:rPr>
        <w:t>lem</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fic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mo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pé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ie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4B837EF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0EAA87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F135A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8769D6"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9F410CF"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3359569"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19B1D089"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5599E71E" w14:textId="77777777" w:rsidR="006D6FE2" w:rsidRPr="006D6FE2" w:rsidRDefault="006D6FE2" w:rsidP="006D6FE2">
      <w:pPr>
        <w:spacing w:after="0" w:line="260" w:lineRule="exact"/>
        <w:ind w:left="101"/>
        <w:rPr>
          <w:rFonts w:ascii="Arial Narrow" w:eastAsia="Arial Narrow" w:hAnsi="Arial Narrow" w:cs="Arial Narrow"/>
          <w:sz w:val="24"/>
          <w:szCs w:val="24"/>
          <w:lang w:val="en-US"/>
        </w:rPr>
      </w:pPr>
      <w:r w:rsidRPr="006D6FE2">
        <w:rPr>
          <w:rFonts w:ascii="Arial Narrow" w:eastAsia="Arial Narrow" w:hAnsi="Arial Narrow" w:cs="Arial Narrow"/>
          <w:i/>
          <w:position w:val="-1"/>
          <w:sz w:val="24"/>
          <w:szCs w:val="24"/>
          <w:lang w:val="en-US"/>
        </w:rPr>
        <w:t>[</w:t>
      </w:r>
      <w:r w:rsidRPr="006D6FE2">
        <w:rPr>
          <w:rFonts w:ascii="Arial Narrow" w:eastAsia="Arial Narrow" w:hAnsi="Arial Narrow" w:cs="Arial Narrow"/>
          <w:i/>
          <w:spacing w:val="1"/>
          <w:position w:val="-1"/>
          <w:sz w:val="24"/>
          <w:szCs w:val="24"/>
          <w:lang w:val="en-US"/>
        </w:rPr>
        <w:t>S</w:t>
      </w:r>
      <w:r w:rsidRPr="006D6FE2">
        <w:rPr>
          <w:rFonts w:ascii="Arial Narrow" w:eastAsia="Arial Narrow" w:hAnsi="Arial Narrow" w:cs="Arial Narrow"/>
          <w:i/>
          <w:position w:val="-1"/>
          <w:sz w:val="24"/>
          <w:szCs w:val="24"/>
          <w:lang w:val="en-US"/>
        </w:rPr>
        <w:t>ig</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1"/>
          <w:position w:val="-1"/>
          <w:sz w:val="24"/>
          <w:szCs w:val="24"/>
          <w:lang w:val="en-US"/>
        </w:rPr>
        <w:t>u</w:t>
      </w:r>
      <w:r w:rsidRPr="006D6FE2">
        <w:rPr>
          <w:rFonts w:ascii="Arial Narrow" w:eastAsia="Arial Narrow" w:hAnsi="Arial Narrow" w:cs="Arial Narrow"/>
          <w:i/>
          <w:position w:val="-1"/>
          <w:sz w:val="24"/>
          <w:szCs w:val="24"/>
          <w:lang w:val="en-US"/>
        </w:rPr>
        <w:t>re</w:t>
      </w:r>
      <w:r w:rsidRPr="006D6FE2">
        <w:rPr>
          <w:rFonts w:ascii="Arial Narrow" w:eastAsia="Arial Narrow" w:hAnsi="Arial Narrow" w:cs="Arial Narrow"/>
          <w:i/>
          <w:spacing w:val="6"/>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e</w:t>
      </w:r>
      <w:r w:rsidRPr="006D6FE2">
        <w:rPr>
          <w:rFonts w:ascii="Arial Narrow" w:eastAsia="Arial Narrow" w:hAnsi="Arial Narrow" w:cs="Arial Narrow"/>
          <w:i/>
          <w:spacing w:val="9"/>
          <w:position w:val="-1"/>
          <w:sz w:val="24"/>
          <w:szCs w:val="24"/>
          <w:lang w:val="en-US"/>
        </w:rPr>
        <w:t xml:space="preserve"> </w:t>
      </w:r>
      <w:proofErr w:type="spellStart"/>
      <w:r w:rsidRPr="006D6FE2">
        <w:rPr>
          <w:rFonts w:ascii="Arial Narrow" w:eastAsia="Arial Narrow" w:hAnsi="Arial Narrow" w:cs="Arial Narrow"/>
          <w:i/>
          <w:position w:val="-1"/>
          <w:sz w:val="24"/>
          <w:szCs w:val="24"/>
          <w:lang w:val="en-US"/>
        </w:rPr>
        <w:t>l</w:t>
      </w:r>
      <w:r w:rsidRPr="006D6FE2">
        <w:rPr>
          <w:rFonts w:ascii="Arial Narrow" w:eastAsia="Arial Narrow" w:hAnsi="Arial Narrow" w:cs="Arial Narrow"/>
          <w:i/>
          <w:spacing w:val="-1"/>
          <w:position w:val="-1"/>
          <w:sz w:val="24"/>
          <w:szCs w:val="24"/>
          <w:lang w:val="en-US"/>
        </w:rPr>
        <w:t>’</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spacing w:val="-1"/>
          <w:position w:val="-1"/>
          <w:sz w:val="24"/>
          <w:szCs w:val="24"/>
          <w:lang w:val="en-US"/>
        </w:rPr>
        <w:t>m</w:t>
      </w:r>
      <w:r w:rsidRPr="006D6FE2">
        <w:rPr>
          <w:rFonts w:ascii="Arial Narrow" w:eastAsia="Arial Narrow" w:hAnsi="Arial Narrow" w:cs="Arial Narrow"/>
          <w:i/>
          <w:spacing w:val="1"/>
          <w:position w:val="-1"/>
          <w:sz w:val="24"/>
          <w:szCs w:val="24"/>
          <w:lang w:val="en-US"/>
        </w:rPr>
        <w:t>p</w:t>
      </w:r>
      <w:r w:rsidRPr="006D6FE2">
        <w:rPr>
          <w:rFonts w:ascii="Arial Narrow" w:eastAsia="Arial Narrow" w:hAnsi="Arial Narrow" w:cs="Arial Narrow"/>
          <w:i/>
          <w:spacing w:val="-3"/>
          <w:position w:val="-1"/>
          <w:sz w:val="24"/>
          <w:szCs w:val="24"/>
          <w:lang w:val="en-US"/>
        </w:rPr>
        <w:t>l</w:t>
      </w:r>
      <w:r w:rsidRPr="006D6FE2">
        <w:rPr>
          <w:rFonts w:ascii="Arial Narrow" w:eastAsia="Arial Narrow" w:hAnsi="Arial Narrow" w:cs="Arial Narrow"/>
          <w:i/>
          <w:spacing w:val="1"/>
          <w:position w:val="-1"/>
          <w:sz w:val="24"/>
          <w:szCs w:val="24"/>
          <w:lang w:val="en-US"/>
        </w:rPr>
        <w:t>o</w:t>
      </w:r>
      <w:r w:rsidRPr="006D6FE2">
        <w:rPr>
          <w:rFonts w:ascii="Arial Narrow" w:eastAsia="Arial Narrow" w:hAnsi="Arial Narrow" w:cs="Arial Narrow"/>
          <w:i/>
          <w:position w:val="-1"/>
          <w:sz w:val="24"/>
          <w:szCs w:val="24"/>
          <w:lang w:val="en-US"/>
        </w:rPr>
        <w:t>yé</w:t>
      </w:r>
      <w:proofErr w:type="spellEnd"/>
      <w:r w:rsidRPr="006D6FE2">
        <w:rPr>
          <w:rFonts w:ascii="Arial Narrow" w:eastAsia="Arial Narrow" w:hAnsi="Arial Narrow" w:cs="Arial Narrow"/>
          <w:i/>
          <w:spacing w:val="7"/>
          <w:position w:val="-1"/>
          <w:sz w:val="24"/>
          <w:szCs w:val="24"/>
          <w:lang w:val="en-US"/>
        </w:rPr>
        <w:t xml:space="preserve"> </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4"/>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u</w:t>
      </w:r>
      <w:r w:rsidRPr="006D6FE2">
        <w:rPr>
          <w:rFonts w:ascii="Arial Narrow" w:eastAsia="Arial Narrow" w:hAnsi="Arial Narrow" w:cs="Arial Narrow"/>
          <w:i/>
          <w:spacing w:val="9"/>
          <w:position w:val="-1"/>
          <w:sz w:val="24"/>
          <w:szCs w:val="24"/>
          <w:lang w:val="en-US"/>
        </w:rPr>
        <w:t xml:space="preserve"> </w:t>
      </w:r>
      <w:proofErr w:type="spellStart"/>
      <w:r w:rsidRPr="006D6FE2">
        <w:rPr>
          <w:rFonts w:ascii="Arial Narrow" w:eastAsia="Arial Narrow" w:hAnsi="Arial Narrow" w:cs="Arial Narrow"/>
          <w:i/>
          <w:spacing w:val="-3"/>
          <w:position w:val="-1"/>
          <w:sz w:val="24"/>
          <w:szCs w:val="24"/>
          <w:lang w:val="en-US"/>
        </w:rPr>
        <w:t>r</w:t>
      </w:r>
      <w:r w:rsidRPr="006D6FE2">
        <w:rPr>
          <w:rFonts w:ascii="Arial Narrow" w:eastAsia="Arial Narrow" w:hAnsi="Arial Narrow" w:cs="Arial Narrow"/>
          <w:i/>
          <w:spacing w:val="1"/>
          <w:position w:val="-1"/>
          <w:sz w:val="24"/>
          <w:szCs w:val="24"/>
          <w:lang w:val="en-US"/>
        </w:rPr>
        <w:t>ep</w:t>
      </w:r>
      <w:r w:rsidRPr="006D6FE2">
        <w:rPr>
          <w:rFonts w:ascii="Arial Narrow" w:eastAsia="Arial Narrow" w:hAnsi="Arial Narrow" w:cs="Arial Narrow"/>
          <w:i/>
          <w:position w:val="-1"/>
          <w:sz w:val="24"/>
          <w:szCs w:val="24"/>
          <w:lang w:val="en-US"/>
        </w:rPr>
        <w:t>rés</w:t>
      </w:r>
      <w:r w:rsidRPr="006D6FE2">
        <w:rPr>
          <w:rFonts w:ascii="Arial Narrow" w:eastAsia="Arial Narrow" w:hAnsi="Arial Narrow" w:cs="Arial Narrow"/>
          <w:i/>
          <w:spacing w:val="-1"/>
          <w:position w:val="-1"/>
          <w:sz w:val="24"/>
          <w:szCs w:val="24"/>
          <w:lang w:val="en-US"/>
        </w:rPr>
        <w:t>e</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position w:val="-1"/>
          <w:sz w:val="24"/>
          <w:szCs w:val="24"/>
          <w:lang w:val="en-US"/>
        </w:rPr>
        <w:t>t</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spacing w:val="1"/>
          <w:position w:val="-1"/>
          <w:sz w:val="24"/>
          <w:szCs w:val="24"/>
          <w:lang w:val="en-US"/>
        </w:rPr>
        <w:t>n</w:t>
      </w:r>
      <w:r w:rsidRPr="006D6FE2">
        <w:rPr>
          <w:rFonts w:ascii="Arial Narrow" w:eastAsia="Arial Narrow" w:hAnsi="Arial Narrow" w:cs="Arial Narrow"/>
          <w:i/>
          <w:position w:val="-1"/>
          <w:sz w:val="24"/>
          <w:szCs w:val="24"/>
          <w:lang w:val="en-US"/>
        </w:rPr>
        <w:t>t</w:t>
      </w:r>
      <w:proofErr w:type="spellEnd"/>
      <w:r w:rsidRPr="006D6FE2">
        <w:rPr>
          <w:rFonts w:ascii="Arial Narrow" w:eastAsia="Arial Narrow" w:hAnsi="Arial Narrow" w:cs="Arial Narrow"/>
          <w:i/>
          <w:spacing w:val="7"/>
          <w:position w:val="-1"/>
          <w:sz w:val="24"/>
          <w:szCs w:val="24"/>
          <w:lang w:val="en-US"/>
        </w:rPr>
        <w:t xml:space="preserve"> </w:t>
      </w:r>
      <w:proofErr w:type="spellStart"/>
      <w:r w:rsidRPr="006D6FE2">
        <w:rPr>
          <w:rFonts w:ascii="Arial Narrow" w:eastAsia="Arial Narrow" w:hAnsi="Arial Narrow" w:cs="Arial Narrow"/>
          <w:i/>
          <w:spacing w:val="1"/>
          <w:position w:val="-1"/>
          <w:sz w:val="24"/>
          <w:szCs w:val="24"/>
          <w:lang w:val="en-US"/>
        </w:rPr>
        <w:t>h</w:t>
      </w:r>
      <w:r w:rsidRPr="006D6FE2">
        <w:rPr>
          <w:rFonts w:ascii="Arial Narrow" w:eastAsia="Arial Narrow" w:hAnsi="Arial Narrow" w:cs="Arial Narrow"/>
          <w:i/>
          <w:spacing w:val="-1"/>
          <w:position w:val="-1"/>
          <w:sz w:val="24"/>
          <w:szCs w:val="24"/>
          <w:lang w:val="en-US"/>
        </w:rPr>
        <w:t>a</w:t>
      </w:r>
      <w:r w:rsidRPr="006D6FE2">
        <w:rPr>
          <w:rFonts w:ascii="Arial Narrow" w:eastAsia="Arial Narrow" w:hAnsi="Arial Narrow" w:cs="Arial Narrow"/>
          <w:i/>
          <w:spacing w:val="1"/>
          <w:position w:val="-1"/>
          <w:sz w:val="24"/>
          <w:szCs w:val="24"/>
          <w:lang w:val="en-US"/>
        </w:rPr>
        <w:t>b</w:t>
      </w:r>
      <w:r w:rsidRPr="006D6FE2">
        <w:rPr>
          <w:rFonts w:ascii="Arial Narrow" w:eastAsia="Arial Narrow" w:hAnsi="Arial Narrow" w:cs="Arial Narrow"/>
          <w:i/>
          <w:position w:val="-1"/>
          <w:sz w:val="24"/>
          <w:szCs w:val="24"/>
          <w:lang w:val="en-US"/>
        </w:rPr>
        <w:t>i</w:t>
      </w:r>
      <w:r w:rsidRPr="006D6FE2">
        <w:rPr>
          <w:rFonts w:ascii="Arial Narrow" w:eastAsia="Arial Narrow" w:hAnsi="Arial Narrow" w:cs="Arial Narrow"/>
          <w:i/>
          <w:spacing w:val="-1"/>
          <w:position w:val="-1"/>
          <w:sz w:val="24"/>
          <w:szCs w:val="24"/>
          <w:lang w:val="en-US"/>
        </w:rPr>
        <w:t>l</w:t>
      </w:r>
      <w:r w:rsidRPr="006D6FE2">
        <w:rPr>
          <w:rFonts w:ascii="Arial Narrow" w:eastAsia="Arial Narrow" w:hAnsi="Arial Narrow" w:cs="Arial Narrow"/>
          <w:i/>
          <w:position w:val="-1"/>
          <w:sz w:val="24"/>
          <w:szCs w:val="24"/>
          <w:lang w:val="en-US"/>
        </w:rPr>
        <w:t>ité</w:t>
      </w:r>
      <w:proofErr w:type="spellEnd"/>
      <w:r w:rsidRPr="006D6FE2">
        <w:rPr>
          <w:rFonts w:ascii="Arial Narrow" w:eastAsia="Arial Narrow" w:hAnsi="Arial Narrow" w:cs="Arial Narrow"/>
          <w:i/>
          <w:spacing w:val="7"/>
          <w:position w:val="-1"/>
          <w:sz w:val="24"/>
          <w:szCs w:val="24"/>
          <w:lang w:val="en-US"/>
        </w:rPr>
        <w:t xml:space="preserve"> </w:t>
      </w:r>
      <w:r w:rsidRPr="006D6FE2">
        <w:rPr>
          <w:rFonts w:ascii="Arial Narrow" w:eastAsia="Arial Narrow" w:hAnsi="Arial Narrow" w:cs="Arial Narrow"/>
          <w:i/>
          <w:spacing w:val="1"/>
          <w:position w:val="-1"/>
          <w:sz w:val="24"/>
          <w:szCs w:val="24"/>
          <w:lang w:val="en-US"/>
        </w:rPr>
        <w:t>d</w:t>
      </w:r>
      <w:r w:rsidRPr="006D6FE2">
        <w:rPr>
          <w:rFonts w:ascii="Arial Narrow" w:eastAsia="Arial Narrow" w:hAnsi="Arial Narrow" w:cs="Arial Narrow"/>
          <w:i/>
          <w:position w:val="-1"/>
          <w:sz w:val="24"/>
          <w:szCs w:val="24"/>
          <w:lang w:val="en-US"/>
        </w:rPr>
        <w:t>u</w:t>
      </w:r>
      <w:r w:rsidRPr="006D6FE2">
        <w:rPr>
          <w:rFonts w:ascii="Arial Narrow" w:eastAsia="Arial Narrow" w:hAnsi="Arial Narrow" w:cs="Arial Narrow"/>
          <w:i/>
          <w:spacing w:val="4"/>
          <w:position w:val="-1"/>
          <w:sz w:val="24"/>
          <w:szCs w:val="24"/>
          <w:lang w:val="en-US"/>
        </w:rPr>
        <w:t xml:space="preserve"> </w:t>
      </w:r>
      <w:r w:rsidRPr="006D6FE2">
        <w:rPr>
          <w:rFonts w:ascii="Arial Narrow" w:eastAsia="Arial Narrow" w:hAnsi="Arial Narrow" w:cs="Arial Narrow"/>
          <w:i/>
          <w:position w:val="-1"/>
          <w:sz w:val="24"/>
          <w:szCs w:val="24"/>
          <w:lang w:val="en-US"/>
        </w:rPr>
        <w:t>c</w:t>
      </w:r>
      <w:r w:rsidRPr="006D6FE2">
        <w:rPr>
          <w:rFonts w:ascii="Arial Narrow" w:eastAsia="Arial Narrow" w:hAnsi="Arial Narrow" w:cs="Arial Narrow"/>
          <w:i/>
          <w:spacing w:val="1"/>
          <w:position w:val="-1"/>
          <w:sz w:val="24"/>
          <w:szCs w:val="24"/>
          <w:lang w:val="en-US"/>
        </w:rPr>
        <w:t>on</w:t>
      </w:r>
      <w:r w:rsidRPr="006D6FE2">
        <w:rPr>
          <w:rFonts w:ascii="Arial Narrow" w:eastAsia="Arial Narrow" w:hAnsi="Arial Narrow" w:cs="Arial Narrow"/>
          <w:i/>
          <w:position w:val="-1"/>
          <w:sz w:val="24"/>
          <w:szCs w:val="24"/>
          <w:lang w:val="en-US"/>
        </w:rPr>
        <w:t>s</w:t>
      </w:r>
      <w:r w:rsidRPr="006D6FE2">
        <w:rPr>
          <w:rFonts w:ascii="Arial Narrow" w:eastAsia="Arial Narrow" w:hAnsi="Arial Narrow" w:cs="Arial Narrow"/>
          <w:i/>
          <w:spacing w:val="1"/>
          <w:position w:val="-1"/>
          <w:sz w:val="24"/>
          <w:szCs w:val="24"/>
          <w:lang w:val="en-US"/>
        </w:rPr>
        <w:t>u</w:t>
      </w:r>
      <w:r w:rsidRPr="006D6FE2">
        <w:rPr>
          <w:rFonts w:ascii="Arial Narrow" w:eastAsia="Arial Narrow" w:hAnsi="Arial Narrow" w:cs="Arial Narrow"/>
          <w:i/>
          <w:position w:val="-1"/>
          <w:sz w:val="24"/>
          <w:szCs w:val="24"/>
          <w:lang w:val="en-US"/>
        </w:rPr>
        <w:t>l</w:t>
      </w:r>
      <w:r w:rsidRPr="006D6FE2">
        <w:rPr>
          <w:rFonts w:ascii="Arial Narrow" w:eastAsia="Arial Narrow" w:hAnsi="Arial Narrow" w:cs="Arial Narrow"/>
          <w:i/>
          <w:spacing w:val="-2"/>
          <w:position w:val="-1"/>
          <w:sz w:val="24"/>
          <w:szCs w:val="24"/>
          <w:lang w:val="en-US"/>
        </w:rPr>
        <w:t>t</w:t>
      </w:r>
      <w:r w:rsidRPr="006D6FE2">
        <w:rPr>
          <w:rFonts w:ascii="Arial Narrow" w:eastAsia="Arial Narrow" w:hAnsi="Arial Narrow" w:cs="Arial Narrow"/>
          <w:i/>
          <w:spacing w:val="1"/>
          <w:position w:val="-1"/>
          <w:sz w:val="24"/>
          <w:szCs w:val="24"/>
          <w:lang w:val="en-US"/>
        </w:rPr>
        <w:t>an</w:t>
      </w:r>
      <w:r w:rsidRPr="006D6FE2">
        <w:rPr>
          <w:rFonts w:ascii="Arial Narrow" w:eastAsia="Arial Narrow" w:hAnsi="Arial Narrow" w:cs="Arial Narrow"/>
          <w:i/>
          <w:position w:val="-1"/>
          <w:sz w:val="24"/>
          <w:szCs w:val="24"/>
          <w:lang w:val="en-US"/>
        </w:rPr>
        <w:t>t]</w:t>
      </w:r>
    </w:p>
    <w:p w14:paraId="0C445174" w14:textId="77777777" w:rsidR="006D6FE2" w:rsidRPr="006D6FE2" w:rsidRDefault="006D6FE2" w:rsidP="006D6FE2">
      <w:pPr>
        <w:spacing w:before="3" w:after="0" w:line="160" w:lineRule="exact"/>
        <w:rPr>
          <w:rFonts w:ascii="Times New Roman" w:eastAsia="Times New Roman" w:hAnsi="Times New Roman" w:cs="Times New Roman"/>
          <w:sz w:val="17"/>
          <w:szCs w:val="17"/>
          <w:lang w:val="en-US"/>
        </w:rPr>
      </w:pPr>
    </w:p>
    <w:p w14:paraId="33F583AB" w14:textId="77777777" w:rsidR="006D6FE2" w:rsidRPr="006D6FE2" w:rsidRDefault="006D6FE2" w:rsidP="006D6FE2">
      <w:pPr>
        <w:spacing w:before="30" w:after="0" w:line="240" w:lineRule="auto"/>
        <w:ind w:right="1441"/>
        <w:jc w:val="right"/>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J</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e</w:t>
      </w:r>
      <w:proofErr w:type="spellEnd"/>
    </w:p>
    <w:p w14:paraId="6CC8F74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C28B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6A9B99"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22E02ACE"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0CD6DBBC"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29B865EF"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222B42D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0B0E5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571D8A"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221522F5"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w:t>
      </w:r>
    </w:p>
    <w:p w14:paraId="1FEAD3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EB0FB24" w14:textId="77777777" w:rsidR="006D6FE2" w:rsidRPr="006D6FE2" w:rsidRDefault="006D6FE2" w:rsidP="006D6FE2">
      <w:pPr>
        <w:spacing w:after="0" w:line="240" w:lineRule="auto"/>
        <w:ind w:left="101"/>
        <w:rPr>
          <w:rFonts w:ascii="Arial Narrow" w:eastAsia="Arial Narrow" w:hAnsi="Arial Narrow" w:cs="Arial Narrow"/>
          <w:sz w:val="24"/>
          <w:szCs w:val="24"/>
          <w:lang w:val="en-US"/>
        </w:rPr>
        <w:sectPr w:rsidR="006D6FE2" w:rsidRPr="006D6FE2" w:rsidSect="006D6FE2">
          <w:pgSz w:w="11900" w:h="16820"/>
          <w:pgMar w:top="1040" w:right="960" w:bottom="280" w:left="114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369F4921" w14:textId="576032CD" w:rsidR="006D6FE2" w:rsidRPr="006D6FE2" w:rsidRDefault="006D6FE2" w:rsidP="006D6FE2">
      <w:pPr>
        <w:spacing w:before="53" w:after="0" w:line="240" w:lineRule="auto"/>
        <w:ind w:left="1963" w:right="2620"/>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proofErr w:type="gramStart"/>
      <w:r w:rsidR="006D76E9">
        <w:rPr>
          <w:rFonts w:ascii="Arial Narrow" w:eastAsia="Arial Narrow" w:hAnsi="Arial Narrow" w:cs="Arial Narrow"/>
          <w:b/>
          <w:w w:val="78"/>
          <w:sz w:val="32"/>
          <w:szCs w:val="32"/>
          <w:lang w:val="en-US"/>
        </w:rPr>
        <w:t>1</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proofErr w:type="gramStart"/>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proofErr w:type="gram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24"/>
          <w:w w:val="78"/>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p>
    <w:p w14:paraId="17C5418B" w14:textId="77777777" w:rsidR="006D6FE2" w:rsidRPr="006D6FE2" w:rsidRDefault="006D6FE2" w:rsidP="006D6FE2">
      <w:pPr>
        <w:spacing w:before="6" w:after="0" w:line="100" w:lineRule="exact"/>
        <w:rPr>
          <w:rFonts w:ascii="Times New Roman" w:eastAsia="Times New Roman" w:hAnsi="Times New Roman" w:cs="Times New Roman"/>
          <w:sz w:val="10"/>
          <w:szCs w:val="10"/>
          <w:lang w:val="en-US"/>
        </w:rPr>
      </w:pPr>
    </w:p>
    <w:p w14:paraId="057041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D25A2" w14:textId="38A46A31" w:rsidR="006D6FE2" w:rsidRPr="006D6FE2" w:rsidRDefault="006D6FE2" w:rsidP="006D6FE2">
      <w:pPr>
        <w:spacing w:after="0" w:line="359" w:lineRule="auto"/>
        <w:ind w:left="240" w:right="140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Se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00305464">
        <w:rPr>
          <w:rFonts w:ascii="Arial Narrow" w:eastAsia="Arial Narrow" w:hAnsi="Arial Narrow" w:cs="Arial Narrow"/>
          <w:sz w:val="24"/>
          <w:szCs w:val="24"/>
          <w:lang w:val="en-US"/>
        </w:rPr>
        <w:t>trois (03)</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rnières</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lus</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fic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
    <w:p w14:paraId="62198660" w14:textId="77777777" w:rsidR="006D6FE2" w:rsidRPr="006D6FE2" w:rsidRDefault="006D6FE2" w:rsidP="006D6FE2">
      <w:pPr>
        <w:spacing w:before="62" w:after="0" w:line="359" w:lineRule="auto"/>
        <w:ind w:left="240" w:right="790"/>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ide</w:t>
      </w:r>
      <w:proofErr w:type="spellEnd"/>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laire</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que</w:t>
      </w:r>
      <w:r w:rsidRPr="006D6FE2">
        <w:rPr>
          <w:rFonts w:ascii="Arial Narrow" w:eastAsia="Arial Narrow" w:hAnsi="Arial Narrow" w:cs="Arial Narrow"/>
          <w:sz w:val="24"/>
          <w:szCs w:val="24"/>
          <w:lang w:val="en-US"/>
        </w:rPr>
        <w:t>z</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1"/>
          <w:sz w:val="24"/>
          <w:szCs w:val="24"/>
          <w:lang w:val="en-US"/>
        </w:rPr>
        <w:t>ma</w:t>
      </w:r>
      <w:r w:rsidRPr="006D6FE2">
        <w:rPr>
          <w:rFonts w:ascii="Arial Narrow" w:eastAsia="Arial Narrow" w:hAnsi="Arial Narrow" w:cs="Arial Narrow"/>
          <w:spacing w:val="1"/>
          <w:sz w:val="24"/>
          <w:szCs w:val="24"/>
          <w:lang w:val="en-US"/>
        </w:rPr>
        <w:t>ndé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5"/>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5"/>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proofErr w:type="gramStart"/>
      <w:r w:rsidRPr="006D6FE2">
        <w:rPr>
          <w:rFonts w:ascii="Arial Narrow" w:eastAsia="Arial Narrow" w:hAnsi="Arial Narrow" w:cs="Arial Narrow"/>
          <w:sz w:val="24"/>
          <w:szCs w:val="24"/>
          <w:lang w:val="en-US"/>
        </w:rPr>
        <w:t>a</w:t>
      </w:r>
      <w:proofErr w:type="gram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0"/>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
    <w:p w14:paraId="0844F881" w14:textId="77777777" w:rsidR="006D6FE2" w:rsidRPr="006D6FE2" w:rsidRDefault="006D6FE2" w:rsidP="006D6FE2">
      <w:pPr>
        <w:spacing w:before="2" w:after="0" w:line="260" w:lineRule="exact"/>
        <w:ind w:left="240"/>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1"/>
          <w:position w:val="-1"/>
          <w:sz w:val="24"/>
          <w:szCs w:val="24"/>
          <w:lang w:val="en-US"/>
        </w:rPr>
        <w:t>i</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cip</w:t>
      </w:r>
      <w:r w:rsidRPr="006D6FE2">
        <w:rPr>
          <w:rFonts w:ascii="Arial Narrow" w:eastAsia="Arial Narrow" w:hAnsi="Arial Narrow" w:cs="Arial Narrow"/>
          <w:spacing w:val="1"/>
          <w:position w:val="-1"/>
          <w:sz w:val="24"/>
          <w:szCs w:val="24"/>
          <w:lang w:val="en-US"/>
        </w:rPr>
        <w:t>au</w:t>
      </w:r>
      <w:r w:rsidRPr="006D6FE2">
        <w:rPr>
          <w:rFonts w:ascii="Arial Narrow" w:eastAsia="Arial Narrow" w:hAnsi="Arial Narrow" w:cs="Arial Narrow"/>
          <w:position w:val="-1"/>
          <w:sz w:val="24"/>
          <w:szCs w:val="24"/>
          <w:lang w:val="en-US"/>
        </w:rPr>
        <w:t>x</w:t>
      </w:r>
      <w:proofErr w:type="spellEnd"/>
      <w:r w:rsidRPr="006D6FE2">
        <w:rPr>
          <w:rFonts w:ascii="Arial Narrow" w:eastAsia="Arial Narrow" w:hAnsi="Arial Narrow" w:cs="Arial Narrow"/>
          <w:spacing w:val="6"/>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3"/>
          <w:position w:val="-1"/>
          <w:sz w:val="24"/>
          <w:szCs w:val="24"/>
          <w:lang w:val="en-US"/>
        </w:rPr>
        <w:t>t</w:t>
      </w:r>
      <w:r w:rsidRPr="006D6FE2">
        <w:rPr>
          <w:rFonts w:ascii="Arial Narrow" w:eastAsia="Arial Narrow" w:hAnsi="Arial Narrow" w:cs="Arial Narrow"/>
          <w:spacing w:val="1"/>
          <w:position w:val="-1"/>
          <w:sz w:val="24"/>
          <w:szCs w:val="24"/>
          <w:lang w:val="en-US"/>
        </w:rPr>
        <w:t>ena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’un</w:t>
      </w:r>
      <w:r w:rsidRPr="006D6FE2">
        <w:rPr>
          <w:rFonts w:ascii="Arial Narrow" w:eastAsia="Arial Narrow" w:hAnsi="Arial Narrow" w:cs="Arial Narrow"/>
          <w:spacing w:val="5"/>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proofErr w:type="spellEnd"/>
      <w:r w:rsidRPr="006D6FE2">
        <w:rPr>
          <w:rFonts w:ascii="Arial Narrow" w:eastAsia="Arial Narrow" w:hAnsi="Arial Narrow" w:cs="Arial Narrow"/>
          <w:position w:val="-1"/>
          <w:sz w:val="24"/>
          <w:szCs w:val="24"/>
          <w:lang w:val="en-US"/>
        </w:rPr>
        <w:t>.</w:t>
      </w:r>
    </w:p>
    <w:p w14:paraId="58FE28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95F0D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936E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025A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A69BB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53FC0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CA31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0F4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398F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33E0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AF572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B041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DBF0C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B040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9923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EE2D2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471B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07C02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643D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EC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1AD15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26BF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17A8C1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5E0CF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3AD0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7B0DA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B76F7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D18F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F31CDC"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69A7040D" w14:textId="66E0A31A" w:rsidR="006D6FE2" w:rsidRPr="006D6FE2" w:rsidRDefault="006D6FE2" w:rsidP="006D6FE2">
      <w:pPr>
        <w:spacing w:before="30" w:after="0" w:line="260" w:lineRule="exact"/>
        <w:ind w:left="6105"/>
        <w:rPr>
          <w:rFonts w:ascii="Arial Narrow" w:eastAsia="Arial Narrow" w:hAnsi="Arial Narrow" w:cs="Arial Narrow"/>
          <w:sz w:val="24"/>
          <w:szCs w:val="24"/>
          <w:lang w:val="en-US"/>
        </w:rPr>
      </w:pPr>
      <w:r w:rsidRPr="006D6FE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7456" behindDoc="1" locked="0" layoutInCell="1" allowOverlap="1" wp14:anchorId="223429B7" wp14:editId="4DB654D1">
                <wp:simplePos x="0" y="0"/>
                <wp:positionH relativeFrom="page">
                  <wp:posOffset>790575</wp:posOffset>
                </wp:positionH>
                <wp:positionV relativeFrom="page">
                  <wp:posOffset>2531110</wp:posOffset>
                </wp:positionV>
                <wp:extent cx="6450965" cy="5906135"/>
                <wp:effectExtent l="0" t="0" r="0" b="1905"/>
                <wp:wrapNone/>
                <wp:docPr id="790871744" name="Zone de text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90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6D6FE2"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6D6FE2" w:rsidRDefault="006D6FE2">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D6FE2"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6D6FE2" w:rsidRDefault="006D6FE2">
                                  <w:pPr>
                                    <w:spacing w:before="3" w:line="120" w:lineRule="exact"/>
                                    <w:rPr>
                                      <w:sz w:val="13"/>
                                      <w:szCs w:val="13"/>
                                    </w:rPr>
                                  </w:pPr>
                                </w:p>
                                <w:p w14:paraId="2462D00D" w14:textId="77777777" w:rsidR="006D6FE2" w:rsidRDefault="006D6FE2">
                                  <w:pPr>
                                    <w:spacing w:line="200" w:lineRule="exact"/>
                                  </w:pPr>
                                </w:p>
                                <w:p w14:paraId="7DD43645" w14:textId="77777777" w:rsidR="006D6FE2" w:rsidRDefault="006D6FE2">
                                  <w:pPr>
                                    <w:spacing w:line="200" w:lineRule="exact"/>
                                  </w:pPr>
                                </w:p>
                                <w:p w14:paraId="5132F412"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6D6FE2" w:rsidRDefault="006D6FE2">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6D6FE2"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6D6FE2" w:rsidRDefault="006D6FE2">
                                  <w:pPr>
                                    <w:spacing w:before="3" w:line="120" w:lineRule="exact"/>
                                    <w:rPr>
                                      <w:sz w:val="13"/>
                                      <w:szCs w:val="13"/>
                                    </w:rPr>
                                  </w:pPr>
                                </w:p>
                                <w:p w14:paraId="47FC2954" w14:textId="77777777" w:rsidR="006D6FE2" w:rsidRDefault="006D6FE2">
                                  <w:pPr>
                                    <w:spacing w:line="200" w:lineRule="exact"/>
                                  </w:pPr>
                                </w:p>
                                <w:p w14:paraId="2FCA5AC0" w14:textId="77777777" w:rsidR="006D6FE2" w:rsidRDefault="006D6FE2">
                                  <w:pPr>
                                    <w:spacing w:line="200" w:lineRule="exact"/>
                                  </w:pPr>
                                </w:p>
                                <w:p w14:paraId="01084C6C" w14:textId="77777777" w:rsidR="006D6FE2" w:rsidRDefault="006D6FE2">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6D6FE2" w:rsidRDefault="006D6FE2">
                                  <w:pPr>
                                    <w:spacing w:before="7" w:line="120" w:lineRule="exact"/>
                                    <w:rPr>
                                      <w:sz w:val="13"/>
                                      <w:szCs w:val="13"/>
                                    </w:rPr>
                                  </w:pPr>
                                </w:p>
                                <w:p w14:paraId="4AF83906"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D6FE2"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6D6FE2" w:rsidRDefault="006D6FE2">
                                  <w:pPr>
                                    <w:spacing w:before="3" w:line="120" w:lineRule="exact"/>
                                    <w:rPr>
                                      <w:sz w:val="13"/>
                                      <w:szCs w:val="13"/>
                                    </w:rPr>
                                  </w:pPr>
                                </w:p>
                                <w:p w14:paraId="0B64D45C" w14:textId="77777777" w:rsidR="006D6FE2" w:rsidRDefault="006D6FE2">
                                  <w:pPr>
                                    <w:spacing w:line="200" w:lineRule="exact"/>
                                  </w:pPr>
                                </w:p>
                                <w:p w14:paraId="3633938E" w14:textId="77777777" w:rsidR="006D6FE2" w:rsidRDefault="006D6FE2">
                                  <w:pPr>
                                    <w:spacing w:line="200" w:lineRule="exact"/>
                                  </w:pPr>
                                </w:p>
                                <w:p w14:paraId="73B08906"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6D6FE2" w:rsidRDefault="006D6FE2">
                                  <w:pPr>
                                    <w:spacing w:before="3" w:line="120" w:lineRule="exact"/>
                                    <w:rPr>
                                      <w:sz w:val="13"/>
                                      <w:szCs w:val="13"/>
                                    </w:rPr>
                                  </w:pPr>
                                </w:p>
                                <w:p w14:paraId="5CAE72BB" w14:textId="77777777" w:rsidR="006D6FE2" w:rsidRDefault="006D6FE2">
                                  <w:pPr>
                                    <w:spacing w:line="200" w:lineRule="exact"/>
                                  </w:pPr>
                                </w:p>
                                <w:p w14:paraId="2B744F18" w14:textId="77777777" w:rsidR="006D6FE2" w:rsidRDefault="006D6FE2">
                                  <w:pPr>
                                    <w:spacing w:line="200" w:lineRule="exact"/>
                                  </w:pPr>
                                </w:p>
                                <w:p w14:paraId="280B196C"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6D6FE2" w:rsidRDefault="006D6FE2">
                                  <w:pPr>
                                    <w:spacing w:before="7" w:line="180" w:lineRule="exact"/>
                                    <w:rPr>
                                      <w:sz w:val="19"/>
                                      <w:szCs w:val="19"/>
                                    </w:rPr>
                                  </w:pPr>
                                </w:p>
                                <w:p w14:paraId="09719ADE"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D6FE2"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6D6FE2" w:rsidRDefault="006D6FE2"/>
                              </w:tc>
                              <w:tc>
                                <w:tcPr>
                                  <w:tcW w:w="4295" w:type="dxa"/>
                                  <w:vMerge/>
                                  <w:tcBorders>
                                    <w:left w:val="single" w:sz="5" w:space="0" w:color="211F1F"/>
                                    <w:bottom w:val="single" w:sz="5" w:space="0" w:color="211F1F"/>
                                    <w:right w:val="single" w:sz="5" w:space="0" w:color="211F1F"/>
                                  </w:tcBorders>
                                </w:tcPr>
                                <w:p w14:paraId="24BE678D" w14:textId="77777777" w:rsidR="006D6FE2" w:rsidRDefault="006D6FE2"/>
                              </w:tc>
                            </w:tr>
                            <w:tr w:rsidR="006D6FE2"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6D6FE2" w:rsidRDefault="006D6FE2">
                                  <w:pPr>
                                    <w:spacing w:before="3" w:line="120" w:lineRule="exact"/>
                                    <w:rPr>
                                      <w:sz w:val="13"/>
                                      <w:szCs w:val="13"/>
                                    </w:rPr>
                                  </w:pPr>
                                </w:p>
                                <w:p w14:paraId="79ABA01B" w14:textId="77777777" w:rsidR="006D6FE2" w:rsidRDefault="006D6FE2">
                                  <w:pPr>
                                    <w:spacing w:line="200" w:lineRule="exact"/>
                                  </w:pPr>
                                </w:p>
                                <w:p w14:paraId="482A2E7C" w14:textId="77777777" w:rsidR="006D6FE2" w:rsidRDefault="006D6FE2">
                                  <w:pPr>
                                    <w:spacing w:line="200" w:lineRule="exact"/>
                                  </w:pPr>
                                </w:p>
                                <w:p w14:paraId="15461C7F"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6D6FE2" w:rsidRDefault="006D6FE2">
                                  <w:pPr>
                                    <w:spacing w:before="3" w:line="120" w:lineRule="exact"/>
                                    <w:rPr>
                                      <w:sz w:val="13"/>
                                      <w:szCs w:val="13"/>
                                    </w:rPr>
                                  </w:pPr>
                                </w:p>
                                <w:p w14:paraId="08B1C65B" w14:textId="77777777" w:rsidR="006D6FE2" w:rsidRDefault="006D6FE2">
                                  <w:pPr>
                                    <w:spacing w:line="200" w:lineRule="exact"/>
                                  </w:pPr>
                                </w:p>
                                <w:p w14:paraId="27133553" w14:textId="77777777" w:rsidR="006D6FE2" w:rsidRDefault="006D6FE2">
                                  <w:pPr>
                                    <w:spacing w:line="200" w:lineRule="exact"/>
                                  </w:pPr>
                                </w:p>
                                <w:p w14:paraId="26F187B2"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6D6FE2" w:rsidRDefault="006D6FE2">
                                  <w:pPr>
                                    <w:spacing w:before="3" w:line="120" w:lineRule="exact"/>
                                    <w:rPr>
                                      <w:sz w:val="13"/>
                                      <w:szCs w:val="13"/>
                                    </w:rPr>
                                  </w:pPr>
                                </w:p>
                                <w:p w14:paraId="33B799A4" w14:textId="77777777" w:rsidR="006D6FE2" w:rsidRDefault="006D6FE2">
                                  <w:pPr>
                                    <w:spacing w:line="200" w:lineRule="exact"/>
                                  </w:pPr>
                                </w:p>
                                <w:p w14:paraId="258DF5D5" w14:textId="77777777" w:rsidR="006D6FE2" w:rsidRDefault="006D6FE2">
                                  <w:pPr>
                                    <w:spacing w:line="200" w:lineRule="exact"/>
                                  </w:pPr>
                                </w:p>
                                <w:p w14:paraId="521CAA45"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6D6FE2" w:rsidRDefault="006D6FE2">
                                  <w:pPr>
                                    <w:spacing w:before="3" w:line="120" w:lineRule="exact"/>
                                    <w:rPr>
                                      <w:sz w:val="13"/>
                                      <w:szCs w:val="13"/>
                                    </w:rPr>
                                  </w:pPr>
                                </w:p>
                                <w:p w14:paraId="5BF33DA0" w14:textId="77777777" w:rsidR="006D6FE2" w:rsidRDefault="006D6FE2">
                                  <w:pPr>
                                    <w:spacing w:line="200" w:lineRule="exact"/>
                                  </w:pPr>
                                </w:p>
                                <w:p w14:paraId="1D8FFF10" w14:textId="77777777" w:rsidR="006D6FE2" w:rsidRDefault="006D6FE2">
                                  <w:pPr>
                                    <w:spacing w:line="200" w:lineRule="exact"/>
                                  </w:pPr>
                                </w:p>
                                <w:p w14:paraId="3838DDC8"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6D6FE2" w:rsidRDefault="006D6FE2">
                                  <w:pPr>
                                    <w:spacing w:before="1" w:line="140" w:lineRule="exact"/>
                                    <w:rPr>
                                      <w:sz w:val="14"/>
                                      <w:szCs w:val="14"/>
                                    </w:rPr>
                                  </w:pPr>
                                </w:p>
                                <w:p w14:paraId="2DA0C3AF" w14:textId="77777777" w:rsidR="006D6FE2" w:rsidRDefault="006D6FE2">
                                  <w:pPr>
                                    <w:spacing w:line="200" w:lineRule="exact"/>
                                  </w:pPr>
                                </w:p>
                                <w:p w14:paraId="0B7FDB0E" w14:textId="77777777" w:rsidR="006D6FE2" w:rsidRDefault="006D6FE2">
                                  <w:pPr>
                                    <w:spacing w:line="200" w:lineRule="exact"/>
                                  </w:pPr>
                                </w:p>
                                <w:p w14:paraId="430370B1"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6D6FE2"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6D6FE2" w:rsidRDefault="006D6FE2">
                                  <w:pPr>
                                    <w:spacing w:before="3" w:line="120" w:lineRule="exact"/>
                                    <w:rPr>
                                      <w:sz w:val="13"/>
                                      <w:szCs w:val="13"/>
                                    </w:rPr>
                                  </w:pPr>
                                </w:p>
                                <w:p w14:paraId="1E86DEAC" w14:textId="77777777" w:rsidR="006D6FE2" w:rsidRDefault="006D6FE2">
                                  <w:pPr>
                                    <w:spacing w:line="200" w:lineRule="exact"/>
                                  </w:pPr>
                                </w:p>
                                <w:p w14:paraId="37191D30" w14:textId="77777777" w:rsidR="006D6FE2" w:rsidRDefault="006D6FE2">
                                  <w:pPr>
                                    <w:spacing w:line="200" w:lineRule="exact"/>
                                  </w:pPr>
                                </w:p>
                                <w:p w14:paraId="598196D3"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D6FE2"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6D6FE2" w:rsidRDefault="006D6FE2">
                                  <w:pPr>
                                    <w:spacing w:before="3" w:line="120" w:lineRule="exact"/>
                                    <w:rPr>
                                      <w:sz w:val="13"/>
                                      <w:szCs w:val="13"/>
                                    </w:rPr>
                                  </w:pPr>
                                </w:p>
                                <w:p w14:paraId="4C343FE1" w14:textId="77777777" w:rsidR="006D6FE2" w:rsidRDefault="006D6FE2">
                                  <w:pPr>
                                    <w:spacing w:line="200" w:lineRule="exact"/>
                                  </w:pPr>
                                </w:p>
                                <w:p w14:paraId="0B83885D" w14:textId="77777777" w:rsidR="006D6FE2" w:rsidRDefault="006D6FE2">
                                  <w:pPr>
                                    <w:spacing w:line="200" w:lineRule="exact"/>
                                  </w:pPr>
                                </w:p>
                                <w:p w14:paraId="5013014B"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6D6FE2" w:rsidRDefault="006D6FE2"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429B7" id="_x0000_t202" coordsize="21600,21600" o:spt="202" path="m,l,21600r21600,l21600,xe">
                <v:stroke joinstyle="miter"/>
                <v:path gradientshapeok="t" o:connecttype="rect"/>
              </v:shapetype>
              <v:shape id="Zone de texte 33" o:spid="_x0000_s1027" type="#_x0000_t202" style="position:absolute;left:0;text-align:left;margin-left:62.25pt;margin-top:199.3pt;width:507.95pt;height:465.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847"/>
                        <w:gridCol w:w="4295"/>
                      </w:tblGrid>
                      <w:tr w:rsidR="006D6FE2" w14:paraId="2A4C83D9" w14:textId="77777777">
                        <w:trPr>
                          <w:trHeight w:hRule="exact" w:val="475"/>
                        </w:trPr>
                        <w:tc>
                          <w:tcPr>
                            <w:tcW w:w="5847" w:type="dxa"/>
                            <w:tcBorders>
                              <w:top w:val="single" w:sz="5" w:space="0" w:color="211F1F"/>
                              <w:left w:val="single" w:sz="5" w:space="0" w:color="211F1F"/>
                              <w:bottom w:val="single" w:sz="5" w:space="0" w:color="211F1F"/>
                              <w:right w:val="single" w:sz="5" w:space="0" w:color="211F1F"/>
                            </w:tcBorders>
                          </w:tcPr>
                          <w:p w14:paraId="6CF32E98" w14:textId="77777777" w:rsidR="006D6FE2" w:rsidRDefault="006D6FE2">
                            <w:pPr>
                              <w:spacing w:before="59"/>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la</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484F6E6F"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pacing w:val="1"/>
                                <w:sz w:val="24"/>
                                <w:szCs w:val="24"/>
                              </w:rPr>
                              <w:t>Pa</w:t>
                            </w:r>
                            <w:r>
                              <w:rPr>
                                <w:rFonts w:ascii="Arial Narrow" w:eastAsia="Arial Narrow" w:hAnsi="Arial Narrow" w:cs="Arial Narrow"/>
                                <w:sz w:val="24"/>
                                <w:szCs w:val="24"/>
                              </w:rPr>
                              <w:t>ys :</w:t>
                            </w:r>
                          </w:p>
                        </w:tc>
                      </w:tr>
                      <w:tr w:rsidR="006D6FE2" w14:paraId="290252AC" w14:textId="77777777">
                        <w:trPr>
                          <w:trHeight w:hRule="exact" w:val="879"/>
                        </w:trPr>
                        <w:tc>
                          <w:tcPr>
                            <w:tcW w:w="5847" w:type="dxa"/>
                            <w:tcBorders>
                              <w:top w:val="single" w:sz="5" w:space="0" w:color="211F1F"/>
                              <w:left w:val="single" w:sz="5" w:space="0" w:color="211F1F"/>
                              <w:bottom w:val="single" w:sz="5" w:space="0" w:color="211F1F"/>
                              <w:right w:val="single" w:sz="5" w:space="0" w:color="211F1F"/>
                            </w:tcBorders>
                          </w:tcPr>
                          <w:p w14:paraId="546AE868" w14:textId="77777777" w:rsidR="006D6FE2" w:rsidRDefault="006D6FE2">
                            <w:pPr>
                              <w:spacing w:before="3" w:line="120" w:lineRule="exact"/>
                              <w:rPr>
                                <w:sz w:val="13"/>
                                <w:szCs w:val="13"/>
                              </w:rPr>
                            </w:pPr>
                          </w:p>
                          <w:p w14:paraId="2462D00D" w14:textId="77777777" w:rsidR="006D6FE2" w:rsidRDefault="006D6FE2">
                            <w:pPr>
                              <w:spacing w:line="200" w:lineRule="exact"/>
                            </w:pPr>
                          </w:p>
                          <w:p w14:paraId="7DD43645" w14:textId="77777777" w:rsidR="006D6FE2" w:rsidRDefault="006D6FE2">
                            <w:pPr>
                              <w:spacing w:line="200" w:lineRule="exact"/>
                            </w:pPr>
                          </w:p>
                          <w:p w14:paraId="5132F412"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ieu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2ACA2BE2" w14:textId="77777777" w:rsidR="006D6FE2" w:rsidRDefault="006D6FE2">
                            <w:pPr>
                              <w:spacing w:before="59" w:line="360" w:lineRule="auto"/>
                              <w:ind w:left="21" w:right="1037"/>
                              <w:rPr>
                                <w:rFonts w:ascii="Arial Narrow" w:eastAsia="Arial Narrow" w:hAnsi="Arial Narrow" w:cs="Arial Narrow"/>
                                <w:sz w:val="24"/>
                                <w:szCs w:val="24"/>
                              </w:rPr>
                            </w:pPr>
                            <w:r>
                              <w:rPr>
                                <w:rFonts w:ascii="Arial Narrow" w:eastAsia="Arial Narrow" w:hAnsi="Arial Narrow" w:cs="Arial Narrow"/>
                                <w:spacing w:val="1"/>
                                <w:sz w:val="24"/>
                                <w:szCs w:val="24"/>
                              </w:rPr>
                              <w:t>Pe</w:t>
                            </w:r>
                            <w:r>
                              <w:rPr>
                                <w:rFonts w:ascii="Arial Narrow" w:eastAsia="Arial Narrow" w:hAnsi="Arial Narrow" w:cs="Arial Narrow"/>
                                <w:sz w:val="24"/>
                                <w:szCs w:val="24"/>
                              </w:rPr>
                              <w:t>rso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ne</w:t>
                            </w:r>
                            <w:r>
                              <w:rPr>
                                <w:rFonts w:ascii="Arial Narrow" w:eastAsia="Arial Narrow" w:hAnsi="Arial Narrow" w:cs="Arial Narrow"/>
                                <w:sz w:val="24"/>
                                <w:szCs w:val="24"/>
                              </w:rPr>
                              <w:t>l 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cialisé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ou</w:t>
                            </w:r>
                            <w:r>
                              <w:rPr>
                                <w:rFonts w:ascii="Arial Narrow" w:eastAsia="Arial Narrow" w:hAnsi="Arial Narrow" w:cs="Arial Narrow"/>
                                <w:sz w:val="24"/>
                                <w:szCs w:val="24"/>
                              </w:rPr>
                              <w:t>rni</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 votre s</w:t>
                            </w:r>
                            <w:r>
                              <w:rPr>
                                <w:rFonts w:ascii="Arial Narrow" w:eastAsia="Arial Narrow" w:hAnsi="Arial Narrow" w:cs="Arial Narrow"/>
                                <w:spacing w:val="1"/>
                                <w:sz w:val="24"/>
                                <w:szCs w:val="24"/>
                              </w:rPr>
                              <w:t>o</w:t>
                            </w:r>
                            <w:r>
                              <w:rPr>
                                <w:rFonts w:ascii="Arial Narrow" w:eastAsia="Arial Narrow" w:hAnsi="Arial Narrow" w:cs="Arial Narrow"/>
                                <w:sz w:val="24"/>
                                <w:szCs w:val="24"/>
                              </w:rPr>
                              <w:t>cié</w:t>
                            </w:r>
                            <w:r>
                              <w:rPr>
                                <w:rFonts w:ascii="Arial Narrow" w:eastAsia="Arial Narrow" w:hAnsi="Arial Narrow" w:cs="Arial Narrow"/>
                                <w:spacing w:val="1"/>
                                <w:sz w:val="24"/>
                                <w:szCs w:val="24"/>
                              </w:rPr>
                              <w:t>té</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rg</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is</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(profi</w:t>
                            </w:r>
                            <w:r>
                              <w:rPr>
                                <w:rFonts w:ascii="Arial Narrow" w:eastAsia="Arial Narrow" w:hAnsi="Arial Narrow" w:cs="Arial Narrow"/>
                                <w:spacing w:val="-1"/>
                                <w:sz w:val="24"/>
                                <w:szCs w:val="24"/>
                              </w:rPr>
                              <w:t>l</w:t>
                            </w:r>
                            <w:r>
                              <w:rPr>
                                <w:rFonts w:ascii="Arial Narrow" w:eastAsia="Arial Narrow" w:hAnsi="Arial Narrow" w:cs="Arial Narrow"/>
                                <w:sz w:val="24"/>
                                <w:szCs w:val="24"/>
                              </w:rPr>
                              <w:t>s) :</w:t>
                            </w:r>
                          </w:p>
                        </w:tc>
                      </w:tr>
                      <w:tr w:rsidR="006D6FE2" w14:paraId="2FB06BBB" w14:textId="77777777">
                        <w:trPr>
                          <w:trHeight w:hRule="exact" w:val="802"/>
                        </w:trPr>
                        <w:tc>
                          <w:tcPr>
                            <w:tcW w:w="5847" w:type="dxa"/>
                            <w:tcBorders>
                              <w:top w:val="single" w:sz="5" w:space="0" w:color="211F1F"/>
                              <w:left w:val="single" w:sz="5" w:space="0" w:color="211F1F"/>
                              <w:bottom w:val="single" w:sz="5" w:space="0" w:color="211F1F"/>
                              <w:right w:val="single" w:sz="5" w:space="0" w:color="211F1F"/>
                            </w:tcBorders>
                          </w:tcPr>
                          <w:p w14:paraId="592A5498" w14:textId="77777777" w:rsidR="006D6FE2" w:rsidRDefault="006D6FE2">
                            <w:pPr>
                              <w:spacing w:before="3" w:line="120" w:lineRule="exact"/>
                              <w:rPr>
                                <w:sz w:val="13"/>
                                <w:szCs w:val="13"/>
                              </w:rPr>
                            </w:pPr>
                          </w:p>
                          <w:p w14:paraId="47FC2954" w14:textId="77777777" w:rsidR="006D6FE2" w:rsidRDefault="006D6FE2">
                            <w:pPr>
                              <w:spacing w:line="200" w:lineRule="exact"/>
                            </w:pPr>
                          </w:p>
                          <w:p w14:paraId="2FCA5AC0" w14:textId="77777777" w:rsidR="006D6FE2" w:rsidRDefault="006D6FE2">
                            <w:pPr>
                              <w:spacing w:line="200" w:lineRule="exact"/>
                            </w:pPr>
                          </w:p>
                          <w:p w14:paraId="01084C6C" w14:textId="77777777" w:rsidR="006D6FE2" w:rsidRDefault="006D6FE2">
                            <w:pPr>
                              <w:spacing w:line="240" w:lineRule="exact"/>
                              <w:ind w:left="18"/>
                              <w:rPr>
                                <w:rFonts w:ascii="Arial Narrow" w:eastAsia="Arial Narrow" w:hAnsi="Arial Narrow" w:cs="Arial Narrow"/>
                                <w:sz w:val="24"/>
                                <w:szCs w:val="24"/>
                              </w:rPr>
                            </w:pPr>
                            <w:r>
                              <w:rPr>
                                <w:rFonts w:ascii="Arial Narrow" w:eastAsia="Arial Narrow" w:hAnsi="Arial Narrow" w:cs="Arial Narrow"/>
                                <w:position w:val="-2"/>
                                <w:sz w:val="24"/>
                                <w:szCs w:val="24"/>
                              </w:rPr>
                              <w:t xml:space="preserve">Nom </w:t>
                            </w:r>
                            <w:r>
                              <w:rPr>
                                <w:rFonts w:ascii="Arial Narrow" w:eastAsia="Arial Narrow" w:hAnsi="Arial Narrow" w:cs="Arial Narrow"/>
                                <w:spacing w:val="1"/>
                                <w:position w:val="-2"/>
                                <w:sz w:val="24"/>
                                <w:szCs w:val="24"/>
                              </w:rPr>
                              <w:t>d</w:t>
                            </w:r>
                            <w:r>
                              <w:rPr>
                                <w:rFonts w:ascii="Arial Narrow" w:eastAsia="Arial Narrow" w:hAnsi="Arial Narrow" w:cs="Arial Narrow"/>
                                <w:position w:val="-2"/>
                                <w:sz w:val="24"/>
                                <w:szCs w:val="24"/>
                              </w:rPr>
                              <w:t>u</w:t>
                            </w:r>
                            <w:r>
                              <w:rPr>
                                <w:rFonts w:ascii="Arial Narrow" w:eastAsia="Arial Narrow" w:hAnsi="Arial Narrow" w:cs="Arial Narrow"/>
                                <w:spacing w:val="2"/>
                                <w:position w:val="-2"/>
                                <w:sz w:val="24"/>
                                <w:szCs w:val="24"/>
                              </w:rPr>
                              <w:t xml:space="preserve"> </w:t>
                            </w:r>
                            <w:r>
                              <w:rPr>
                                <w:rFonts w:ascii="Arial Narrow" w:eastAsia="Arial Narrow" w:hAnsi="Arial Narrow" w:cs="Arial Narrow"/>
                                <w:position w:val="-2"/>
                                <w:sz w:val="24"/>
                                <w:szCs w:val="24"/>
                              </w:rPr>
                              <w:t>C</w:t>
                            </w:r>
                            <w:r>
                              <w:rPr>
                                <w:rFonts w:ascii="Arial Narrow" w:eastAsia="Arial Narrow" w:hAnsi="Arial Narrow" w:cs="Arial Narrow"/>
                                <w:spacing w:val="-1"/>
                                <w:position w:val="-2"/>
                                <w:sz w:val="24"/>
                                <w:szCs w:val="24"/>
                              </w:rPr>
                              <w:t>l</w:t>
                            </w:r>
                            <w:r>
                              <w:rPr>
                                <w:rFonts w:ascii="Arial Narrow" w:eastAsia="Arial Narrow" w:hAnsi="Arial Narrow" w:cs="Arial Narrow"/>
                                <w:position w:val="-2"/>
                                <w:sz w:val="24"/>
                                <w:szCs w:val="24"/>
                              </w:rPr>
                              <w:t>ie</w:t>
                            </w:r>
                            <w:r>
                              <w:rPr>
                                <w:rFonts w:ascii="Arial Narrow" w:eastAsia="Arial Narrow" w:hAnsi="Arial Narrow" w:cs="Arial Narrow"/>
                                <w:spacing w:val="1"/>
                                <w:position w:val="-2"/>
                                <w:sz w:val="24"/>
                                <w:szCs w:val="24"/>
                              </w:rPr>
                              <w:t>n</w:t>
                            </w:r>
                            <w:r>
                              <w:rPr>
                                <w:rFonts w:ascii="Arial Narrow" w:eastAsia="Arial Narrow" w:hAnsi="Arial Narrow" w:cs="Arial Narrow"/>
                                <w:spacing w:val="-2"/>
                                <w:position w:val="-2"/>
                                <w:sz w:val="24"/>
                                <w:szCs w:val="24"/>
                              </w:rPr>
                              <w:t>t</w:t>
                            </w:r>
                            <w:r>
                              <w:rPr>
                                <w:rFonts w:ascii="Arial Narrow" w:eastAsia="Arial Narrow" w:hAnsi="Arial Narrow" w:cs="Arial Narrow"/>
                                <w:position w:val="-2"/>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6688874" w14:textId="77777777" w:rsidR="006D6FE2" w:rsidRDefault="006D6FE2">
                            <w:pPr>
                              <w:spacing w:before="59"/>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’empl</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é</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an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a</w:t>
                            </w:r>
                            <w:r>
                              <w:rPr>
                                <w:rFonts w:ascii="Arial Narrow" w:eastAsia="Arial Narrow" w:hAnsi="Arial Narrow" w:cs="Arial Narrow"/>
                                <w:sz w:val="24"/>
                                <w:szCs w:val="24"/>
                              </w:rPr>
                              <w:t>rtic</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p</w:t>
                            </w:r>
                            <w:r>
                              <w:rPr>
                                <w:rFonts w:ascii="Arial Narrow" w:eastAsia="Arial Narrow" w:hAnsi="Arial Narrow" w:cs="Arial Narrow"/>
                                <w:sz w:val="24"/>
                                <w:szCs w:val="24"/>
                              </w:rPr>
                              <w:t>é</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à</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p>
                          <w:p w14:paraId="63478CFA" w14:textId="77777777" w:rsidR="006D6FE2" w:rsidRDefault="006D6FE2">
                            <w:pPr>
                              <w:spacing w:before="7" w:line="120" w:lineRule="exact"/>
                              <w:rPr>
                                <w:sz w:val="13"/>
                                <w:szCs w:val="13"/>
                              </w:rPr>
                            </w:pPr>
                          </w:p>
                          <w:p w14:paraId="4AF83906"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w:t>
                            </w:r>
                          </w:p>
                        </w:tc>
                      </w:tr>
                      <w:tr w:rsidR="006D6FE2" w14:paraId="664EEE8B" w14:textId="77777777">
                        <w:trPr>
                          <w:trHeight w:hRule="exact" w:val="919"/>
                        </w:trPr>
                        <w:tc>
                          <w:tcPr>
                            <w:tcW w:w="5847" w:type="dxa"/>
                            <w:tcBorders>
                              <w:top w:val="single" w:sz="5" w:space="0" w:color="211F1F"/>
                              <w:left w:val="single" w:sz="5" w:space="0" w:color="211F1F"/>
                              <w:bottom w:val="single" w:sz="5" w:space="0" w:color="211F1F"/>
                              <w:right w:val="single" w:sz="5" w:space="0" w:color="211F1F"/>
                            </w:tcBorders>
                          </w:tcPr>
                          <w:p w14:paraId="1E21A287" w14:textId="77777777" w:rsidR="006D6FE2" w:rsidRDefault="006D6FE2">
                            <w:pPr>
                              <w:spacing w:before="3" w:line="120" w:lineRule="exact"/>
                              <w:rPr>
                                <w:sz w:val="13"/>
                                <w:szCs w:val="13"/>
                              </w:rPr>
                            </w:pPr>
                          </w:p>
                          <w:p w14:paraId="0B64D45C" w14:textId="77777777" w:rsidR="006D6FE2" w:rsidRDefault="006D6FE2">
                            <w:pPr>
                              <w:spacing w:line="200" w:lineRule="exact"/>
                            </w:pPr>
                          </w:p>
                          <w:p w14:paraId="3633938E" w14:textId="77777777" w:rsidR="006D6FE2" w:rsidRDefault="006D6FE2">
                            <w:pPr>
                              <w:spacing w:line="200" w:lineRule="exact"/>
                            </w:pPr>
                          </w:p>
                          <w:p w14:paraId="73B08906"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pacing w:val="1"/>
                                <w:sz w:val="24"/>
                                <w:szCs w:val="24"/>
                              </w:rPr>
                              <w:t>Ad</w:t>
                            </w:r>
                            <w:r>
                              <w:rPr>
                                <w:rFonts w:ascii="Arial Narrow" w:eastAsia="Arial Narrow" w:hAnsi="Arial Narrow" w:cs="Arial Narrow"/>
                                <w:sz w:val="24"/>
                                <w:szCs w:val="24"/>
                              </w:rPr>
                              <w:t>resse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c>
                          <w:tcPr>
                            <w:tcW w:w="4295" w:type="dxa"/>
                            <w:vMerge w:val="restart"/>
                            <w:tcBorders>
                              <w:top w:val="single" w:sz="5" w:space="0" w:color="211F1F"/>
                              <w:left w:val="single" w:sz="5" w:space="0" w:color="211F1F"/>
                              <w:right w:val="single" w:sz="5" w:space="0" w:color="211F1F"/>
                            </w:tcBorders>
                          </w:tcPr>
                          <w:p w14:paraId="56858E3C" w14:textId="77777777" w:rsidR="006D6FE2" w:rsidRDefault="006D6FE2">
                            <w:pPr>
                              <w:spacing w:before="3" w:line="120" w:lineRule="exact"/>
                              <w:rPr>
                                <w:sz w:val="13"/>
                                <w:szCs w:val="13"/>
                              </w:rPr>
                            </w:pPr>
                          </w:p>
                          <w:p w14:paraId="5CAE72BB" w14:textId="77777777" w:rsidR="006D6FE2" w:rsidRDefault="006D6FE2">
                            <w:pPr>
                              <w:spacing w:line="200" w:lineRule="exact"/>
                            </w:pPr>
                          </w:p>
                          <w:p w14:paraId="2B744F18" w14:textId="77777777" w:rsidR="006D6FE2" w:rsidRDefault="006D6FE2">
                            <w:pPr>
                              <w:spacing w:line="200" w:lineRule="exact"/>
                            </w:pPr>
                          </w:p>
                          <w:p w14:paraId="280B196C"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 xml:space="preserve">Nombre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mois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t</w:t>
                            </w:r>
                            <w:r>
                              <w:rPr>
                                <w:rFonts w:ascii="Arial Narrow" w:eastAsia="Arial Narrow" w:hAnsi="Arial Narrow" w:cs="Arial Narrow"/>
                                <w:sz w:val="24"/>
                                <w:szCs w:val="24"/>
                              </w:rPr>
                              <w:t>rav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p w14:paraId="4CDB0592" w14:textId="77777777" w:rsidR="006D6FE2" w:rsidRDefault="006D6FE2">
                            <w:pPr>
                              <w:spacing w:before="7" w:line="180" w:lineRule="exact"/>
                              <w:rPr>
                                <w:sz w:val="19"/>
                                <w:szCs w:val="19"/>
                              </w:rPr>
                            </w:pPr>
                          </w:p>
                          <w:p w14:paraId="09719ADE"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du</w:t>
                            </w:r>
                            <w:r>
                              <w:rPr>
                                <w:rFonts w:ascii="Arial Narrow" w:eastAsia="Arial Narrow" w:hAnsi="Arial Narrow" w:cs="Arial Narrow"/>
                                <w:sz w:val="24"/>
                                <w:szCs w:val="24"/>
                              </w:rPr>
                              <w:t>rée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w:t>
                            </w:r>
                            <w:r>
                              <w:rPr>
                                <w:rFonts w:ascii="Arial Narrow" w:eastAsia="Arial Narrow" w:hAnsi="Arial Narrow" w:cs="Arial Narrow"/>
                                <w:spacing w:val="-1"/>
                                <w:sz w:val="24"/>
                                <w:szCs w:val="24"/>
                              </w:rPr>
                              <w:t>i</w:t>
                            </w:r>
                            <w:r>
                              <w:rPr>
                                <w:rFonts w:ascii="Arial Narrow" w:eastAsia="Arial Narrow" w:hAnsi="Arial Narrow" w:cs="Arial Narrow"/>
                                <w:sz w:val="24"/>
                                <w:szCs w:val="24"/>
                              </w:rPr>
                              <w:t>ssion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p>
                        </w:tc>
                      </w:tr>
                      <w:tr w:rsidR="006D6FE2" w14:paraId="37974A30" w14:textId="77777777">
                        <w:trPr>
                          <w:trHeight w:hRule="exact" w:val="559"/>
                        </w:trPr>
                        <w:tc>
                          <w:tcPr>
                            <w:tcW w:w="5847" w:type="dxa"/>
                            <w:tcBorders>
                              <w:top w:val="single" w:sz="5" w:space="0" w:color="211F1F"/>
                              <w:left w:val="single" w:sz="5" w:space="0" w:color="211F1F"/>
                              <w:bottom w:val="single" w:sz="5" w:space="0" w:color="211F1F"/>
                              <w:right w:val="single" w:sz="5" w:space="0" w:color="211F1F"/>
                            </w:tcBorders>
                          </w:tcPr>
                          <w:p w14:paraId="7D2237AA" w14:textId="77777777" w:rsidR="006D6FE2" w:rsidRDefault="006D6FE2"/>
                        </w:tc>
                        <w:tc>
                          <w:tcPr>
                            <w:tcW w:w="4295" w:type="dxa"/>
                            <w:vMerge/>
                            <w:tcBorders>
                              <w:left w:val="single" w:sz="5" w:space="0" w:color="211F1F"/>
                              <w:bottom w:val="single" w:sz="5" w:space="0" w:color="211F1F"/>
                              <w:right w:val="single" w:sz="5" w:space="0" w:color="211F1F"/>
                            </w:tcBorders>
                          </w:tcPr>
                          <w:p w14:paraId="24BE678D" w14:textId="77777777" w:rsidR="006D6FE2" w:rsidRDefault="006D6FE2"/>
                        </w:tc>
                      </w:tr>
                      <w:tr w:rsidR="006D6FE2" w14:paraId="1AEF89A3" w14:textId="77777777">
                        <w:trPr>
                          <w:trHeight w:hRule="exact" w:val="1068"/>
                        </w:trPr>
                        <w:tc>
                          <w:tcPr>
                            <w:tcW w:w="5847" w:type="dxa"/>
                            <w:tcBorders>
                              <w:top w:val="single" w:sz="5" w:space="0" w:color="211F1F"/>
                              <w:left w:val="single" w:sz="5" w:space="0" w:color="211F1F"/>
                              <w:bottom w:val="single" w:sz="5" w:space="0" w:color="211F1F"/>
                              <w:right w:val="single" w:sz="5" w:space="0" w:color="211F1F"/>
                            </w:tcBorders>
                          </w:tcPr>
                          <w:p w14:paraId="4205F598" w14:textId="77777777" w:rsidR="006D6FE2" w:rsidRDefault="006D6FE2">
                            <w:pPr>
                              <w:spacing w:before="3" w:line="120" w:lineRule="exact"/>
                              <w:rPr>
                                <w:sz w:val="13"/>
                                <w:szCs w:val="13"/>
                              </w:rPr>
                            </w:pPr>
                          </w:p>
                          <w:p w14:paraId="79ABA01B" w14:textId="77777777" w:rsidR="006D6FE2" w:rsidRDefault="006D6FE2">
                            <w:pPr>
                              <w:spacing w:line="200" w:lineRule="exact"/>
                            </w:pPr>
                          </w:p>
                          <w:p w14:paraId="482A2E7C" w14:textId="77777777" w:rsidR="006D6FE2" w:rsidRDefault="006D6FE2">
                            <w:pPr>
                              <w:spacing w:line="200" w:lineRule="exact"/>
                            </w:pPr>
                          </w:p>
                          <w:p w14:paraId="15461C7F"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dé</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r</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      </w:t>
                            </w:r>
                            <w:r>
                              <w:rPr>
                                <w:rFonts w:ascii="Arial Narrow" w:eastAsia="Arial Narrow" w:hAnsi="Arial Narrow" w:cs="Arial Narrow"/>
                                <w:spacing w:val="49"/>
                                <w:sz w:val="24"/>
                                <w:szCs w:val="24"/>
                              </w:rPr>
                              <w:t xml:space="preserve"> </w:t>
                            </w:r>
                            <w:r>
                              <w:rPr>
                                <w:rFonts w:ascii="Arial Narrow" w:eastAsia="Arial Narrow" w:hAnsi="Arial Narrow" w:cs="Arial Narrow"/>
                                <w:sz w:val="24"/>
                                <w:szCs w:val="24"/>
                              </w:rPr>
                              <w:t>Da</w:t>
                            </w:r>
                            <w:r>
                              <w:rPr>
                                <w:rFonts w:ascii="Arial Narrow" w:eastAsia="Arial Narrow" w:hAnsi="Arial Narrow" w:cs="Arial Narrow"/>
                                <w:spacing w:val="1"/>
                                <w:sz w:val="24"/>
                                <w:szCs w:val="24"/>
                              </w:rPr>
                              <w:t>t</w:t>
                            </w:r>
                            <w:r>
                              <w:rPr>
                                <w:rFonts w:ascii="Arial Narrow" w:eastAsia="Arial Narrow" w:hAnsi="Arial Narrow" w:cs="Arial Narrow"/>
                                <w:sz w:val="24"/>
                                <w:szCs w:val="24"/>
                              </w:rPr>
                              <w:t>e</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’ac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è</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DBFF89F" w14:textId="77777777" w:rsidR="006D6FE2" w:rsidRDefault="006D6FE2">
                            <w:pPr>
                              <w:spacing w:before="3" w:line="120" w:lineRule="exact"/>
                              <w:rPr>
                                <w:sz w:val="13"/>
                                <w:szCs w:val="13"/>
                              </w:rPr>
                            </w:pPr>
                          </w:p>
                          <w:p w14:paraId="08B1C65B" w14:textId="77777777" w:rsidR="006D6FE2" w:rsidRDefault="006D6FE2">
                            <w:pPr>
                              <w:spacing w:line="200" w:lineRule="exact"/>
                            </w:pPr>
                          </w:p>
                          <w:p w14:paraId="27133553" w14:textId="77777777" w:rsidR="006D6FE2" w:rsidRDefault="006D6FE2">
                            <w:pPr>
                              <w:spacing w:line="200" w:lineRule="exact"/>
                            </w:pPr>
                          </w:p>
                          <w:p w14:paraId="26F187B2"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pacing w:val="1"/>
                                <w:sz w:val="24"/>
                                <w:szCs w:val="24"/>
                              </w:rPr>
                              <w:t>Va</w:t>
                            </w:r>
                            <w:r>
                              <w:rPr>
                                <w:rFonts w:ascii="Arial Narrow" w:eastAsia="Arial Narrow" w:hAnsi="Arial Narrow" w:cs="Arial Narrow"/>
                                <w:sz w:val="24"/>
                                <w:szCs w:val="24"/>
                              </w:rPr>
                              <w:t>le</w:t>
                            </w:r>
                            <w:r>
                              <w:rPr>
                                <w:rFonts w:ascii="Arial Narrow" w:eastAsia="Arial Narrow" w:hAnsi="Arial Narrow" w:cs="Arial Narrow"/>
                                <w:spacing w:val="1"/>
                                <w:sz w:val="24"/>
                                <w:szCs w:val="24"/>
                              </w:rPr>
                              <w:t>u</w:t>
                            </w:r>
                            <w:r>
                              <w:rPr>
                                <w:rFonts w:ascii="Arial Narrow" w:eastAsia="Arial Narrow" w:hAnsi="Arial Narrow" w:cs="Arial Narrow"/>
                                <w:sz w:val="24"/>
                                <w:szCs w:val="24"/>
                              </w:rPr>
                              <w:t>r</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xi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8A11ABE" w14:textId="77777777" w:rsidTr="00305464">
                        <w:trPr>
                          <w:trHeight w:hRule="exact" w:val="1824"/>
                        </w:trPr>
                        <w:tc>
                          <w:tcPr>
                            <w:tcW w:w="5847" w:type="dxa"/>
                            <w:tcBorders>
                              <w:top w:val="single" w:sz="5" w:space="0" w:color="211F1F"/>
                              <w:left w:val="single" w:sz="5" w:space="0" w:color="211F1F"/>
                              <w:bottom w:val="single" w:sz="5" w:space="0" w:color="211F1F"/>
                              <w:right w:val="single" w:sz="5" w:space="0" w:color="211F1F"/>
                            </w:tcBorders>
                          </w:tcPr>
                          <w:p w14:paraId="7280011D" w14:textId="77777777" w:rsidR="006D6FE2" w:rsidRDefault="006D6FE2">
                            <w:pPr>
                              <w:spacing w:before="3" w:line="120" w:lineRule="exact"/>
                              <w:rPr>
                                <w:sz w:val="13"/>
                                <w:szCs w:val="13"/>
                              </w:rPr>
                            </w:pPr>
                          </w:p>
                          <w:p w14:paraId="33B799A4" w14:textId="77777777" w:rsidR="006D6FE2" w:rsidRDefault="006D6FE2">
                            <w:pPr>
                              <w:spacing w:line="200" w:lineRule="exact"/>
                            </w:pPr>
                          </w:p>
                          <w:p w14:paraId="258DF5D5" w14:textId="77777777" w:rsidR="006D6FE2" w:rsidRDefault="006D6FE2">
                            <w:pPr>
                              <w:spacing w:line="200" w:lineRule="exact"/>
                            </w:pPr>
                          </w:p>
                          <w:p w14:paraId="521CAA45"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z w:val="24"/>
                                <w:szCs w:val="24"/>
                              </w:rPr>
                              <w:t>s</w:t>
                            </w:r>
                            <w:r>
                              <w:rPr>
                                <w:rFonts w:ascii="Arial Narrow" w:eastAsia="Arial Narrow" w:hAnsi="Arial Narrow" w:cs="Arial Narrow"/>
                                <w:spacing w:val="5"/>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rest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ciés</w:t>
                            </w:r>
                            <w:r>
                              <w:rPr>
                                <w:rFonts w:ascii="Arial Narrow" w:eastAsia="Arial Narrow" w:hAnsi="Arial Narrow" w:cs="Arial Narrow"/>
                                <w:spacing w:val="1"/>
                                <w:sz w:val="24"/>
                                <w:szCs w:val="24"/>
                              </w:rPr>
                              <w:t>/pa</w:t>
                            </w:r>
                            <w:r>
                              <w:rPr>
                                <w:rFonts w:ascii="Arial Narrow" w:eastAsia="Arial Narrow" w:hAnsi="Arial Narrow" w:cs="Arial Narrow"/>
                                <w:sz w:val="24"/>
                                <w:szCs w:val="24"/>
                              </w:rPr>
                              <w:t>rt</w:t>
                            </w:r>
                            <w:r>
                              <w:rPr>
                                <w:rFonts w:ascii="Arial Narrow" w:eastAsia="Arial Narrow" w:hAnsi="Arial Narrow" w:cs="Arial Narrow"/>
                                <w:spacing w:val="-2"/>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é</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ue</w:t>
                            </w:r>
                            <w:r>
                              <w:rPr>
                                <w:rFonts w:ascii="Arial Narrow" w:eastAsia="Arial Narrow" w:hAnsi="Arial Narrow" w:cs="Arial Narrow"/>
                                <w:sz w:val="24"/>
                                <w:szCs w:val="24"/>
                              </w:rPr>
                              <w:t>ls</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c>
                          <w:tcPr>
                            <w:tcW w:w="4295" w:type="dxa"/>
                            <w:tcBorders>
                              <w:top w:val="single" w:sz="5" w:space="0" w:color="211F1F"/>
                              <w:left w:val="single" w:sz="5" w:space="0" w:color="211F1F"/>
                              <w:bottom w:val="single" w:sz="5" w:space="0" w:color="211F1F"/>
                              <w:right w:val="single" w:sz="5" w:space="0" w:color="211F1F"/>
                            </w:tcBorders>
                          </w:tcPr>
                          <w:p w14:paraId="30BCF441" w14:textId="77777777" w:rsidR="006D6FE2" w:rsidRDefault="006D6FE2">
                            <w:pPr>
                              <w:spacing w:before="3" w:line="120" w:lineRule="exact"/>
                              <w:rPr>
                                <w:sz w:val="13"/>
                                <w:szCs w:val="13"/>
                              </w:rPr>
                            </w:pPr>
                          </w:p>
                          <w:p w14:paraId="5BF33DA0" w14:textId="77777777" w:rsidR="006D6FE2" w:rsidRDefault="006D6FE2">
                            <w:pPr>
                              <w:spacing w:line="200" w:lineRule="exact"/>
                            </w:pPr>
                          </w:p>
                          <w:p w14:paraId="1D8FFF10" w14:textId="77777777" w:rsidR="006D6FE2" w:rsidRDefault="006D6FE2">
                            <w:pPr>
                              <w:spacing w:line="200" w:lineRule="exact"/>
                            </w:pPr>
                          </w:p>
                          <w:p w14:paraId="3838DDC8" w14:textId="77777777" w:rsidR="006D6FE2" w:rsidRDefault="006D6FE2">
                            <w:pPr>
                              <w:ind w:left="21"/>
                              <w:rPr>
                                <w:rFonts w:ascii="Arial Narrow" w:eastAsia="Arial Narrow" w:hAnsi="Arial Narrow" w:cs="Arial Narrow"/>
                                <w:sz w:val="24"/>
                                <w:szCs w:val="24"/>
                              </w:rPr>
                            </w:pPr>
                            <w:r>
                              <w:rPr>
                                <w:rFonts w:ascii="Arial Narrow" w:eastAsia="Arial Narrow" w:hAnsi="Arial Narrow" w:cs="Arial Narrow"/>
                                <w:sz w:val="24"/>
                                <w:szCs w:val="24"/>
                              </w:rPr>
                              <w:t>Nombre</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is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tra</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9"/>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é</w:t>
                            </w:r>
                            <w:r>
                              <w:rPr>
                                <w:rFonts w:ascii="Arial Narrow" w:eastAsia="Arial Narrow" w:hAnsi="Arial Narrow" w:cs="Arial Narrow"/>
                                <w:sz w:val="24"/>
                                <w:szCs w:val="24"/>
                              </w:rPr>
                              <w:t>cialist</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p>
                        </w:tc>
                      </w:tr>
                      <w:tr w:rsidR="006D6FE2" w14:paraId="76071083" w14:textId="77777777">
                        <w:trPr>
                          <w:trHeight w:hRule="exact" w:val="1260"/>
                        </w:trPr>
                        <w:tc>
                          <w:tcPr>
                            <w:tcW w:w="10142" w:type="dxa"/>
                            <w:gridSpan w:val="2"/>
                            <w:tcBorders>
                              <w:top w:val="nil"/>
                              <w:left w:val="single" w:sz="5" w:space="0" w:color="211F1F"/>
                              <w:bottom w:val="single" w:sz="5" w:space="0" w:color="211F1F"/>
                              <w:right w:val="single" w:sz="5" w:space="0" w:color="211F1F"/>
                            </w:tcBorders>
                          </w:tcPr>
                          <w:p w14:paraId="578BEA1A" w14:textId="77777777" w:rsidR="006D6FE2" w:rsidRDefault="006D6FE2">
                            <w:pPr>
                              <w:spacing w:before="1" w:line="140" w:lineRule="exact"/>
                              <w:rPr>
                                <w:sz w:val="14"/>
                                <w:szCs w:val="14"/>
                              </w:rPr>
                            </w:pPr>
                          </w:p>
                          <w:p w14:paraId="2DA0C3AF" w14:textId="77777777" w:rsidR="006D6FE2" w:rsidRDefault="006D6FE2">
                            <w:pPr>
                              <w:spacing w:line="200" w:lineRule="exact"/>
                            </w:pPr>
                          </w:p>
                          <w:p w14:paraId="0B7FDB0E" w14:textId="77777777" w:rsidR="006D6FE2" w:rsidRDefault="006D6FE2">
                            <w:pPr>
                              <w:spacing w:line="200" w:lineRule="exact"/>
                            </w:pPr>
                          </w:p>
                          <w:p w14:paraId="430370B1"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Nom</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on</w:t>
                            </w:r>
                            <w:r>
                              <w:rPr>
                                <w:rFonts w:ascii="Arial Narrow" w:eastAsia="Arial Narrow" w:hAnsi="Arial Narrow" w:cs="Arial Narrow"/>
                                <w:sz w:val="24"/>
                                <w:szCs w:val="24"/>
                              </w:rPr>
                              <w:t>cti</w:t>
                            </w:r>
                            <w:r>
                              <w:rPr>
                                <w:rFonts w:ascii="Arial Narrow" w:eastAsia="Arial Narrow" w:hAnsi="Arial Narrow" w:cs="Arial Narrow"/>
                                <w:spacing w:val="-2"/>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les</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eu</w:t>
                            </w:r>
                            <w:r>
                              <w:rPr>
                                <w:rFonts w:ascii="Arial Narrow" w:eastAsia="Arial Narrow" w:hAnsi="Arial Narrow" w:cs="Arial Narrow"/>
                                <w:sz w:val="24"/>
                                <w:szCs w:val="24"/>
                              </w:rPr>
                              <w:t>r/Co</w:t>
                            </w:r>
                            <w:r>
                              <w:rPr>
                                <w:rFonts w:ascii="Arial Narrow" w:eastAsia="Arial Narrow" w:hAnsi="Arial Narrow" w:cs="Arial Narrow"/>
                                <w:spacing w:val="1"/>
                                <w:sz w:val="24"/>
                                <w:szCs w:val="24"/>
                              </w:rPr>
                              <w:t>o</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eu</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Res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0"/>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l</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équ</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pe</w:t>
                            </w:r>
                            <w:r>
                              <w:rPr>
                                <w:rFonts w:ascii="Arial Narrow" w:eastAsia="Arial Narrow" w:hAnsi="Arial Narrow" w:cs="Arial Narrow"/>
                                <w:sz w:val="24"/>
                                <w:szCs w:val="24"/>
                              </w:rPr>
                              <w: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r w:rsidR="006D6FE2" w14:paraId="5B83F511" w14:textId="77777777" w:rsidTr="00305464">
                        <w:trPr>
                          <w:trHeight w:hRule="exact" w:val="1584"/>
                        </w:trPr>
                        <w:tc>
                          <w:tcPr>
                            <w:tcW w:w="10142" w:type="dxa"/>
                            <w:gridSpan w:val="2"/>
                            <w:tcBorders>
                              <w:top w:val="single" w:sz="5" w:space="0" w:color="211F1F"/>
                              <w:left w:val="single" w:sz="5" w:space="0" w:color="211F1F"/>
                              <w:bottom w:val="single" w:sz="5" w:space="0" w:color="211F1F"/>
                              <w:right w:val="single" w:sz="5" w:space="0" w:color="211F1F"/>
                            </w:tcBorders>
                          </w:tcPr>
                          <w:p w14:paraId="0811661B" w14:textId="77777777" w:rsidR="006D6FE2" w:rsidRDefault="006D6FE2">
                            <w:pPr>
                              <w:spacing w:before="3" w:line="120" w:lineRule="exact"/>
                              <w:rPr>
                                <w:sz w:val="13"/>
                                <w:szCs w:val="13"/>
                              </w:rPr>
                            </w:pPr>
                          </w:p>
                          <w:p w14:paraId="1E86DEAC" w14:textId="77777777" w:rsidR="006D6FE2" w:rsidRDefault="006D6FE2">
                            <w:pPr>
                              <w:spacing w:line="200" w:lineRule="exact"/>
                            </w:pPr>
                          </w:p>
                          <w:p w14:paraId="37191D30" w14:textId="77777777" w:rsidR="006D6FE2" w:rsidRDefault="006D6FE2">
                            <w:pPr>
                              <w:spacing w:line="200" w:lineRule="exact"/>
                            </w:pPr>
                          </w:p>
                          <w:p w14:paraId="598196D3"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Descriptif</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u</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z w:val="24"/>
                                <w:szCs w:val="24"/>
                              </w:rPr>
                              <w:t>rojet</w:t>
                            </w:r>
                            <w:r>
                              <w:rPr>
                                <w:rFonts w:ascii="Arial Narrow" w:eastAsia="Arial Narrow" w:hAnsi="Arial Narrow" w:cs="Arial Narrow"/>
                                <w:spacing w:val="6"/>
                                <w:sz w:val="24"/>
                                <w:szCs w:val="24"/>
                              </w:rPr>
                              <w:t xml:space="preserve"> </w:t>
                            </w:r>
                            <w:r>
                              <w:rPr>
                                <w:rFonts w:ascii="Arial Narrow" w:eastAsia="Arial Narrow" w:hAnsi="Arial Narrow" w:cs="Arial Narrow"/>
                                <w:sz w:val="24"/>
                                <w:szCs w:val="24"/>
                              </w:rPr>
                              <w:t>:</w:t>
                            </w:r>
                          </w:p>
                        </w:tc>
                      </w:tr>
                      <w:tr w:rsidR="006D6FE2" w14:paraId="04258C37" w14:textId="77777777">
                        <w:trPr>
                          <w:trHeight w:hRule="exact" w:val="974"/>
                        </w:trPr>
                        <w:tc>
                          <w:tcPr>
                            <w:tcW w:w="10142" w:type="dxa"/>
                            <w:gridSpan w:val="2"/>
                            <w:tcBorders>
                              <w:top w:val="single" w:sz="5" w:space="0" w:color="211F1F"/>
                              <w:left w:val="single" w:sz="5" w:space="0" w:color="211F1F"/>
                              <w:bottom w:val="single" w:sz="5" w:space="0" w:color="211F1F"/>
                              <w:right w:val="single" w:sz="5" w:space="0" w:color="211F1F"/>
                            </w:tcBorders>
                          </w:tcPr>
                          <w:p w14:paraId="705D73E6" w14:textId="77777777" w:rsidR="006D6FE2" w:rsidRDefault="006D6FE2">
                            <w:pPr>
                              <w:spacing w:before="3" w:line="120" w:lineRule="exact"/>
                              <w:rPr>
                                <w:sz w:val="13"/>
                                <w:szCs w:val="13"/>
                              </w:rPr>
                            </w:pPr>
                          </w:p>
                          <w:p w14:paraId="4C343FE1" w14:textId="77777777" w:rsidR="006D6FE2" w:rsidRDefault="006D6FE2">
                            <w:pPr>
                              <w:spacing w:line="200" w:lineRule="exact"/>
                            </w:pPr>
                          </w:p>
                          <w:p w14:paraId="0B83885D" w14:textId="77777777" w:rsidR="006D6FE2" w:rsidRDefault="006D6FE2">
                            <w:pPr>
                              <w:spacing w:line="200" w:lineRule="exact"/>
                            </w:pPr>
                          </w:p>
                          <w:p w14:paraId="5013014B" w14:textId="77777777" w:rsidR="006D6FE2" w:rsidRDefault="006D6FE2">
                            <w:pPr>
                              <w:ind w:left="18"/>
                              <w:rPr>
                                <w:rFonts w:ascii="Arial Narrow" w:eastAsia="Arial Narrow" w:hAnsi="Arial Narrow" w:cs="Arial Narrow"/>
                                <w:sz w:val="24"/>
                                <w:szCs w:val="24"/>
                              </w:rPr>
                            </w:pPr>
                            <w:r>
                              <w:rPr>
                                <w:rFonts w:ascii="Arial Narrow" w:eastAsia="Arial Narrow" w:hAnsi="Arial Narrow" w:cs="Arial Narrow"/>
                                <w:sz w:val="24"/>
                                <w:szCs w:val="24"/>
                              </w:rPr>
                              <w:t>Description</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rv</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8"/>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f</w:t>
                            </w:r>
                            <w:r>
                              <w:rPr>
                                <w:rFonts w:ascii="Arial Narrow" w:eastAsia="Arial Narrow" w:hAnsi="Arial Narrow" w:cs="Arial Narrow"/>
                                <w:spacing w:val="-1"/>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re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du</w:t>
                            </w:r>
                            <w:r>
                              <w:rPr>
                                <w:rFonts w:ascii="Arial Narrow" w:eastAsia="Arial Narrow" w:hAnsi="Arial Narrow" w:cs="Arial Narrow"/>
                                <w:sz w:val="24"/>
                                <w:szCs w:val="24"/>
                              </w:rPr>
                              <w:t>s</w:t>
                            </w:r>
                            <w:r>
                              <w:rPr>
                                <w:rFonts w:ascii="Arial Narrow" w:eastAsia="Arial Narrow" w:hAnsi="Arial Narrow" w:cs="Arial Narrow"/>
                                <w:spacing w:val="6"/>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r</w:t>
                            </w:r>
                            <w:r>
                              <w:rPr>
                                <w:rFonts w:ascii="Arial Narrow" w:eastAsia="Arial Narrow" w:hAnsi="Arial Narrow" w:cs="Arial Narrow"/>
                                <w:spacing w:val="7"/>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tre</w:t>
                            </w:r>
                            <w:r>
                              <w:rPr>
                                <w:rFonts w:ascii="Arial Narrow" w:eastAsia="Arial Narrow" w:hAnsi="Arial Narrow" w:cs="Arial Narrow"/>
                                <w:spacing w:val="9"/>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z w:val="24"/>
                                <w:szCs w:val="24"/>
                              </w:rPr>
                              <w:t>r</w:t>
                            </w:r>
                            <w:r>
                              <w:rPr>
                                <w:rFonts w:ascii="Arial Narrow" w:eastAsia="Arial Narrow" w:hAnsi="Arial Narrow" w:cs="Arial Narrow"/>
                                <w:spacing w:val="-3"/>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8"/>
                                <w:sz w:val="24"/>
                                <w:szCs w:val="24"/>
                              </w:rPr>
                              <w:t xml:space="preserve"> </w:t>
                            </w:r>
                            <w:r>
                              <w:rPr>
                                <w:rFonts w:ascii="Arial Narrow" w:eastAsia="Arial Narrow" w:hAnsi="Arial Narrow" w:cs="Arial Narrow"/>
                                <w:sz w:val="24"/>
                                <w:szCs w:val="24"/>
                              </w:rPr>
                              <w:t>:</w:t>
                            </w:r>
                          </w:p>
                        </w:tc>
                      </w:tr>
                    </w:tbl>
                    <w:p w14:paraId="2F80D806" w14:textId="77777777" w:rsidR="006D6FE2" w:rsidRDefault="006D6FE2" w:rsidP="006D6FE2"/>
                  </w:txbxContent>
                </v:textbox>
                <w10:wrap anchorx="page" anchory="page"/>
              </v:shape>
            </w:pict>
          </mc:Fallback>
        </mc:AlternateContent>
      </w:r>
      <w:proofErr w:type="spellStart"/>
      <w:r w:rsidRPr="006D6FE2">
        <w:rPr>
          <w:rFonts w:ascii="Arial Narrow" w:eastAsia="Arial Narrow" w:hAnsi="Arial Narrow" w:cs="Arial Narrow"/>
          <w:position w:val="-1"/>
          <w:sz w:val="24"/>
          <w:szCs w:val="24"/>
          <w:lang w:val="en-US"/>
        </w:rPr>
        <w:t>f</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rnis</w:t>
      </w:r>
      <w:proofErr w:type="spellEnd"/>
      <w:r w:rsidRPr="006D6FE2">
        <w:rPr>
          <w:rFonts w:ascii="Arial Narrow" w:eastAsia="Arial Narrow" w:hAnsi="Arial Narrow" w:cs="Arial Narrow"/>
          <w:spacing w:val="5"/>
          <w:position w:val="-1"/>
          <w:sz w:val="24"/>
          <w:szCs w:val="24"/>
          <w:lang w:val="en-US"/>
        </w:rPr>
        <w:t xml:space="preserve"> </w:t>
      </w:r>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r les</w:t>
      </w:r>
      <w:r w:rsidRPr="006D6FE2">
        <w:rPr>
          <w:rFonts w:ascii="Arial Narrow" w:eastAsia="Arial Narrow" w:hAnsi="Arial Narrow" w:cs="Arial Narrow"/>
          <w:spacing w:val="7"/>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rest</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2"/>
          <w:position w:val="-1"/>
          <w:sz w:val="24"/>
          <w:szCs w:val="24"/>
          <w:lang w:val="en-US"/>
        </w:rPr>
        <w:t>t</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r</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spacing w:val="6"/>
          <w:position w:val="-1"/>
          <w:sz w:val="24"/>
          <w:szCs w:val="24"/>
          <w:lang w:val="en-US"/>
        </w:rPr>
        <w:t xml:space="preserve"> </w:t>
      </w:r>
      <w:proofErr w:type="spellStart"/>
      <w:proofErr w:type="gramStart"/>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ss</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ciés</w:t>
      </w:r>
      <w:proofErr w:type="spellEnd"/>
      <w:r w:rsidRPr="006D6FE2">
        <w:rPr>
          <w:rFonts w:ascii="Arial Narrow" w:eastAsia="Arial Narrow" w:hAnsi="Arial Narrow" w:cs="Arial Narrow"/>
          <w:spacing w:val="9"/>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75368A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E280C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73D9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0699AE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680AA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6E4D4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96E8F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734B1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4141C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A2AD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E0782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F88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4E3D9F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42E91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19C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620AC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444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BE73D0" w14:textId="77777777" w:rsidR="006D6FE2" w:rsidRPr="006D6FE2" w:rsidRDefault="006D6FE2" w:rsidP="006D6FE2">
      <w:pPr>
        <w:spacing w:before="18" w:after="0" w:line="240" w:lineRule="exact"/>
        <w:rPr>
          <w:rFonts w:ascii="Times New Roman" w:eastAsia="Times New Roman" w:hAnsi="Times New Roman" w:cs="Times New Roman"/>
          <w:sz w:val="24"/>
          <w:szCs w:val="24"/>
          <w:lang w:val="en-US"/>
        </w:rPr>
      </w:pPr>
    </w:p>
    <w:p w14:paraId="6903CE65" w14:textId="77777777" w:rsidR="00305464" w:rsidRDefault="00305464" w:rsidP="006D6FE2">
      <w:pPr>
        <w:spacing w:before="30" w:after="0" w:line="240" w:lineRule="auto"/>
        <w:ind w:left="113"/>
        <w:rPr>
          <w:rFonts w:ascii="Arial Narrow" w:eastAsia="Arial Narrow" w:hAnsi="Arial Narrow" w:cs="Arial Narrow"/>
          <w:sz w:val="24"/>
          <w:szCs w:val="24"/>
          <w:lang w:val="en-US"/>
        </w:rPr>
      </w:pPr>
    </w:p>
    <w:p w14:paraId="2E6DB64D" w14:textId="4478CAAB" w:rsidR="006D6FE2" w:rsidRPr="006D6FE2" w:rsidRDefault="006D6FE2" w:rsidP="006D6FE2">
      <w:pPr>
        <w:spacing w:before="30" w:after="0" w:line="240" w:lineRule="auto"/>
        <w:ind w:left="113"/>
        <w:rPr>
          <w:rFonts w:ascii="Arial Narrow" w:eastAsia="Arial Narrow" w:hAnsi="Arial Narrow" w:cs="Arial Narrow"/>
          <w:sz w:val="24"/>
          <w:szCs w:val="24"/>
          <w:lang w:val="en-US"/>
        </w:rPr>
        <w:sectPr w:rsidR="006D6FE2" w:rsidRPr="006D6FE2" w:rsidSect="006D6FE2">
          <w:pgSz w:w="11900" w:h="16820"/>
          <w:pgMar w:top="1060" w:right="400" w:bottom="280" w:left="1020" w:header="0" w:footer="761" w:gutter="0"/>
          <w:cols w:space="720"/>
        </w:sectPr>
      </w:pPr>
      <w:r w:rsidRPr="006D6FE2">
        <w:rPr>
          <w:rFonts w:ascii="Arial Narrow" w:eastAsia="Arial Narrow" w:hAnsi="Arial Narrow" w:cs="Arial Narrow"/>
          <w:sz w:val="24"/>
          <w:szCs w:val="24"/>
          <w:lang w:val="en-US"/>
        </w:rPr>
        <w:t>Nom</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9"/>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and</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p>
    <w:p w14:paraId="41F7633E" w14:textId="62C18FED" w:rsidR="006D6FE2" w:rsidRPr="006D6FE2" w:rsidRDefault="006D6FE2" w:rsidP="006D6FE2">
      <w:pPr>
        <w:spacing w:before="53" w:after="0" w:line="360" w:lineRule="auto"/>
        <w:ind w:left="1507" w:right="543" w:hanging="955"/>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3"/>
          <w:sz w:val="32"/>
          <w:szCs w:val="32"/>
          <w:lang w:val="en-US"/>
        </w:rPr>
        <w:t xml:space="preserve"> </w:t>
      </w:r>
      <w:proofErr w:type="gramStart"/>
      <w:r w:rsidR="006D76E9">
        <w:rPr>
          <w:rFonts w:ascii="Arial Narrow" w:eastAsia="Arial Narrow" w:hAnsi="Arial Narrow" w:cs="Arial Narrow"/>
          <w:b/>
          <w:w w:val="78"/>
          <w:sz w:val="32"/>
          <w:szCs w:val="32"/>
          <w:lang w:val="en-US"/>
        </w:rPr>
        <w:t>2</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w:t>
      </w:r>
      <w:proofErr w:type="gramEnd"/>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F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G</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proofErr w:type="spellStart"/>
      <w:r w:rsidRPr="006D6FE2">
        <w:rPr>
          <w:rFonts w:ascii="Arial Narrow" w:eastAsia="Arial Narrow" w:hAnsi="Arial Narrow" w:cs="Arial Narrow"/>
          <w:b/>
          <w:w w:val="78"/>
          <w:sz w:val="32"/>
          <w:szCs w:val="32"/>
          <w:lang w:val="en-US"/>
        </w:rPr>
        <w:t>E</w:t>
      </w:r>
      <w:proofErr w:type="spellEnd"/>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 xml:space="preserve">T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U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 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L </w:t>
      </w:r>
      <w:r w:rsidRPr="006D6FE2">
        <w:rPr>
          <w:rFonts w:ascii="Arial Narrow" w:eastAsia="Arial Narrow" w:hAnsi="Arial Narrow" w:cs="Arial Narrow"/>
          <w:b/>
          <w:spacing w:val="16"/>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S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C</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P</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 xml:space="preserve">A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proofErr w:type="spellStart"/>
      <w:r w:rsidRPr="006D6FE2">
        <w:rPr>
          <w:rFonts w:ascii="Arial Narrow" w:eastAsia="Arial Narrow" w:hAnsi="Arial Narrow" w:cs="Arial Narrow"/>
          <w:b/>
          <w:w w:val="78"/>
          <w:sz w:val="32"/>
          <w:szCs w:val="32"/>
          <w:lang w:val="en-US"/>
        </w:rPr>
        <w:t>S</w:t>
      </w:r>
      <w:proofErr w:type="spellEnd"/>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p>
    <w:p w14:paraId="4AA70F0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F745CD" w14:textId="77777777" w:rsidR="006D6FE2" w:rsidRPr="006D6FE2" w:rsidRDefault="006D6FE2" w:rsidP="006D6FE2">
      <w:pPr>
        <w:spacing w:before="9" w:after="0" w:line="280" w:lineRule="exact"/>
        <w:rPr>
          <w:rFonts w:ascii="Times New Roman" w:eastAsia="Times New Roman" w:hAnsi="Times New Roman" w:cs="Times New Roman"/>
          <w:sz w:val="28"/>
          <w:szCs w:val="28"/>
          <w:lang w:val="en-US"/>
        </w:rPr>
      </w:pPr>
    </w:p>
    <w:p w14:paraId="7A3D71EE" w14:textId="77777777" w:rsidR="006D6FE2" w:rsidRPr="006D6FE2" w:rsidRDefault="006D6FE2" w:rsidP="006D6FE2">
      <w:pPr>
        <w:spacing w:after="0" w:line="400" w:lineRule="exact"/>
        <w:ind w:left="153" w:right="120"/>
        <w:jc w:val="both"/>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5"/>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 xml:space="preserve">le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 xml:space="preserve">les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léme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ss</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po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 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1"/>
          <w:sz w:val="24"/>
          <w:szCs w:val="24"/>
          <w:lang w:val="en-US"/>
        </w:rPr>
        <w:t>gé</w:t>
      </w:r>
      <w:r w:rsidRPr="006D6FE2">
        <w:rPr>
          <w:rFonts w:ascii="Arial Narrow" w:eastAsia="Arial Narrow" w:hAnsi="Arial Narrow" w:cs="Arial Narrow"/>
          <w:i/>
          <w:sz w:val="24"/>
          <w:szCs w:val="24"/>
          <w:lang w:val="en-US"/>
        </w:rPr>
        <w:t>ré</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opo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(10</w:t>
      </w:r>
      <w:r w:rsidRPr="006D6FE2">
        <w:rPr>
          <w:rFonts w:ascii="Arial Narrow" w:eastAsia="Arial Narrow" w:hAnsi="Arial Narrow" w:cs="Arial Narrow"/>
          <w:i/>
          <w:spacing w:val="1"/>
          <w:sz w:val="24"/>
          <w:szCs w:val="24"/>
          <w:lang w:val="en-US"/>
        </w:rPr>
        <w:t xml:space="preserve"> 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ge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xi</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1"/>
          <w:sz w:val="24"/>
          <w:szCs w:val="24"/>
          <w:lang w:val="en-US"/>
        </w:rPr>
        <w:t>ph</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z w:val="24"/>
          <w:szCs w:val="24"/>
          <w:lang w:val="en-US"/>
        </w:rPr>
        <w:t>div</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rois</w:t>
      </w:r>
      <w:r w:rsidRPr="006D6FE2">
        <w:rPr>
          <w:rFonts w:ascii="Arial Narrow" w:eastAsia="Arial Narrow" w:hAnsi="Arial Narrow" w:cs="Arial Narrow"/>
          <w:i/>
          <w:spacing w:val="-3"/>
          <w:sz w:val="24"/>
          <w:szCs w:val="24"/>
          <w:lang w:val="en-US"/>
        </w:rPr>
        <w:t xml:space="preserve"> </w:t>
      </w:r>
      <w:proofErr w:type="spellStart"/>
      <w:proofErr w:type="gram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hap</w:t>
      </w:r>
      <w:r w:rsidRPr="006D6FE2">
        <w:rPr>
          <w:rFonts w:ascii="Arial Narrow" w:eastAsia="Arial Narrow" w:hAnsi="Arial Narrow" w:cs="Arial Narrow"/>
          <w:i/>
          <w:sz w:val="24"/>
          <w:szCs w:val="24"/>
          <w:lang w:val="en-US"/>
        </w:rPr>
        <w:t>itres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w:t>
      </w:r>
      <w:proofErr w:type="gramEnd"/>
    </w:p>
    <w:p w14:paraId="2248BAF6" w14:textId="77777777" w:rsidR="006D6FE2" w:rsidRPr="006D6FE2" w:rsidRDefault="006D6FE2" w:rsidP="006D6FE2">
      <w:pPr>
        <w:spacing w:before="8" w:after="0" w:line="160" w:lineRule="exact"/>
        <w:rPr>
          <w:rFonts w:ascii="Times New Roman" w:eastAsia="Times New Roman" w:hAnsi="Times New Roman" w:cs="Times New Roman"/>
          <w:sz w:val="16"/>
          <w:szCs w:val="16"/>
          <w:lang w:val="en-US"/>
        </w:rPr>
      </w:pPr>
    </w:p>
    <w:p w14:paraId="5B3940D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78566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2" w:type="dxa"/>
        <w:tblLayout w:type="fixed"/>
        <w:tblCellMar>
          <w:left w:w="0" w:type="dxa"/>
          <w:right w:w="0" w:type="dxa"/>
        </w:tblCellMar>
        <w:tblLook w:val="01E0" w:firstRow="1" w:lastRow="1" w:firstColumn="1" w:lastColumn="1" w:noHBand="0" w:noVBand="0"/>
      </w:tblPr>
      <w:tblGrid>
        <w:gridCol w:w="309"/>
        <w:gridCol w:w="360"/>
        <w:gridCol w:w="9038"/>
      </w:tblGrid>
      <w:tr w:rsidR="006D6FE2" w:rsidRPr="006D6FE2" w14:paraId="6D70618C" w14:textId="77777777" w:rsidTr="00051A99">
        <w:trPr>
          <w:trHeight w:hRule="exact" w:val="456"/>
        </w:trPr>
        <w:tc>
          <w:tcPr>
            <w:tcW w:w="309" w:type="dxa"/>
            <w:vMerge w:val="restart"/>
            <w:tcBorders>
              <w:top w:val="nil"/>
              <w:left w:val="nil"/>
              <w:right w:val="nil"/>
            </w:tcBorders>
          </w:tcPr>
          <w:p w14:paraId="2997D4B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0C8FAED"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9038" w:type="dxa"/>
            <w:tcBorders>
              <w:top w:val="nil"/>
              <w:left w:val="nil"/>
              <w:bottom w:val="nil"/>
              <w:right w:val="nil"/>
            </w:tcBorders>
          </w:tcPr>
          <w:p w14:paraId="794F2CA3" w14:textId="77777777" w:rsidR="006D6FE2" w:rsidRPr="006D6FE2" w:rsidRDefault="006D6FE2" w:rsidP="006D6FE2">
            <w:pPr>
              <w:spacing w:before="70"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tc>
      </w:tr>
      <w:tr w:rsidR="006D6FE2" w:rsidRPr="006D6FE2" w14:paraId="5B4B209B" w14:textId="77777777" w:rsidTr="00051A99">
        <w:trPr>
          <w:trHeight w:hRule="exact" w:val="473"/>
        </w:trPr>
        <w:tc>
          <w:tcPr>
            <w:tcW w:w="309" w:type="dxa"/>
            <w:vMerge/>
            <w:tcBorders>
              <w:left w:val="nil"/>
              <w:bottom w:val="nil"/>
              <w:right w:val="nil"/>
            </w:tcBorders>
          </w:tcPr>
          <w:p w14:paraId="0B5B2D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360" w:type="dxa"/>
            <w:tcBorders>
              <w:top w:val="nil"/>
              <w:left w:val="nil"/>
              <w:bottom w:val="nil"/>
              <w:right w:val="nil"/>
            </w:tcBorders>
          </w:tcPr>
          <w:p w14:paraId="43E4A22F"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p>
        </w:tc>
        <w:tc>
          <w:tcPr>
            <w:tcW w:w="9038" w:type="dxa"/>
            <w:tcBorders>
              <w:top w:val="nil"/>
              <w:left w:val="nil"/>
              <w:bottom w:val="nil"/>
              <w:right w:val="nil"/>
            </w:tcBorders>
          </w:tcPr>
          <w:p w14:paraId="352EB10D"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lan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p>
        </w:tc>
      </w:tr>
      <w:tr w:rsidR="006D6FE2" w:rsidRPr="006D6FE2" w14:paraId="73C465FA" w14:textId="77777777" w:rsidTr="00051A99">
        <w:trPr>
          <w:trHeight w:hRule="exact" w:val="1404"/>
        </w:trPr>
        <w:tc>
          <w:tcPr>
            <w:tcW w:w="309" w:type="dxa"/>
            <w:tcBorders>
              <w:top w:val="nil"/>
              <w:left w:val="nil"/>
              <w:bottom w:val="nil"/>
              <w:right w:val="nil"/>
            </w:tcBorders>
          </w:tcPr>
          <w:p w14:paraId="6C2EAE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F5D0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252AE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FF11D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5B5A69"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57A86607" w14:textId="77777777" w:rsidR="006D6FE2" w:rsidRPr="006D6FE2" w:rsidRDefault="006D6FE2" w:rsidP="006D6FE2">
            <w:pPr>
              <w:spacing w:after="0" w:line="240" w:lineRule="auto"/>
              <w:ind w:left="40"/>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a)</w:t>
            </w:r>
          </w:p>
        </w:tc>
        <w:tc>
          <w:tcPr>
            <w:tcW w:w="360" w:type="dxa"/>
            <w:tcBorders>
              <w:top w:val="nil"/>
              <w:left w:val="nil"/>
              <w:bottom w:val="nil"/>
              <w:right w:val="nil"/>
            </w:tcBorders>
          </w:tcPr>
          <w:p w14:paraId="725F0C5B"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c)</w:t>
            </w:r>
          </w:p>
        </w:tc>
        <w:tc>
          <w:tcPr>
            <w:tcW w:w="9038" w:type="dxa"/>
            <w:tcBorders>
              <w:top w:val="nil"/>
              <w:left w:val="nil"/>
              <w:bottom w:val="nil"/>
              <w:right w:val="nil"/>
            </w:tcBorders>
          </w:tcPr>
          <w:p w14:paraId="4369FBE4" w14:textId="77777777" w:rsidR="006D6FE2" w:rsidRPr="006D6FE2" w:rsidRDefault="006D6FE2" w:rsidP="006D6FE2">
            <w:pPr>
              <w:spacing w:before="87" w:after="0" w:line="240" w:lineRule="auto"/>
              <w:ind w:left="92"/>
              <w:rPr>
                <w:rFonts w:ascii="Arial Narrow" w:eastAsia="Arial Narrow" w:hAnsi="Arial Narrow" w:cs="Arial Narrow"/>
                <w:sz w:val="24"/>
                <w:szCs w:val="24"/>
                <w:lang w:val="en-US"/>
              </w:rPr>
            </w:pPr>
            <w:proofErr w:type="spellStart"/>
            <w:r w:rsidRPr="006D6FE2">
              <w:rPr>
                <w:rFonts w:ascii="Arial Narrow" w:eastAsia="Arial Narrow" w:hAnsi="Arial Narrow" w:cs="Arial Narrow"/>
                <w:i/>
                <w:sz w:val="24"/>
                <w:szCs w:val="24"/>
                <w:lang w:val="en-US"/>
              </w:rPr>
              <w:t>Org</w:t>
            </w:r>
            <w:r w:rsidRPr="006D6FE2">
              <w:rPr>
                <w:rFonts w:ascii="Arial Narrow" w:eastAsia="Arial Narrow" w:hAnsi="Arial Narrow" w:cs="Arial Narrow"/>
                <w:i/>
                <w:spacing w:val="1"/>
                <w:sz w:val="24"/>
                <w:szCs w:val="24"/>
                <w:lang w:val="en-US"/>
              </w:rPr>
              <w:t>an</w:t>
            </w:r>
            <w:r w:rsidRPr="006D6FE2">
              <w:rPr>
                <w:rFonts w:ascii="Arial Narrow" w:eastAsia="Arial Narrow" w:hAnsi="Arial Narrow" w:cs="Arial Narrow"/>
                <w:i/>
                <w:sz w:val="24"/>
                <w:szCs w:val="24"/>
                <w:lang w:val="en-US"/>
              </w:rPr>
              <w:t>isa</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rso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ne</w:t>
            </w:r>
            <w:r w:rsidRPr="006D6FE2">
              <w:rPr>
                <w:rFonts w:ascii="Arial Narrow" w:eastAsia="Arial Narrow" w:hAnsi="Arial Narrow" w:cs="Arial Narrow"/>
                <w:i/>
                <w:sz w:val="24"/>
                <w:szCs w:val="24"/>
                <w:lang w:val="en-US"/>
              </w:rPr>
              <w:t>l</w:t>
            </w:r>
          </w:p>
          <w:p w14:paraId="53F124F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24922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074A91"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7DC46E32" w14:textId="77777777" w:rsidR="006D6FE2" w:rsidRPr="006D6FE2" w:rsidRDefault="006D6FE2" w:rsidP="006D6FE2">
            <w:pPr>
              <w:spacing w:after="0" w:line="240" w:lineRule="auto"/>
              <w:ind w:left="92"/>
              <w:rPr>
                <w:rFonts w:ascii="Arial Narrow" w:eastAsia="Arial Narrow" w:hAnsi="Arial Narrow" w:cs="Arial Narrow"/>
                <w:sz w:val="24"/>
                <w:szCs w:val="24"/>
                <w:lang w:val="en-US"/>
              </w:rPr>
            </w:pPr>
            <w:r w:rsidRPr="006D6FE2">
              <w:rPr>
                <w:rFonts w:ascii="Arial Narrow" w:eastAsia="Arial Narrow" w:hAnsi="Arial Narrow" w:cs="Arial Narrow"/>
                <w:i/>
                <w:sz w:val="24"/>
                <w:szCs w:val="24"/>
                <w:u w:val="single" w:color="000000"/>
                <w:lang w:val="en-US"/>
              </w:rPr>
              <w:t>Co</w:t>
            </w:r>
            <w:r w:rsidRPr="006D6FE2">
              <w:rPr>
                <w:rFonts w:ascii="Arial Narrow" w:eastAsia="Arial Narrow" w:hAnsi="Arial Narrow" w:cs="Arial Narrow"/>
                <w:i/>
                <w:spacing w:val="1"/>
                <w:sz w:val="24"/>
                <w:szCs w:val="24"/>
                <w:u w:val="single" w:color="000000"/>
                <w:lang w:val="en-US"/>
              </w:rPr>
              <w:t>n</w:t>
            </w:r>
            <w:r w:rsidRPr="006D6FE2">
              <w:rPr>
                <w:rFonts w:ascii="Arial Narrow" w:eastAsia="Arial Narrow" w:hAnsi="Arial Narrow" w:cs="Arial Narrow"/>
                <w:i/>
                <w:sz w:val="24"/>
                <w:szCs w:val="24"/>
                <w:u w:val="single" w:color="000000"/>
                <w:lang w:val="en-US"/>
              </w:rPr>
              <w:t>c</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pacing w:val="-1"/>
                <w:sz w:val="24"/>
                <w:szCs w:val="24"/>
                <w:u w:val="single" w:color="000000"/>
                <w:lang w:val="en-US"/>
              </w:rPr>
              <w:t>p</w:t>
            </w:r>
            <w:r w:rsidRPr="006D6FE2">
              <w:rPr>
                <w:rFonts w:ascii="Arial Narrow" w:eastAsia="Arial Narrow" w:hAnsi="Arial Narrow" w:cs="Arial Narrow"/>
                <w:i/>
                <w:sz w:val="24"/>
                <w:szCs w:val="24"/>
                <w:u w:val="single" w:color="000000"/>
                <w:lang w:val="en-US"/>
              </w:rPr>
              <w:t>ti</w:t>
            </w:r>
            <w:r w:rsidRPr="006D6FE2">
              <w:rPr>
                <w:rFonts w:ascii="Arial Narrow" w:eastAsia="Arial Narrow" w:hAnsi="Arial Narrow" w:cs="Arial Narrow"/>
                <w:i/>
                <w:spacing w:val="1"/>
                <w:sz w:val="24"/>
                <w:szCs w:val="24"/>
                <w:u w:val="single" w:color="000000"/>
                <w:lang w:val="en-US"/>
              </w:rPr>
              <w:t>o</w:t>
            </w:r>
            <w:r w:rsidRPr="006D6FE2">
              <w:rPr>
                <w:rFonts w:ascii="Arial Narrow" w:eastAsia="Arial Narrow" w:hAnsi="Arial Narrow" w:cs="Arial Narrow"/>
                <w:i/>
                <w:sz w:val="24"/>
                <w:szCs w:val="24"/>
                <w:u w:val="single" w:color="000000"/>
                <w:lang w:val="en-US"/>
              </w:rPr>
              <w:t>n</w:t>
            </w:r>
            <w:r w:rsidRPr="006D6FE2">
              <w:rPr>
                <w:rFonts w:ascii="Arial Narrow" w:eastAsia="Arial Narrow" w:hAnsi="Arial Narrow" w:cs="Arial Narrow"/>
                <w:i/>
                <w:spacing w:val="18"/>
                <w:sz w:val="24"/>
                <w:szCs w:val="24"/>
                <w:u w:val="single" w:color="000000"/>
                <w:lang w:val="en-US"/>
              </w:rPr>
              <w:t xml:space="preserve"> </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pacing w:val="-2"/>
                <w:sz w:val="24"/>
                <w:szCs w:val="24"/>
                <w:u w:val="single" w:color="000000"/>
                <w:lang w:val="en-US"/>
              </w:rPr>
              <w:t>c</w:t>
            </w:r>
            <w:r w:rsidRPr="006D6FE2">
              <w:rPr>
                <w:rFonts w:ascii="Arial Narrow" w:eastAsia="Arial Narrow" w:hAnsi="Arial Narrow" w:cs="Arial Narrow"/>
                <w:i/>
                <w:spacing w:val="1"/>
                <w:sz w:val="24"/>
                <w:szCs w:val="24"/>
                <w:u w:val="single" w:color="000000"/>
                <w:lang w:val="en-US"/>
              </w:rPr>
              <w:t>hn</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2"/>
                <w:sz w:val="24"/>
                <w:szCs w:val="24"/>
                <w:u w:val="single" w:color="000000"/>
                <w:lang w:val="en-US"/>
              </w:rPr>
              <w:t>q</w:t>
            </w:r>
            <w:r w:rsidRPr="006D6FE2">
              <w:rPr>
                <w:rFonts w:ascii="Arial Narrow" w:eastAsia="Arial Narrow" w:hAnsi="Arial Narrow" w:cs="Arial Narrow"/>
                <w:i/>
                <w:spacing w:val="1"/>
                <w:sz w:val="24"/>
                <w:szCs w:val="24"/>
                <w:u w:val="single" w:color="000000"/>
                <w:lang w:val="en-US"/>
              </w:rPr>
              <w:t>u</w:t>
            </w:r>
            <w:r w:rsidRPr="006D6FE2">
              <w:rPr>
                <w:rFonts w:ascii="Arial Narrow" w:eastAsia="Arial Narrow" w:hAnsi="Arial Narrow" w:cs="Arial Narrow"/>
                <w:i/>
                <w:sz w:val="24"/>
                <w:szCs w:val="24"/>
                <w:u w:val="single" w:color="000000"/>
                <w:lang w:val="en-US"/>
              </w:rPr>
              <w:t>e</w:t>
            </w:r>
            <w:r w:rsidRPr="006D6FE2">
              <w:rPr>
                <w:rFonts w:ascii="Arial Narrow" w:eastAsia="Arial Narrow" w:hAnsi="Arial Narrow" w:cs="Arial Narrow"/>
                <w:i/>
                <w:spacing w:val="18"/>
                <w:sz w:val="24"/>
                <w:szCs w:val="24"/>
                <w:u w:val="single" w:color="000000"/>
                <w:lang w:val="en-US"/>
              </w:rPr>
              <w:t xml:space="preserve"> </w:t>
            </w:r>
            <w:r w:rsidRPr="006D6FE2">
              <w:rPr>
                <w:rFonts w:ascii="Arial Narrow" w:eastAsia="Arial Narrow" w:hAnsi="Arial Narrow" w:cs="Arial Narrow"/>
                <w:i/>
                <w:spacing w:val="1"/>
                <w:sz w:val="24"/>
                <w:szCs w:val="24"/>
                <w:u w:val="single" w:color="000000"/>
                <w:lang w:val="en-US"/>
              </w:rPr>
              <w:t>e</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8"/>
                <w:sz w:val="24"/>
                <w:szCs w:val="24"/>
                <w:u w:val="single" w:color="000000"/>
                <w:lang w:val="en-US"/>
              </w:rPr>
              <w:t xml:space="preserve"> </w:t>
            </w:r>
            <w:proofErr w:type="spellStart"/>
            <w:r w:rsidRPr="006D6FE2">
              <w:rPr>
                <w:rFonts w:ascii="Arial Narrow" w:eastAsia="Arial Narrow" w:hAnsi="Arial Narrow" w:cs="Arial Narrow"/>
                <w:i/>
                <w:spacing w:val="-3"/>
                <w:sz w:val="24"/>
                <w:szCs w:val="24"/>
                <w:u w:val="single" w:color="000000"/>
                <w:lang w:val="en-US"/>
              </w:rPr>
              <w:t>m</w:t>
            </w:r>
            <w:r w:rsidRPr="006D6FE2">
              <w:rPr>
                <w:rFonts w:ascii="Arial Narrow" w:eastAsia="Arial Narrow" w:hAnsi="Arial Narrow" w:cs="Arial Narrow"/>
                <w:i/>
                <w:spacing w:val="1"/>
                <w:sz w:val="24"/>
                <w:szCs w:val="24"/>
                <w:u w:val="single" w:color="000000"/>
                <w:lang w:val="en-US"/>
              </w:rPr>
              <w:t>é</w:t>
            </w:r>
            <w:r w:rsidRPr="006D6FE2">
              <w:rPr>
                <w:rFonts w:ascii="Arial Narrow" w:eastAsia="Arial Narrow" w:hAnsi="Arial Narrow" w:cs="Arial Narrow"/>
                <w:i/>
                <w:sz w:val="24"/>
                <w:szCs w:val="24"/>
                <w:u w:val="single" w:color="000000"/>
                <w:lang w:val="en-US"/>
              </w:rPr>
              <w:t>t</w:t>
            </w:r>
            <w:r w:rsidRPr="006D6FE2">
              <w:rPr>
                <w:rFonts w:ascii="Arial Narrow" w:eastAsia="Arial Narrow" w:hAnsi="Arial Narrow" w:cs="Arial Narrow"/>
                <w:i/>
                <w:spacing w:val="1"/>
                <w:sz w:val="24"/>
                <w:szCs w:val="24"/>
                <w:u w:val="single" w:color="000000"/>
                <w:lang w:val="en-US"/>
              </w:rPr>
              <w:t>h</w:t>
            </w:r>
            <w:r w:rsidRPr="006D6FE2">
              <w:rPr>
                <w:rFonts w:ascii="Arial Narrow" w:eastAsia="Arial Narrow" w:hAnsi="Arial Narrow" w:cs="Arial Narrow"/>
                <w:i/>
                <w:spacing w:val="-1"/>
                <w:sz w:val="24"/>
                <w:szCs w:val="24"/>
                <w:u w:val="single" w:color="000000"/>
                <w:lang w:val="en-US"/>
              </w:rPr>
              <w:t>o</w:t>
            </w:r>
            <w:r w:rsidRPr="006D6FE2">
              <w:rPr>
                <w:rFonts w:ascii="Arial Narrow" w:eastAsia="Arial Narrow" w:hAnsi="Arial Narrow" w:cs="Arial Narrow"/>
                <w:i/>
                <w:spacing w:val="1"/>
                <w:sz w:val="24"/>
                <w:szCs w:val="24"/>
                <w:u w:val="single" w:color="000000"/>
                <w:lang w:val="en-US"/>
              </w:rPr>
              <w:t>do</w:t>
            </w:r>
            <w:r w:rsidRPr="006D6FE2">
              <w:rPr>
                <w:rFonts w:ascii="Arial Narrow" w:eastAsia="Arial Narrow" w:hAnsi="Arial Narrow" w:cs="Arial Narrow"/>
                <w:i/>
                <w:sz w:val="24"/>
                <w:szCs w:val="24"/>
                <w:u w:val="single" w:color="000000"/>
                <w:lang w:val="en-US"/>
              </w:rPr>
              <w:t>l</w:t>
            </w:r>
            <w:r w:rsidRPr="006D6FE2">
              <w:rPr>
                <w:rFonts w:ascii="Arial Narrow" w:eastAsia="Arial Narrow" w:hAnsi="Arial Narrow" w:cs="Arial Narrow"/>
                <w:i/>
                <w:spacing w:val="-2"/>
                <w:sz w:val="24"/>
                <w:szCs w:val="24"/>
                <w:u w:val="single" w:color="000000"/>
                <w:lang w:val="en-US"/>
              </w:rPr>
              <w:t>o</w:t>
            </w:r>
            <w:r w:rsidRPr="006D6FE2">
              <w:rPr>
                <w:rFonts w:ascii="Arial Narrow" w:eastAsia="Arial Narrow" w:hAnsi="Arial Narrow" w:cs="Arial Narrow"/>
                <w:i/>
                <w:spacing w:val="1"/>
                <w:sz w:val="24"/>
                <w:szCs w:val="24"/>
                <w:u w:val="single" w:color="000000"/>
                <w:lang w:val="en-US"/>
              </w:rPr>
              <w:t>g</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5"/>
                <w:sz w:val="24"/>
                <w:szCs w:val="24"/>
                <w:u w:val="single" w:color="000000"/>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8"/>
                <w:sz w:val="24"/>
                <w:szCs w:val="24"/>
                <w:lang w:val="en-US"/>
              </w:rPr>
              <w:t xml:space="preserve"> </w:t>
            </w:r>
            <w:r w:rsidRPr="006D6FE2">
              <w:rPr>
                <w:rFonts w:ascii="Arial Narrow" w:eastAsia="Arial Narrow" w:hAnsi="Arial Narrow" w:cs="Arial Narrow"/>
                <w:i/>
                <w:sz w:val="24"/>
                <w:szCs w:val="24"/>
                <w:lang w:val="en-US"/>
              </w:rPr>
              <w:t>Da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7"/>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ap</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0"/>
                <w:sz w:val="24"/>
                <w:szCs w:val="24"/>
                <w:lang w:val="en-US"/>
              </w:rPr>
              <w:t xml:space="preserve"> </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7"/>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st</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ggé</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18"/>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que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9"/>
                <w:sz w:val="24"/>
                <w:szCs w:val="24"/>
                <w:lang w:val="en-US"/>
              </w:rPr>
              <w:t xml:space="preserve"> </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z w:val="24"/>
                <w:szCs w:val="24"/>
                <w:lang w:val="en-US"/>
              </w:rPr>
              <w:t>a</w:t>
            </w:r>
            <w:r w:rsidRPr="006D6FE2">
              <w:rPr>
                <w:rFonts w:ascii="Arial Narrow" w:eastAsia="Arial Narrow" w:hAnsi="Arial Narrow" w:cs="Arial Narrow"/>
                <w:i/>
                <w:spacing w:val="20"/>
                <w:sz w:val="24"/>
                <w:szCs w:val="24"/>
                <w:lang w:val="en-US"/>
              </w:rPr>
              <w:t xml:space="preserve"> </w:t>
            </w:r>
            <w:r w:rsidRPr="006D6FE2">
              <w:rPr>
                <w:rFonts w:ascii="Arial Narrow" w:eastAsia="Arial Narrow" w:hAnsi="Arial Narrow" w:cs="Arial Narrow"/>
                <w:i/>
                <w:spacing w:val="-1"/>
                <w:sz w:val="24"/>
                <w:szCs w:val="24"/>
                <w:lang w:val="en-US"/>
              </w:rPr>
              <w:t>ma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ière</w:t>
            </w:r>
          </w:p>
        </w:tc>
      </w:tr>
    </w:tbl>
    <w:p w14:paraId="508924BA" w14:textId="77777777" w:rsidR="006D6FE2" w:rsidRPr="006D6FE2" w:rsidRDefault="006D6FE2" w:rsidP="006D6FE2">
      <w:pPr>
        <w:spacing w:before="43" w:after="0" w:line="359" w:lineRule="auto"/>
        <w:ind w:left="153" w:right="113"/>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i/>
          <w:spacing w:val="1"/>
          <w:sz w:val="24"/>
          <w:szCs w:val="24"/>
          <w:lang w:val="en-US"/>
        </w:rPr>
        <w:t>don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visa</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jec</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z w:val="24"/>
          <w:szCs w:val="24"/>
          <w:lang w:val="en-US"/>
        </w:rPr>
        <w:t>ifs</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rest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pacing w:val="1"/>
          <w:sz w:val="24"/>
          <w:szCs w:val="24"/>
          <w:lang w:val="en-US"/>
        </w:rPr>
        <w:t xml:space="preserve"> 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les</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ctivit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ob</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ir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é</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lt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eu</w:t>
      </w:r>
      <w:r w:rsidRPr="006D6FE2">
        <w:rPr>
          <w:rFonts w:ascii="Arial Narrow" w:eastAsia="Arial Narrow" w:hAnsi="Arial Narrow" w:cs="Arial Narrow"/>
          <w:i/>
          <w:spacing w:val="9"/>
          <w:sz w:val="24"/>
          <w:szCs w:val="24"/>
          <w:lang w:val="en-US"/>
        </w:rPr>
        <w:t>x</w:t>
      </w:r>
      <w:proofErr w:type="spellEnd"/>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z w:val="24"/>
          <w:szCs w:val="24"/>
          <w:lang w:val="en-US"/>
        </w:rPr>
        <w:t>ci.</w:t>
      </w:r>
      <w:r w:rsidRPr="006D6FE2">
        <w:rPr>
          <w:rFonts w:ascii="Arial Narrow" w:eastAsia="Arial Narrow" w:hAnsi="Arial Narrow" w:cs="Arial Narrow"/>
          <w:i/>
          <w:spacing w:val="1"/>
          <w:sz w:val="24"/>
          <w:szCs w:val="24"/>
          <w:lang w:val="en-US"/>
        </w:rPr>
        <w:t xml:space="preserve"> Vou</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vr</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3"/>
          <w:sz w:val="24"/>
          <w:szCs w:val="24"/>
          <w:lang w:val="en-US"/>
        </w:rPr>
        <w:t>m</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lèmes</w:t>
      </w:r>
      <w:proofErr w:type="spellEnd"/>
      <w:r w:rsidRPr="006D6FE2">
        <w:rPr>
          <w:rFonts w:ascii="Arial Narrow" w:eastAsia="Arial Narrow" w:hAnsi="Arial Narrow" w:cs="Arial Narrow"/>
          <w:i/>
          <w:sz w:val="24"/>
          <w:szCs w:val="24"/>
          <w:lang w:val="en-US"/>
        </w:rPr>
        <w:t xml:space="preserve"> à</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ud</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mp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rt</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r w:rsidRPr="006D6FE2">
        <w:rPr>
          <w:rFonts w:ascii="Arial Narrow" w:eastAsia="Arial Narrow" w:hAnsi="Arial Narrow" w:cs="Arial Narrow"/>
          <w:i/>
          <w:spacing w:val="1"/>
          <w:sz w:val="24"/>
          <w:szCs w:val="24"/>
          <w:lang w:val="en-US"/>
        </w:rPr>
        <w:t xml:space="preserve"> 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ep</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ion</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hn</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op</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rez</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f</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vrez</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la</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odo</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pacing w:val="1"/>
          <w:sz w:val="24"/>
          <w:szCs w:val="24"/>
          <w:lang w:val="en-US"/>
        </w:rPr>
        <w:t xml:space="preserve"> 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z</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sa</w:t>
      </w:r>
      <w:proofErr w:type="spellEnd"/>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ité</w:t>
      </w:r>
      <w:proofErr w:type="spellEnd"/>
      <w:r w:rsidRPr="006D6FE2">
        <w:rPr>
          <w:rFonts w:ascii="Arial Narrow" w:eastAsia="Arial Narrow" w:hAnsi="Arial Narrow" w:cs="Arial Narrow"/>
          <w:i/>
          <w:spacing w:val="1"/>
          <w:sz w:val="24"/>
          <w:szCs w:val="24"/>
          <w:lang w:val="en-US"/>
        </w:rPr>
        <w:t xml:space="preserve"> 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 la 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p>
    <w:p w14:paraId="3852C59E" w14:textId="77777777" w:rsidR="006D6FE2" w:rsidRPr="006D6FE2" w:rsidRDefault="006D6FE2" w:rsidP="006D6FE2">
      <w:pPr>
        <w:spacing w:before="5" w:after="0" w:line="120" w:lineRule="exact"/>
        <w:rPr>
          <w:rFonts w:ascii="Times New Roman" w:eastAsia="Times New Roman" w:hAnsi="Times New Roman" w:cs="Times New Roman"/>
          <w:sz w:val="13"/>
          <w:szCs w:val="13"/>
          <w:lang w:val="en-US"/>
        </w:rPr>
      </w:pPr>
    </w:p>
    <w:p w14:paraId="5A7414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23A54B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CFB191" w14:textId="77777777" w:rsidR="006D6FE2" w:rsidRPr="006D6FE2" w:rsidRDefault="006D6FE2" w:rsidP="006D6FE2">
      <w:pPr>
        <w:spacing w:after="0" w:line="360" w:lineRule="auto"/>
        <w:ind w:left="153" w:right="113"/>
        <w:jc w:val="both"/>
        <w:rPr>
          <w:rFonts w:ascii="Arial Narrow" w:eastAsia="Arial Narrow" w:hAnsi="Arial Narrow" w:cs="Arial Narrow"/>
          <w:sz w:val="24"/>
          <w:szCs w:val="24"/>
          <w:lang w:val="en-US"/>
        </w:rPr>
      </w:pP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45"/>
          <w:sz w:val="24"/>
          <w:szCs w:val="24"/>
          <w:lang w:val="en-US"/>
        </w:rPr>
        <w:t xml:space="preserve"> </w:t>
      </w:r>
      <w:r w:rsidRPr="006D6FE2">
        <w:rPr>
          <w:rFonts w:ascii="Arial Narrow" w:eastAsia="Arial Narrow" w:hAnsi="Arial Narrow" w:cs="Arial Narrow"/>
          <w:i/>
          <w:spacing w:val="1"/>
          <w:sz w:val="24"/>
          <w:szCs w:val="24"/>
          <w:u w:val="single" w:color="000000"/>
          <w:lang w:val="en-US"/>
        </w:rPr>
        <w:t>P</w:t>
      </w:r>
      <w:r w:rsidRPr="006D6FE2">
        <w:rPr>
          <w:rFonts w:ascii="Arial Narrow" w:eastAsia="Arial Narrow" w:hAnsi="Arial Narrow" w:cs="Arial Narrow"/>
          <w:i/>
          <w:sz w:val="24"/>
          <w:szCs w:val="24"/>
          <w:u w:val="single" w:color="000000"/>
          <w:lang w:val="en-US"/>
        </w:rPr>
        <w:t>lan</w:t>
      </w:r>
      <w:r w:rsidRPr="006D6FE2">
        <w:rPr>
          <w:rFonts w:ascii="Arial Narrow" w:eastAsia="Arial Narrow" w:hAnsi="Arial Narrow" w:cs="Arial Narrow"/>
          <w:i/>
          <w:spacing w:val="3"/>
          <w:sz w:val="24"/>
          <w:szCs w:val="24"/>
          <w:u w:val="single" w:color="000000"/>
          <w:lang w:val="en-US"/>
        </w:rPr>
        <w:t xml:space="preserve"> </w:t>
      </w:r>
      <w:r w:rsidRPr="006D6FE2">
        <w:rPr>
          <w:rFonts w:ascii="Arial Narrow" w:eastAsia="Arial Narrow" w:hAnsi="Arial Narrow" w:cs="Arial Narrow"/>
          <w:i/>
          <w:spacing w:val="1"/>
          <w:sz w:val="24"/>
          <w:szCs w:val="24"/>
          <w:u w:val="single" w:color="000000"/>
          <w:lang w:val="en-US"/>
        </w:rPr>
        <w:t>d</w:t>
      </w:r>
      <w:r w:rsidRPr="006D6FE2">
        <w:rPr>
          <w:rFonts w:ascii="Arial Narrow" w:eastAsia="Arial Narrow" w:hAnsi="Arial Narrow" w:cs="Arial Narrow"/>
          <w:i/>
          <w:sz w:val="24"/>
          <w:szCs w:val="24"/>
          <w:u w:val="single" w:color="000000"/>
          <w:lang w:val="en-US"/>
        </w:rPr>
        <w:t>e</w:t>
      </w:r>
      <w:r w:rsidRPr="006D6FE2">
        <w:rPr>
          <w:rFonts w:ascii="Arial Narrow" w:eastAsia="Arial Narrow" w:hAnsi="Arial Narrow" w:cs="Arial Narrow"/>
          <w:i/>
          <w:spacing w:val="3"/>
          <w:sz w:val="24"/>
          <w:szCs w:val="24"/>
          <w:u w:val="single" w:color="000000"/>
          <w:lang w:val="en-US"/>
        </w:rPr>
        <w:t xml:space="preserve"> </w:t>
      </w:r>
      <w:r w:rsidRPr="006D6FE2">
        <w:rPr>
          <w:rFonts w:ascii="Arial Narrow" w:eastAsia="Arial Narrow" w:hAnsi="Arial Narrow" w:cs="Arial Narrow"/>
          <w:i/>
          <w:sz w:val="24"/>
          <w:szCs w:val="24"/>
          <w:u w:val="single" w:color="000000"/>
          <w:lang w:val="en-US"/>
        </w:rPr>
        <w:t>tra</w:t>
      </w:r>
      <w:r w:rsidRPr="006D6FE2">
        <w:rPr>
          <w:rFonts w:ascii="Arial Narrow" w:eastAsia="Arial Narrow" w:hAnsi="Arial Narrow" w:cs="Arial Narrow"/>
          <w:i/>
          <w:spacing w:val="-2"/>
          <w:sz w:val="24"/>
          <w:szCs w:val="24"/>
          <w:u w:val="single" w:color="000000"/>
          <w:lang w:val="en-US"/>
        </w:rPr>
        <w:t>v</w:t>
      </w:r>
      <w:r w:rsidRPr="006D6FE2">
        <w:rPr>
          <w:rFonts w:ascii="Arial Narrow" w:eastAsia="Arial Narrow" w:hAnsi="Arial Narrow" w:cs="Arial Narrow"/>
          <w:i/>
          <w:spacing w:val="1"/>
          <w:sz w:val="24"/>
          <w:szCs w:val="24"/>
          <w:u w:val="single" w:color="000000"/>
          <w:lang w:val="en-US"/>
        </w:rPr>
        <w:t>a</w:t>
      </w:r>
      <w:r w:rsidRPr="006D6FE2">
        <w:rPr>
          <w:rFonts w:ascii="Arial Narrow" w:eastAsia="Arial Narrow" w:hAnsi="Arial Narrow" w:cs="Arial Narrow"/>
          <w:i/>
          <w:sz w:val="24"/>
          <w:szCs w:val="24"/>
          <w:u w:val="single" w:color="000000"/>
          <w:lang w:val="en-US"/>
        </w:rPr>
        <w:t>i</w:t>
      </w:r>
      <w:r w:rsidRPr="006D6FE2">
        <w:rPr>
          <w:rFonts w:ascii="Arial Narrow" w:eastAsia="Arial Narrow" w:hAnsi="Arial Narrow" w:cs="Arial Narrow"/>
          <w:i/>
          <w:spacing w:val="1"/>
          <w:sz w:val="24"/>
          <w:szCs w:val="24"/>
          <w:u w:val="single" w:color="000000"/>
          <w:lang w:val="en-US"/>
        </w:rPr>
        <w:t>l</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Da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ap</w:t>
      </w:r>
      <w:r w:rsidRPr="006D6FE2">
        <w:rPr>
          <w:rFonts w:ascii="Arial Narrow" w:eastAsia="Arial Narrow" w:hAnsi="Arial Narrow" w:cs="Arial Narrow"/>
          <w:i/>
          <w:sz w:val="24"/>
          <w:szCs w:val="24"/>
          <w:lang w:val="en-US"/>
        </w:rPr>
        <w:t>itre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rez</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 xml:space="preserve">les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cip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les</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ctivit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d</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iss</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ré</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he</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nne</w:t>
      </w:r>
      <w:r w:rsidRPr="006D6FE2">
        <w:rPr>
          <w:rFonts w:ascii="Arial Narrow" w:eastAsia="Arial Narrow" w:hAnsi="Arial Narrow" w:cs="Arial Narrow"/>
          <w:i/>
          <w:spacing w:val="-1"/>
          <w:sz w:val="24"/>
          <w:szCs w:val="24"/>
          <w:lang w:val="en-US"/>
        </w:rPr>
        <w:t>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 l</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jal</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 xml:space="preserve">les </w:t>
      </w:r>
      <w:r w:rsidRPr="006D6FE2">
        <w:rPr>
          <w:rFonts w:ascii="Arial Narrow" w:eastAsia="Arial Narrow" w:hAnsi="Arial Narrow" w:cs="Arial Narrow"/>
          <w:i/>
          <w:spacing w:val="1"/>
          <w:sz w:val="24"/>
          <w:szCs w:val="24"/>
          <w:lang w:val="en-US"/>
        </w:rPr>
        <w:t>app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oba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in</w:t>
      </w:r>
      <w:r w:rsidRPr="006D6FE2">
        <w:rPr>
          <w:rFonts w:ascii="Arial Narrow" w:eastAsia="Arial Narrow" w:hAnsi="Arial Narrow" w:cs="Arial Narrow"/>
          <w:i/>
          <w:spacing w:val="-1"/>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éd</w:t>
      </w:r>
      <w:r w:rsidRPr="006D6FE2">
        <w:rPr>
          <w:rFonts w:ascii="Arial Narrow" w:eastAsia="Arial Narrow" w:hAnsi="Arial Narrow" w:cs="Arial Narrow"/>
          <w:i/>
          <w:sz w:val="24"/>
          <w:szCs w:val="24"/>
          <w:lang w:val="en-US"/>
        </w:rPr>
        <w:t>iaires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 xml:space="preserve">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au</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té</w:t>
      </w:r>
      <w:proofErr w:type="spellEnd"/>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tra</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5"/>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da</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rés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ra</w:t>
      </w:r>
      <w:r w:rsidRPr="006D6FE2">
        <w:rPr>
          <w:rFonts w:ascii="Arial Narrow" w:eastAsia="Arial Narrow" w:hAnsi="Arial Narrow" w:cs="Arial Narrow"/>
          <w:i/>
          <w:spacing w:val="1"/>
          <w:sz w:val="24"/>
          <w:szCs w:val="24"/>
          <w:lang w:val="en-US"/>
        </w:rPr>
        <w:t>ppo</w:t>
      </w:r>
      <w:r w:rsidRPr="006D6FE2">
        <w:rPr>
          <w:rFonts w:ascii="Arial Narrow" w:eastAsia="Arial Narrow" w:hAnsi="Arial Narrow" w:cs="Arial Narrow"/>
          <w:i/>
          <w:sz w:val="24"/>
          <w:szCs w:val="24"/>
          <w:lang w:val="en-US"/>
        </w:rPr>
        <w:t>rts.</w:t>
      </w:r>
      <w:r w:rsidRPr="006D6FE2">
        <w:rPr>
          <w:rFonts w:ascii="Arial Narrow" w:eastAsia="Arial Narrow" w:hAnsi="Arial Narrow" w:cs="Arial Narrow"/>
          <w:i/>
          <w:spacing w:val="-7"/>
          <w:sz w:val="24"/>
          <w:szCs w:val="24"/>
          <w:lang w:val="en-US"/>
        </w:rPr>
        <w:t xml:space="preserve"> </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6"/>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8"/>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ro</w:t>
      </w:r>
      <w:r w:rsidRPr="006D6FE2">
        <w:rPr>
          <w:rFonts w:ascii="Arial Narrow" w:eastAsia="Arial Narrow" w:hAnsi="Arial Narrow" w:cs="Arial Narrow"/>
          <w:i/>
          <w:spacing w:val="1"/>
          <w:sz w:val="24"/>
          <w:szCs w:val="24"/>
          <w:lang w:val="en-US"/>
        </w:rPr>
        <w:t>po</w:t>
      </w:r>
      <w:r w:rsidRPr="006D6FE2">
        <w:rPr>
          <w:rFonts w:ascii="Arial Narrow" w:eastAsia="Arial Narrow" w:hAnsi="Arial Narrow" w:cs="Arial Narrow"/>
          <w:i/>
          <w:spacing w:val="-2"/>
          <w:sz w:val="24"/>
          <w:szCs w:val="24"/>
          <w:lang w:val="en-US"/>
        </w:rPr>
        <w:t>s</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7"/>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pacing w:val="-5"/>
          <w:sz w:val="24"/>
          <w:szCs w:val="24"/>
          <w:lang w:val="en-US"/>
        </w:rPr>
        <w:t>l</w:t>
      </w:r>
      <w:r w:rsidRPr="006D6FE2">
        <w:rPr>
          <w:rFonts w:ascii="Arial Narrow" w:eastAsia="Arial Narrow" w:hAnsi="Arial Narrow" w:cs="Arial Narrow"/>
          <w:i/>
          <w:sz w:val="24"/>
          <w:szCs w:val="24"/>
          <w:lang w:val="en-US"/>
        </w:rPr>
        <w:t xml:space="preserve">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lo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ie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mo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trer</w:t>
      </w:r>
      <w:proofErr w:type="spellEnd"/>
      <w:r w:rsidRPr="006D6FE2">
        <w:rPr>
          <w:rFonts w:ascii="Arial Narrow" w:eastAsia="Arial Narrow" w:hAnsi="Arial Narrow" w:cs="Arial Narrow"/>
          <w:i/>
          <w:spacing w:val="1"/>
          <w:sz w:val="24"/>
          <w:szCs w:val="24"/>
          <w:lang w:val="en-US"/>
        </w:rPr>
        <w:t xml:space="preserve"> qu</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réf</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pacing w:val="1"/>
          <w:sz w:val="24"/>
          <w:szCs w:val="24"/>
          <w:lang w:val="en-US"/>
        </w:rPr>
        <w:t>peu</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z w:val="24"/>
          <w:szCs w:val="24"/>
          <w:lang w:val="en-US"/>
        </w:rPr>
        <w:t>tr</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du</w:t>
      </w:r>
      <w:r w:rsidRPr="006D6FE2">
        <w:rPr>
          <w:rFonts w:ascii="Arial Narrow" w:eastAsia="Arial Narrow" w:hAnsi="Arial Narrow" w:cs="Arial Narrow"/>
          <w:i/>
          <w:sz w:val="24"/>
          <w:szCs w:val="24"/>
          <w:lang w:val="en-US"/>
        </w:rPr>
        <w:t>its</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 xml:space="preserve">il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rati</w:t>
      </w:r>
      <w:r w:rsidRPr="006D6FE2">
        <w:rPr>
          <w:rFonts w:ascii="Arial Narrow" w:eastAsia="Arial Narrow" w:hAnsi="Arial Narrow" w:cs="Arial Narrow"/>
          <w:i/>
          <w:spacing w:val="-2"/>
          <w:sz w:val="24"/>
          <w:szCs w:val="24"/>
          <w:lang w:val="en-US"/>
        </w:rPr>
        <w:t>q</w:t>
      </w:r>
      <w:r w:rsidRPr="006D6FE2">
        <w:rPr>
          <w:rFonts w:ascii="Arial Narrow" w:eastAsia="Arial Narrow" w:hAnsi="Arial Narrow" w:cs="Arial Narrow"/>
          <w:i/>
          <w:spacing w:val="1"/>
          <w:sz w:val="24"/>
          <w:szCs w:val="24"/>
          <w:lang w:val="en-US"/>
        </w:rPr>
        <w:t>ue</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3"/>
          <w:sz w:val="24"/>
          <w:szCs w:val="24"/>
          <w:lang w:val="en-US"/>
        </w:rPr>
        <w:t>U</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4"/>
          <w:sz w:val="24"/>
          <w:szCs w:val="24"/>
          <w:lang w:val="en-US"/>
        </w:rPr>
        <w:t xml:space="preserve"> </w:t>
      </w:r>
      <w:proofErr w:type="spellStart"/>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 xml:space="preserve"> do</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ts</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fi</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au</w:t>
      </w:r>
      <w:r w:rsidRPr="006D6FE2">
        <w:rPr>
          <w:rFonts w:ascii="Arial Narrow" w:eastAsia="Arial Narrow" w:hAnsi="Arial Narrow" w:cs="Arial Narrow"/>
          <w:i/>
          <w:sz w:val="24"/>
          <w:szCs w:val="24"/>
          <w:lang w:val="en-US"/>
        </w:rPr>
        <w:t>x</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y</w:t>
      </w:r>
      <w:r w:rsidRPr="006D6FE2">
        <w:rPr>
          <w:rFonts w:ascii="Arial Narrow" w:eastAsia="Arial Narrow" w:hAnsi="Arial Narrow" w:cs="Arial Narrow"/>
          <w:i/>
          <w:spacing w:val="3"/>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2"/>
          <w:sz w:val="24"/>
          <w:szCs w:val="24"/>
          <w:lang w:val="en-US"/>
        </w:rPr>
        <w:t>r</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les</w:t>
      </w:r>
      <w:r w:rsidRPr="006D6FE2">
        <w:rPr>
          <w:rFonts w:ascii="Arial Narrow" w:eastAsia="Arial Narrow" w:hAnsi="Arial Narrow" w:cs="Arial Narrow"/>
          <w:i/>
          <w:spacing w:val="4"/>
          <w:sz w:val="24"/>
          <w:szCs w:val="24"/>
          <w:lang w:val="en-US"/>
        </w:rPr>
        <w:t xml:space="preserve"> </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rt</w:t>
      </w:r>
      <w:r w:rsidRPr="006D6FE2">
        <w:rPr>
          <w:rFonts w:ascii="Arial Narrow" w:eastAsia="Arial Narrow" w:hAnsi="Arial Narrow" w:cs="Arial Narrow"/>
          <w:i/>
          <w:spacing w:val="-3"/>
          <w:sz w:val="24"/>
          <w:szCs w:val="24"/>
          <w:lang w:val="en-US"/>
        </w:rPr>
        <w:t>s</w:t>
      </w:r>
      <w:r w:rsidRPr="006D6FE2">
        <w:rPr>
          <w:rFonts w:ascii="Arial Narrow" w:eastAsia="Arial Narrow" w:hAnsi="Arial Narrow" w:cs="Arial Narrow"/>
          <w:i/>
          <w:sz w:val="24"/>
          <w:szCs w:val="24"/>
          <w:lang w:val="en-US"/>
        </w:rPr>
        <w:t>, cro</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z w:val="24"/>
          <w:szCs w:val="24"/>
          <w:lang w:val="en-US"/>
        </w:rPr>
        <w:t>is</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x</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2"/>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1"/>
          <w:sz w:val="24"/>
          <w:szCs w:val="24"/>
          <w:lang w:val="en-US"/>
        </w:rPr>
        <w:t>uen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du</w:t>
      </w:r>
      <w:r w:rsidRPr="006D6FE2">
        <w:rPr>
          <w:rFonts w:ascii="Arial Narrow" w:eastAsia="Arial Narrow" w:hAnsi="Arial Narrow" w:cs="Arial Narrow"/>
          <w:i/>
          <w:sz w:val="24"/>
          <w:szCs w:val="24"/>
          <w:lang w:val="en-US"/>
        </w:rPr>
        <w:t>it</w:t>
      </w:r>
      <w:proofErr w:type="spellEnd"/>
      <w:r w:rsidRPr="006D6FE2">
        <w:rPr>
          <w:rFonts w:ascii="Arial Narrow" w:eastAsia="Arial Narrow" w:hAnsi="Arial Narrow" w:cs="Arial Narrow"/>
          <w:i/>
          <w:spacing w:val="-14"/>
          <w:sz w:val="24"/>
          <w:szCs w:val="24"/>
          <w:lang w:val="en-US"/>
        </w:rPr>
        <w:t xml:space="preserve"> </w:t>
      </w:r>
      <w:r w:rsidRPr="006D6FE2">
        <w:rPr>
          <w:rFonts w:ascii="Arial Narrow" w:eastAsia="Arial Narrow" w:hAnsi="Arial Narrow" w:cs="Arial Narrow"/>
          <w:i/>
          <w:sz w:val="24"/>
          <w:szCs w:val="24"/>
          <w:lang w:val="en-US"/>
        </w:rPr>
        <w:t>fi</w:t>
      </w:r>
      <w:r w:rsidRPr="006D6FE2">
        <w:rPr>
          <w:rFonts w:ascii="Arial Narrow" w:eastAsia="Arial Narrow" w:hAnsi="Arial Narrow" w:cs="Arial Narrow"/>
          <w:i/>
          <w:spacing w:val="1"/>
          <w:sz w:val="24"/>
          <w:szCs w:val="24"/>
          <w:lang w:val="en-US"/>
        </w:rPr>
        <w:t>na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4"/>
          <w:sz w:val="24"/>
          <w:szCs w:val="24"/>
          <w:lang w:val="en-US"/>
        </w:rPr>
        <w:t xml:space="preserve"> </w:t>
      </w:r>
      <w:proofErr w:type="spellStart"/>
      <w:r w:rsidRPr="006D6FE2">
        <w:rPr>
          <w:rFonts w:ascii="Arial Narrow" w:eastAsia="Arial Narrow" w:hAnsi="Arial Narrow" w:cs="Arial Narrow"/>
          <w:i/>
          <w:spacing w:val="1"/>
          <w:sz w:val="24"/>
          <w:szCs w:val="24"/>
          <w:lang w:val="en-US"/>
        </w:rPr>
        <w:t>do</w:t>
      </w:r>
      <w:r w:rsidRPr="006D6FE2">
        <w:rPr>
          <w:rFonts w:ascii="Arial Narrow" w:eastAsia="Arial Narrow" w:hAnsi="Arial Narrow" w:cs="Arial Narrow"/>
          <w:i/>
          <w:sz w:val="24"/>
          <w:szCs w:val="24"/>
          <w:lang w:val="en-US"/>
        </w:rPr>
        <w:t>iv</w:t>
      </w:r>
      <w:r w:rsidRPr="006D6FE2">
        <w:rPr>
          <w:rFonts w:ascii="Arial Narrow" w:eastAsia="Arial Narrow" w:hAnsi="Arial Narrow" w:cs="Arial Narrow"/>
          <w:i/>
          <w:spacing w:val="-2"/>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3"/>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z w:val="24"/>
          <w:szCs w:val="24"/>
          <w:lang w:val="en-US"/>
        </w:rPr>
        <w:t>incl</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pacing w:val="-14"/>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2"/>
          <w:sz w:val="24"/>
          <w:szCs w:val="24"/>
          <w:lang w:val="en-US"/>
        </w:rPr>
        <w:t xml:space="preserve"> </w:t>
      </w:r>
      <w:proofErr w:type="spellStart"/>
      <w:r w:rsidRPr="006D6FE2">
        <w:rPr>
          <w:rFonts w:ascii="Arial Narrow" w:eastAsia="Arial Narrow" w:hAnsi="Arial Narrow" w:cs="Arial Narrow"/>
          <w:i/>
          <w:sz w:val="24"/>
          <w:szCs w:val="24"/>
          <w:lang w:val="en-US"/>
        </w:rPr>
        <w:t>ce</w:t>
      </w:r>
      <w:proofErr w:type="spellEnd"/>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h</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itre</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pacing w:val="1"/>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3"/>
          <w:sz w:val="24"/>
          <w:szCs w:val="24"/>
          <w:lang w:val="en-US"/>
        </w:rPr>
        <w:t>l</w:t>
      </w:r>
      <w:r w:rsidRPr="006D6FE2">
        <w:rPr>
          <w:rFonts w:ascii="Arial Narrow" w:eastAsia="Arial Narrow" w:hAnsi="Arial Narrow" w:cs="Arial Narrow"/>
          <w:i/>
          <w:spacing w:val="1"/>
          <w:sz w:val="24"/>
          <w:szCs w:val="24"/>
          <w:lang w:val="en-US"/>
        </w:rPr>
        <w:t>end</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pacing w:val="-15"/>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3"/>
          <w:sz w:val="24"/>
          <w:szCs w:val="24"/>
          <w:lang w:val="en-US"/>
        </w:rPr>
        <w:t xml:space="preserve"> </w:t>
      </w:r>
      <w:r w:rsidRPr="006D6FE2">
        <w:rPr>
          <w:rFonts w:ascii="Arial Narrow" w:eastAsia="Arial Narrow" w:hAnsi="Arial Narrow" w:cs="Arial Narrow"/>
          <w:i/>
          <w:spacing w:val="1"/>
          <w:sz w:val="24"/>
          <w:szCs w:val="24"/>
          <w:lang w:val="en-US"/>
        </w:rPr>
        <w:t>pe</w:t>
      </w:r>
      <w:r w:rsidRPr="006D6FE2">
        <w:rPr>
          <w:rFonts w:ascii="Arial Narrow" w:eastAsia="Arial Narrow" w:hAnsi="Arial Narrow" w:cs="Arial Narrow"/>
          <w:i/>
          <w:sz w:val="24"/>
          <w:szCs w:val="24"/>
          <w:lang w:val="en-US"/>
        </w:rPr>
        <w:t>rso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 (4G) d</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it</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z w:val="24"/>
          <w:szCs w:val="24"/>
          <w:lang w:val="en-US"/>
        </w:rPr>
        <w:t xml:space="preserve"> 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mp</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2"/>
          <w:sz w:val="24"/>
          <w:szCs w:val="24"/>
          <w:lang w:val="en-US"/>
        </w:rPr>
        <w:t>v</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c 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pacing w:val="1"/>
          <w:sz w:val="24"/>
          <w:szCs w:val="24"/>
          <w:lang w:val="en-US"/>
        </w:rPr>
        <w:t>g</w:t>
      </w:r>
      <w:r w:rsidRPr="006D6FE2">
        <w:rPr>
          <w:rFonts w:ascii="Arial Narrow" w:eastAsia="Arial Narrow" w:hAnsi="Arial Narrow" w:cs="Arial Narrow"/>
          <w:i/>
          <w:sz w:val="24"/>
          <w:szCs w:val="24"/>
          <w:lang w:val="en-US"/>
        </w:rPr>
        <w:t>ram</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Trav</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il</w:t>
      </w:r>
      <w:r w:rsidRPr="006D6FE2">
        <w:rPr>
          <w:rFonts w:ascii="Arial Narrow" w:eastAsia="Arial Narrow" w:hAnsi="Arial Narrow" w:cs="Arial Narrow"/>
          <w:i/>
          <w:spacing w:val="-3"/>
          <w:sz w:val="24"/>
          <w:szCs w:val="24"/>
          <w:lang w:val="en-US"/>
        </w:rPr>
        <w:t xml:space="preserve"> </w:t>
      </w:r>
      <w:r w:rsidRPr="006D6FE2">
        <w:rPr>
          <w:rFonts w:ascii="Arial Narrow" w:eastAsia="Arial Narrow" w:hAnsi="Arial Narrow" w:cs="Arial Narrow"/>
          <w:i/>
          <w:sz w:val="24"/>
          <w:szCs w:val="24"/>
          <w:lang w:val="en-US"/>
        </w:rPr>
        <w:t>(4H)</w:t>
      </w:r>
    </w:p>
    <w:p w14:paraId="74DBC20B"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2DB00CF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ED6E8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0B58630" w14:textId="77777777" w:rsidR="006D6FE2" w:rsidRPr="006D6FE2" w:rsidRDefault="006D6FE2" w:rsidP="006D6FE2">
      <w:pPr>
        <w:spacing w:after="0" w:line="240" w:lineRule="auto"/>
        <w:ind w:left="513"/>
        <w:rPr>
          <w:rFonts w:ascii="Arial Narrow" w:eastAsia="Arial Narrow" w:hAnsi="Arial Narrow" w:cs="Arial Narrow"/>
          <w:lang w:val="en-US"/>
        </w:rPr>
      </w:pPr>
      <w:r w:rsidRPr="006D6FE2">
        <w:rPr>
          <w:rFonts w:ascii="Arial Narrow" w:eastAsia="Arial Narrow" w:hAnsi="Arial Narrow" w:cs="Arial Narrow"/>
          <w:i/>
          <w:lang w:val="en-US"/>
        </w:rPr>
        <w:t xml:space="preserve">d)  </w:t>
      </w:r>
      <w:r w:rsidRPr="006D6FE2">
        <w:rPr>
          <w:rFonts w:ascii="Arial Narrow" w:eastAsia="Arial Narrow" w:hAnsi="Arial Narrow" w:cs="Arial Narrow"/>
          <w:i/>
          <w:spacing w:val="48"/>
          <w:lang w:val="en-US"/>
        </w:rPr>
        <w:t xml:space="preserve"> </w:t>
      </w:r>
      <w:proofErr w:type="spellStart"/>
      <w:r w:rsidRPr="006D6FE2">
        <w:rPr>
          <w:rFonts w:ascii="Arial Narrow" w:eastAsia="Arial Narrow" w:hAnsi="Arial Narrow" w:cs="Arial Narrow"/>
          <w:i/>
          <w:u w:val="single" w:color="000000"/>
          <w:lang w:val="en-US"/>
        </w:rPr>
        <w:t>Organ</w:t>
      </w:r>
      <w:r w:rsidRPr="006D6FE2">
        <w:rPr>
          <w:rFonts w:ascii="Arial Narrow" w:eastAsia="Arial Narrow" w:hAnsi="Arial Narrow" w:cs="Arial Narrow"/>
          <w:i/>
          <w:spacing w:val="-2"/>
          <w:u w:val="single" w:color="000000"/>
          <w:lang w:val="en-US"/>
        </w:rPr>
        <w:t>i</w:t>
      </w:r>
      <w:r w:rsidRPr="006D6FE2">
        <w:rPr>
          <w:rFonts w:ascii="Arial Narrow" w:eastAsia="Arial Narrow" w:hAnsi="Arial Narrow" w:cs="Arial Narrow"/>
          <w:i/>
          <w:u w:val="single" w:color="000000"/>
          <w:lang w:val="en-US"/>
        </w:rPr>
        <w:t>sat</w:t>
      </w:r>
      <w:r w:rsidRPr="006D6FE2">
        <w:rPr>
          <w:rFonts w:ascii="Arial Narrow" w:eastAsia="Arial Narrow" w:hAnsi="Arial Narrow" w:cs="Arial Narrow"/>
          <w:i/>
          <w:spacing w:val="-2"/>
          <w:u w:val="single" w:color="000000"/>
          <w:lang w:val="en-US"/>
        </w:rPr>
        <w:t>i</w:t>
      </w:r>
      <w:r w:rsidRPr="006D6FE2">
        <w:rPr>
          <w:rFonts w:ascii="Arial Narrow" w:eastAsia="Arial Narrow" w:hAnsi="Arial Narrow" w:cs="Arial Narrow"/>
          <w:i/>
          <w:u w:val="single" w:color="000000"/>
          <w:lang w:val="en-US"/>
        </w:rPr>
        <w:t>on</w:t>
      </w:r>
      <w:proofErr w:type="spellEnd"/>
      <w:r w:rsidRPr="006D6FE2">
        <w:rPr>
          <w:rFonts w:ascii="Arial Narrow" w:eastAsia="Arial Narrow" w:hAnsi="Arial Narrow" w:cs="Arial Narrow"/>
          <w:i/>
          <w:spacing w:val="17"/>
          <w:u w:val="single" w:color="000000"/>
          <w:lang w:val="en-US"/>
        </w:rPr>
        <w:t xml:space="preserve"> </w:t>
      </w:r>
      <w:r w:rsidRPr="006D6FE2">
        <w:rPr>
          <w:rFonts w:ascii="Arial Narrow" w:eastAsia="Arial Narrow" w:hAnsi="Arial Narrow" w:cs="Arial Narrow"/>
          <w:i/>
          <w:u w:val="single" w:color="000000"/>
          <w:lang w:val="en-US"/>
        </w:rPr>
        <w:t>et</w:t>
      </w:r>
      <w:r w:rsidRPr="006D6FE2">
        <w:rPr>
          <w:rFonts w:ascii="Arial Narrow" w:eastAsia="Arial Narrow" w:hAnsi="Arial Narrow" w:cs="Arial Narrow"/>
          <w:i/>
          <w:spacing w:val="17"/>
          <w:u w:val="single" w:color="000000"/>
          <w:lang w:val="en-US"/>
        </w:rPr>
        <w:t xml:space="preserve"> </w:t>
      </w:r>
      <w:r w:rsidRPr="006D6FE2">
        <w:rPr>
          <w:rFonts w:ascii="Arial Narrow" w:eastAsia="Arial Narrow" w:hAnsi="Arial Narrow" w:cs="Arial Narrow"/>
          <w:i/>
          <w:u w:val="single" w:color="000000"/>
          <w:lang w:val="en-US"/>
        </w:rPr>
        <w:t>pers</w:t>
      </w:r>
      <w:r w:rsidRPr="006D6FE2">
        <w:rPr>
          <w:rFonts w:ascii="Arial Narrow" w:eastAsia="Arial Narrow" w:hAnsi="Arial Narrow" w:cs="Arial Narrow"/>
          <w:i/>
          <w:spacing w:val="-2"/>
          <w:u w:val="single" w:color="000000"/>
          <w:lang w:val="en-US"/>
        </w:rPr>
        <w:t>o</w:t>
      </w:r>
      <w:r w:rsidRPr="006D6FE2">
        <w:rPr>
          <w:rFonts w:ascii="Arial Narrow" w:eastAsia="Arial Narrow" w:hAnsi="Arial Narrow" w:cs="Arial Narrow"/>
          <w:i/>
          <w:u w:val="single" w:color="000000"/>
          <w:lang w:val="en-US"/>
        </w:rPr>
        <w:t>nne</w:t>
      </w:r>
      <w:r w:rsidRPr="006D6FE2">
        <w:rPr>
          <w:rFonts w:ascii="Arial Narrow" w:eastAsia="Arial Narrow" w:hAnsi="Arial Narrow" w:cs="Arial Narrow"/>
          <w:i/>
          <w:spacing w:val="3"/>
          <w:u w:val="single" w:color="000000"/>
          <w:lang w:val="en-US"/>
        </w:rPr>
        <w:t>l</w:t>
      </w:r>
      <w:r w:rsidRPr="006D6FE2">
        <w:rPr>
          <w:rFonts w:ascii="Arial Narrow" w:eastAsia="Arial Narrow" w:hAnsi="Arial Narrow" w:cs="Arial Narrow"/>
          <w:i/>
          <w:lang w:val="en-US"/>
        </w:rPr>
        <w: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spacing w:val="-1"/>
          <w:lang w:val="en-US"/>
        </w:rPr>
        <w:t>D</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ns</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ce</w:t>
      </w:r>
      <w:proofErr w:type="spellEnd"/>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ch</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pitre</w:t>
      </w:r>
      <w:proofErr w:type="spellEnd"/>
      <w:r w:rsidRPr="006D6FE2">
        <w:rPr>
          <w:rFonts w:ascii="Arial Narrow" w:eastAsia="Arial Narrow" w:hAnsi="Arial Narrow" w:cs="Arial Narrow"/>
          <w:i/>
          <w:lang w:val="en-US"/>
        </w:rPr>
        <w:t>,</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v</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us</w:t>
      </w:r>
      <w:proofErr w:type="spellEnd"/>
      <w:r w:rsidRPr="006D6FE2">
        <w:rPr>
          <w:rFonts w:ascii="Arial Narrow" w:eastAsia="Arial Narrow" w:hAnsi="Arial Narrow" w:cs="Arial Narrow"/>
          <w:i/>
          <w:spacing w:val="20"/>
          <w:lang w:val="en-US"/>
        </w:rPr>
        <w:t xml:space="preserve"> </w:t>
      </w:r>
      <w:proofErr w:type="spellStart"/>
      <w:r w:rsidRPr="006D6FE2">
        <w:rPr>
          <w:rFonts w:ascii="Arial Narrow" w:eastAsia="Arial Narrow" w:hAnsi="Arial Narrow" w:cs="Arial Narrow"/>
          <w:i/>
          <w:lang w:val="en-US"/>
        </w:rPr>
        <w:t>pro</w:t>
      </w:r>
      <w:r w:rsidRPr="006D6FE2">
        <w:rPr>
          <w:rFonts w:ascii="Arial Narrow" w:eastAsia="Arial Narrow" w:hAnsi="Arial Narrow" w:cs="Arial Narrow"/>
          <w:i/>
          <w:spacing w:val="-2"/>
          <w:lang w:val="en-US"/>
        </w:rPr>
        <w:t>p</w:t>
      </w:r>
      <w:r w:rsidRPr="006D6FE2">
        <w:rPr>
          <w:rFonts w:ascii="Arial Narrow" w:eastAsia="Arial Narrow" w:hAnsi="Arial Narrow" w:cs="Arial Narrow"/>
          <w:i/>
          <w:lang w:val="en-US"/>
        </w:rPr>
        <w:t>o</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e</w:t>
      </w:r>
      <w:r w:rsidRPr="006D6FE2">
        <w:rPr>
          <w:rFonts w:ascii="Arial Narrow" w:eastAsia="Arial Narrow" w:hAnsi="Arial Narrow" w:cs="Arial Narrow"/>
          <w:i/>
          <w:spacing w:val="-3"/>
          <w:lang w:val="en-US"/>
        </w:rPr>
        <w:t>r</w:t>
      </w:r>
      <w:r w:rsidRPr="006D6FE2">
        <w:rPr>
          <w:rFonts w:ascii="Arial Narrow" w:eastAsia="Arial Narrow" w:hAnsi="Arial Narrow" w:cs="Arial Narrow"/>
          <w:i/>
          <w:lang w:val="en-US"/>
        </w:rPr>
        <w:t>ez</w:t>
      </w:r>
      <w:proofErr w:type="spellEnd"/>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str</w:t>
      </w:r>
      <w:r w:rsidRPr="006D6FE2">
        <w:rPr>
          <w:rFonts w:ascii="Arial Narrow" w:eastAsia="Arial Narrow" w:hAnsi="Arial Narrow" w:cs="Arial Narrow"/>
          <w:i/>
          <w:spacing w:val="-2"/>
          <w:lang w:val="en-US"/>
        </w:rPr>
        <w:t>u</w:t>
      </w:r>
      <w:r w:rsidRPr="006D6FE2">
        <w:rPr>
          <w:rFonts w:ascii="Arial Narrow" w:eastAsia="Arial Narrow" w:hAnsi="Arial Narrow" w:cs="Arial Narrow"/>
          <w:i/>
          <w:lang w:val="en-US"/>
        </w:rPr>
        <w:t>cture</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et</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c</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mp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sit</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on</w:t>
      </w:r>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de</w:t>
      </w:r>
      <w:r w:rsidRPr="006D6FE2">
        <w:rPr>
          <w:rFonts w:ascii="Arial Narrow" w:eastAsia="Arial Narrow" w:hAnsi="Arial Narrow" w:cs="Arial Narrow"/>
          <w:i/>
          <w:spacing w:val="17"/>
          <w:lang w:val="en-US"/>
        </w:rPr>
        <w:t xml:space="preserve"> </w:t>
      </w:r>
      <w:proofErr w:type="spellStart"/>
      <w:r w:rsidRPr="006D6FE2">
        <w:rPr>
          <w:rFonts w:ascii="Arial Narrow" w:eastAsia="Arial Narrow" w:hAnsi="Arial Narrow" w:cs="Arial Narrow"/>
          <w:i/>
          <w:lang w:val="en-US"/>
        </w:rPr>
        <w:t>votre</w:t>
      </w:r>
      <w:proofErr w:type="spellEnd"/>
      <w:r w:rsidRPr="006D6FE2">
        <w:rPr>
          <w:rFonts w:ascii="Arial Narrow" w:eastAsia="Arial Narrow" w:hAnsi="Arial Narrow" w:cs="Arial Narrow"/>
          <w:i/>
          <w:spacing w:val="17"/>
          <w:lang w:val="en-US"/>
        </w:rPr>
        <w:t xml:space="preserve"> </w:t>
      </w:r>
      <w:r w:rsidRPr="006D6FE2">
        <w:rPr>
          <w:rFonts w:ascii="Arial Narrow" w:eastAsia="Arial Narrow" w:hAnsi="Arial Narrow" w:cs="Arial Narrow"/>
          <w:i/>
          <w:lang w:val="en-US"/>
        </w:rPr>
        <w:t>éq</w:t>
      </w:r>
      <w:r w:rsidRPr="006D6FE2">
        <w:rPr>
          <w:rFonts w:ascii="Arial Narrow" w:eastAsia="Arial Narrow" w:hAnsi="Arial Narrow" w:cs="Arial Narrow"/>
          <w:i/>
          <w:spacing w:val="-2"/>
          <w:lang w:val="en-US"/>
        </w:rPr>
        <w:t>u</w:t>
      </w:r>
      <w:r w:rsidRPr="006D6FE2">
        <w:rPr>
          <w:rFonts w:ascii="Arial Narrow" w:eastAsia="Arial Narrow" w:hAnsi="Arial Narrow" w:cs="Arial Narrow"/>
          <w:i/>
          <w:lang w:val="en-US"/>
        </w:rPr>
        <w:t>ip</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w:t>
      </w:r>
    </w:p>
    <w:p w14:paraId="1EE996D0" w14:textId="77777777" w:rsidR="006D6FE2" w:rsidRPr="006D6FE2" w:rsidRDefault="006D6FE2" w:rsidP="006D6FE2">
      <w:pPr>
        <w:spacing w:before="7" w:after="0" w:line="120" w:lineRule="exact"/>
        <w:rPr>
          <w:rFonts w:ascii="Times New Roman" w:eastAsia="Times New Roman" w:hAnsi="Times New Roman" w:cs="Times New Roman"/>
          <w:sz w:val="12"/>
          <w:szCs w:val="12"/>
          <w:lang w:val="en-US"/>
        </w:rPr>
      </w:pPr>
    </w:p>
    <w:p w14:paraId="024B65F5" w14:textId="77777777" w:rsidR="006D6FE2" w:rsidRPr="006D6FE2" w:rsidRDefault="006D6FE2" w:rsidP="006D6FE2">
      <w:pPr>
        <w:spacing w:after="0" w:line="360" w:lineRule="auto"/>
        <w:ind w:left="873" w:right="122"/>
        <w:rPr>
          <w:rFonts w:ascii="Arial Narrow" w:eastAsia="Arial Narrow" w:hAnsi="Arial Narrow" w:cs="Arial Narrow"/>
          <w:lang w:val="en-US"/>
        </w:rPr>
        <w:sectPr w:rsidR="006D6FE2" w:rsidRPr="006D6FE2" w:rsidSect="006D6FE2">
          <w:pgSz w:w="11900" w:h="16820"/>
          <w:pgMar w:top="1060" w:right="980" w:bottom="280" w:left="980" w:header="0" w:footer="761" w:gutter="0"/>
          <w:cols w:space="720"/>
        </w:sectPr>
      </w:pPr>
      <w:r w:rsidRPr="006D6FE2">
        <w:rPr>
          <w:rFonts w:ascii="Arial Narrow" w:eastAsia="Arial Narrow" w:hAnsi="Arial Narrow" w:cs="Arial Narrow"/>
          <w:i/>
          <w:spacing w:val="-1"/>
          <w:lang w:val="en-US"/>
        </w:rPr>
        <w:t>V</w:t>
      </w:r>
      <w:r w:rsidRPr="006D6FE2">
        <w:rPr>
          <w:rFonts w:ascii="Arial Narrow" w:eastAsia="Arial Narrow" w:hAnsi="Arial Narrow" w:cs="Arial Narrow"/>
          <w:i/>
          <w:lang w:val="en-US"/>
        </w:rPr>
        <w:t>ous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donne</w:t>
      </w:r>
      <w:r w:rsidRPr="006D6FE2">
        <w:rPr>
          <w:rFonts w:ascii="Arial Narrow" w:eastAsia="Arial Narrow" w:hAnsi="Arial Narrow" w:cs="Arial Narrow"/>
          <w:i/>
          <w:spacing w:val="-2"/>
          <w:lang w:val="en-US"/>
        </w:rPr>
        <w:t>r</w:t>
      </w:r>
      <w:r w:rsidRPr="006D6FE2">
        <w:rPr>
          <w:rFonts w:ascii="Arial Narrow" w:eastAsia="Arial Narrow" w:hAnsi="Arial Narrow" w:cs="Arial Narrow"/>
          <w:i/>
          <w:lang w:val="en-US"/>
        </w:rPr>
        <w:t>ez</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la</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spacing w:val="-2"/>
          <w:lang w:val="en-US"/>
        </w:rPr>
        <w:t>l</w:t>
      </w:r>
      <w:r w:rsidRPr="006D6FE2">
        <w:rPr>
          <w:rFonts w:ascii="Arial Narrow" w:eastAsia="Arial Narrow" w:hAnsi="Arial Narrow" w:cs="Arial Narrow"/>
          <w:i/>
          <w:lang w:val="en-US"/>
        </w:rPr>
        <w:t>i</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pr</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n</w:t>
      </w:r>
      <w:r w:rsidRPr="006D6FE2">
        <w:rPr>
          <w:rFonts w:ascii="Arial Narrow" w:eastAsia="Arial Narrow" w:hAnsi="Arial Narrow" w:cs="Arial Narrow"/>
          <w:i/>
          <w:spacing w:val="1"/>
          <w:lang w:val="en-US"/>
        </w:rPr>
        <w:t>c</w:t>
      </w:r>
      <w:r w:rsidRPr="006D6FE2">
        <w:rPr>
          <w:rFonts w:ascii="Arial Narrow" w:eastAsia="Arial Narrow" w:hAnsi="Arial Narrow" w:cs="Arial Narrow"/>
          <w:i/>
          <w:lang w:val="en-US"/>
        </w:rPr>
        <w:t>ip</w:t>
      </w:r>
      <w:r w:rsidRPr="006D6FE2">
        <w:rPr>
          <w:rFonts w:ascii="Arial Narrow" w:eastAsia="Arial Narrow" w:hAnsi="Arial Narrow" w:cs="Arial Narrow"/>
          <w:i/>
          <w:spacing w:val="-2"/>
          <w:lang w:val="en-US"/>
        </w:rPr>
        <w:t>a</w:t>
      </w:r>
      <w:r w:rsidRPr="006D6FE2">
        <w:rPr>
          <w:rFonts w:ascii="Arial Narrow" w:eastAsia="Arial Narrow" w:hAnsi="Arial Narrow" w:cs="Arial Narrow"/>
          <w:i/>
          <w:lang w:val="en-US"/>
        </w:rPr>
        <w:t>les</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w:t>
      </w:r>
      <w:r w:rsidRPr="006D6FE2">
        <w:rPr>
          <w:rFonts w:ascii="Arial Narrow" w:eastAsia="Arial Narrow" w:hAnsi="Arial Narrow" w:cs="Arial Narrow"/>
          <w:i/>
          <w:spacing w:val="-2"/>
          <w:lang w:val="en-US"/>
        </w:rPr>
        <w:t>i</w:t>
      </w:r>
      <w:r w:rsidRPr="006D6FE2">
        <w:rPr>
          <w:rFonts w:ascii="Arial Narrow" w:eastAsia="Arial Narrow" w:hAnsi="Arial Narrow" w:cs="Arial Narrow"/>
          <w:i/>
          <w:lang w:val="en-US"/>
        </w:rPr>
        <w:t>s</w:t>
      </w:r>
      <w:r w:rsidRPr="006D6FE2">
        <w:rPr>
          <w:rFonts w:ascii="Arial Narrow" w:eastAsia="Arial Narrow" w:hAnsi="Arial Narrow" w:cs="Arial Narrow"/>
          <w:i/>
          <w:spacing w:val="-2"/>
          <w:lang w:val="en-US"/>
        </w:rPr>
        <w:t>c</w:t>
      </w:r>
      <w:r w:rsidRPr="006D6FE2">
        <w:rPr>
          <w:rFonts w:ascii="Arial Narrow" w:eastAsia="Arial Narrow" w:hAnsi="Arial Narrow" w:cs="Arial Narrow"/>
          <w:i/>
          <w:lang w:val="en-US"/>
        </w:rPr>
        <w:t>ipl</w:t>
      </w:r>
      <w:r w:rsidRPr="006D6FE2">
        <w:rPr>
          <w:rFonts w:ascii="Arial Narrow" w:eastAsia="Arial Narrow" w:hAnsi="Arial Narrow" w:cs="Arial Narrow"/>
          <w:i/>
          <w:spacing w:val="-1"/>
          <w:lang w:val="en-US"/>
        </w:rPr>
        <w:t>i</w:t>
      </w:r>
      <w:r w:rsidRPr="006D6FE2">
        <w:rPr>
          <w:rFonts w:ascii="Arial Narrow" w:eastAsia="Arial Narrow" w:hAnsi="Arial Narrow" w:cs="Arial Narrow"/>
          <w:i/>
          <w:lang w:val="en-US"/>
        </w:rPr>
        <w:t>nes</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repr</w:t>
      </w:r>
      <w:r w:rsidRPr="006D6FE2">
        <w:rPr>
          <w:rFonts w:ascii="Arial Narrow" w:eastAsia="Arial Narrow" w:hAnsi="Arial Narrow" w:cs="Arial Narrow"/>
          <w:i/>
          <w:spacing w:val="-3"/>
          <w:lang w:val="en-US"/>
        </w:rPr>
        <w:t>é</w:t>
      </w:r>
      <w:r w:rsidRPr="006D6FE2">
        <w:rPr>
          <w:rFonts w:ascii="Arial Narrow" w:eastAsia="Arial Narrow" w:hAnsi="Arial Narrow" w:cs="Arial Narrow"/>
          <w:i/>
          <w:lang w:val="en-US"/>
        </w:rPr>
        <w:t>sen</w:t>
      </w:r>
      <w:r w:rsidRPr="006D6FE2">
        <w:rPr>
          <w:rFonts w:ascii="Arial Narrow" w:eastAsia="Arial Narrow" w:hAnsi="Arial Narrow" w:cs="Arial Narrow"/>
          <w:i/>
          <w:spacing w:val="-2"/>
          <w:lang w:val="en-US"/>
        </w:rPr>
        <w:t>t</w:t>
      </w:r>
      <w:r w:rsidRPr="006D6FE2">
        <w:rPr>
          <w:rFonts w:ascii="Arial Narrow" w:eastAsia="Arial Narrow" w:hAnsi="Arial Narrow" w:cs="Arial Narrow"/>
          <w:i/>
          <w:lang w:val="en-US"/>
        </w:rPr>
        <w:t>ée</w:t>
      </w:r>
      <w:r w:rsidRPr="006D6FE2">
        <w:rPr>
          <w:rFonts w:ascii="Arial Narrow" w:eastAsia="Arial Narrow" w:hAnsi="Arial Narrow" w:cs="Arial Narrow"/>
          <w:i/>
          <w:spacing w:val="1"/>
          <w:lang w:val="en-US"/>
        </w:rPr>
        <w:t>s</w:t>
      </w:r>
      <w:proofErr w:type="spellEnd"/>
      <w:r w:rsidRPr="006D6FE2">
        <w:rPr>
          <w:rFonts w:ascii="Arial Narrow" w:eastAsia="Arial Narrow" w:hAnsi="Arial Narrow" w:cs="Arial Narrow"/>
          <w:i/>
          <w:lang w:val="en-US"/>
        </w:rPr>
        <w:t>,</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le</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n</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m</w:t>
      </w:r>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lang w:val="en-US"/>
        </w:rPr>
        <w:t>de</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l</w:t>
      </w:r>
      <w:r w:rsidRPr="006D6FE2">
        <w:rPr>
          <w:rFonts w:ascii="Arial Narrow" w:eastAsia="Arial Narrow" w:hAnsi="Arial Narrow" w:cs="Arial Narrow"/>
          <w:i/>
          <w:spacing w:val="1"/>
          <w:lang w:val="en-US"/>
        </w:rPr>
        <w:t>’</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xpert</w:t>
      </w:r>
      <w:proofErr w:type="spellEnd"/>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r</w:t>
      </w:r>
      <w:r w:rsidRPr="006D6FE2">
        <w:rPr>
          <w:rFonts w:ascii="Arial Narrow" w:eastAsia="Arial Narrow" w:hAnsi="Arial Narrow" w:cs="Arial Narrow"/>
          <w:i/>
          <w:spacing w:val="-3"/>
          <w:lang w:val="en-US"/>
        </w:rPr>
        <w:t>e</w:t>
      </w:r>
      <w:r w:rsidRPr="006D6FE2">
        <w:rPr>
          <w:rFonts w:ascii="Arial Narrow" w:eastAsia="Arial Narrow" w:hAnsi="Arial Narrow" w:cs="Arial Narrow"/>
          <w:i/>
          <w:lang w:val="en-US"/>
        </w:rPr>
        <w:t>sp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n</w:t>
      </w:r>
      <w:r w:rsidRPr="006D6FE2">
        <w:rPr>
          <w:rFonts w:ascii="Arial Narrow" w:eastAsia="Arial Narrow" w:hAnsi="Arial Narrow" w:cs="Arial Narrow"/>
          <w:i/>
          <w:spacing w:val="1"/>
          <w:lang w:val="en-US"/>
        </w:rPr>
        <w:t>s</w:t>
      </w:r>
      <w:r w:rsidRPr="006D6FE2">
        <w:rPr>
          <w:rFonts w:ascii="Arial Narrow" w:eastAsia="Arial Narrow" w:hAnsi="Arial Narrow" w:cs="Arial Narrow"/>
          <w:i/>
          <w:lang w:val="en-US"/>
        </w:rPr>
        <w:t>ab</w:t>
      </w:r>
      <w:r w:rsidRPr="006D6FE2">
        <w:rPr>
          <w:rFonts w:ascii="Arial Narrow" w:eastAsia="Arial Narrow" w:hAnsi="Arial Narrow" w:cs="Arial Narrow"/>
          <w:i/>
          <w:spacing w:val="1"/>
          <w:lang w:val="en-US"/>
        </w:rPr>
        <w:t>l</w:t>
      </w:r>
      <w:r w:rsidRPr="006D6FE2">
        <w:rPr>
          <w:rFonts w:ascii="Arial Narrow" w:eastAsia="Arial Narrow" w:hAnsi="Arial Narrow" w:cs="Arial Narrow"/>
          <w:i/>
          <w:lang w:val="en-US"/>
        </w:rPr>
        <w: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t</w:t>
      </w:r>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une</w:t>
      </w:r>
      <w:proofErr w:type="spellEnd"/>
      <w:r w:rsidRPr="006D6FE2">
        <w:rPr>
          <w:rFonts w:ascii="Arial Narrow" w:eastAsia="Arial Narrow" w:hAnsi="Arial Narrow" w:cs="Arial Narrow"/>
          <w:i/>
          <w:spacing w:val="10"/>
          <w:lang w:val="en-US"/>
        </w:rPr>
        <w:t xml:space="preserve"> </w:t>
      </w:r>
      <w:proofErr w:type="spellStart"/>
      <w:r w:rsidRPr="006D6FE2">
        <w:rPr>
          <w:rFonts w:ascii="Arial Narrow" w:eastAsia="Arial Narrow" w:hAnsi="Arial Narrow" w:cs="Arial Narrow"/>
          <w:i/>
          <w:lang w:val="en-US"/>
        </w:rPr>
        <w:t>l</w:t>
      </w:r>
      <w:r w:rsidRPr="006D6FE2">
        <w:rPr>
          <w:rFonts w:ascii="Arial Narrow" w:eastAsia="Arial Narrow" w:hAnsi="Arial Narrow" w:cs="Arial Narrow"/>
          <w:i/>
          <w:spacing w:val="-1"/>
          <w:lang w:val="en-US"/>
        </w:rPr>
        <w:t>i</w:t>
      </w:r>
      <w:r w:rsidRPr="006D6FE2">
        <w:rPr>
          <w:rFonts w:ascii="Arial Narrow" w:eastAsia="Arial Narrow" w:hAnsi="Arial Narrow" w:cs="Arial Narrow"/>
          <w:i/>
          <w:lang w:val="en-US"/>
        </w:rPr>
        <w:t>ste</w:t>
      </w:r>
      <w:proofErr w:type="spellEnd"/>
      <w:r w:rsidRPr="006D6FE2">
        <w:rPr>
          <w:rFonts w:ascii="Arial Narrow" w:eastAsia="Arial Narrow" w:hAnsi="Arial Narrow" w:cs="Arial Narrow"/>
          <w:i/>
          <w:spacing w:val="10"/>
          <w:lang w:val="en-US"/>
        </w:rPr>
        <w:t xml:space="preserve">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u person</w:t>
      </w:r>
      <w:r w:rsidRPr="006D6FE2">
        <w:rPr>
          <w:rFonts w:ascii="Arial Narrow" w:eastAsia="Arial Narrow" w:hAnsi="Arial Narrow" w:cs="Arial Narrow"/>
          <w:i/>
          <w:spacing w:val="-2"/>
          <w:lang w:val="en-US"/>
        </w:rPr>
        <w:t>n</w:t>
      </w:r>
      <w:r w:rsidRPr="006D6FE2">
        <w:rPr>
          <w:rFonts w:ascii="Arial Narrow" w:eastAsia="Arial Narrow" w:hAnsi="Arial Narrow" w:cs="Arial Narrow"/>
          <w:i/>
          <w:lang w:val="en-US"/>
        </w:rPr>
        <w:t>el</w:t>
      </w:r>
      <w:r w:rsidRPr="006D6FE2">
        <w:rPr>
          <w:rFonts w:ascii="Arial Narrow" w:eastAsia="Arial Narrow" w:hAnsi="Arial Narrow" w:cs="Arial Narrow"/>
          <w:i/>
          <w:spacing w:val="1"/>
          <w:lang w:val="en-US"/>
        </w:rPr>
        <w:t xml:space="preserve"> </w:t>
      </w:r>
      <w:proofErr w:type="spellStart"/>
      <w:r w:rsidRPr="006D6FE2">
        <w:rPr>
          <w:rFonts w:ascii="Arial Narrow" w:eastAsia="Arial Narrow" w:hAnsi="Arial Narrow" w:cs="Arial Narrow"/>
          <w:i/>
          <w:spacing w:val="-2"/>
          <w:lang w:val="en-US"/>
        </w:rPr>
        <w:t>c</w:t>
      </w:r>
      <w:r w:rsidRPr="006D6FE2">
        <w:rPr>
          <w:rFonts w:ascii="Arial Narrow" w:eastAsia="Arial Narrow" w:hAnsi="Arial Narrow" w:cs="Arial Narrow"/>
          <w:i/>
          <w:lang w:val="en-US"/>
        </w:rPr>
        <w:t>lé</w:t>
      </w:r>
      <w:proofErr w:type="spellEnd"/>
      <w:r w:rsidRPr="006D6FE2">
        <w:rPr>
          <w:rFonts w:ascii="Arial Narrow" w:eastAsia="Arial Narrow" w:hAnsi="Arial Narrow" w:cs="Arial Narrow"/>
          <w:i/>
          <w:spacing w:val="1"/>
          <w:lang w:val="en-US"/>
        </w:rPr>
        <w:t xml:space="preserve"> </w:t>
      </w:r>
      <w:r w:rsidRPr="006D6FE2">
        <w:rPr>
          <w:rFonts w:ascii="Arial Narrow" w:eastAsia="Arial Narrow" w:hAnsi="Arial Narrow" w:cs="Arial Narrow"/>
          <w:i/>
          <w:lang w:val="en-US"/>
        </w:rPr>
        <w:t xml:space="preserve">et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’ap</w:t>
      </w:r>
      <w:r w:rsidRPr="006D6FE2">
        <w:rPr>
          <w:rFonts w:ascii="Arial Narrow" w:eastAsia="Arial Narrow" w:hAnsi="Arial Narrow" w:cs="Arial Narrow"/>
          <w:i/>
          <w:spacing w:val="-2"/>
          <w:lang w:val="en-US"/>
        </w:rPr>
        <w:t>p</w:t>
      </w:r>
      <w:r w:rsidRPr="006D6FE2">
        <w:rPr>
          <w:rFonts w:ascii="Arial Narrow" w:eastAsia="Arial Narrow" w:hAnsi="Arial Narrow" w:cs="Arial Narrow"/>
          <w:i/>
          <w:lang w:val="en-US"/>
        </w:rPr>
        <w:t>ui</w:t>
      </w:r>
      <w:r w:rsidRPr="006D6FE2">
        <w:rPr>
          <w:rFonts w:ascii="Arial Narrow" w:eastAsia="Arial Narrow" w:hAnsi="Arial Narrow" w:cs="Arial Narrow"/>
          <w:i/>
          <w:spacing w:val="1"/>
          <w:lang w:val="en-US"/>
        </w:rPr>
        <w:t xml:space="preserve"> </w:t>
      </w:r>
      <w:proofErr w:type="spellStart"/>
      <w:r w:rsidRPr="006D6FE2">
        <w:rPr>
          <w:rFonts w:ascii="Arial Narrow" w:eastAsia="Arial Narrow" w:hAnsi="Arial Narrow" w:cs="Arial Narrow"/>
          <w:i/>
          <w:lang w:val="en-US"/>
        </w:rPr>
        <w:t>pr</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p</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sé</w:t>
      </w:r>
      <w:proofErr w:type="spellEnd"/>
      <w:r w:rsidRPr="006D6FE2">
        <w:rPr>
          <w:rFonts w:ascii="Arial Narrow" w:eastAsia="Arial Narrow" w:hAnsi="Arial Narrow" w:cs="Arial Narrow"/>
          <w:i/>
          <w:lang w:val="en-US"/>
        </w:rPr>
        <w:t>.</w:t>
      </w:r>
    </w:p>
    <w:p w14:paraId="21932AEB" w14:textId="4D981C47" w:rsidR="006D6FE2" w:rsidRPr="006D6FE2" w:rsidRDefault="006D6FE2" w:rsidP="006D6FE2">
      <w:pPr>
        <w:spacing w:before="53" w:after="0" w:line="240" w:lineRule="auto"/>
        <w:ind w:left="1014" w:right="1455"/>
        <w:jc w:val="center"/>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4"/>
          <w:sz w:val="32"/>
          <w:szCs w:val="32"/>
          <w:lang w:val="en-US"/>
        </w:rPr>
        <w:t xml:space="preserve"> </w:t>
      </w:r>
      <w:proofErr w:type="gramStart"/>
      <w:r w:rsidR="006D76E9">
        <w:rPr>
          <w:rFonts w:ascii="Arial Narrow" w:eastAsia="Arial Narrow" w:hAnsi="Arial Narrow" w:cs="Arial Narrow"/>
          <w:b/>
          <w:w w:val="78"/>
          <w:sz w:val="32"/>
          <w:szCs w:val="32"/>
          <w:lang w:val="en-US"/>
        </w:rPr>
        <w:t>3</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2"/>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7"/>
          <w:w w:val="78"/>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F</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M</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21"/>
          <w:w w:val="78"/>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w:t>
      </w:r>
    </w:p>
    <w:p w14:paraId="25E234B8" w14:textId="77777777" w:rsidR="006D6FE2" w:rsidRPr="006D6FE2" w:rsidRDefault="006D6FE2" w:rsidP="006D6FE2">
      <w:pPr>
        <w:spacing w:before="5" w:after="0" w:line="180" w:lineRule="exact"/>
        <w:rPr>
          <w:rFonts w:ascii="Times New Roman" w:eastAsia="Times New Roman" w:hAnsi="Times New Roman" w:cs="Times New Roman"/>
          <w:sz w:val="18"/>
          <w:szCs w:val="18"/>
          <w:lang w:val="en-US"/>
        </w:rPr>
      </w:pPr>
    </w:p>
    <w:p w14:paraId="720D3BED" w14:textId="77777777" w:rsidR="006D6FE2" w:rsidRPr="006D6FE2" w:rsidRDefault="006D6FE2" w:rsidP="006D6FE2">
      <w:pPr>
        <w:spacing w:after="0" w:line="340" w:lineRule="exact"/>
        <w:ind w:left="2490" w:right="2932"/>
        <w:jc w:val="center"/>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roofErr w:type="gramEnd"/>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S</w:t>
      </w:r>
      <w:proofErr w:type="spellEnd"/>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 </w:t>
      </w:r>
      <w:r w:rsidRPr="006D6FE2">
        <w:rPr>
          <w:rFonts w:ascii="Arial Narrow" w:eastAsia="Arial Narrow" w:hAnsi="Arial Narrow" w:cs="Arial Narrow"/>
          <w:b/>
          <w:spacing w:val="15"/>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S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p>
    <w:p w14:paraId="00C0DF13" w14:textId="77777777" w:rsidR="006D6FE2" w:rsidRPr="006D6FE2" w:rsidRDefault="006D6FE2" w:rsidP="006D6FE2">
      <w:pPr>
        <w:spacing w:after="0" w:line="180" w:lineRule="exact"/>
        <w:rPr>
          <w:rFonts w:ascii="Times New Roman" w:eastAsia="Times New Roman" w:hAnsi="Times New Roman" w:cs="Times New Roman"/>
          <w:sz w:val="18"/>
          <w:szCs w:val="18"/>
          <w:lang w:val="en-US"/>
        </w:rPr>
      </w:pPr>
    </w:p>
    <w:p w14:paraId="023A85A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259EB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4702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tbl>
      <w:tblPr>
        <w:tblW w:w="0" w:type="auto"/>
        <w:tblInd w:w="113" w:type="dxa"/>
        <w:tblLayout w:type="fixed"/>
        <w:tblCellMar>
          <w:left w:w="0" w:type="dxa"/>
          <w:right w:w="0" w:type="dxa"/>
        </w:tblCellMar>
        <w:tblLook w:val="01E0" w:firstRow="1" w:lastRow="1" w:firstColumn="1" w:lastColumn="1" w:noHBand="0" w:noVBand="0"/>
      </w:tblPr>
      <w:tblGrid>
        <w:gridCol w:w="567"/>
        <w:gridCol w:w="2081"/>
        <w:gridCol w:w="651"/>
        <w:gridCol w:w="1572"/>
        <w:gridCol w:w="1289"/>
        <w:gridCol w:w="1431"/>
        <w:gridCol w:w="1301"/>
        <w:gridCol w:w="1820"/>
      </w:tblGrid>
      <w:tr w:rsidR="006D6FE2" w:rsidRPr="006D6FE2" w14:paraId="1E1BE9A9" w14:textId="77777777" w:rsidTr="00051A99">
        <w:trPr>
          <w:trHeight w:hRule="exact" w:val="2254"/>
        </w:trPr>
        <w:tc>
          <w:tcPr>
            <w:tcW w:w="567" w:type="dxa"/>
            <w:tcBorders>
              <w:top w:val="single" w:sz="5" w:space="0" w:color="000000"/>
              <w:left w:val="single" w:sz="5" w:space="0" w:color="000000"/>
              <w:bottom w:val="single" w:sz="5" w:space="0" w:color="000000"/>
              <w:right w:val="single" w:sz="5" w:space="0" w:color="000000"/>
            </w:tcBorders>
          </w:tcPr>
          <w:p w14:paraId="2F413B48"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748C0BD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AF0EA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5D239A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FA3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1DB0FB" w14:textId="77777777" w:rsidR="006D6FE2" w:rsidRPr="006D6FE2" w:rsidRDefault="006D6FE2" w:rsidP="006D6FE2">
            <w:pPr>
              <w:spacing w:after="0" w:line="240" w:lineRule="auto"/>
              <w:ind w:left="157"/>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0C1B51D2" w14:textId="77777777" w:rsidR="006D6FE2" w:rsidRPr="006D6FE2" w:rsidRDefault="006D6FE2" w:rsidP="006D6FE2">
            <w:pPr>
              <w:spacing w:before="1" w:after="0" w:line="100" w:lineRule="exact"/>
              <w:rPr>
                <w:rFonts w:ascii="Times New Roman" w:eastAsia="Times New Roman" w:hAnsi="Times New Roman" w:cs="Times New Roman"/>
                <w:sz w:val="10"/>
                <w:szCs w:val="10"/>
                <w:lang w:val="en-US"/>
              </w:rPr>
            </w:pPr>
          </w:p>
          <w:p w14:paraId="0F1EA77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0ACF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7C84557" w14:textId="77777777" w:rsidR="006D6FE2" w:rsidRPr="006D6FE2" w:rsidRDefault="006D6FE2" w:rsidP="006D6FE2">
            <w:pPr>
              <w:spacing w:after="0" w:line="360" w:lineRule="auto"/>
              <w:ind w:left="113" w:right="110" w:hanging="1"/>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Dé</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ign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t </w:t>
            </w:r>
            <w:proofErr w:type="spellStart"/>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tér</w:t>
            </w:r>
            <w:r w:rsidRPr="006D6FE2">
              <w:rPr>
                <w:rFonts w:ascii="Arial Narrow" w:eastAsia="Arial Narrow" w:hAnsi="Arial Narrow" w:cs="Arial Narrow"/>
                <w:b/>
                <w:spacing w:val="1"/>
                <w:sz w:val="24"/>
                <w:szCs w:val="24"/>
                <w:lang w:val="en-US"/>
              </w:rPr>
              <w:t>is</w:t>
            </w:r>
            <w:r w:rsidRPr="006D6FE2">
              <w:rPr>
                <w:rFonts w:ascii="Arial Narrow" w:eastAsia="Arial Narrow" w:hAnsi="Arial Narrow" w:cs="Arial Narrow"/>
                <w:b/>
                <w:sz w:val="24"/>
                <w:szCs w:val="24"/>
                <w:lang w:val="en-US"/>
              </w:rPr>
              <w:t>tiq</w:t>
            </w:r>
            <w:r w:rsidRPr="006D6FE2">
              <w:rPr>
                <w:rFonts w:ascii="Arial Narrow" w:eastAsia="Arial Narrow" w:hAnsi="Arial Narrow" w:cs="Arial Narrow"/>
                <w:b/>
                <w:spacing w:val="-3"/>
                <w:sz w:val="24"/>
                <w:szCs w:val="24"/>
                <w:lang w:val="en-US"/>
              </w:rPr>
              <w:t>u</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du 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tér</w:t>
            </w:r>
            <w:r w:rsidRPr="006D6FE2">
              <w:rPr>
                <w:rFonts w:ascii="Arial Narrow" w:eastAsia="Arial Narrow" w:hAnsi="Arial Narrow" w:cs="Arial Narrow"/>
                <w:b/>
                <w:spacing w:val="1"/>
                <w:sz w:val="24"/>
                <w:szCs w:val="24"/>
                <w:lang w:val="en-US"/>
              </w:rPr>
              <w:t>ie</w:t>
            </w:r>
            <w:r w:rsidRPr="006D6FE2">
              <w:rPr>
                <w:rFonts w:ascii="Arial Narrow" w:eastAsia="Arial Narrow" w:hAnsi="Arial Narrow" w:cs="Arial Narrow"/>
                <w:b/>
                <w:sz w:val="24"/>
                <w:szCs w:val="24"/>
                <w:lang w:val="en-US"/>
              </w:rPr>
              <w:t>l</w:t>
            </w:r>
          </w:p>
        </w:tc>
        <w:tc>
          <w:tcPr>
            <w:tcW w:w="651" w:type="dxa"/>
            <w:tcBorders>
              <w:top w:val="single" w:sz="5" w:space="0" w:color="000000"/>
              <w:left w:val="single" w:sz="5" w:space="0" w:color="000000"/>
              <w:bottom w:val="single" w:sz="5" w:space="0" w:color="000000"/>
              <w:right w:val="single" w:sz="5" w:space="0" w:color="000000"/>
            </w:tcBorders>
          </w:tcPr>
          <w:p w14:paraId="2918BF2C" w14:textId="77777777" w:rsidR="006D6FE2" w:rsidRPr="006D6FE2" w:rsidRDefault="006D6FE2" w:rsidP="006D6FE2">
            <w:pPr>
              <w:spacing w:before="59" w:after="0" w:line="359" w:lineRule="auto"/>
              <w:ind w:left="136" w:right="36" w:hanging="56"/>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 xml:space="preserve">Age / </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tat</w:t>
            </w:r>
          </w:p>
        </w:tc>
        <w:tc>
          <w:tcPr>
            <w:tcW w:w="1572" w:type="dxa"/>
            <w:tcBorders>
              <w:top w:val="single" w:sz="5" w:space="0" w:color="000000"/>
              <w:left w:val="single" w:sz="5" w:space="0" w:color="000000"/>
              <w:bottom w:val="single" w:sz="5" w:space="0" w:color="000000"/>
              <w:right w:val="single" w:sz="5" w:space="0" w:color="000000"/>
            </w:tcBorders>
          </w:tcPr>
          <w:p w14:paraId="356AC70A" w14:textId="77777777" w:rsidR="006D6FE2" w:rsidRPr="006D6FE2" w:rsidRDefault="006D6FE2" w:rsidP="006D6FE2">
            <w:pPr>
              <w:spacing w:before="59" w:after="0" w:line="240" w:lineRule="auto"/>
              <w:ind w:left="-30" w:right="-36"/>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minim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
          <w:p w14:paraId="5C628C1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BA651A9" w14:textId="77777777" w:rsidR="006D6FE2" w:rsidRPr="006D6FE2" w:rsidRDefault="006D6FE2" w:rsidP="006D6FE2">
            <w:pPr>
              <w:spacing w:after="0" w:line="240" w:lineRule="auto"/>
              <w:ind w:left="417" w:right="411"/>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Requis</w:t>
            </w:r>
            <w:proofErr w:type="spellEnd"/>
          </w:p>
          <w:p w14:paraId="4697966A"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40722811" w14:textId="77777777" w:rsidR="006D6FE2" w:rsidRPr="006D6FE2" w:rsidRDefault="006D6FE2" w:rsidP="006D6FE2">
            <w:pPr>
              <w:spacing w:after="0" w:line="360" w:lineRule="auto"/>
              <w:ind w:left="187" w:right="183" w:hanging="4"/>
              <w:jc w:val="center"/>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colo</w:t>
            </w:r>
            <w:r w:rsidRPr="006D6FE2">
              <w:rPr>
                <w:rFonts w:ascii="Arial Narrow" w:eastAsia="Arial Narrow" w:hAnsi="Arial Narrow" w:cs="Arial Narrow"/>
                <w:i/>
                <w:spacing w:val="1"/>
                <w:sz w:val="24"/>
                <w:szCs w:val="24"/>
                <w:lang w:val="en-US"/>
              </w:rPr>
              <w:t>nn</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 xml:space="preserve">à </w:t>
            </w:r>
            <w:proofErr w:type="spellStart"/>
            <w:r w:rsidRPr="006D6FE2">
              <w:rPr>
                <w:rFonts w:ascii="Arial Narrow" w:eastAsia="Arial Narrow" w:hAnsi="Arial Narrow" w:cs="Arial Narrow"/>
                <w:i/>
                <w:sz w:val="24"/>
                <w:szCs w:val="24"/>
                <w:lang w:val="en-US"/>
              </w:rPr>
              <w:t>remplir</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 xml:space="preserve">r le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O</w:t>
            </w:r>
            <w:r w:rsidRPr="006D6FE2">
              <w:rPr>
                <w:rFonts w:ascii="Arial Narrow" w:eastAsia="Arial Narrow" w:hAnsi="Arial Narrow" w:cs="Arial Narrow"/>
                <w:i/>
                <w:spacing w:val="1"/>
                <w:sz w:val="24"/>
                <w:szCs w:val="24"/>
                <w:lang w:val="en-US"/>
              </w:rPr>
              <w:t>/</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OD)</w:t>
            </w:r>
          </w:p>
        </w:tc>
        <w:tc>
          <w:tcPr>
            <w:tcW w:w="1289" w:type="dxa"/>
            <w:tcBorders>
              <w:top w:val="single" w:sz="5" w:space="0" w:color="000000"/>
              <w:left w:val="single" w:sz="5" w:space="0" w:color="000000"/>
              <w:bottom w:val="single" w:sz="5" w:space="0" w:color="000000"/>
              <w:right w:val="single" w:sz="5" w:space="0" w:color="000000"/>
            </w:tcBorders>
          </w:tcPr>
          <w:p w14:paraId="7677D98E" w14:textId="77777777" w:rsidR="006D6FE2" w:rsidRPr="006D6FE2" w:rsidRDefault="006D6FE2" w:rsidP="006D6FE2">
            <w:pPr>
              <w:spacing w:before="59" w:after="0" w:line="359" w:lineRule="auto"/>
              <w:ind w:left="145" w:right="106" w:firstLine="12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Nombre di</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po</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z w:val="24"/>
                <w:szCs w:val="24"/>
                <w:lang w:val="en-US"/>
              </w:rPr>
              <w:t>ible</w:t>
            </w:r>
          </w:p>
        </w:tc>
        <w:tc>
          <w:tcPr>
            <w:tcW w:w="1431" w:type="dxa"/>
            <w:tcBorders>
              <w:top w:val="single" w:sz="5" w:space="0" w:color="000000"/>
              <w:left w:val="single" w:sz="5" w:space="0" w:color="000000"/>
              <w:bottom w:val="single" w:sz="5" w:space="0" w:color="000000"/>
              <w:right w:val="single" w:sz="5" w:space="0" w:color="000000"/>
            </w:tcBorders>
          </w:tcPr>
          <w:p w14:paraId="6EE224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49C75E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655A45"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844DA11" w14:textId="77777777" w:rsidR="006D6FE2" w:rsidRPr="006D6FE2" w:rsidRDefault="006D6FE2" w:rsidP="006D6FE2">
            <w:pPr>
              <w:spacing w:after="0" w:line="240" w:lineRule="auto"/>
              <w:ind w:left="88" w:right="90"/>
              <w:jc w:val="center"/>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P</w:t>
            </w:r>
            <w:r w:rsidRPr="006D6FE2">
              <w:rPr>
                <w:rFonts w:ascii="Arial Narrow" w:eastAsia="Arial Narrow" w:hAnsi="Arial Narrow" w:cs="Arial Narrow"/>
                <w:b/>
                <w:sz w:val="24"/>
                <w:szCs w:val="24"/>
                <w:lang w:val="en-US"/>
              </w:rPr>
              <w:t>ropri</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tai</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w:t>
            </w:r>
          </w:p>
          <w:p w14:paraId="246E7F37"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3E132DEF" w14:textId="77777777" w:rsidR="006D6FE2" w:rsidRPr="006D6FE2" w:rsidRDefault="006D6FE2" w:rsidP="006D6FE2">
            <w:pPr>
              <w:spacing w:after="0" w:line="240" w:lineRule="auto"/>
              <w:ind w:left="295" w:right="293"/>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lo</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tion</w:t>
            </w:r>
          </w:p>
        </w:tc>
        <w:tc>
          <w:tcPr>
            <w:tcW w:w="1301" w:type="dxa"/>
            <w:tcBorders>
              <w:top w:val="single" w:sz="5" w:space="0" w:color="000000"/>
              <w:left w:val="single" w:sz="5" w:space="0" w:color="000000"/>
              <w:bottom w:val="single" w:sz="5" w:space="0" w:color="000000"/>
              <w:right w:val="single" w:sz="5" w:space="0" w:color="000000"/>
            </w:tcBorders>
          </w:tcPr>
          <w:p w14:paraId="00D5F236" w14:textId="77777777" w:rsidR="006D6FE2" w:rsidRPr="006D6FE2" w:rsidRDefault="006D6FE2" w:rsidP="006D6FE2">
            <w:pPr>
              <w:spacing w:before="59" w:after="0" w:line="240" w:lineRule="auto"/>
              <w:ind w:left="302" w:right="305"/>
              <w:jc w:val="center"/>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An</w:t>
            </w:r>
            <w:r w:rsidRPr="006D6FE2">
              <w:rPr>
                <w:rFonts w:ascii="Arial Narrow" w:eastAsia="Arial Narrow" w:hAnsi="Arial Narrow" w:cs="Arial Narrow"/>
                <w:b/>
                <w:spacing w:val="-1"/>
                <w:sz w:val="24"/>
                <w:szCs w:val="24"/>
                <w:lang w:val="en-US"/>
              </w:rPr>
              <w:t>n</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e</w:t>
            </w:r>
          </w:p>
          <w:p w14:paraId="2AB9A090"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2E518ED4" w14:textId="77777777" w:rsidR="006D6FE2" w:rsidRPr="006D6FE2" w:rsidRDefault="006D6FE2" w:rsidP="006D6FE2">
            <w:pPr>
              <w:spacing w:after="0" w:line="240" w:lineRule="auto"/>
              <w:ind w:left="69" w:right="69"/>
              <w:jc w:val="center"/>
              <w:rPr>
                <w:rFonts w:ascii="Arial Narrow" w:eastAsia="Arial Narrow" w:hAnsi="Arial Narrow" w:cs="Arial Narrow"/>
                <w:sz w:val="24"/>
                <w:szCs w:val="24"/>
                <w:lang w:val="en-US"/>
              </w:rPr>
            </w:pPr>
            <w:proofErr w:type="spellStart"/>
            <w:r w:rsidRPr="006D6FE2">
              <w:rPr>
                <w:rFonts w:ascii="Arial Narrow" w:eastAsia="Arial Narrow" w:hAnsi="Arial Narrow" w:cs="Arial Narrow"/>
                <w:b/>
                <w:sz w:val="24"/>
                <w:szCs w:val="24"/>
                <w:lang w:val="en-US"/>
              </w:rPr>
              <w:t>d’ob</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ion</w:t>
            </w:r>
            <w:proofErr w:type="spellEnd"/>
          </w:p>
        </w:tc>
        <w:tc>
          <w:tcPr>
            <w:tcW w:w="1820" w:type="dxa"/>
            <w:tcBorders>
              <w:top w:val="single" w:sz="5" w:space="0" w:color="000000"/>
              <w:left w:val="single" w:sz="5" w:space="0" w:color="000000"/>
              <w:bottom w:val="single" w:sz="5" w:space="0" w:color="000000"/>
              <w:right w:val="single" w:sz="5" w:space="0" w:color="000000"/>
            </w:tcBorders>
          </w:tcPr>
          <w:p w14:paraId="09E12A2E" w14:textId="77777777" w:rsidR="006D6FE2" w:rsidRPr="006D6FE2" w:rsidRDefault="006D6FE2" w:rsidP="006D6FE2">
            <w:pPr>
              <w:spacing w:before="59" w:after="0" w:line="240" w:lineRule="auto"/>
              <w:ind w:left="409"/>
              <w:rPr>
                <w:rFonts w:ascii="Arial Narrow" w:eastAsia="Arial Narrow" w:hAnsi="Arial Narrow" w:cs="Arial Narrow"/>
                <w:sz w:val="24"/>
                <w:szCs w:val="24"/>
                <w:lang w:val="en-US"/>
              </w:rPr>
            </w:pPr>
            <w:proofErr w:type="spellStart"/>
            <w:r w:rsidRPr="006D6FE2">
              <w:rPr>
                <w:rFonts w:ascii="Arial Narrow" w:eastAsia="Arial Narrow" w:hAnsi="Arial Narrow" w:cs="Arial Narrow"/>
                <w:b/>
                <w:spacing w:val="1"/>
                <w:sz w:val="24"/>
                <w:szCs w:val="24"/>
                <w:lang w:val="en-US"/>
              </w:rPr>
              <w:t>J</w:t>
            </w:r>
            <w:r w:rsidRPr="006D6FE2">
              <w:rPr>
                <w:rFonts w:ascii="Arial Narrow" w:eastAsia="Arial Narrow" w:hAnsi="Arial Narrow" w:cs="Arial Narrow"/>
                <w:b/>
                <w:sz w:val="24"/>
                <w:szCs w:val="24"/>
                <w:lang w:val="en-US"/>
              </w:rPr>
              <w:t>usti</w:t>
            </w:r>
            <w:r w:rsidRPr="006D6FE2">
              <w:rPr>
                <w:rFonts w:ascii="Arial Narrow" w:eastAsia="Arial Narrow" w:hAnsi="Arial Narrow" w:cs="Arial Narrow"/>
                <w:b/>
                <w:spacing w:val="-1"/>
                <w:sz w:val="24"/>
                <w:szCs w:val="24"/>
                <w:lang w:val="en-US"/>
              </w:rPr>
              <w:t>f</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ca</w:t>
            </w:r>
            <w:r w:rsidRPr="006D6FE2">
              <w:rPr>
                <w:rFonts w:ascii="Arial Narrow" w:eastAsia="Arial Narrow" w:hAnsi="Arial Narrow" w:cs="Arial Narrow"/>
                <w:b/>
                <w:sz w:val="24"/>
                <w:szCs w:val="24"/>
                <w:lang w:val="en-US"/>
              </w:rPr>
              <w:t>tif</w:t>
            </w:r>
            <w:proofErr w:type="spellEnd"/>
          </w:p>
        </w:tc>
      </w:tr>
      <w:tr w:rsidR="006D6FE2" w:rsidRPr="006D6FE2" w14:paraId="7053EFBC"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2FDFCA68"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1</w:t>
            </w:r>
          </w:p>
        </w:tc>
        <w:tc>
          <w:tcPr>
            <w:tcW w:w="2081" w:type="dxa"/>
            <w:tcBorders>
              <w:top w:val="single" w:sz="5" w:space="0" w:color="000000"/>
              <w:left w:val="single" w:sz="5" w:space="0" w:color="000000"/>
              <w:bottom w:val="single" w:sz="5" w:space="0" w:color="000000"/>
              <w:right w:val="single" w:sz="5" w:space="0" w:color="000000"/>
            </w:tcBorders>
          </w:tcPr>
          <w:p w14:paraId="3764B6F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DCCB069"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2098799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147E9B8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58228B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0590811"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297458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0ABC36AD"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5F21045E"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p>
        </w:tc>
        <w:tc>
          <w:tcPr>
            <w:tcW w:w="2081" w:type="dxa"/>
            <w:tcBorders>
              <w:top w:val="single" w:sz="5" w:space="0" w:color="000000"/>
              <w:left w:val="single" w:sz="5" w:space="0" w:color="000000"/>
              <w:bottom w:val="single" w:sz="5" w:space="0" w:color="000000"/>
              <w:right w:val="single" w:sz="5" w:space="0" w:color="000000"/>
            </w:tcBorders>
          </w:tcPr>
          <w:p w14:paraId="10B17AC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03BF8B4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664E9647"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6FE8152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5817B6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368C5D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257B6AC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4153B980" w14:textId="77777777" w:rsidTr="00051A99">
        <w:trPr>
          <w:trHeight w:hRule="exact" w:val="562"/>
        </w:trPr>
        <w:tc>
          <w:tcPr>
            <w:tcW w:w="567" w:type="dxa"/>
            <w:tcBorders>
              <w:top w:val="single" w:sz="5" w:space="0" w:color="000000"/>
              <w:left w:val="single" w:sz="5" w:space="0" w:color="000000"/>
              <w:bottom w:val="single" w:sz="5" w:space="0" w:color="000000"/>
              <w:right w:val="single" w:sz="5" w:space="0" w:color="000000"/>
            </w:tcBorders>
          </w:tcPr>
          <w:p w14:paraId="718A5147" w14:textId="77777777" w:rsidR="006D6FE2" w:rsidRPr="006D6FE2" w:rsidRDefault="006D6FE2" w:rsidP="006D6FE2">
            <w:pPr>
              <w:spacing w:before="69"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tc>
        <w:tc>
          <w:tcPr>
            <w:tcW w:w="2081" w:type="dxa"/>
            <w:tcBorders>
              <w:top w:val="single" w:sz="5" w:space="0" w:color="000000"/>
              <w:left w:val="single" w:sz="5" w:space="0" w:color="000000"/>
              <w:bottom w:val="single" w:sz="5" w:space="0" w:color="000000"/>
              <w:right w:val="single" w:sz="5" w:space="0" w:color="000000"/>
            </w:tcBorders>
          </w:tcPr>
          <w:p w14:paraId="625D071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25E669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13686E6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285FD7B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7FE30B60"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44384CCC"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3EE70FBE"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r w:rsidR="006D6FE2" w:rsidRPr="006D6FE2" w14:paraId="50155F25" w14:textId="77777777" w:rsidTr="00051A99">
        <w:trPr>
          <w:trHeight w:hRule="exact" w:val="574"/>
        </w:trPr>
        <w:tc>
          <w:tcPr>
            <w:tcW w:w="567" w:type="dxa"/>
            <w:tcBorders>
              <w:top w:val="single" w:sz="5" w:space="0" w:color="000000"/>
              <w:left w:val="single" w:sz="5" w:space="0" w:color="000000"/>
              <w:bottom w:val="single" w:sz="5" w:space="0" w:color="000000"/>
              <w:right w:val="single" w:sz="5" w:space="0" w:color="000000"/>
            </w:tcBorders>
          </w:tcPr>
          <w:p w14:paraId="4400364C" w14:textId="77777777" w:rsidR="006D6FE2" w:rsidRPr="006D6FE2" w:rsidRDefault="006D6FE2" w:rsidP="006D6FE2">
            <w:pPr>
              <w:spacing w:before="74" w:after="0" w:line="240" w:lineRule="auto"/>
              <w:ind w:left="102"/>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N</w:t>
            </w:r>
          </w:p>
        </w:tc>
        <w:tc>
          <w:tcPr>
            <w:tcW w:w="2081" w:type="dxa"/>
            <w:tcBorders>
              <w:top w:val="single" w:sz="5" w:space="0" w:color="000000"/>
              <w:left w:val="single" w:sz="5" w:space="0" w:color="000000"/>
              <w:bottom w:val="single" w:sz="5" w:space="0" w:color="000000"/>
              <w:right w:val="single" w:sz="5" w:space="0" w:color="000000"/>
            </w:tcBorders>
          </w:tcPr>
          <w:p w14:paraId="572FD06F"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651" w:type="dxa"/>
            <w:tcBorders>
              <w:top w:val="single" w:sz="5" w:space="0" w:color="000000"/>
              <w:left w:val="single" w:sz="5" w:space="0" w:color="000000"/>
              <w:bottom w:val="single" w:sz="5" w:space="0" w:color="000000"/>
              <w:right w:val="single" w:sz="5" w:space="0" w:color="000000"/>
            </w:tcBorders>
          </w:tcPr>
          <w:p w14:paraId="605C0F75"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572" w:type="dxa"/>
            <w:tcBorders>
              <w:top w:val="single" w:sz="5" w:space="0" w:color="000000"/>
              <w:left w:val="single" w:sz="5" w:space="0" w:color="000000"/>
              <w:bottom w:val="single" w:sz="5" w:space="0" w:color="000000"/>
              <w:right w:val="single" w:sz="5" w:space="0" w:color="000000"/>
            </w:tcBorders>
          </w:tcPr>
          <w:p w14:paraId="46C9F33D"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289" w:type="dxa"/>
            <w:tcBorders>
              <w:top w:val="single" w:sz="5" w:space="0" w:color="000000"/>
              <w:left w:val="single" w:sz="5" w:space="0" w:color="000000"/>
              <w:bottom w:val="single" w:sz="5" w:space="0" w:color="000000"/>
              <w:right w:val="single" w:sz="5" w:space="0" w:color="000000"/>
            </w:tcBorders>
          </w:tcPr>
          <w:p w14:paraId="4C854F0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431" w:type="dxa"/>
            <w:tcBorders>
              <w:top w:val="single" w:sz="5" w:space="0" w:color="000000"/>
              <w:left w:val="single" w:sz="5" w:space="0" w:color="000000"/>
              <w:bottom w:val="single" w:sz="5" w:space="0" w:color="000000"/>
              <w:right w:val="single" w:sz="5" w:space="0" w:color="000000"/>
            </w:tcBorders>
          </w:tcPr>
          <w:p w14:paraId="31361158"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301" w:type="dxa"/>
            <w:tcBorders>
              <w:top w:val="single" w:sz="5" w:space="0" w:color="000000"/>
              <w:left w:val="single" w:sz="5" w:space="0" w:color="000000"/>
              <w:bottom w:val="single" w:sz="5" w:space="0" w:color="000000"/>
              <w:right w:val="single" w:sz="5" w:space="0" w:color="000000"/>
            </w:tcBorders>
          </w:tcPr>
          <w:p w14:paraId="0244273A"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c>
          <w:tcPr>
            <w:tcW w:w="1820" w:type="dxa"/>
            <w:tcBorders>
              <w:top w:val="single" w:sz="5" w:space="0" w:color="000000"/>
              <w:left w:val="single" w:sz="5" w:space="0" w:color="000000"/>
              <w:bottom w:val="single" w:sz="5" w:space="0" w:color="000000"/>
              <w:right w:val="single" w:sz="5" w:space="0" w:color="000000"/>
            </w:tcBorders>
          </w:tcPr>
          <w:p w14:paraId="0BA18FC6" w14:textId="77777777" w:rsidR="006D6FE2" w:rsidRPr="006D6FE2" w:rsidRDefault="006D6FE2" w:rsidP="006D6FE2">
            <w:pPr>
              <w:spacing w:after="0" w:line="240" w:lineRule="auto"/>
              <w:rPr>
                <w:rFonts w:ascii="Times New Roman" w:eastAsia="Times New Roman" w:hAnsi="Times New Roman" w:cs="Times New Roman"/>
                <w:sz w:val="20"/>
                <w:szCs w:val="20"/>
                <w:lang w:val="en-US"/>
              </w:rPr>
            </w:pPr>
          </w:p>
        </w:tc>
      </w:tr>
    </w:tbl>
    <w:p w14:paraId="5EEFF2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35763B" w14:textId="77777777" w:rsidR="006D6FE2" w:rsidRPr="006D6FE2" w:rsidRDefault="006D6FE2" w:rsidP="006D6FE2">
      <w:pPr>
        <w:spacing w:before="17" w:after="0" w:line="280" w:lineRule="exact"/>
        <w:rPr>
          <w:rFonts w:ascii="Times New Roman" w:eastAsia="Times New Roman" w:hAnsi="Times New Roman" w:cs="Times New Roman"/>
          <w:sz w:val="28"/>
          <w:szCs w:val="28"/>
          <w:lang w:val="en-US"/>
        </w:rPr>
      </w:pPr>
    </w:p>
    <w:p w14:paraId="3C057559" w14:textId="77777777" w:rsidR="006D6FE2" w:rsidRPr="006D6FE2" w:rsidRDefault="006D6FE2" w:rsidP="006D6FE2">
      <w:pPr>
        <w:spacing w:before="30" w:after="0" w:line="359" w:lineRule="auto"/>
        <w:ind w:left="453" w:right="900"/>
        <w:rPr>
          <w:rFonts w:ascii="Arial Narrow" w:eastAsia="Arial Narrow" w:hAnsi="Arial Narrow" w:cs="Arial Narrow"/>
          <w:sz w:val="24"/>
          <w:szCs w:val="24"/>
          <w:lang w:val="en-US"/>
        </w:rPr>
      </w:pP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pacing w:val="1"/>
          <w:sz w:val="24"/>
          <w:szCs w:val="24"/>
          <w:lang w:val="en-US"/>
        </w:rPr>
        <w:t>In</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rer</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dan</w:t>
      </w:r>
      <w:r w:rsidRPr="006D6FE2">
        <w:rPr>
          <w:rFonts w:ascii="Arial Narrow" w:eastAsia="Arial Narrow" w:hAnsi="Arial Narrow" w:cs="Arial Narrow"/>
          <w:i/>
          <w:sz w:val="24"/>
          <w:szCs w:val="24"/>
          <w:lang w:val="en-US"/>
        </w:rPr>
        <w:t xml:space="preserve">s </w:t>
      </w:r>
      <w:r w:rsidRPr="006D6FE2">
        <w:rPr>
          <w:rFonts w:ascii="Arial Narrow" w:eastAsia="Arial Narrow" w:hAnsi="Arial Narrow" w:cs="Arial Narrow"/>
          <w:i/>
          <w:spacing w:val="-2"/>
          <w:sz w:val="24"/>
          <w:szCs w:val="24"/>
          <w:lang w:val="en-US"/>
        </w:rPr>
        <w:t>l</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u</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pacing w:val="-1"/>
          <w:sz w:val="24"/>
          <w:szCs w:val="24"/>
          <w:lang w:val="en-US"/>
        </w:rPr>
        <w:t>-</w:t>
      </w:r>
      <w:proofErr w:type="gramStart"/>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ss</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s :</w:t>
      </w:r>
      <w:proofErr w:type="gram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w:t>
      </w:r>
      <w:proofErr w:type="spellStart"/>
      <w:r w:rsidRPr="006D6FE2">
        <w:rPr>
          <w:rFonts w:ascii="Arial Narrow" w:eastAsia="Arial Narrow" w:hAnsi="Arial Narrow" w:cs="Arial Narrow"/>
          <w:i/>
          <w:sz w:val="24"/>
          <w:szCs w:val="24"/>
          <w:lang w:val="en-US"/>
        </w:rPr>
        <w:t>i</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liste</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4"/>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ou</w:t>
      </w:r>
      <w:r w:rsidRPr="006D6FE2">
        <w:rPr>
          <w:rFonts w:ascii="Arial Narrow" w:eastAsia="Arial Narrow" w:hAnsi="Arial Narrow" w:cs="Arial Narrow"/>
          <w:i/>
          <w:sz w:val="24"/>
          <w:szCs w:val="24"/>
          <w:lang w:val="en-US"/>
        </w:rPr>
        <w:t>tils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r</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is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 xml:space="preserve">r la </w:t>
      </w:r>
      <w:proofErr w:type="spellStart"/>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éa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res</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no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b</w:t>
      </w:r>
      <w:r w:rsidRPr="006D6FE2">
        <w:rPr>
          <w:rFonts w:ascii="Arial Narrow" w:eastAsia="Arial Narrow" w:hAnsi="Arial Narrow" w:cs="Arial Narrow"/>
          <w:i/>
          <w:sz w:val="24"/>
          <w:szCs w:val="24"/>
          <w:lang w:val="en-US"/>
        </w:rPr>
        <w:t>re</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ini</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 xml:space="preserve">l </w:t>
      </w:r>
      <w:proofErr w:type="spellStart"/>
      <w:r w:rsidRPr="006D6FE2">
        <w:rPr>
          <w:rFonts w:ascii="Arial Narrow" w:eastAsia="Arial Narrow" w:hAnsi="Arial Narrow" w:cs="Arial Narrow"/>
          <w:i/>
          <w:sz w:val="24"/>
          <w:szCs w:val="24"/>
          <w:lang w:val="en-US"/>
        </w:rPr>
        <w:t>re</w:t>
      </w:r>
      <w:r w:rsidRPr="006D6FE2">
        <w:rPr>
          <w:rFonts w:ascii="Arial Narrow" w:eastAsia="Arial Narrow" w:hAnsi="Arial Narrow" w:cs="Arial Narrow"/>
          <w:i/>
          <w:spacing w:val="1"/>
          <w:sz w:val="24"/>
          <w:szCs w:val="24"/>
          <w:lang w:val="en-US"/>
        </w:rPr>
        <w:t>qu</w:t>
      </w:r>
      <w:r w:rsidRPr="006D6FE2">
        <w:rPr>
          <w:rFonts w:ascii="Arial Narrow" w:eastAsia="Arial Narrow" w:hAnsi="Arial Narrow" w:cs="Arial Narrow"/>
          <w:i/>
          <w:spacing w:val="-3"/>
          <w:sz w:val="24"/>
          <w:szCs w:val="24"/>
          <w:lang w:val="en-US"/>
        </w:rPr>
        <w:t>i</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ha</w:t>
      </w:r>
      <w:r w:rsidRPr="006D6FE2">
        <w:rPr>
          <w:rFonts w:ascii="Arial Narrow" w:eastAsia="Arial Narrow" w:hAnsi="Arial Narrow" w:cs="Arial Narrow"/>
          <w:i/>
          <w:spacing w:val="-1"/>
          <w:sz w:val="24"/>
          <w:szCs w:val="24"/>
          <w:lang w:val="en-US"/>
        </w:rPr>
        <w:t>q</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z w:val="24"/>
          <w:szCs w:val="24"/>
          <w:lang w:val="en-US"/>
        </w:rPr>
        <w:t>e</w:t>
      </w:r>
      <w:proofErr w:type="spellEnd"/>
      <w:r w:rsidRPr="006D6FE2">
        <w:rPr>
          <w:rFonts w:ascii="Arial Narrow" w:eastAsia="Arial Narrow" w:hAnsi="Arial Narrow" w:cs="Arial Narrow"/>
          <w:i/>
          <w:spacing w:val="1"/>
          <w:sz w:val="24"/>
          <w:szCs w:val="24"/>
          <w:lang w:val="en-US"/>
        </w:rPr>
        <w:t xml:space="preserve"> t</w:t>
      </w:r>
      <w:r w:rsidRPr="006D6FE2">
        <w:rPr>
          <w:rFonts w:ascii="Arial Narrow" w:eastAsia="Arial Narrow" w:hAnsi="Arial Narrow" w:cs="Arial Narrow"/>
          <w:i/>
          <w:spacing w:val="-2"/>
          <w:sz w:val="24"/>
          <w:szCs w:val="24"/>
          <w:lang w:val="en-US"/>
        </w:rPr>
        <w:t>y</w:t>
      </w:r>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4"/>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 (</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i</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 il</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peu</w:t>
      </w:r>
      <w:r w:rsidRPr="006D6FE2">
        <w:rPr>
          <w:rFonts w:ascii="Arial Narrow" w:eastAsia="Arial Narrow" w:hAnsi="Arial Narrow" w:cs="Arial Narrow"/>
          <w:i/>
          <w:sz w:val="24"/>
          <w:szCs w:val="24"/>
          <w:lang w:val="en-US"/>
        </w:rPr>
        <w:t>t</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ê</w:t>
      </w:r>
      <w:r w:rsidRPr="006D6FE2">
        <w:rPr>
          <w:rFonts w:ascii="Arial Narrow" w:eastAsia="Arial Narrow" w:hAnsi="Arial Narrow" w:cs="Arial Narrow"/>
          <w:i/>
          <w:sz w:val="24"/>
          <w:szCs w:val="24"/>
          <w:lang w:val="en-US"/>
        </w:rPr>
        <w:t>tre</w:t>
      </w:r>
      <w:proofErr w:type="spellEnd"/>
      <w:r w:rsidRPr="006D6FE2">
        <w:rPr>
          <w:rFonts w:ascii="Arial Narrow" w:eastAsia="Arial Narrow" w:hAnsi="Arial Narrow" w:cs="Arial Narrow"/>
          <w:i/>
          <w:spacing w:val="-2"/>
          <w:sz w:val="24"/>
          <w:szCs w:val="24"/>
          <w:lang w:val="en-US"/>
        </w:rPr>
        <w:t xml:space="preserve"> </w:t>
      </w:r>
      <w:proofErr w:type="spellStart"/>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z w:val="24"/>
          <w:szCs w:val="24"/>
          <w:lang w:val="en-US"/>
        </w:rPr>
        <w:t>vis</w:t>
      </w:r>
      <w:r w:rsidRPr="006D6FE2">
        <w:rPr>
          <w:rFonts w:ascii="Arial Narrow" w:eastAsia="Arial Narrow" w:hAnsi="Arial Narrow" w:cs="Arial Narrow"/>
          <w:i/>
          <w:spacing w:val="-2"/>
          <w:sz w:val="24"/>
          <w:szCs w:val="24"/>
          <w:lang w:val="en-US"/>
        </w:rPr>
        <w:t>a</w:t>
      </w:r>
      <w:r w:rsidRPr="006D6FE2">
        <w:rPr>
          <w:rFonts w:ascii="Arial Narrow" w:eastAsia="Arial Narrow" w:hAnsi="Arial Narrow" w:cs="Arial Narrow"/>
          <w:i/>
          <w:spacing w:val="1"/>
          <w:sz w:val="24"/>
          <w:szCs w:val="24"/>
          <w:lang w:val="en-US"/>
        </w:rPr>
        <w:t>gé</w:t>
      </w:r>
      <w:proofErr w:type="spellEnd"/>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la</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à</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isp</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siti</w:t>
      </w:r>
      <w:r w:rsidRPr="006D6FE2">
        <w:rPr>
          <w:rFonts w:ascii="Arial Narrow" w:eastAsia="Arial Narrow" w:hAnsi="Arial Narrow" w:cs="Arial Narrow"/>
          <w:i/>
          <w:spacing w:val="-2"/>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ls</w:t>
      </w:r>
      <w:proofErr w:type="spellEnd"/>
      <w:r w:rsidRPr="006D6FE2">
        <w:rPr>
          <w:rFonts w:ascii="Arial Narrow" w:eastAsia="Arial Narrow" w:hAnsi="Arial Narrow" w:cs="Arial Narrow"/>
          <w:i/>
          <w:sz w:val="24"/>
          <w:szCs w:val="24"/>
          <w:lang w:val="en-US"/>
        </w:rPr>
        <w:t xml:space="preserve"> </w:t>
      </w:r>
      <w:r w:rsidRPr="006D6FE2">
        <w:rPr>
          <w:rFonts w:ascii="Arial Narrow" w:eastAsia="Arial Narrow" w:hAnsi="Arial Narrow" w:cs="Arial Narrow"/>
          <w:i/>
          <w:spacing w:val="1"/>
          <w:sz w:val="24"/>
          <w:szCs w:val="24"/>
          <w:lang w:val="en-US"/>
        </w:rPr>
        <w:t>pa</w:t>
      </w:r>
      <w:r w:rsidRPr="006D6FE2">
        <w:rPr>
          <w:rFonts w:ascii="Arial Narrow" w:eastAsia="Arial Narrow" w:hAnsi="Arial Narrow" w:cs="Arial Narrow"/>
          <w:i/>
          <w:sz w:val="24"/>
          <w:szCs w:val="24"/>
          <w:lang w:val="en-US"/>
        </w:rPr>
        <w:t>r la</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w:t>
      </w:r>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que</w:t>
      </w:r>
      <w:r w:rsidRPr="006D6FE2">
        <w:rPr>
          <w:rFonts w:ascii="Arial Narrow" w:eastAsia="Arial Narrow" w:hAnsi="Arial Narrow" w:cs="Arial Narrow"/>
          <w:i/>
          <w:sz w:val="24"/>
          <w:szCs w:val="24"/>
          <w:lang w:val="en-US"/>
        </w:rPr>
        <w:t>l</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 xml:space="preserve"> il </w:t>
      </w:r>
      <w:proofErr w:type="spellStart"/>
      <w:r w:rsidRPr="006D6FE2">
        <w:rPr>
          <w:rFonts w:ascii="Arial Narrow" w:eastAsia="Arial Narrow" w:hAnsi="Arial Narrow" w:cs="Arial Narrow"/>
          <w:i/>
          <w:sz w:val="24"/>
          <w:szCs w:val="24"/>
          <w:lang w:val="en-US"/>
        </w:rPr>
        <w:t>f</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rait</w:t>
      </w:r>
      <w:proofErr w:type="spellEnd"/>
      <w:r w:rsidRPr="006D6FE2">
        <w:rPr>
          <w:rFonts w:ascii="Arial Narrow" w:eastAsia="Arial Narrow" w:hAnsi="Arial Narrow" w:cs="Arial Narrow"/>
          <w:i/>
          <w:sz w:val="24"/>
          <w:szCs w:val="24"/>
          <w:lang w:val="en-US"/>
        </w:rPr>
        <w:t xml:space="preserve"> </w:t>
      </w:r>
      <w:proofErr w:type="spellStart"/>
      <w:r w:rsidRPr="006D6FE2">
        <w:rPr>
          <w:rFonts w:ascii="Arial Narrow" w:eastAsia="Arial Narrow" w:hAnsi="Arial Narrow" w:cs="Arial Narrow"/>
          <w:i/>
          <w:spacing w:val="1"/>
          <w:sz w:val="24"/>
          <w:szCs w:val="24"/>
          <w:lang w:val="en-US"/>
        </w:rPr>
        <w:t>p</w:t>
      </w:r>
      <w:r w:rsidRPr="006D6FE2">
        <w:rPr>
          <w:rFonts w:ascii="Arial Narrow" w:eastAsia="Arial Narrow" w:hAnsi="Arial Narrow" w:cs="Arial Narrow"/>
          <w:i/>
          <w:spacing w:val="-3"/>
          <w:sz w:val="24"/>
          <w:szCs w:val="24"/>
          <w:lang w:val="en-US"/>
        </w:rPr>
        <w:t>r</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r</w:t>
      </w:r>
      <w:proofErr w:type="spellEnd"/>
      <w:r w:rsidRPr="006D6FE2">
        <w:rPr>
          <w:rFonts w:ascii="Arial Narrow" w:eastAsia="Arial Narrow" w:hAnsi="Arial Narrow" w:cs="Arial Narrow"/>
          <w:i/>
          <w:sz w:val="24"/>
          <w:szCs w:val="24"/>
          <w:lang w:val="en-US"/>
        </w:rPr>
        <w:t xml:space="preserve"> un</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pacing w:val="1"/>
          <w:sz w:val="24"/>
          <w:szCs w:val="24"/>
          <w:lang w:val="en-US"/>
        </w:rPr>
        <w:t>ng</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ge</w:t>
      </w:r>
      <w:r w:rsidRPr="006D6FE2">
        <w:rPr>
          <w:rFonts w:ascii="Arial Narrow" w:eastAsia="Arial Narrow" w:hAnsi="Arial Narrow" w:cs="Arial Narrow"/>
          <w:i/>
          <w:spacing w:val="-1"/>
          <w:sz w:val="24"/>
          <w:szCs w:val="24"/>
          <w:lang w:val="en-US"/>
        </w:rPr>
        <w:t>me</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t</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z w:val="24"/>
          <w:szCs w:val="24"/>
          <w:lang w:val="en-US"/>
        </w:rPr>
        <w:t>ti</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z w:val="24"/>
          <w:szCs w:val="24"/>
          <w:lang w:val="en-US"/>
        </w:rPr>
        <w:t>n</w:t>
      </w:r>
      <w:r w:rsidRPr="006D6FE2">
        <w:rPr>
          <w:rFonts w:ascii="Arial Narrow" w:eastAsia="Arial Narrow" w:hAnsi="Arial Narrow" w:cs="Arial Narrow"/>
          <w:i/>
          <w:spacing w:val="1"/>
          <w:sz w:val="24"/>
          <w:szCs w:val="24"/>
          <w:lang w:val="en-US"/>
        </w:rPr>
        <w:t xml:space="preserve"> d</w:t>
      </w:r>
      <w:r w:rsidRPr="006D6FE2">
        <w:rPr>
          <w:rFonts w:ascii="Arial Narrow" w:eastAsia="Arial Narrow" w:hAnsi="Arial Narrow" w:cs="Arial Narrow"/>
          <w:i/>
          <w:sz w:val="24"/>
          <w:szCs w:val="24"/>
          <w:lang w:val="en-US"/>
        </w:rPr>
        <w:t>e</w:t>
      </w:r>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z w:val="24"/>
          <w:szCs w:val="24"/>
          <w:lang w:val="en-US"/>
        </w:rPr>
        <w:t>mat</w:t>
      </w:r>
      <w:r w:rsidRPr="006D6FE2">
        <w:rPr>
          <w:rFonts w:ascii="Arial Narrow" w:eastAsia="Arial Narrow" w:hAnsi="Arial Narrow" w:cs="Arial Narrow"/>
          <w:i/>
          <w:spacing w:val="1"/>
          <w:sz w:val="24"/>
          <w:szCs w:val="24"/>
          <w:lang w:val="en-US"/>
        </w:rPr>
        <w:t>é</w:t>
      </w:r>
      <w:r w:rsidRPr="006D6FE2">
        <w:rPr>
          <w:rFonts w:ascii="Arial Narrow" w:eastAsia="Arial Narrow" w:hAnsi="Arial Narrow" w:cs="Arial Narrow"/>
          <w:i/>
          <w:sz w:val="24"/>
          <w:szCs w:val="24"/>
          <w:lang w:val="en-US"/>
        </w:rPr>
        <w:t>r</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l </w:t>
      </w:r>
      <w:proofErr w:type="spellStart"/>
      <w:r w:rsidRPr="006D6FE2">
        <w:rPr>
          <w:rFonts w:ascii="Arial Narrow" w:eastAsia="Arial Narrow" w:hAnsi="Arial Narrow" w:cs="Arial Narrow"/>
          <w:i/>
          <w:sz w:val="24"/>
          <w:szCs w:val="24"/>
          <w:lang w:val="en-US"/>
        </w:rPr>
        <w:t>si</w:t>
      </w:r>
      <w:r w:rsidRPr="006D6FE2">
        <w:rPr>
          <w:rFonts w:ascii="Arial Narrow" w:eastAsia="Arial Narrow" w:hAnsi="Arial Narrow" w:cs="Arial Narrow"/>
          <w:i/>
          <w:spacing w:val="-2"/>
          <w:sz w:val="24"/>
          <w:szCs w:val="24"/>
          <w:lang w:val="en-US"/>
        </w:rPr>
        <w:t>g</w:t>
      </w:r>
      <w:r w:rsidRPr="006D6FE2">
        <w:rPr>
          <w:rFonts w:ascii="Arial Narrow" w:eastAsia="Arial Narrow" w:hAnsi="Arial Narrow" w:cs="Arial Narrow"/>
          <w:i/>
          <w:spacing w:val="1"/>
          <w:sz w:val="24"/>
          <w:szCs w:val="24"/>
          <w:lang w:val="en-US"/>
        </w:rPr>
        <w:t>n</w:t>
      </w:r>
      <w:r w:rsidRPr="006D6FE2">
        <w:rPr>
          <w:rFonts w:ascii="Arial Narrow" w:eastAsia="Arial Narrow" w:hAnsi="Arial Narrow" w:cs="Arial Narrow"/>
          <w:i/>
          <w:sz w:val="24"/>
          <w:szCs w:val="24"/>
          <w:lang w:val="en-US"/>
        </w:rPr>
        <w:t>é</w:t>
      </w:r>
      <w:proofErr w:type="spellEnd"/>
      <w:r w:rsidRPr="006D6FE2">
        <w:rPr>
          <w:rFonts w:ascii="Arial Narrow" w:eastAsia="Arial Narrow" w:hAnsi="Arial Narrow" w:cs="Arial Narrow"/>
          <w:i/>
          <w:spacing w:val="-1"/>
          <w:sz w:val="24"/>
          <w:szCs w:val="24"/>
          <w:lang w:val="en-US"/>
        </w:rPr>
        <w:t xml:space="preserve"> </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 xml:space="preserve">t </w:t>
      </w:r>
      <w:proofErr w:type="spellStart"/>
      <w:r w:rsidRPr="006D6FE2">
        <w:rPr>
          <w:rFonts w:ascii="Arial Narrow" w:eastAsia="Arial Narrow" w:hAnsi="Arial Narrow" w:cs="Arial Narrow"/>
          <w:i/>
          <w:sz w:val="24"/>
          <w:szCs w:val="24"/>
          <w:lang w:val="en-US"/>
        </w:rPr>
        <w:t>lé</w:t>
      </w:r>
      <w:r w:rsidRPr="006D6FE2">
        <w:rPr>
          <w:rFonts w:ascii="Arial Narrow" w:eastAsia="Arial Narrow" w:hAnsi="Arial Narrow" w:cs="Arial Narrow"/>
          <w:i/>
          <w:spacing w:val="1"/>
          <w:sz w:val="24"/>
          <w:szCs w:val="24"/>
          <w:lang w:val="en-US"/>
        </w:rPr>
        <w:t>ga</w:t>
      </w:r>
      <w:r w:rsidRPr="006D6FE2">
        <w:rPr>
          <w:rFonts w:ascii="Arial Narrow" w:eastAsia="Arial Narrow" w:hAnsi="Arial Narrow" w:cs="Arial Narrow"/>
          <w:i/>
          <w:sz w:val="24"/>
          <w:szCs w:val="24"/>
          <w:lang w:val="en-US"/>
        </w:rPr>
        <w:t>l</w:t>
      </w:r>
      <w:r w:rsidRPr="006D6FE2">
        <w:rPr>
          <w:rFonts w:ascii="Arial Narrow" w:eastAsia="Arial Narrow" w:hAnsi="Arial Narrow" w:cs="Arial Narrow"/>
          <w:i/>
          <w:spacing w:val="-1"/>
          <w:sz w:val="24"/>
          <w:szCs w:val="24"/>
          <w:lang w:val="en-US"/>
        </w:rPr>
        <w:t>i</w:t>
      </w:r>
      <w:r w:rsidRPr="006D6FE2">
        <w:rPr>
          <w:rFonts w:ascii="Arial Narrow" w:eastAsia="Arial Narrow" w:hAnsi="Arial Narrow" w:cs="Arial Narrow"/>
          <w:i/>
          <w:sz w:val="24"/>
          <w:szCs w:val="24"/>
          <w:lang w:val="en-US"/>
        </w:rPr>
        <w:t>sé</w:t>
      </w:r>
      <w:proofErr w:type="spellEnd"/>
      <w:r w:rsidRPr="006D6FE2">
        <w:rPr>
          <w:rFonts w:ascii="Arial Narrow" w:eastAsia="Arial Narrow" w:hAnsi="Arial Narrow" w:cs="Arial Narrow"/>
          <w:i/>
          <w:spacing w:val="1"/>
          <w:sz w:val="24"/>
          <w:szCs w:val="24"/>
          <w:lang w:val="en-US"/>
        </w:rPr>
        <w:t xml:space="preserve"> </w:t>
      </w:r>
      <w:proofErr w:type="spellStart"/>
      <w:r w:rsidRPr="006D6FE2">
        <w:rPr>
          <w:rFonts w:ascii="Arial Narrow" w:eastAsia="Arial Narrow" w:hAnsi="Arial Narrow" w:cs="Arial Narrow"/>
          <w:i/>
          <w:spacing w:val="-1"/>
          <w:sz w:val="24"/>
          <w:szCs w:val="24"/>
          <w:lang w:val="en-US"/>
        </w:rPr>
        <w:t>a</w:t>
      </w:r>
      <w:r w:rsidRPr="006D6FE2">
        <w:rPr>
          <w:rFonts w:ascii="Arial Narrow" w:eastAsia="Arial Narrow" w:hAnsi="Arial Narrow" w:cs="Arial Narrow"/>
          <w:i/>
          <w:spacing w:val="1"/>
          <w:sz w:val="24"/>
          <w:szCs w:val="24"/>
          <w:lang w:val="en-US"/>
        </w:rPr>
        <w:t>up</w:t>
      </w:r>
      <w:r w:rsidRPr="006D6FE2">
        <w:rPr>
          <w:rFonts w:ascii="Arial Narrow" w:eastAsia="Arial Narrow" w:hAnsi="Arial Narrow" w:cs="Arial Narrow"/>
          <w:i/>
          <w:sz w:val="24"/>
          <w:szCs w:val="24"/>
          <w:lang w:val="en-US"/>
        </w:rPr>
        <w:t>rès</w:t>
      </w:r>
      <w:proofErr w:type="spellEnd"/>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de</w:t>
      </w:r>
      <w:r w:rsidRPr="006D6FE2">
        <w:rPr>
          <w:rFonts w:ascii="Arial Narrow" w:eastAsia="Arial Narrow" w:hAnsi="Arial Narrow" w:cs="Arial Narrow"/>
          <w:i/>
          <w:sz w:val="24"/>
          <w:szCs w:val="24"/>
          <w:lang w:val="en-US"/>
        </w:rPr>
        <w:t>s</w:t>
      </w:r>
      <w:r w:rsidRPr="006D6FE2">
        <w:rPr>
          <w:rFonts w:ascii="Arial Narrow" w:eastAsia="Arial Narrow" w:hAnsi="Arial Narrow" w:cs="Arial Narrow"/>
          <w:i/>
          <w:spacing w:val="-2"/>
          <w:sz w:val="24"/>
          <w:szCs w:val="24"/>
          <w:lang w:val="en-US"/>
        </w:rPr>
        <w:t xml:space="preserve"> </w:t>
      </w:r>
      <w:r w:rsidRPr="006D6FE2">
        <w:rPr>
          <w:rFonts w:ascii="Arial Narrow" w:eastAsia="Arial Narrow" w:hAnsi="Arial Narrow" w:cs="Arial Narrow"/>
          <w:i/>
          <w:spacing w:val="1"/>
          <w:sz w:val="24"/>
          <w:szCs w:val="24"/>
          <w:lang w:val="en-US"/>
        </w:rPr>
        <w:t>ad</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z w:val="24"/>
          <w:szCs w:val="24"/>
          <w:lang w:val="en-US"/>
        </w:rPr>
        <w:t>ini</w:t>
      </w:r>
      <w:r w:rsidRPr="006D6FE2">
        <w:rPr>
          <w:rFonts w:ascii="Arial Narrow" w:eastAsia="Arial Narrow" w:hAnsi="Arial Narrow" w:cs="Arial Narrow"/>
          <w:i/>
          <w:spacing w:val="-3"/>
          <w:sz w:val="24"/>
          <w:szCs w:val="24"/>
          <w:lang w:val="en-US"/>
        </w:rPr>
        <w:t>s</w:t>
      </w:r>
      <w:r w:rsidRPr="006D6FE2">
        <w:rPr>
          <w:rFonts w:ascii="Arial Narrow" w:eastAsia="Arial Narrow" w:hAnsi="Arial Narrow" w:cs="Arial Narrow"/>
          <w:i/>
          <w:sz w:val="24"/>
          <w:szCs w:val="24"/>
          <w:lang w:val="en-US"/>
        </w:rPr>
        <w:t>trati</w:t>
      </w:r>
      <w:r w:rsidRPr="006D6FE2">
        <w:rPr>
          <w:rFonts w:ascii="Arial Narrow" w:eastAsia="Arial Narrow" w:hAnsi="Arial Narrow" w:cs="Arial Narrow"/>
          <w:i/>
          <w:spacing w:val="1"/>
          <w:sz w:val="24"/>
          <w:szCs w:val="24"/>
          <w:lang w:val="en-US"/>
        </w:rPr>
        <w:t>on</w:t>
      </w:r>
      <w:r w:rsidRPr="006D6FE2">
        <w:rPr>
          <w:rFonts w:ascii="Arial Narrow" w:eastAsia="Arial Narrow" w:hAnsi="Arial Narrow" w:cs="Arial Narrow"/>
          <w:i/>
          <w:sz w:val="24"/>
          <w:szCs w:val="24"/>
          <w:lang w:val="en-US"/>
        </w:rPr>
        <w:t xml:space="preserve">s </w:t>
      </w:r>
      <w:proofErr w:type="spellStart"/>
      <w:r w:rsidRPr="006D6FE2">
        <w:rPr>
          <w:rFonts w:ascii="Arial Narrow" w:eastAsia="Arial Narrow" w:hAnsi="Arial Narrow" w:cs="Arial Narrow"/>
          <w:i/>
          <w:spacing w:val="-2"/>
          <w:sz w:val="24"/>
          <w:szCs w:val="24"/>
          <w:lang w:val="en-US"/>
        </w:rPr>
        <w:t>c</w:t>
      </w:r>
      <w:r w:rsidRPr="006D6FE2">
        <w:rPr>
          <w:rFonts w:ascii="Arial Narrow" w:eastAsia="Arial Narrow" w:hAnsi="Arial Narrow" w:cs="Arial Narrow"/>
          <w:i/>
          <w:spacing w:val="1"/>
          <w:sz w:val="24"/>
          <w:szCs w:val="24"/>
          <w:lang w:val="en-US"/>
        </w:rPr>
        <w:t>o</w:t>
      </w:r>
      <w:r w:rsidRPr="006D6FE2">
        <w:rPr>
          <w:rFonts w:ascii="Arial Narrow" w:eastAsia="Arial Narrow" w:hAnsi="Arial Narrow" w:cs="Arial Narrow"/>
          <w:i/>
          <w:spacing w:val="-1"/>
          <w:sz w:val="24"/>
          <w:szCs w:val="24"/>
          <w:lang w:val="en-US"/>
        </w:rPr>
        <w:t>m</w:t>
      </w:r>
      <w:r w:rsidRPr="006D6FE2">
        <w:rPr>
          <w:rFonts w:ascii="Arial Narrow" w:eastAsia="Arial Narrow" w:hAnsi="Arial Narrow" w:cs="Arial Narrow"/>
          <w:i/>
          <w:spacing w:val="1"/>
          <w:sz w:val="24"/>
          <w:szCs w:val="24"/>
          <w:lang w:val="en-US"/>
        </w:rPr>
        <w:t>pé</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en</w:t>
      </w:r>
      <w:r w:rsidRPr="006D6FE2">
        <w:rPr>
          <w:rFonts w:ascii="Arial Narrow" w:eastAsia="Arial Narrow" w:hAnsi="Arial Narrow" w:cs="Arial Narrow"/>
          <w:i/>
          <w:spacing w:val="-2"/>
          <w:sz w:val="24"/>
          <w:szCs w:val="24"/>
          <w:lang w:val="en-US"/>
        </w:rPr>
        <w:t>t</w:t>
      </w:r>
      <w:r w:rsidRPr="006D6FE2">
        <w:rPr>
          <w:rFonts w:ascii="Arial Narrow" w:eastAsia="Arial Narrow" w:hAnsi="Arial Narrow" w:cs="Arial Narrow"/>
          <w:i/>
          <w:spacing w:val="1"/>
          <w:sz w:val="24"/>
          <w:szCs w:val="24"/>
          <w:lang w:val="en-US"/>
        </w:rPr>
        <w:t>e</w:t>
      </w:r>
      <w:r w:rsidRPr="006D6FE2">
        <w:rPr>
          <w:rFonts w:ascii="Arial Narrow" w:eastAsia="Arial Narrow" w:hAnsi="Arial Narrow" w:cs="Arial Narrow"/>
          <w:i/>
          <w:sz w:val="24"/>
          <w:szCs w:val="24"/>
          <w:lang w:val="en-US"/>
        </w:rPr>
        <w:t>s</w:t>
      </w:r>
      <w:proofErr w:type="spellEnd"/>
      <w:r w:rsidRPr="006D6FE2">
        <w:rPr>
          <w:rFonts w:ascii="Arial Narrow" w:eastAsia="Arial Narrow" w:hAnsi="Arial Narrow" w:cs="Arial Narrow"/>
          <w:i/>
          <w:sz w:val="24"/>
          <w:szCs w:val="24"/>
          <w:lang w:val="en-US"/>
        </w:rPr>
        <w:t>.]</w:t>
      </w:r>
    </w:p>
    <w:p w14:paraId="3873AED9"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49079A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C551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3E05B2E" w14:textId="77777777" w:rsidR="006D6FE2" w:rsidRPr="006D6FE2" w:rsidRDefault="006D6FE2" w:rsidP="006D6FE2">
      <w:pPr>
        <w:spacing w:after="0" w:line="240" w:lineRule="auto"/>
        <w:ind w:left="453"/>
        <w:rPr>
          <w:rFonts w:ascii="Arial Narrow" w:eastAsia="Arial Narrow" w:hAnsi="Arial Narrow" w:cs="Arial Narrow"/>
          <w:sz w:val="24"/>
          <w:szCs w:val="24"/>
          <w:lang w:val="en-US"/>
        </w:rPr>
        <w:sectPr w:rsidR="006D6FE2" w:rsidRPr="006D6FE2" w:rsidSect="006D6FE2">
          <w:pgSz w:w="11900" w:h="16820"/>
          <w:pgMar w:top="1060" w:right="280" w:bottom="280" w:left="680" w:header="0" w:footer="761" w:gutter="0"/>
          <w:cols w:space="720"/>
        </w:sectPr>
      </w:pPr>
      <w:proofErr w:type="gramStart"/>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joi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rtifi</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fa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p>
    <w:p w14:paraId="5116932E" w14:textId="0DC28D1A" w:rsidR="006D6FE2" w:rsidRPr="006D6FE2" w:rsidRDefault="006D6FE2" w:rsidP="006D6FE2">
      <w:pPr>
        <w:spacing w:before="53" w:after="0" w:line="360" w:lineRule="auto"/>
        <w:ind w:left="4628" w:right="63" w:hanging="4499"/>
        <w:rPr>
          <w:rFonts w:ascii="Arial Narrow" w:eastAsia="Arial Narrow" w:hAnsi="Arial Narrow" w:cs="Arial Narrow"/>
          <w:sz w:val="32"/>
          <w:szCs w:val="32"/>
          <w:lang w:val="en-US"/>
        </w:rPr>
      </w:pPr>
      <w:r w:rsidRPr="006D6FE2">
        <w:rPr>
          <w:rFonts w:ascii="Arial Narrow" w:eastAsia="Arial Narrow" w:hAnsi="Arial Narrow" w:cs="Arial Narrow"/>
          <w:b/>
          <w:w w:val="78"/>
          <w:sz w:val="32"/>
          <w:szCs w:val="32"/>
          <w:lang w:val="en-US"/>
        </w:rPr>
        <w:lastRenderedPageBreak/>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X</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1</w:t>
      </w:r>
      <w:r w:rsidRPr="006D6FE2">
        <w:rPr>
          <w:rFonts w:ascii="Arial Narrow" w:eastAsia="Arial Narrow" w:hAnsi="Arial Narrow" w:cs="Arial Narrow"/>
          <w:b/>
          <w:spacing w:val="-32"/>
          <w:sz w:val="32"/>
          <w:szCs w:val="32"/>
          <w:lang w:val="en-US"/>
        </w:rPr>
        <w:t xml:space="preserve"> </w:t>
      </w:r>
      <w:proofErr w:type="gramStart"/>
      <w:r w:rsidR="006D76E9">
        <w:rPr>
          <w:rFonts w:ascii="Arial Narrow" w:eastAsia="Arial Narrow" w:hAnsi="Arial Narrow" w:cs="Arial Narrow"/>
          <w:b/>
          <w:w w:val="78"/>
          <w:sz w:val="32"/>
          <w:szCs w:val="32"/>
          <w:lang w:val="en-US"/>
        </w:rPr>
        <w:t>4</w:t>
      </w:r>
      <w:r w:rsidRPr="006D6FE2">
        <w:rPr>
          <w:rFonts w:ascii="Arial Narrow" w:eastAsia="Arial Narrow" w:hAnsi="Arial Narrow" w:cs="Arial Narrow"/>
          <w:b/>
          <w:w w:val="78"/>
          <w:sz w:val="32"/>
          <w:szCs w:val="32"/>
          <w:lang w:val="en-US"/>
        </w:rPr>
        <w:t xml:space="preserv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M</w:t>
      </w:r>
      <w:proofErr w:type="gramEnd"/>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C</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4"/>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R</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A</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N </w:t>
      </w:r>
      <w:r w:rsidRPr="006D6FE2">
        <w:rPr>
          <w:rFonts w:ascii="Arial Narrow" w:eastAsia="Arial Narrow" w:hAnsi="Arial Narrow" w:cs="Arial Narrow"/>
          <w:b/>
          <w:spacing w:val="15"/>
          <w:w w:val="78"/>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18"/>
          <w:w w:val="78"/>
          <w:sz w:val="32"/>
          <w:szCs w:val="32"/>
          <w:lang w:val="en-US"/>
        </w:rPr>
        <w:t xml:space="preserve"> </w:t>
      </w:r>
      <w:r w:rsidRPr="006D6FE2">
        <w:rPr>
          <w:rFonts w:ascii="Arial Narrow" w:eastAsia="Arial Narrow" w:hAnsi="Arial Narrow" w:cs="Arial Narrow"/>
          <w:b/>
          <w:w w:val="78"/>
          <w:sz w:val="32"/>
          <w:szCs w:val="32"/>
          <w:lang w:val="en-US"/>
        </w:rPr>
        <w:t>L</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H</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O</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N</w:t>
      </w:r>
      <w:r w:rsidRPr="006D6FE2">
        <w:rPr>
          <w:rFonts w:ascii="Arial Narrow" w:eastAsia="Arial Narrow" w:hAnsi="Arial Narrow" w:cs="Arial Narrow"/>
          <w:b/>
          <w:spacing w:val="-35"/>
          <w:sz w:val="32"/>
          <w:szCs w:val="32"/>
          <w:lang w:val="en-US"/>
        </w:rPr>
        <w:t xml:space="preserve"> </w:t>
      </w:r>
      <w:proofErr w:type="spellStart"/>
      <w:r w:rsidRPr="006D6FE2">
        <w:rPr>
          <w:rFonts w:ascii="Arial Narrow" w:eastAsia="Arial Narrow" w:hAnsi="Arial Narrow" w:cs="Arial Narrow"/>
          <w:b/>
          <w:w w:val="78"/>
          <w:sz w:val="32"/>
          <w:szCs w:val="32"/>
          <w:lang w:val="en-US"/>
        </w:rPr>
        <w:t>N</w:t>
      </w:r>
      <w:proofErr w:type="spellEnd"/>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E</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U</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 xml:space="preserve">R </w:t>
      </w:r>
      <w:r w:rsidRPr="006D6FE2">
        <w:rPr>
          <w:rFonts w:ascii="Arial Narrow" w:eastAsia="Arial Narrow" w:hAnsi="Arial Narrow" w:cs="Arial Narrow"/>
          <w:b/>
          <w:spacing w:val="20"/>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V</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S</w:t>
      </w:r>
      <w:r w:rsidRPr="006D6FE2">
        <w:rPr>
          <w:rFonts w:ascii="Arial Narrow" w:eastAsia="Arial Narrow" w:hAnsi="Arial Narrow" w:cs="Arial Narrow"/>
          <w:b/>
          <w:spacing w:val="-33"/>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 xml:space="preserve">E </w:t>
      </w:r>
      <w:r w:rsidRPr="006D6FE2">
        <w:rPr>
          <w:rFonts w:ascii="Arial Narrow" w:eastAsia="Arial Narrow" w:hAnsi="Arial Narrow" w:cs="Arial Narrow"/>
          <w:b/>
          <w:spacing w:val="19"/>
          <w:w w:val="78"/>
          <w:sz w:val="32"/>
          <w:szCs w:val="32"/>
          <w:lang w:val="en-US"/>
        </w:rPr>
        <w:t xml:space="preserve"> </w:t>
      </w:r>
      <w:r w:rsidRPr="006D6FE2">
        <w:rPr>
          <w:rFonts w:ascii="Arial Narrow" w:eastAsia="Arial Narrow" w:hAnsi="Arial Narrow" w:cs="Arial Narrow"/>
          <w:b/>
          <w:w w:val="78"/>
          <w:sz w:val="32"/>
          <w:szCs w:val="32"/>
          <w:lang w:val="en-US"/>
        </w:rPr>
        <w:t>D</w:t>
      </w:r>
      <w:r w:rsidRPr="006D6FE2">
        <w:rPr>
          <w:rFonts w:ascii="Arial Narrow" w:eastAsia="Arial Narrow" w:hAnsi="Arial Narrow" w:cs="Arial Narrow"/>
          <w:b/>
          <w:spacing w:val="-35"/>
          <w:sz w:val="32"/>
          <w:szCs w:val="32"/>
          <w:lang w:val="en-US"/>
        </w:rPr>
        <w:t xml:space="preserve"> </w:t>
      </w:r>
      <w:r w:rsidRPr="006D6FE2">
        <w:rPr>
          <w:rFonts w:ascii="Arial Narrow" w:eastAsia="Arial Narrow" w:hAnsi="Arial Narrow" w:cs="Arial Narrow"/>
          <w:b/>
          <w:w w:val="78"/>
          <w:sz w:val="32"/>
          <w:szCs w:val="32"/>
          <w:lang w:val="en-US"/>
        </w:rPr>
        <w:t>U S</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I</w:t>
      </w:r>
      <w:r w:rsidRPr="006D6FE2">
        <w:rPr>
          <w:rFonts w:ascii="Arial Narrow" w:eastAsia="Arial Narrow" w:hAnsi="Arial Narrow" w:cs="Arial Narrow"/>
          <w:b/>
          <w:spacing w:val="-37"/>
          <w:sz w:val="32"/>
          <w:szCs w:val="32"/>
          <w:lang w:val="en-US"/>
        </w:rPr>
        <w:t xml:space="preserve"> </w:t>
      </w:r>
      <w:r w:rsidRPr="006D6FE2">
        <w:rPr>
          <w:rFonts w:ascii="Arial Narrow" w:eastAsia="Arial Narrow" w:hAnsi="Arial Narrow" w:cs="Arial Narrow"/>
          <w:b/>
          <w:w w:val="78"/>
          <w:sz w:val="32"/>
          <w:szCs w:val="32"/>
          <w:lang w:val="en-US"/>
        </w:rPr>
        <w:t>T</w:t>
      </w:r>
      <w:r w:rsidRPr="006D6FE2">
        <w:rPr>
          <w:rFonts w:ascii="Arial Narrow" w:eastAsia="Arial Narrow" w:hAnsi="Arial Narrow" w:cs="Arial Narrow"/>
          <w:b/>
          <w:spacing w:val="-36"/>
          <w:sz w:val="32"/>
          <w:szCs w:val="32"/>
          <w:lang w:val="en-US"/>
        </w:rPr>
        <w:t xml:space="preserve"> </w:t>
      </w:r>
      <w:r w:rsidRPr="006D6FE2">
        <w:rPr>
          <w:rFonts w:ascii="Arial Narrow" w:eastAsia="Arial Narrow" w:hAnsi="Arial Narrow" w:cs="Arial Narrow"/>
          <w:b/>
          <w:w w:val="78"/>
          <w:sz w:val="32"/>
          <w:szCs w:val="32"/>
          <w:lang w:val="en-US"/>
        </w:rPr>
        <w:t>E</w:t>
      </w:r>
    </w:p>
    <w:p w14:paraId="6A1930A3" w14:textId="77777777" w:rsidR="006D6FE2" w:rsidRPr="006D6FE2" w:rsidRDefault="006D6FE2" w:rsidP="006D6FE2">
      <w:pPr>
        <w:spacing w:before="4" w:after="0" w:line="180" w:lineRule="exact"/>
        <w:rPr>
          <w:rFonts w:ascii="Times New Roman" w:eastAsia="Times New Roman" w:hAnsi="Times New Roman" w:cs="Times New Roman"/>
          <w:sz w:val="19"/>
          <w:szCs w:val="19"/>
          <w:lang w:val="en-US"/>
        </w:rPr>
      </w:pPr>
    </w:p>
    <w:p w14:paraId="636BD0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34596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567D5E" w14:textId="77777777" w:rsidR="006D6FE2" w:rsidRPr="006D6FE2" w:rsidRDefault="006D6FE2" w:rsidP="006D6FE2">
      <w:pPr>
        <w:tabs>
          <w:tab w:val="left" w:pos="7860"/>
        </w:tabs>
        <w:spacing w:after="0" w:line="260" w:lineRule="exact"/>
        <w:ind w:left="113"/>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Je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ssi</w:t>
      </w:r>
      <w:r w:rsidRPr="006D6FE2">
        <w:rPr>
          <w:rFonts w:ascii="Arial Narrow" w:eastAsia="Arial Narrow" w:hAnsi="Arial Narrow" w:cs="Arial Narrow"/>
          <w:spacing w:val="-2"/>
          <w:position w:val="-1"/>
          <w:sz w:val="24"/>
          <w:szCs w:val="24"/>
          <w:lang w:val="en-US"/>
        </w:rPr>
        <w:t>g</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é</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6214346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C2BF2B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D0A59DF"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126BD98" w14:textId="77777777" w:rsidR="006D6FE2" w:rsidRPr="006D6FE2" w:rsidRDefault="006D6FE2" w:rsidP="006D6FE2">
      <w:pPr>
        <w:tabs>
          <w:tab w:val="left" w:pos="8220"/>
        </w:tabs>
        <w:spacing w:before="30" w:after="0" w:line="260" w:lineRule="exact"/>
        <w:ind w:left="552"/>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Re</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ré</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spacing w:val="-2"/>
          <w:position w:val="-1"/>
          <w:sz w:val="24"/>
          <w:szCs w:val="24"/>
          <w:lang w:val="en-US"/>
        </w:rPr>
        <w:t>t</w:t>
      </w:r>
      <w:r w:rsidRPr="006D6FE2">
        <w:rPr>
          <w:rFonts w:ascii="Arial Narrow" w:eastAsia="Arial Narrow" w:hAnsi="Arial Narrow" w:cs="Arial Narrow"/>
          <w:spacing w:val="1"/>
          <w:position w:val="-1"/>
          <w:sz w:val="24"/>
          <w:szCs w:val="24"/>
          <w:lang w:val="en-US"/>
        </w:rPr>
        <w:t>an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1"/>
          <w:position w:val="-1"/>
          <w:sz w:val="24"/>
          <w:szCs w:val="24"/>
          <w:lang w:val="en-US"/>
        </w:rPr>
        <w:t>’</w:t>
      </w:r>
      <w:r w:rsidRPr="006D6FE2">
        <w:rPr>
          <w:rFonts w:ascii="Arial Narrow" w:eastAsia="Arial Narrow" w:hAnsi="Arial Narrow" w:cs="Arial Narrow"/>
          <w:spacing w:val="-2"/>
          <w:position w:val="-1"/>
          <w:sz w:val="24"/>
          <w:szCs w:val="24"/>
          <w:lang w:val="en-US"/>
        </w:rPr>
        <w:t>E</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tre</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r</w:t>
      </w:r>
      <w:r w:rsidRPr="006D6FE2">
        <w:rPr>
          <w:rFonts w:ascii="Arial Narrow" w:eastAsia="Arial Narrow" w:hAnsi="Arial Narrow" w:cs="Arial Narrow"/>
          <w:spacing w:val="-4"/>
          <w:position w:val="-1"/>
          <w:sz w:val="24"/>
          <w:szCs w:val="24"/>
          <w:lang w:val="en-US"/>
        </w:rPr>
        <w:t>i</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e</w:t>
      </w:r>
      <w:proofErr w:type="spell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164434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9298E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FFFFD93"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AAFEAB0" w14:textId="77777777" w:rsidR="006D6FE2" w:rsidRPr="006D6FE2" w:rsidRDefault="006D6FE2" w:rsidP="006D6FE2">
      <w:pPr>
        <w:tabs>
          <w:tab w:val="left" w:pos="8520"/>
        </w:tabs>
        <w:spacing w:before="30" w:after="0" w:line="260" w:lineRule="exact"/>
        <w:ind w:left="552"/>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Rec</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nna</w:t>
      </w:r>
      <w:r w:rsidRPr="006D6FE2">
        <w:rPr>
          <w:rFonts w:ascii="Arial Narrow" w:eastAsia="Arial Narrow" w:hAnsi="Arial Narrow" w:cs="Arial Narrow"/>
          <w:position w:val="-1"/>
          <w:sz w:val="24"/>
          <w:szCs w:val="24"/>
          <w:lang w:val="en-US"/>
        </w:rPr>
        <w:t>is</w:t>
      </w:r>
      <w:proofErr w:type="spellEnd"/>
      <w:r w:rsidRPr="006D6FE2">
        <w:rPr>
          <w:rFonts w:ascii="Arial Narrow" w:eastAsia="Arial Narrow" w:hAnsi="Arial Narrow" w:cs="Arial Narrow"/>
          <w:spacing w:val="-2"/>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v</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ir</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visité</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ce</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j</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position w:val="-1"/>
          <w:sz w:val="24"/>
          <w:szCs w:val="24"/>
          <w:lang w:val="en-US"/>
        </w:rPr>
        <w:t>r le</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spacing w:val="-7"/>
          <w:position w:val="-1"/>
          <w:sz w:val="24"/>
          <w:szCs w:val="24"/>
          <w:u w:val="single" w:color="000000"/>
          <w:lang w:val="en-US"/>
        </w:rPr>
        <w:t xml:space="preserve"> </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mo</w:t>
      </w:r>
      <w:r w:rsidRPr="006D6FE2">
        <w:rPr>
          <w:rFonts w:ascii="Arial Narrow" w:eastAsia="Arial Narrow" w:hAnsi="Arial Narrow" w:cs="Arial Narrow"/>
          <w:spacing w:val="-3"/>
          <w:position w:val="-1"/>
          <w:sz w:val="24"/>
          <w:szCs w:val="24"/>
          <w:lang w:val="en-US"/>
        </w:rPr>
        <w:t>i</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spacing w:val="-7"/>
          <w:position w:val="-1"/>
          <w:sz w:val="24"/>
          <w:szCs w:val="24"/>
          <w:u w:val="single" w:color="000000"/>
          <w:lang w:val="en-US"/>
        </w:rPr>
        <w:t xml:space="preserve"> </w:t>
      </w:r>
      <w:proofErr w:type="spellStart"/>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nn</w:t>
      </w:r>
      <w:r w:rsidRPr="006D6FE2">
        <w:rPr>
          <w:rFonts w:ascii="Arial Narrow" w:eastAsia="Arial Narrow" w:hAnsi="Arial Narrow" w:cs="Arial Narrow"/>
          <w:spacing w:val="-1"/>
          <w:position w:val="-1"/>
          <w:sz w:val="24"/>
          <w:szCs w:val="24"/>
          <w:lang w:val="en-US"/>
        </w:rPr>
        <w:t>é</w:t>
      </w:r>
      <w:r w:rsidRPr="006D6FE2">
        <w:rPr>
          <w:rFonts w:ascii="Arial Narrow" w:eastAsia="Arial Narrow" w:hAnsi="Arial Narrow" w:cs="Arial Narrow"/>
          <w:spacing w:val="1"/>
          <w:position w:val="-1"/>
          <w:sz w:val="24"/>
          <w:szCs w:val="24"/>
          <w:lang w:val="en-US"/>
        </w:rPr>
        <w:t>e</w:t>
      </w:r>
      <w:proofErr w:type="spell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69CB263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8538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CA469B"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103A418" w14:textId="77777777" w:rsidR="006D6FE2" w:rsidRPr="006D6FE2" w:rsidRDefault="006D6FE2" w:rsidP="006D6FE2">
      <w:pPr>
        <w:tabs>
          <w:tab w:val="left" w:pos="8360"/>
        </w:tabs>
        <w:spacing w:before="30" w:after="0" w:line="260" w:lineRule="exact"/>
        <w:ind w:left="552"/>
        <w:rPr>
          <w:rFonts w:ascii="Arial Narrow" w:eastAsia="Arial Narrow" w:hAnsi="Arial Narrow" w:cs="Arial Narrow"/>
          <w:sz w:val="24"/>
          <w:szCs w:val="24"/>
          <w:lang w:val="en-US"/>
        </w:rPr>
      </w:pP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n</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2"/>
          <w:position w:val="-1"/>
          <w:sz w:val="24"/>
          <w:szCs w:val="24"/>
          <w:lang w:val="en-US"/>
        </w:rPr>
        <w:t>c</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1"/>
          <w:position w:val="-1"/>
          <w:sz w:val="24"/>
          <w:szCs w:val="24"/>
          <w:lang w:val="en-US"/>
        </w:rPr>
        <w:t>gn</w:t>
      </w:r>
      <w:r w:rsidRPr="006D6FE2">
        <w:rPr>
          <w:rFonts w:ascii="Arial Narrow" w:eastAsia="Arial Narrow" w:hAnsi="Arial Narrow" w:cs="Arial Narrow"/>
          <w:position w:val="-1"/>
          <w:sz w:val="24"/>
          <w:szCs w:val="24"/>
          <w:lang w:val="en-US"/>
        </w:rPr>
        <w:t>ie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2"/>
          <w:position w:val="-1"/>
          <w:sz w:val="24"/>
          <w:szCs w:val="24"/>
          <w:lang w:val="en-US"/>
        </w:rPr>
        <w:t>.</w:t>
      </w:r>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53BAE2E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9F2B2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486232" w14:textId="77777777" w:rsidR="006D6FE2" w:rsidRPr="006D6FE2" w:rsidRDefault="006D6FE2" w:rsidP="006D6FE2">
      <w:pPr>
        <w:spacing w:before="8" w:after="0" w:line="240" w:lineRule="exact"/>
        <w:rPr>
          <w:rFonts w:ascii="Times New Roman" w:eastAsia="Times New Roman" w:hAnsi="Times New Roman" w:cs="Times New Roman"/>
          <w:sz w:val="24"/>
          <w:szCs w:val="24"/>
          <w:lang w:val="en-US"/>
        </w:rPr>
      </w:pPr>
    </w:p>
    <w:p w14:paraId="0FEBF3E1" w14:textId="2C14C448" w:rsidR="006D6FE2" w:rsidRPr="006D6FE2" w:rsidRDefault="006D6FE2" w:rsidP="006D6FE2">
      <w:pPr>
        <w:spacing w:before="30" w:after="0" w:line="260" w:lineRule="exact"/>
        <w:ind w:left="552"/>
        <w:rPr>
          <w:rFonts w:ascii="Arial Narrow" w:eastAsia="Arial Narrow" w:hAnsi="Arial Narrow" w:cs="Arial Narrow"/>
          <w:sz w:val="24"/>
          <w:szCs w:val="24"/>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8480" behindDoc="1" locked="0" layoutInCell="1" allowOverlap="1" wp14:anchorId="46311C69" wp14:editId="5AF60B1A">
                <wp:simplePos x="0" y="0"/>
                <wp:positionH relativeFrom="page">
                  <wp:posOffset>719455</wp:posOffset>
                </wp:positionH>
                <wp:positionV relativeFrom="paragraph">
                  <wp:posOffset>439420</wp:posOffset>
                </wp:positionV>
                <wp:extent cx="6107430" cy="0"/>
                <wp:effectExtent l="5080" t="13970" r="12065" b="5080"/>
                <wp:wrapNone/>
                <wp:docPr id="1087841867" name="Groupe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0"/>
                          <a:chOff x="1133" y="692"/>
                          <a:chExt cx="9618" cy="0"/>
                        </a:xfrm>
                      </wpg:grpSpPr>
                      <wps:wsp>
                        <wps:cNvPr id="1006782415" name="Freeform 2332"/>
                        <wps:cNvSpPr>
                          <a:spLocks/>
                        </wps:cNvSpPr>
                        <wps:spPr bwMode="auto">
                          <a:xfrm>
                            <a:off x="1133" y="692"/>
                            <a:ext cx="9618" cy="0"/>
                          </a:xfrm>
                          <a:custGeom>
                            <a:avLst/>
                            <a:gdLst>
                              <a:gd name="T0" fmla="+- 0 1133 1133"/>
                              <a:gd name="T1" fmla="*/ T0 w 9618"/>
                              <a:gd name="T2" fmla="+- 0 10751 1133"/>
                              <a:gd name="T3" fmla="*/ T2 w 9618"/>
                            </a:gdLst>
                            <a:ahLst/>
                            <a:cxnLst>
                              <a:cxn ang="0">
                                <a:pos x="T1" y="0"/>
                              </a:cxn>
                              <a:cxn ang="0">
                                <a:pos x="T3" y="0"/>
                              </a:cxn>
                            </a:cxnLst>
                            <a:rect l="0" t="0" r="r" b="b"/>
                            <a:pathLst>
                              <a:path w="9618">
                                <a:moveTo>
                                  <a:pt x="0" y="0"/>
                                </a:moveTo>
                                <a:lnTo>
                                  <a:pt x="961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C8BB95F" id="Groupe 32" o:spid="_x0000_s1026" style="position:absolute;margin-left:56.65pt;margin-top:34.6pt;width:480.9pt;height:0;z-index:-251648000;mso-position-horizontal-relative:page" coordorigin="1133,692" coordsize="96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">
                <v:shape id="Freeform 2332" o:spid="_x0000_s1027" style="position:absolute;left:1133;top:692;width:9618;height:0;visibility:visible;mso-wrap-style:square;v-text-anchor:top" coordsize="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" path="m,l9618,e" filled="f" strokeweight=".6pt">
                  <v:path arrowok="t" o:connecttype="custom" o:connectlocs="0,0;9618,0" o:connectangles="0,0"/>
                </v:shape>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69504" behindDoc="1" locked="0" layoutInCell="1" allowOverlap="1" wp14:anchorId="651BB432" wp14:editId="4D947156">
                <wp:simplePos x="0" y="0"/>
                <wp:positionH relativeFrom="page">
                  <wp:posOffset>719455</wp:posOffset>
                </wp:positionH>
                <wp:positionV relativeFrom="paragraph">
                  <wp:posOffset>701040</wp:posOffset>
                </wp:positionV>
                <wp:extent cx="4442460" cy="0"/>
                <wp:effectExtent l="5080" t="8890" r="10160" b="10160"/>
                <wp:wrapNone/>
                <wp:docPr id="1535047672" name="Groupe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2460" cy="0"/>
                          <a:chOff x="1133" y="1104"/>
                          <a:chExt cx="6996" cy="0"/>
                        </a:xfrm>
                      </wpg:grpSpPr>
                      <wps:wsp>
                        <wps:cNvPr id="1274521807" name="Freeform 2334"/>
                        <wps:cNvSpPr>
                          <a:spLocks/>
                        </wps:cNvSpPr>
                        <wps:spPr bwMode="auto">
                          <a:xfrm>
                            <a:off x="1133" y="1104"/>
                            <a:ext cx="6996" cy="0"/>
                          </a:xfrm>
                          <a:custGeom>
                            <a:avLst/>
                            <a:gdLst>
                              <a:gd name="T0" fmla="+- 0 1133 1133"/>
                              <a:gd name="T1" fmla="*/ T0 w 6996"/>
                              <a:gd name="T2" fmla="+- 0 8128 1133"/>
                              <a:gd name="T3" fmla="*/ T2 w 6996"/>
                            </a:gdLst>
                            <a:ahLst/>
                            <a:cxnLst>
                              <a:cxn ang="0">
                                <a:pos x="T1" y="0"/>
                              </a:cxn>
                              <a:cxn ang="0">
                                <a:pos x="T3" y="0"/>
                              </a:cxn>
                            </a:cxnLst>
                            <a:rect l="0" t="0" r="r" b="b"/>
                            <a:pathLst>
                              <a:path w="6996">
                                <a:moveTo>
                                  <a:pt x="0" y="0"/>
                                </a:moveTo>
                                <a:lnTo>
                                  <a:pt x="6995"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44DC28F" id="Groupe 31" o:spid="_x0000_s1026" style="position:absolute;margin-left:56.65pt;margin-top:55.2pt;width:349.8pt;height:0;z-index:-251646976;mso-position-horizontal-relative:page" coordorigin="1133,1104" coordsize="6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">
                <v:shape id="Freeform 2334" o:spid="_x0000_s1027" style="position:absolute;left:1133;top:1104;width:6996;height:0;visibility:visible;mso-wrap-style:square;v-text-anchor:top" coordsize="6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" path="m,l6995,e" filled="f" strokeweight=".6pt">
                  <v:path arrowok="t" o:connecttype="custom" o:connectlocs="0,0;6995,0" o:connectangles="0,0"/>
                </v:shape>
                <w10:wrap anchorx="page"/>
              </v:group>
            </w:pict>
          </mc:Fallback>
        </mc:AlternateContent>
      </w:r>
      <w:proofErr w:type="spellStart"/>
      <w:r w:rsidRPr="006D6FE2">
        <w:rPr>
          <w:rFonts w:ascii="Arial Narrow" w:eastAsia="Arial Narrow" w:hAnsi="Arial Narrow" w:cs="Arial Narrow"/>
          <w:position w:val="-1"/>
          <w:sz w:val="24"/>
          <w:szCs w:val="24"/>
          <w:lang w:val="en-US"/>
        </w:rPr>
        <w:t>A</w:t>
      </w:r>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iss</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li</w:t>
      </w:r>
      <w:r w:rsidRPr="006D6FE2">
        <w:rPr>
          <w:rFonts w:ascii="Arial Narrow" w:eastAsia="Arial Narrow" w:hAnsi="Arial Narrow" w:cs="Arial Narrow"/>
          <w:spacing w:val="-2"/>
          <w:position w:val="-1"/>
          <w:sz w:val="24"/>
          <w:szCs w:val="24"/>
          <w:lang w:val="en-US"/>
        </w:rPr>
        <w:t>e</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position w:val="-1"/>
          <w:sz w:val="24"/>
          <w:szCs w:val="24"/>
          <w:lang w:val="en-US"/>
        </w:rPr>
        <w:t>ce</w:t>
      </w:r>
      <w:r w:rsidRPr="006D6FE2">
        <w:rPr>
          <w:rFonts w:ascii="Arial Narrow" w:eastAsia="Arial Narrow" w:hAnsi="Arial Narrow" w:cs="Arial Narrow"/>
          <w:spacing w:val="1"/>
          <w:position w:val="-1"/>
          <w:sz w:val="24"/>
          <w:szCs w:val="24"/>
          <w:lang w:val="en-US"/>
        </w:rPr>
        <w:t xml:space="preserve"> 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l’u</w:t>
      </w:r>
      <w:r w:rsidRPr="006D6FE2">
        <w:rPr>
          <w:rFonts w:ascii="Arial Narrow" w:eastAsia="Arial Narrow" w:hAnsi="Arial Narrow" w:cs="Arial Narrow"/>
          <w:spacing w:val="1"/>
          <w:position w:val="-1"/>
          <w:sz w:val="24"/>
          <w:szCs w:val="24"/>
          <w:lang w:val="en-US"/>
        </w:rPr>
        <w:t>t</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l</w:t>
      </w:r>
      <w:r w:rsidRPr="006D6FE2">
        <w:rPr>
          <w:rFonts w:ascii="Arial Narrow" w:eastAsia="Arial Narrow" w:hAnsi="Arial Narrow" w:cs="Arial Narrow"/>
          <w:position w:val="-1"/>
          <w:sz w:val="24"/>
          <w:szCs w:val="24"/>
          <w:lang w:val="en-US"/>
        </w:rPr>
        <w:t>isa</w:t>
      </w:r>
      <w:r w:rsidRPr="006D6FE2">
        <w:rPr>
          <w:rFonts w:ascii="Arial Narrow" w:eastAsia="Arial Narrow" w:hAnsi="Arial Narrow" w:cs="Arial Narrow"/>
          <w:spacing w:val="1"/>
          <w:position w:val="-1"/>
          <w:sz w:val="24"/>
          <w:szCs w:val="24"/>
          <w:lang w:val="en-US"/>
        </w:rPr>
        <w:t>teu</w:t>
      </w:r>
      <w:r w:rsidRPr="006D6FE2">
        <w:rPr>
          <w:rFonts w:ascii="Arial Narrow" w:eastAsia="Arial Narrow" w:hAnsi="Arial Narrow" w:cs="Arial Narrow"/>
          <w:position w:val="-1"/>
          <w:sz w:val="24"/>
          <w:szCs w:val="24"/>
          <w:lang w:val="en-US"/>
        </w:rPr>
        <w:t>r</w:t>
      </w:r>
      <w:proofErr w:type="spellEnd"/>
      <w:r w:rsidRPr="006D6FE2">
        <w:rPr>
          <w:rFonts w:ascii="Arial Narrow" w:eastAsia="Arial Narrow" w:hAnsi="Arial Narrow" w:cs="Arial Narrow"/>
          <w:position w:val="-1"/>
          <w:sz w:val="24"/>
          <w:szCs w:val="24"/>
          <w:lang w:val="en-US"/>
        </w:rPr>
        <w:t>,</w:t>
      </w:r>
      <w:r w:rsidRPr="006D6FE2">
        <w:rPr>
          <w:rFonts w:ascii="Arial Narrow" w:eastAsia="Arial Narrow" w:hAnsi="Arial Narrow" w:cs="Arial Narrow"/>
          <w:spacing w:val="-3"/>
          <w:position w:val="-1"/>
          <w:sz w:val="24"/>
          <w:szCs w:val="24"/>
          <w:lang w:val="en-US"/>
        </w:rPr>
        <w:t xml:space="preserve"> </w:t>
      </w:r>
      <w:r w:rsidRPr="006D6FE2">
        <w:rPr>
          <w:rFonts w:ascii="Arial Narrow" w:eastAsia="Arial Narrow" w:hAnsi="Arial Narrow" w:cs="Arial Narrow"/>
          <w:position w:val="-1"/>
          <w:sz w:val="24"/>
          <w:szCs w:val="24"/>
          <w:lang w:val="en-US"/>
        </w:rPr>
        <w:t>le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site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Projet</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p>
    <w:p w14:paraId="69F7BEC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5FA3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02092B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A850B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02E449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A0A3E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6013990" w14:textId="77777777" w:rsidR="006D6FE2" w:rsidRPr="006D6FE2" w:rsidRDefault="006D6FE2" w:rsidP="006D6FE2">
      <w:pPr>
        <w:spacing w:before="12" w:after="0" w:line="260" w:lineRule="exact"/>
        <w:rPr>
          <w:rFonts w:ascii="Times New Roman" w:eastAsia="Times New Roman" w:hAnsi="Times New Roman" w:cs="Times New Roman"/>
          <w:sz w:val="26"/>
          <w:szCs w:val="26"/>
          <w:lang w:val="en-US"/>
        </w:rPr>
      </w:pPr>
    </w:p>
    <w:p w14:paraId="280A4013" w14:textId="77777777" w:rsidR="006D6FE2" w:rsidRPr="006D6FE2" w:rsidRDefault="006D6FE2" w:rsidP="006D6FE2">
      <w:pPr>
        <w:spacing w:before="30" w:after="0" w:line="240" w:lineRule="auto"/>
        <w:ind w:left="552"/>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2C48EEF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5057B2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52BB85"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06F0BF2D" w14:textId="77777777" w:rsidR="006D6FE2" w:rsidRPr="006D6FE2" w:rsidRDefault="006D6FE2" w:rsidP="006D6FE2">
      <w:pPr>
        <w:spacing w:after="0" w:line="240" w:lineRule="auto"/>
        <w:ind w:left="833"/>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’é</w:t>
      </w:r>
      <w:r w:rsidRPr="006D6FE2">
        <w:rPr>
          <w:rFonts w:ascii="Arial Narrow" w:eastAsia="Arial Narrow" w:hAnsi="Arial Narrow" w:cs="Arial Narrow"/>
          <w:spacing w:val="1"/>
          <w:sz w:val="24"/>
          <w:szCs w:val="24"/>
          <w:lang w:val="en-US"/>
        </w:rPr>
        <w:t>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rvati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
          <w:sz w:val="24"/>
          <w:szCs w:val="24"/>
          <w:lang w:val="en-US"/>
        </w:rPr>
        <w:t xml:space="preserve"> </w:t>
      </w:r>
      <w:proofErr w:type="spellStart"/>
      <w:proofErr w:type="gramStart"/>
      <w:r w:rsidRPr="006D6FE2">
        <w:rPr>
          <w:rFonts w:ascii="Arial Narrow" w:eastAsia="Arial Narrow" w:hAnsi="Arial Narrow" w:cs="Arial Narrow"/>
          <w:sz w:val="24"/>
          <w:szCs w:val="24"/>
          <w:lang w:val="en-US"/>
        </w:rPr>
        <w:t>rele</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ée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p>
    <w:p w14:paraId="5CE2DD5D"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0653259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3ED59514" w14:textId="77777777" w:rsidR="006D6FE2" w:rsidRPr="006D6FE2" w:rsidRDefault="006D6FE2" w:rsidP="006D6FE2">
      <w:pPr>
        <w:spacing w:before="10" w:after="0" w:line="120" w:lineRule="exact"/>
        <w:rPr>
          <w:rFonts w:ascii="Times New Roman" w:eastAsia="Times New Roman" w:hAnsi="Times New Roman" w:cs="Times New Roman"/>
          <w:sz w:val="13"/>
          <w:szCs w:val="13"/>
          <w:lang w:val="en-US"/>
        </w:rPr>
      </w:pPr>
    </w:p>
    <w:p w14:paraId="22C4F2D7"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78A4DC06"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799BBAD"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0FC1D276"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19B3C0F3"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1FFDFA14"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D6F95E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w:t>
      </w:r>
    </w:p>
    <w:p w14:paraId="6CD681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22C51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CEFE1B0" w14:textId="77777777" w:rsidR="006D6FE2" w:rsidRPr="006D6FE2" w:rsidRDefault="006D6FE2" w:rsidP="006D6FE2">
      <w:pPr>
        <w:spacing w:before="11" w:after="0" w:line="260" w:lineRule="exact"/>
        <w:rPr>
          <w:rFonts w:ascii="Times New Roman" w:eastAsia="Times New Roman" w:hAnsi="Times New Roman" w:cs="Times New Roman"/>
          <w:sz w:val="26"/>
          <w:szCs w:val="26"/>
          <w:lang w:val="en-US"/>
        </w:rPr>
      </w:pPr>
    </w:p>
    <w:p w14:paraId="79B21126"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proofErr w:type="gramStart"/>
      <w:r w:rsidRPr="006D6FE2">
        <w:rPr>
          <w:rFonts w:ascii="Arial Narrow" w:eastAsia="Arial Narrow" w:hAnsi="Arial Narrow" w:cs="Arial Narrow"/>
          <w:b/>
          <w:i/>
          <w:sz w:val="24"/>
          <w:szCs w:val="24"/>
          <w:lang w:val="en-US"/>
        </w:rPr>
        <w:t>N.B</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w:t>
      </w:r>
      <w:proofErr w:type="gramEnd"/>
      <w:r w:rsidRPr="006D6FE2">
        <w:rPr>
          <w:rFonts w:ascii="Arial Narrow" w:eastAsia="Arial Narrow" w:hAnsi="Arial Narrow" w:cs="Arial Narrow"/>
          <w:b/>
          <w:i/>
          <w:sz w:val="24"/>
          <w:szCs w:val="24"/>
          <w:lang w:val="en-US"/>
        </w:rPr>
        <w:t xml:space="preserve"> le</w:t>
      </w:r>
      <w:r w:rsidRPr="006D6FE2">
        <w:rPr>
          <w:rFonts w:ascii="Arial Narrow" w:eastAsia="Arial Narrow" w:hAnsi="Arial Narrow" w:cs="Arial Narrow"/>
          <w:b/>
          <w:i/>
          <w:spacing w:val="1"/>
          <w:sz w:val="24"/>
          <w:szCs w:val="24"/>
          <w:lang w:val="en-US"/>
        </w:rPr>
        <w:t xml:space="preserve"> </w:t>
      </w:r>
      <w:proofErr w:type="spellStart"/>
      <w:r w:rsidRPr="006D6FE2">
        <w:rPr>
          <w:rFonts w:ascii="Arial Narrow" w:eastAsia="Arial Narrow" w:hAnsi="Arial Narrow" w:cs="Arial Narrow"/>
          <w:b/>
          <w:i/>
          <w:sz w:val="24"/>
          <w:szCs w:val="24"/>
          <w:lang w:val="en-US"/>
        </w:rPr>
        <w:t>pr</w:t>
      </w:r>
      <w:r w:rsidRPr="006D6FE2">
        <w:rPr>
          <w:rFonts w:ascii="Arial Narrow" w:eastAsia="Arial Narrow" w:hAnsi="Arial Narrow" w:cs="Arial Narrow"/>
          <w:b/>
          <w:i/>
          <w:spacing w:val="1"/>
          <w:sz w:val="24"/>
          <w:szCs w:val="24"/>
          <w:lang w:val="en-US"/>
        </w:rPr>
        <w:t>es</w:t>
      </w:r>
      <w:r w:rsidRPr="006D6FE2">
        <w:rPr>
          <w:rFonts w:ascii="Arial Narrow" w:eastAsia="Arial Narrow" w:hAnsi="Arial Narrow" w:cs="Arial Narrow"/>
          <w:b/>
          <w:i/>
          <w:spacing w:val="-3"/>
          <w:sz w:val="24"/>
          <w:szCs w:val="24"/>
          <w:lang w:val="en-US"/>
        </w:rPr>
        <w:t>t</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taire</w:t>
      </w:r>
      <w:proofErr w:type="spellEnd"/>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doit </w:t>
      </w:r>
      <w:proofErr w:type="spellStart"/>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pacing w:val="-3"/>
          <w:sz w:val="24"/>
          <w:szCs w:val="24"/>
          <w:lang w:val="en-US"/>
        </w:rPr>
        <w:t>o</w:t>
      </w:r>
      <w:r w:rsidRPr="006D6FE2">
        <w:rPr>
          <w:rFonts w:ascii="Arial Narrow" w:eastAsia="Arial Narrow" w:hAnsi="Arial Narrow" w:cs="Arial Narrow"/>
          <w:b/>
          <w:i/>
          <w:sz w:val="24"/>
          <w:szCs w:val="24"/>
          <w:lang w:val="en-US"/>
        </w:rPr>
        <w:t>um</w:t>
      </w:r>
      <w:r w:rsidRPr="006D6FE2">
        <w:rPr>
          <w:rFonts w:ascii="Arial Narrow" w:eastAsia="Arial Narrow" w:hAnsi="Arial Narrow" w:cs="Arial Narrow"/>
          <w:b/>
          <w:i/>
          <w:spacing w:val="1"/>
          <w:sz w:val="24"/>
          <w:szCs w:val="24"/>
          <w:lang w:val="en-US"/>
        </w:rPr>
        <w:t>e</w:t>
      </w:r>
      <w:r w:rsidRPr="006D6FE2">
        <w:rPr>
          <w:rFonts w:ascii="Arial Narrow" w:eastAsia="Arial Narrow" w:hAnsi="Arial Narrow" w:cs="Arial Narrow"/>
          <w:b/>
          <w:i/>
          <w:sz w:val="24"/>
          <w:szCs w:val="24"/>
          <w:lang w:val="en-US"/>
        </w:rPr>
        <w:t>t</w:t>
      </w:r>
      <w:r w:rsidRPr="006D6FE2">
        <w:rPr>
          <w:rFonts w:ascii="Arial Narrow" w:eastAsia="Arial Narrow" w:hAnsi="Arial Narrow" w:cs="Arial Narrow"/>
          <w:b/>
          <w:i/>
          <w:spacing w:val="-1"/>
          <w:sz w:val="24"/>
          <w:szCs w:val="24"/>
          <w:lang w:val="en-US"/>
        </w:rPr>
        <w:t>t</w:t>
      </w:r>
      <w:r w:rsidRPr="006D6FE2">
        <w:rPr>
          <w:rFonts w:ascii="Arial Narrow" w:eastAsia="Arial Narrow" w:hAnsi="Arial Narrow" w:cs="Arial Narrow"/>
          <w:b/>
          <w:i/>
          <w:sz w:val="24"/>
          <w:szCs w:val="24"/>
          <w:lang w:val="en-US"/>
        </w:rPr>
        <w:t>re</w:t>
      </w:r>
      <w:proofErr w:type="spellEnd"/>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pour </w:t>
      </w:r>
      <w:proofErr w:type="spellStart"/>
      <w:r w:rsidRPr="006D6FE2">
        <w:rPr>
          <w:rFonts w:ascii="Arial Narrow" w:eastAsia="Arial Narrow" w:hAnsi="Arial Narrow" w:cs="Arial Narrow"/>
          <w:b/>
          <w:i/>
          <w:spacing w:val="1"/>
          <w:sz w:val="24"/>
          <w:szCs w:val="24"/>
          <w:lang w:val="en-US"/>
        </w:rPr>
        <w:t>c</w:t>
      </w:r>
      <w:r w:rsidRPr="006D6FE2">
        <w:rPr>
          <w:rFonts w:ascii="Arial Narrow" w:eastAsia="Arial Narrow" w:hAnsi="Arial Narrow" w:cs="Arial Narrow"/>
          <w:b/>
          <w:i/>
          <w:sz w:val="24"/>
          <w:szCs w:val="24"/>
          <w:lang w:val="en-US"/>
        </w:rPr>
        <w:t>haque</w:t>
      </w:r>
      <w:proofErr w:type="spellEnd"/>
      <w:r w:rsidRPr="006D6FE2">
        <w:rPr>
          <w:rFonts w:ascii="Arial Narrow" w:eastAsia="Arial Narrow" w:hAnsi="Arial Narrow" w:cs="Arial Narrow"/>
          <w:b/>
          <w:i/>
          <w:spacing w:val="-2"/>
          <w:sz w:val="24"/>
          <w:szCs w:val="24"/>
          <w:lang w:val="en-US"/>
        </w:rPr>
        <w:t xml:space="preserve"> </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z w:val="24"/>
          <w:szCs w:val="24"/>
          <w:lang w:val="en-US"/>
        </w:rPr>
        <w:t xml:space="preserve">de </w:t>
      </w:r>
      <w:proofErr w:type="spellStart"/>
      <w:r w:rsidRPr="006D6FE2">
        <w:rPr>
          <w:rFonts w:ascii="Arial Narrow" w:eastAsia="Arial Narrow" w:hAnsi="Arial Narrow" w:cs="Arial Narrow"/>
          <w:b/>
          <w:i/>
          <w:sz w:val="24"/>
          <w:szCs w:val="24"/>
          <w:lang w:val="en-US"/>
        </w:rPr>
        <w:t>pro</w:t>
      </w:r>
      <w:r w:rsidRPr="006D6FE2">
        <w:rPr>
          <w:rFonts w:ascii="Arial Narrow" w:eastAsia="Arial Narrow" w:hAnsi="Arial Narrow" w:cs="Arial Narrow"/>
          <w:b/>
          <w:i/>
          <w:spacing w:val="1"/>
          <w:sz w:val="24"/>
          <w:szCs w:val="24"/>
          <w:lang w:val="en-US"/>
        </w:rPr>
        <w:t>je</w:t>
      </w:r>
      <w:r w:rsidRPr="006D6FE2">
        <w:rPr>
          <w:rFonts w:ascii="Arial Narrow" w:eastAsia="Arial Narrow" w:hAnsi="Arial Narrow" w:cs="Arial Narrow"/>
          <w:b/>
          <w:i/>
          <w:sz w:val="24"/>
          <w:szCs w:val="24"/>
          <w:lang w:val="en-US"/>
        </w:rPr>
        <w:t>t</w:t>
      </w:r>
      <w:proofErr w:type="spellEnd"/>
      <w:r w:rsidRPr="006D6FE2">
        <w:rPr>
          <w:rFonts w:ascii="Arial Narrow" w:eastAsia="Arial Narrow" w:hAnsi="Arial Narrow" w:cs="Arial Narrow"/>
          <w:b/>
          <w:i/>
          <w:sz w:val="24"/>
          <w:szCs w:val="24"/>
          <w:lang w:val="en-US"/>
        </w:rPr>
        <w:t xml:space="preserve"> </w:t>
      </w:r>
      <w:proofErr w:type="spellStart"/>
      <w:r w:rsidRPr="006D6FE2">
        <w:rPr>
          <w:rFonts w:ascii="Arial Narrow" w:eastAsia="Arial Narrow" w:hAnsi="Arial Narrow" w:cs="Arial Narrow"/>
          <w:b/>
          <w:i/>
          <w:sz w:val="24"/>
          <w:szCs w:val="24"/>
          <w:lang w:val="en-US"/>
        </w:rPr>
        <w:t>u</w:t>
      </w:r>
      <w:r w:rsidRPr="006D6FE2">
        <w:rPr>
          <w:rFonts w:ascii="Arial Narrow" w:eastAsia="Arial Narrow" w:hAnsi="Arial Narrow" w:cs="Arial Narrow"/>
          <w:b/>
          <w:i/>
          <w:spacing w:val="-1"/>
          <w:sz w:val="24"/>
          <w:szCs w:val="24"/>
          <w:lang w:val="en-US"/>
        </w:rPr>
        <w:t>n</w:t>
      </w:r>
      <w:r w:rsidRPr="006D6FE2">
        <w:rPr>
          <w:rFonts w:ascii="Arial Narrow" w:eastAsia="Arial Narrow" w:hAnsi="Arial Narrow" w:cs="Arial Narrow"/>
          <w:b/>
          <w:i/>
          <w:sz w:val="24"/>
          <w:szCs w:val="24"/>
          <w:lang w:val="en-US"/>
        </w:rPr>
        <w:t>e</w:t>
      </w:r>
      <w:proofErr w:type="spellEnd"/>
      <w:r w:rsidRPr="006D6FE2">
        <w:rPr>
          <w:rFonts w:ascii="Arial Narrow" w:eastAsia="Arial Narrow" w:hAnsi="Arial Narrow" w:cs="Arial Narrow"/>
          <w:b/>
          <w:i/>
          <w:spacing w:val="1"/>
          <w:sz w:val="24"/>
          <w:szCs w:val="24"/>
          <w:lang w:val="en-US"/>
        </w:rPr>
        <w:t xml:space="preserve"> </w:t>
      </w:r>
      <w:proofErr w:type="spellStart"/>
      <w:r w:rsidRPr="006D6FE2">
        <w:rPr>
          <w:rFonts w:ascii="Arial Narrow" w:eastAsia="Arial Narrow" w:hAnsi="Arial Narrow" w:cs="Arial Narrow"/>
          <w:b/>
          <w:i/>
          <w:spacing w:val="-2"/>
          <w:sz w:val="24"/>
          <w:szCs w:val="24"/>
          <w:lang w:val="en-US"/>
        </w:rPr>
        <w:t>d</w:t>
      </w:r>
      <w:r w:rsidRPr="006D6FE2">
        <w:rPr>
          <w:rFonts w:ascii="Arial Narrow" w:eastAsia="Arial Narrow" w:hAnsi="Arial Narrow" w:cs="Arial Narrow"/>
          <w:b/>
          <w:i/>
          <w:spacing w:val="1"/>
          <w:sz w:val="24"/>
          <w:szCs w:val="24"/>
          <w:lang w:val="en-US"/>
        </w:rPr>
        <w:t>éc</w:t>
      </w:r>
      <w:r w:rsidRPr="006D6FE2">
        <w:rPr>
          <w:rFonts w:ascii="Arial Narrow" w:eastAsia="Arial Narrow" w:hAnsi="Arial Narrow" w:cs="Arial Narrow"/>
          <w:b/>
          <w:i/>
          <w:spacing w:val="-2"/>
          <w:sz w:val="24"/>
          <w:szCs w:val="24"/>
          <w:lang w:val="en-US"/>
        </w:rPr>
        <w:t>l</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r</w:t>
      </w:r>
      <w:r w:rsidRPr="006D6FE2">
        <w:rPr>
          <w:rFonts w:ascii="Arial Narrow" w:eastAsia="Arial Narrow" w:hAnsi="Arial Narrow" w:cs="Arial Narrow"/>
          <w:b/>
          <w:i/>
          <w:spacing w:val="1"/>
          <w:sz w:val="24"/>
          <w:szCs w:val="24"/>
          <w:lang w:val="en-US"/>
        </w:rPr>
        <w:t>a</w:t>
      </w:r>
      <w:r w:rsidRPr="006D6FE2">
        <w:rPr>
          <w:rFonts w:ascii="Arial Narrow" w:eastAsia="Arial Narrow" w:hAnsi="Arial Narrow" w:cs="Arial Narrow"/>
          <w:b/>
          <w:i/>
          <w:sz w:val="24"/>
          <w:szCs w:val="24"/>
          <w:lang w:val="en-US"/>
        </w:rPr>
        <w:t>tion</w:t>
      </w:r>
      <w:proofErr w:type="spellEnd"/>
      <w:r w:rsidRPr="006D6FE2">
        <w:rPr>
          <w:rFonts w:ascii="Arial Narrow" w:eastAsia="Arial Narrow" w:hAnsi="Arial Narrow" w:cs="Arial Narrow"/>
          <w:b/>
          <w:i/>
          <w:spacing w:val="-3"/>
          <w:sz w:val="24"/>
          <w:szCs w:val="24"/>
          <w:lang w:val="en-US"/>
        </w:rPr>
        <w:t xml:space="preserve"> </w:t>
      </w:r>
      <w:r w:rsidRPr="006D6FE2">
        <w:rPr>
          <w:rFonts w:ascii="Arial Narrow" w:eastAsia="Arial Narrow" w:hAnsi="Arial Narrow" w:cs="Arial Narrow"/>
          <w:b/>
          <w:i/>
          <w:sz w:val="24"/>
          <w:szCs w:val="24"/>
          <w:lang w:val="en-US"/>
        </w:rPr>
        <w:t xml:space="preserve">de </w:t>
      </w:r>
      <w:proofErr w:type="spellStart"/>
      <w:r w:rsidRPr="006D6FE2">
        <w:rPr>
          <w:rFonts w:ascii="Arial Narrow" w:eastAsia="Arial Narrow" w:hAnsi="Arial Narrow" w:cs="Arial Narrow"/>
          <w:b/>
          <w:i/>
          <w:spacing w:val="1"/>
          <w:sz w:val="24"/>
          <w:szCs w:val="24"/>
          <w:lang w:val="en-US"/>
        </w:rPr>
        <w:t>v</w:t>
      </w:r>
      <w:r w:rsidRPr="006D6FE2">
        <w:rPr>
          <w:rFonts w:ascii="Arial Narrow" w:eastAsia="Arial Narrow" w:hAnsi="Arial Narrow" w:cs="Arial Narrow"/>
          <w:b/>
          <w:i/>
          <w:sz w:val="24"/>
          <w:szCs w:val="24"/>
          <w:lang w:val="en-US"/>
        </w:rPr>
        <w:t>i</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proofErr w:type="spellEnd"/>
      <w:r w:rsidRPr="006D6FE2">
        <w:rPr>
          <w:rFonts w:ascii="Arial Narrow" w:eastAsia="Arial Narrow" w:hAnsi="Arial Narrow" w:cs="Arial Narrow"/>
          <w:b/>
          <w:i/>
          <w:sz w:val="24"/>
          <w:szCs w:val="24"/>
          <w:lang w:val="en-US"/>
        </w:rPr>
        <w:t xml:space="preserve"> de</w:t>
      </w:r>
      <w:r w:rsidRPr="006D6FE2">
        <w:rPr>
          <w:rFonts w:ascii="Arial Narrow" w:eastAsia="Arial Narrow" w:hAnsi="Arial Narrow" w:cs="Arial Narrow"/>
          <w:b/>
          <w:i/>
          <w:spacing w:val="-1"/>
          <w:sz w:val="24"/>
          <w:szCs w:val="24"/>
          <w:lang w:val="en-US"/>
        </w:rPr>
        <w:t xml:space="preserve"> </w:t>
      </w:r>
      <w:r w:rsidRPr="006D6FE2">
        <w:rPr>
          <w:rFonts w:ascii="Arial Narrow" w:eastAsia="Arial Narrow" w:hAnsi="Arial Narrow" w:cs="Arial Narrow"/>
          <w:b/>
          <w:i/>
          <w:spacing w:val="1"/>
          <w:sz w:val="24"/>
          <w:szCs w:val="24"/>
          <w:lang w:val="en-US"/>
        </w:rPr>
        <w:t>s</w:t>
      </w:r>
      <w:r w:rsidRPr="006D6FE2">
        <w:rPr>
          <w:rFonts w:ascii="Arial Narrow" w:eastAsia="Arial Narrow" w:hAnsi="Arial Narrow" w:cs="Arial Narrow"/>
          <w:b/>
          <w:i/>
          <w:sz w:val="24"/>
          <w:szCs w:val="24"/>
          <w:lang w:val="en-US"/>
        </w:rPr>
        <w:t>ite.</w:t>
      </w:r>
    </w:p>
    <w:p w14:paraId="3F48D4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0AD3C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6B8C9B" w14:textId="77777777" w:rsidR="006D6FE2" w:rsidRPr="006D6FE2" w:rsidRDefault="006D6FE2" w:rsidP="006D6FE2">
      <w:pPr>
        <w:spacing w:before="10" w:after="0" w:line="260" w:lineRule="exact"/>
        <w:rPr>
          <w:rFonts w:ascii="Times New Roman" w:eastAsia="Times New Roman" w:hAnsi="Times New Roman" w:cs="Times New Roman"/>
          <w:sz w:val="26"/>
          <w:szCs w:val="26"/>
          <w:lang w:val="en-US"/>
        </w:rPr>
      </w:pPr>
    </w:p>
    <w:p w14:paraId="72FDCDD4" w14:textId="77777777" w:rsidR="006D6FE2" w:rsidRPr="006D6FE2" w:rsidRDefault="006D6FE2" w:rsidP="006D6FE2">
      <w:pPr>
        <w:spacing w:after="0" w:line="240" w:lineRule="auto"/>
        <w:ind w:left="2915" w:right="2146"/>
        <w:jc w:val="center"/>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Fait 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
    <w:p w14:paraId="0DCE2EB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E2CDD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0077A4" w14:textId="77777777" w:rsidR="006D6FE2" w:rsidRPr="006D6FE2" w:rsidRDefault="006D6FE2" w:rsidP="006D6FE2">
      <w:pPr>
        <w:spacing w:before="13" w:after="0" w:line="260" w:lineRule="exact"/>
        <w:rPr>
          <w:rFonts w:ascii="Times New Roman" w:eastAsia="Times New Roman" w:hAnsi="Times New Roman" w:cs="Times New Roman"/>
          <w:sz w:val="26"/>
          <w:szCs w:val="26"/>
          <w:lang w:val="en-US"/>
        </w:rPr>
      </w:pPr>
    </w:p>
    <w:p w14:paraId="25FABF0C" w14:textId="77777777" w:rsidR="006D6FE2" w:rsidRPr="006D6FE2" w:rsidRDefault="006D6FE2" w:rsidP="006D6FE2">
      <w:pPr>
        <w:spacing w:after="0" w:line="240" w:lineRule="auto"/>
        <w:ind w:left="4396" w:right="3633"/>
        <w:jc w:val="center"/>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p>
    <w:p w14:paraId="1F7FFB7D" w14:textId="77777777" w:rsidR="006D6FE2" w:rsidRPr="006D6FE2" w:rsidRDefault="006D6FE2" w:rsidP="006D6FE2">
      <w:pPr>
        <w:spacing w:before="7" w:after="0" w:line="180" w:lineRule="exact"/>
        <w:rPr>
          <w:rFonts w:ascii="Times New Roman" w:eastAsia="Times New Roman" w:hAnsi="Times New Roman" w:cs="Times New Roman"/>
          <w:sz w:val="19"/>
          <w:szCs w:val="19"/>
          <w:lang w:val="en-US"/>
        </w:rPr>
      </w:pPr>
    </w:p>
    <w:p w14:paraId="0BDFB2DF" w14:textId="77777777" w:rsidR="006D6FE2" w:rsidRPr="006D6FE2" w:rsidRDefault="006D6FE2" w:rsidP="006D6FE2">
      <w:pPr>
        <w:spacing w:after="0" w:line="240" w:lineRule="auto"/>
        <w:ind w:left="3697" w:right="2930"/>
        <w:jc w:val="center"/>
        <w:rPr>
          <w:rFonts w:ascii="Arial Narrow" w:eastAsia="Arial Narrow" w:hAnsi="Arial Narrow" w:cs="Arial Narrow"/>
          <w:sz w:val="24"/>
          <w:szCs w:val="24"/>
          <w:lang w:val="en-US"/>
        </w:rPr>
        <w:sectPr w:rsidR="006D6FE2" w:rsidRPr="006D6FE2" w:rsidSect="006D6FE2">
          <w:pgSz w:w="11900" w:h="16820"/>
          <w:pgMar w:top="1060" w:right="1080" w:bottom="280" w:left="1020" w:header="0" w:footer="761" w:gutter="0"/>
          <w:cols w:space="720"/>
        </w:sectPr>
      </w:pP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pacing w:val="-1"/>
          <w:sz w:val="24"/>
          <w:szCs w:val="24"/>
          <w:lang w:val="en-US"/>
        </w:rPr>
        <w:t>m</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he</w:t>
      </w:r>
      <w:r w:rsidRPr="006D6FE2">
        <w:rPr>
          <w:rFonts w:ascii="Arial Narrow" w:eastAsia="Arial Narrow" w:hAnsi="Arial Narrow" w:cs="Arial Narrow"/>
          <w:sz w:val="24"/>
          <w:szCs w:val="24"/>
          <w:lang w:val="en-US"/>
        </w:rPr>
        <w:t>t)</w:t>
      </w:r>
    </w:p>
    <w:p w14:paraId="1FDDBA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58EC7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7561C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36195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67701F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930EA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A65EE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B92D6C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B4544A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B67069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A74C5E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CD993E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20BBBF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737C62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B9BF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E04C7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85EDDD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72620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1272186" w14:textId="77777777" w:rsidR="006D6FE2" w:rsidRPr="006D6FE2" w:rsidRDefault="006D6FE2" w:rsidP="006D6FE2">
      <w:pPr>
        <w:spacing w:before="18" w:after="0" w:line="220" w:lineRule="exact"/>
        <w:rPr>
          <w:rFonts w:ascii="Times New Roman" w:eastAsia="Times New Roman" w:hAnsi="Times New Roman" w:cs="Times New Roman"/>
          <w:lang w:val="en-US"/>
        </w:rPr>
      </w:pPr>
    </w:p>
    <w:p w14:paraId="653DE4FF" w14:textId="23858D29" w:rsidR="006D6FE2" w:rsidRPr="006D6FE2" w:rsidRDefault="006D6FE2" w:rsidP="006D6FE2">
      <w:pPr>
        <w:spacing w:before="16" w:after="0" w:line="240" w:lineRule="auto"/>
        <w:ind w:left="3595" w:right="279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PIECE N°</w:t>
      </w:r>
      <w:r w:rsidR="00D8775E">
        <w:rPr>
          <w:rFonts w:ascii="Arial Narrow" w:eastAsia="Arial Narrow" w:hAnsi="Arial Narrow" w:cs="Arial Narrow"/>
          <w:b/>
          <w:sz w:val="36"/>
          <w:szCs w:val="36"/>
          <w:lang w:val="en-US"/>
        </w:rPr>
        <w:t>1</w:t>
      </w:r>
      <w:r w:rsidRPr="006D6FE2">
        <w:rPr>
          <w:rFonts w:ascii="Arial Narrow" w:eastAsia="Arial Narrow" w:hAnsi="Arial Narrow" w:cs="Arial Narrow"/>
          <w:b/>
          <w:sz w:val="36"/>
          <w:szCs w:val="36"/>
          <w:lang w:val="en-US"/>
        </w:rPr>
        <w:t>1</w:t>
      </w:r>
    </w:p>
    <w:p w14:paraId="12870A3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A0ACCF" w14:textId="77777777" w:rsidR="006D6FE2" w:rsidRPr="006D6FE2" w:rsidRDefault="006D6FE2" w:rsidP="006D6FE2">
      <w:pPr>
        <w:spacing w:before="9" w:after="0" w:line="240" w:lineRule="exact"/>
        <w:rPr>
          <w:rFonts w:ascii="Times New Roman" w:eastAsia="Times New Roman" w:hAnsi="Times New Roman" w:cs="Times New Roman"/>
          <w:sz w:val="24"/>
          <w:szCs w:val="24"/>
          <w:lang w:val="en-US"/>
        </w:rPr>
      </w:pPr>
    </w:p>
    <w:p w14:paraId="6C127B8E" w14:textId="2CB2348A" w:rsidR="006D6FE2" w:rsidRPr="006D6FE2" w:rsidRDefault="006D6FE2" w:rsidP="006D6FE2">
      <w:pPr>
        <w:spacing w:after="0" w:line="240" w:lineRule="auto"/>
        <w:ind w:left="2652" w:right="1852"/>
        <w:jc w:val="center"/>
        <w:rPr>
          <w:rFonts w:ascii="Arial Narrow" w:eastAsia="Arial Narrow" w:hAnsi="Arial Narrow" w:cs="Arial Narrow"/>
          <w:sz w:val="36"/>
          <w:szCs w:val="36"/>
          <w:lang w:val="en-US"/>
        </w:rPr>
        <w:sectPr w:rsidR="006D6FE2" w:rsidRPr="006D6FE2" w:rsidSect="006D6FE2">
          <w:pgSz w:w="11900" w:h="16820"/>
          <w:pgMar w:top="1560" w:right="1680" w:bottom="280" w:left="1680" w:header="0" w:footer="761" w:gutter="0"/>
          <w:cols w:space="720"/>
        </w:sectPr>
      </w:pPr>
      <w:r w:rsidRPr="006D6FE2">
        <w:rPr>
          <w:rFonts w:ascii="Arial Narrow" w:eastAsia="Arial Narrow" w:hAnsi="Arial Narrow" w:cs="Arial Narrow"/>
          <w:b/>
          <w:sz w:val="36"/>
          <w:szCs w:val="36"/>
          <w:lang w:val="en-US"/>
        </w:rPr>
        <w:t>CHARTE D’INTEGRITE</w:t>
      </w:r>
    </w:p>
    <w:p w14:paraId="4592049B" w14:textId="6B0B2531" w:rsidR="006D6FE2" w:rsidRPr="006D6FE2" w:rsidRDefault="006D6FE2" w:rsidP="006D6FE2">
      <w:pPr>
        <w:spacing w:before="53" w:after="0" w:line="340" w:lineRule="exact"/>
        <w:ind w:left="3470" w:right="3517"/>
        <w:jc w:val="center"/>
        <w:rPr>
          <w:rFonts w:ascii="Arial Narrow" w:eastAsia="Arial Narrow" w:hAnsi="Arial Narrow" w:cs="Arial Narrow"/>
          <w:sz w:val="32"/>
          <w:szCs w:val="32"/>
          <w:lang w:val="en-US"/>
        </w:rPr>
      </w:pPr>
      <w:r w:rsidRPr="006D6FE2">
        <w:rPr>
          <w:rFonts w:ascii="Times New Roman" w:eastAsia="Times New Roman" w:hAnsi="Times New Roman" w:cs="Times New Roman"/>
          <w:noProof/>
          <w:sz w:val="20"/>
          <w:szCs w:val="20"/>
          <w:lang w:val="en-US"/>
        </w:rPr>
        <w:lastRenderedPageBreak/>
        <mc:AlternateContent>
          <mc:Choice Requires="wpg">
            <w:drawing>
              <wp:anchor distT="0" distB="0" distL="114300" distR="114300" simplePos="0" relativeHeight="251672576" behindDoc="1" locked="0" layoutInCell="1" allowOverlap="1" wp14:anchorId="72DCCA03" wp14:editId="153345D8">
                <wp:simplePos x="0" y="0"/>
                <wp:positionH relativeFrom="page">
                  <wp:posOffset>4754880</wp:posOffset>
                </wp:positionH>
                <wp:positionV relativeFrom="paragraph">
                  <wp:posOffset>952500</wp:posOffset>
                </wp:positionV>
                <wp:extent cx="264160" cy="6985"/>
                <wp:effectExtent l="1905" t="6350" r="10160" b="5715"/>
                <wp:wrapNone/>
                <wp:docPr id="2009345358" name="Groupe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1500"/>
                          <a:chExt cx="416" cy="11"/>
                        </a:xfrm>
                      </wpg:grpSpPr>
                      <wpg:grpSp>
                        <wpg:cNvPr id="1739610918" name="Group 2346"/>
                        <wpg:cNvGrpSpPr>
                          <a:grpSpLocks/>
                        </wpg:cNvGrpSpPr>
                        <wpg:grpSpPr bwMode="auto">
                          <a:xfrm>
                            <a:off x="7494" y="1506"/>
                            <a:ext cx="201" cy="0"/>
                            <a:chOff x="7494" y="1506"/>
                            <a:chExt cx="201" cy="0"/>
                          </a:xfrm>
                        </wpg:grpSpPr>
                        <wps:wsp>
                          <wps:cNvPr id="452802846" name="Freeform 2347"/>
                          <wps:cNvSpPr>
                            <a:spLocks/>
                          </wps:cNvSpPr>
                          <wps:spPr bwMode="auto">
                            <a:xfrm>
                              <a:off x="7494" y="1506"/>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96047695" name="Group 2348"/>
                          <wpg:cNvGrpSpPr>
                            <a:grpSpLocks/>
                          </wpg:cNvGrpSpPr>
                          <wpg:grpSpPr bwMode="auto">
                            <a:xfrm>
                              <a:off x="7698" y="1506"/>
                              <a:ext cx="201" cy="0"/>
                              <a:chOff x="7698" y="1506"/>
                              <a:chExt cx="201" cy="0"/>
                            </a:xfrm>
                          </wpg:grpSpPr>
                          <wps:wsp>
                            <wps:cNvPr id="173385689" name="Freeform 2349"/>
                            <wps:cNvSpPr>
                              <a:spLocks/>
                            </wps:cNvSpPr>
                            <wps:spPr bwMode="auto">
                              <a:xfrm>
                                <a:off x="7698" y="1506"/>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620B4D1" id="Groupe 30" o:spid="_x0000_s1026" style="position:absolute;margin-left:374.4pt;margin-top:75pt;width:20.8pt;height:.55pt;z-index:-251643904;mso-position-horizontal-relative:page" coordorigin="7488,150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">
                <v:group id="Group 2346" o:spid="_x0000_s1027" style="position:absolute;left:7494;top:1506;width:201;height:0" coordorigin="7494,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">
                  <v:shape id="Freeform 2347" o:spid="_x0000_s1028" style="position:absolute;left:7494;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" path="m,l201,e" filled="f" strokeweight=".19472mm">
                    <v:path arrowok="t" o:connecttype="custom" o:connectlocs="0,0;201,0" o:connectangles="0,0"/>
                  </v:shape>
                  <v:group id="Group 2348" o:spid="_x0000_s1029" style="position:absolute;left:7698;top:1506;width:201;height:0" coordorigin="7698,1506"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">
                    <v:shape id="Freeform 2349" o:spid="_x0000_s1030" style="position:absolute;left:7698;top:1506;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H</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E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proofErr w:type="gramEnd"/>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p>
    <w:p w14:paraId="0DC7757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7F32BA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DF81F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8891DA"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980" w:bottom="280" w:left="980" w:header="0" w:footer="761" w:gutter="0"/>
          <w:cols w:space="720"/>
        </w:sectPr>
      </w:pPr>
    </w:p>
    <w:p w14:paraId="5D5044D7" w14:textId="1438967D" w:rsidR="006D6FE2" w:rsidRPr="006D6FE2" w:rsidRDefault="006D6FE2" w:rsidP="006D6FE2">
      <w:pPr>
        <w:spacing w:before="30" w:after="0" w:line="260" w:lineRule="exact"/>
        <w:ind w:left="153" w:right="-56"/>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0528" behindDoc="1" locked="0" layoutInCell="1" allowOverlap="1" wp14:anchorId="1B3ECBDB" wp14:editId="601EAF51">
                <wp:simplePos x="0" y="0"/>
                <wp:positionH relativeFrom="page">
                  <wp:posOffset>3198495</wp:posOffset>
                </wp:positionH>
                <wp:positionV relativeFrom="paragraph">
                  <wp:posOffset>172085</wp:posOffset>
                </wp:positionV>
                <wp:extent cx="264160" cy="6985"/>
                <wp:effectExtent l="7620" t="8890" r="4445" b="3175"/>
                <wp:wrapNone/>
                <wp:docPr id="500930535" name="Groupe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20618350" name="Group 2336"/>
                        <wpg:cNvGrpSpPr>
                          <a:grpSpLocks/>
                        </wpg:cNvGrpSpPr>
                        <wpg:grpSpPr bwMode="auto">
                          <a:xfrm>
                            <a:off x="5042" y="277"/>
                            <a:ext cx="201" cy="0"/>
                            <a:chOff x="5042" y="277"/>
                            <a:chExt cx="201" cy="0"/>
                          </a:xfrm>
                        </wpg:grpSpPr>
                        <wps:wsp>
                          <wps:cNvPr id="205335632" name="Freeform 2337"/>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32149699" name="Group 2338"/>
                          <wpg:cNvGrpSpPr>
                            <a:grpSpLocks/>
                          </wpg:cNvGrpSpPr>
                          <wpg:grpSpPr bwMode="auto">
                            <a:xfrm>
                              <a:off x="5246" y="277"/>
                              <a:ext cx="201" cy="0"/>
                              <a:chOff x="5246" y="277"/>
                              <a:chExt cx="201" cy="0"/>
                            </a:xfrm>
                          </wpg:grpSpPr>
                          <wps:wsp>
                            <wps:cNvPr id="2104870953" name="Freeform 2339"/>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B508E3F" id="Groupe 29" o:spid="_x0000_s1026" style="position:absolute;margin-left:251.85pt;margin-top:13.55pt;width:20.8pt;height:.55pt;z-index:-25164595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">
                <v:group id="Group 2336"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">
                  <v:shape id="Freeform 2337"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" path="m,l202,e" filled="f" strokeweight=".19472mm">
                    <v:path arrowok="t" o:connecttype="custom" o:connectlocs="0,0;202,0" o:connectangles="0,0"/>
                  </v:shape>
                  <v:group id="Group 2338"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">
                    <v:shape id="Freeform 2339"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NT</w: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TUL</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L</w:t>
      </w:r>
      <w:r w:rsidRPr="006D6FE2">
        <w:rPr>
          <w:rFonts w:ascii="Arial Narrow" w:eastAsia="Arial Narrow" w:hAnsi="Arial Narrow" w:cs="Arial Narrow"/>
          <w:b/>
          <w:spacing w:val="3"/>
          <w:position w:val="-1"/>
          <w:sz w:val="24"/>
          <w:szCs w:val="24"/>
          <w:lang w:val="en-US"/>
        </w:rPr>
        <w:t>’</w:t>
      </w:r>
      <w:r w:rsidRPr="006D6FE2">
        <w:rPr>
          <w:rFonts w:ascii="Arial Narrow" w:eastAsia="Arial Narrow" w:hAnsi="Arial Narrow" w:cs="Arial Narrow"/>
          <w:b/>
          <w:spacing w:val="2"/>
          <w:position w:val="-1"/>
          <w:sz w:val="24"/>
          <w:szCs w:val="24"/>
          <w:lang w:val="en-US"/>
        </w:rPr>
        <w:t>A</w:t>
      </w:r>
      <w:r w:rsidRPr="006D6FE2">
        <w:rPr>
          <w:rFonts w:ascii="Arial Narrow" w:eastAsia="Arial Narrow" w:hAnsi="Arial Narrow" w:cs="Arial Narrow"/>
          <w:b/>
          <w:position w:val="-1"/>
          <w:sz w:val="24"/>
          <w:szCs w:val="24"/>
          <w:lang w:val="en-US"/>
        </w:rPr>
        <w:t>P</w:t>
      </w:r>
      <w:r w:rsidRPr="006D6FE2">
        <w:rPr>
          <w:rFonts w:ascii="Arial Narrow" w:eastAsia="Arial Narrow" w:hAnsi="Arial Narrow" w:cs="Arial Narrow"/>
          <w:b/>
          <w:spacing w:val="3"/>
          <w:position w:val="-1"/>
          <w:sz w:val="24"/>
          <w:szCs w:val="24"/>
          <w:lang w:val="en-US"/>
        </w:rPr>
        <w:t>PE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2"/>
          <w:position w:val="-1"/>
          <w:sz w:val="24"/>
          <w:szCs w:val="24"/>
          <w:lang w:val="en-US"/>
        </w:rPr>
        <w:t xml:space="preserve"> </w:t>
      </w:r>
      <w:proofErr w:type="gramStart"/>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3"/>
          <w:position w:val="-1"/>
          <w:sz w:val="24"/>
          <w:szCs w:val="24"/>
          <w:lang w:val="en-US"/>
        </w:rPr>
        <w:t>O</w:t>
      </w:r>
      <w:r w:rsidRPr="006D6FE2">
        <w:rPr>
          <w:rFonts w:ascii="Arial Narrow" w:eastAsia="Arial Narrow" w:hAnsi="Arial Narrow" w:cs="Arial Narrow"/>
          <w:b/>
          <w:spacing w:val="2"/>
          <w:position w:val="-1"/>
          <w:sz w:val="24"/>
          <w:szCs w:val="24"/>
          <w:lang w:val="en-US"/>
        </w:rPr>
        <w:t>FFR</w:t>
      </w:r>
      <w:r w:rsidRPr="006D6FE2">
        <w:rPr>
          <w:rFonts w:ascii="Arial Narrow" w:eastAsia="Arial Narrow" w:hAnsi="Arial Narrow" w:cs="Arial Narrow"/>
          <w:b/>
          <w:spacing w:val="3"/>
          <w:position w:val="-1"/>
          <w:sz w:val="24"/>
          <w:szCs w:val="24"/>
          <w:lang w:val="en-US"/>
        </w:rPr>
        <w:t>E</w:t>
      </w:r>
      <w:r w:rsidRPr="006D6FE2">
        <w:rPr>
          <w:rFonts w:ascii="Arial Narrow" w:eastAsia="Arial Narrow" w:hAnsi="Arial Narrow" w:cs="Arial Narrow"/>
          <w:b/>
          <w:position w:val="-1"/>
          <w:sz w:val="24"/>
          <w:szCs w:val="24"/>
          <w:lang w:val="en-US"/>
        </w:rPr>
        <w:t>S</w:t>
      </w:r>
      <w:r w:rsidRPr="006D6FE2">
        <w:rPr>
          <w:rFonts w:ascii="Arial Narrow" w:eastAsia="Arial Narrow" w:hAnsi="Arial Narrow" w:cs="Arial Narrow"/>
          <w:b/>
          <w:spacing w:val="11"/>
          <w:position w:val="-1"/>
          <w:sz w:val="24"/>
          <w:szCs w:val="24"/>
          <w:lang w:val="en-US"/>
        </w:rPr>
        <w:t xml:space="preserve"> </w:t>
      </w:r>
      <w:r w:rsidRPr="006D6FE2">
        <w:rPr>
          <w:rFonts w:ascii="Arial Narrow" w:eastAsia="Arial Narrow" w:hAnsi="Arial Narrow" w:cs="Arial Narrow"/>
          <w:b/>
          <w:position w:val="-1"/>
          <w:sz w:val="24"/>
          <w:szCs w:val="24"/>
          <w:lang w:val="en-US"/>
        </w:rPr>
        <w:t>:</w:t>
      </w:r>
      <w:proofErr w:type="gramEnd"/>
      <w:r w:rsidRPr="006D6FE2">
        <w:rPr>
          <w:rFonts w:ascii="Arial Narrow" w:eastAsia="Arial Narrow" w:hAnsi="Arial Narrow" w:cs="Arial Narrow"/>
          <w:b/>
          <w:position w:val="-1"/>
          <w:sz w:val="24"/>
          <w:szCs w:val="24"/>
          <w:lang w:val="en-US"/>
        </w:rPr>
        <w:t xml:space="preserve">   </w:t>
      </w:r>
      <w:r w:rsidRPr="006D6FE2">
        <w:rPr>
          <w:rFonts w:ascii="Arial Narrow" w:eastAsia="Arial Narrow" w:hAnsi="Arial Narrow" w:cs="Arial Narrow"/>
          <w:b/>
          <w:spacing w:val="52"/>
          <w:position w:val="-1"/>
          <w:sz w:val="24"/>
          <w:szCs w:val="24"/>
          <w:lang w:val="en-US"/>
        </w:rPr>
        <w:t xml:space="preserve"> </w: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6B6DD47A"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6F7D4D7E"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3512E0AC" w14:textId="77777777" w:rsidR="006D6FE2" w:rsidRPr="006D6FE2" w:rsidRDefault="006D6FE2" w:rsidP="006D6FE2">
      <w:pPr>
        <w:spacing w:before="49" w:after="0" w:line="240" w:lineRule="exact"/>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num="4" w:space="720" w:equalWidth="0">
            <w:col w:w="4061" w:space="409"/>
            <w:col w:w="1021" w:space="409"/>
            <w:col w:w="611" w:space="409"/>
            <w:col w:w="3020"/>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3041F0BD"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6CBD5CB9" w14:textId="77777777" w:rsidR="006D6FE2" w:rsidRPr="006D6FE2" w:rsidRDefault="006D6FE2" w:rsidP="006D6FE2">
      <w:pPr>
        <w:spacing w:before="34" w:after="0" w:line="240" w:lineRule="exact"/>
        <w:ind w:left="3405" w:right="3414"/>
        <w:jc w:val="center"/>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space="720"/>
        </w:sectPr>
      </w:pPr>
      <w:r w:rsidRPr="006D6FE2">
        <w:rPr>
          <w:rFonts w:ascii="Arial Narrow" w:eastAsia="Arial Narrow" w:hAnsi="Arial Narrow" w:cs="Arial Narrow"/>
          <w:i/>
          <w:position w:val="-1"/>
          <w:lang w:val="en-US"/>
        </w:rPr>
        <w:t>[</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position w:val="-1"/>
          <w:lang w:val="en-US"/>
        </w:rPr>
        <w:t>à</w:t>
      </w:r>
      <w:r w:rsidRPr="006D6FE2">
        <w:rPr>
          <w:rFonts w:ascii="Arial Narrow" w:eastAsia="Arial Narrow" w:hAnsi="Arial Narrow" w:cs="Arial Narrow"/>
          <w:i/>
          <w:spacing w:val="5"/>
          <w:position w:val="-1"/>
          <w:lang w:val="en-US"/>
        </w:rPr>
        <w:t xml:space="preserve"> </w:t>
      </w:r>
      <w:proofErr w:type="spellStart"/>
      <w:r w:rsidRPr="006D6FE2">
        <w:rPr>
          <w:rFonts w:ascii="Arial Narrow" w:eastAsia="Arial Narrow" w:hAnsi="Arial Narrow" w:cs="Arial Narrow"/>
          <w:i/>
          <w:position w:val="-1"/>
          <w:lang w:val="en-US"/>
        </w:rPr>
        <w:t>p</w:t>
      </w:r>
      <w:r w:rsidRPr="006D6FE2">
        <w:rPr>
          <w:rFonts w:ascii="Arial Narrow" w:eastAsia="Arial Narrow" w:hAnsi="Arial Narrow" w:cs="Arial Narrow"/>
          <w:i/>
          <w:spacing w:val="2"/>
          <w:position w:val="-1"/>
          <w:lang w:val="en-US"/>
        </w:rPr>
        <w:t>r</w:t>
      </w:r>
      <w:r w:rsidRPr="006D6FE2">
        <w:rPr>
          <w:rFonts w:ascii="Arial Narrow" w:eastAsia="Arial Narrow" w:hAnsi="Arial Narrow" w:cs="Arial Narrow"/>
          <w:i/>
          <w:position w:val="-1"/>
          <w:lang w:val="en-US"/>
        </w:rPr>
        <w:t>é</w:t>
      </w:r>
      <w:r w:rsidRPr="006D6FE2">
        <w:rPr>
          <w:rFonts w:ascii="Arial Narrow" w:eastAsia="Arial Narrow" w:hAnsi="Arial Narrow" w:cs="Arial Narrow"/>
          <w:i/>
          <w:spacing w:val="3"/>
          <w:position w:val="-1"/>
          <w:lang w:val="en-US"/>
        </w:rPr>
        <w:t>c</w:t>
      </w:r>
      <w:r w:rsidRPr="006D6FE2">
        <w:rPr>
          <w:rFonts w:ascii="Arial Narrow" w:eastAsia="Arial Narrow" w:hAnsi="Arial Narrow" w:cs="Arial Narrow"/>
          <w:i/>
          <w:position w:val="-1"/>
          <w:lang w:val="en-US"/>
        </w:rPr>
        <w:t>i</w:t>
      </w:r>
      <w:r w:rsidRPr="006D6FE2">
        <w:rPr>
          <w:rFonts w:ascii="Arial Narrow" w:eastAsia="Arial Narrow" w:hAnsi="Arial Narrow" w:cs="Arial Narrow"/>
          <w:i/>
          <w:spacing w:val="3"/>
          <w:position w:val="-1"/>
          <w:lang w:val="en-US"/>
        </w:rPr>
        <w:t>s</w:t>
      </w:r>
      <w:r w:rsidRPr="006D6FE2">
        <w:rPr>
          <w:rFonts w:ascii="Arial Narrow" w:eastAsia="Arial Narrow" w:hAnsi="Arial Narrow" w:cs="Arial Narrow"/>
          <w:i/>
          <w:spacing w:val="2"/>
          <w:position w:val="-1"/>
          <w:lang w:val="en-US"/>
        </w:rPr>
        <w:t>e</w:t>
      </w:r>
      <w:r w:rsidRPr="006D6FE2">
        <w:rPr>
          <w:rFonts w:ascii="Arial Narrow" w:eastAsia="Arial Narrow" w:hAnsi="Arial Narrow" w:cs="Arial Narrow"/>
          <w:i/>
          <w:position w:val="-1"/>
          <w:lang w:val="en-US"/>
        </w:rPr>
        <w:t>r</w:t>
      </w:r>
      <w:proofErr w:type="spellEnd"/>
      <w:r w:rsidRPr="006D6FE2">
        <w:rPr>
          <w:rFonts w:ascii="Arial Narrow" w:eastAsia="Arial Narrow" w:hAnsi="Arial Narrow" w:cs="Arial Narrow"/>
          <w:i/>
          <w:spacing w:val="2"/>
          <w:position w:val="-1"/>
          <w:lang w:val="en-US"/>
        </w:rPr>
        <w:t xml:space="preserve"> </w:t>
      </w:r>
      <w:proofErr w:type="spellStart"/>
      <w:r w:rsidRPr="006D6FE2">
        <w:rPr>
          <w:rFonts w:ascii="Arial Narrow" w:eastAsia="Arial Narrow" w:hAnsi="Arial Narrow" w:cs="Arial Narrow"/>
          <w:i/>
          <w:spacing w:val="3"/>
          <w:position w:val="-1"/>
          <w:lang w:val="en-US"/>
        </w:rPr>
        <w:t>l</w:t>
      </w:r>
      <w:r w:rsidRPr="006D6FE2">
        <w:rPr>
          <w:rFonts w:ascii="Arial Narrow" w:eastAsia="Arial Narrow" w:hAnsi="Arial Narrow" w:cs="Arial Narrow"/>
          <w:i/>
          <w:spacing w:val="2"/>
          <w:position w:val="-1"/>
          <w:lang w:val="en-US"/>
        </w:rPr>
        <w:t>o</w:t>
      </w:r>
      <w:r w:rsidRPr="006D6FE2">
        <w:rPr>
          <w:rFonts w:ascii="Arial Narrow" w:eastAsia="Arial Narrow" w:hAnsi="Arial Narrow" w:cs="Arial Narrow"/>
          <w:i/>
          <w:position w:val="-1"/>
          <w:lang w:val="en-US"/>
        </w:rPr>
        <w:t>rs</w:t>
      </w:r>
      <w:proofErr w:type="spellEnd"/>
      <w:r w:rsidRPr="006D6FE2">
        <w:rPr>
          <w:rFonts w:ascii="Arial Narrow" w:eastAsia="Arial Narrow" w:hAnsi="Arial Narrow" w:cs="Arial Narrow"/>
          <w:i/>
          <w:spacing w:val="3"/>
          <w:position w:val="-1"/>
          <w:lang w:val="en-US"/>
        </w:rPr>
        <w:t xml:space="preserve"> </w:t>
      </w:r>
      <w:r w:rsidRPr="006D6FE2">
        <w:rPr>
          <w:rFonts w:ascii="Arial Narrow" w:eastAsia="Arial Narrow" w:hAnsi="Arial Narrow" w:cs="Arial Narrow"/>
          <w:i/>
          <w:spacing w:val="2"/>
          <w:position w:val="-1"/>
          <w:lang w:val="en-US"/>
        </w:rPr>
        <w:t>d</w:t>
      </w:r>
      <w:r w:rsidRPr="006D6FE2">
        <w:rPr>
          <w:rFonts w:ascii="Arial Narrow" w:eastAsia="Arial Narrow" w:hAnsi="Arial Narrow" w:cs="Arial Narrow"/>
          <w:i/>
          <w:position w:val="-1"/>
          <w:lang w:val="en-US"/>
        </w:rPr>
        <w:t>u</w:t>
      </w:r>
      <w:r w:rsidRPr="006D6FE2">
        <w:rPr>
          <w:rFonts w:ascii="Arial Narrow" w:eastAsia="Arial Narrow" w:hAnsi="Arial Narrow" w:cs="Arial Narrow"/>
          <w:i/>
          <w:spacing w:val="2"/>
          <w:position w:val="-1"/>
          <w:lang w:val="en-US"/>
        </w:rPr>
        <w:t xml:space="preserve"> </w:t>
      </w:r>
      <w:r w:rsidRPr="006D6FE2">
        <w:rPr>
          <w:rFonts w:ascii="Arial Narrow" w:eastAsia="Arial Narrow" w:hAnsi="Arial Narrow" w:cs="Arial Narrow"/>
          <w:i/>
          <w:spacing w:val="3"/>
          <w:position w:val="-1"/>
          <w:lang w:val="en-US"/>
        </w:rPr>
        <w:t>m</w:t>
      </w:r>
      <w:r w:rsidRPr="006D6FE2">
        <w:rPr>
          <w:rFonts w:ascii="Arial Narrow" w:eastAsia="Arial Narrow" w:hAnsi="Arial Narrow" w:cs="Arial Narrow"/>
          <w:i/>
          <w:spacing w:val="2"/>
          <w:position w:val="-1"/>
          <w:lang w:val="en-US"/>
        </w:rPr>
        <w:t>o</w:t>
      </w:r>
      <w:r w:rsidRPr="006D6FE2">
        <w:rPr>
          <w:rFonts w:ascii="Arial Narrow" w:eastAsia="Arial Narrow" w:hAnsi="Arial Narrow" w:cs="Arial Narrow"/>
          <w:i/>
          <w:position w:val="-1"/>
          <w:lang w:val="en-US"/>
        </w:rPr>
        <w:t>n</w:t>
      </w:r>
      <w:r w:rsidRPr="006D6FE2">
        <w:rPr>
          <w:rFonts w:ascii="Arial Narrow" w:eastAsia="Arial Narrow" w:hAnsi="Arial Narrow" w:cs="Arial Narrow"/>
          <w:i/>
          <w:spacing w:val="2"/>
          <w:position w:val="-1"/>
          <w:lang w:val="en-US"/>
        </w:rPr>
        <w:t>ta</w:t>
      </w:r>
      <w:r w:rsidRPr="006D6FE2">
        <w:rPr>
          <w:rFonts w:ascii="Arial Narrow" w:eastAsia="Arial Narrow" w:hAnsi="Arial Narrow" w:cs="Arial Narrow"/>
          <w:i/>
          <w:position w:val="-1"/>
          <w:lang w:val="en-US"/>
        </w:rPr>
        <w:t>ge</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position w:val="-1"/>
          <w:lang w:val="en-US"/>
        </w:rPr>
        <w:t>du</w:t>
      </w:r>
      <w:r w:rsidRPr="006D6FE2">
        <w:rPr>
          <w:rFonts w:ascii="Arial Narrow" w:eastAsia="Arial Narrow" w:hAnsi="Arial Narrow" w:cs="Arial Narrow"/>
          <w:i/>
          <w:spacing w:val="5"/>
          <w:position w:val="-1"/>
          <w:lang w:val="en-US"/>
        </w:rPr>
        <w:t xml:space="preserve"> </w:t>
      </w:r>
      <w:r w:rsidRPr="006D6FE2">
        <w:rPr>
          <w:rFonts w:ascii="Arial Narrow" w:eastAsia="Arial Narrow" w:hAnsi="Arial Narrow" w:cs="Arial Narrow"/>
          <w:i/>
          <w:spacing w:val="1"/>
          <w:position w:val="-1"/>
          <w:lang w:val="en-US"/>
        </w:rPr>
        <w:t>DA</w:t>
      </w:r>
      <w:r w:rsidRPr="006D6FE2">
        <w:rPr>
          <w:rFonts w:ascii="Arial Narrow" w:eastAsia="Arial Narrow" w:hAnsi="Arial Narrow" w:cs="Arial Narrow"/>
          <w:i/>
          <w:spacing w:val="3"/>
          <w:position w:val="-1"/>
          <w:lang w:val="en-US"/>
        </w:rPr>
        <w:t>O</w:t>
      </w:r>
      <w:r w:rsidRPr="006D6FE2">
        <w:rPr>
          <w:rFonts w:ascii="Arial Narrow" w:eastAsia="Arial Narrow" w:hAnsi="Arial Narrow" w:cs="Arial Narrow"/>
          <w:i/>
          <w:position w:val="-1"/>
          <w:lang w:val="en-US"/>
        </w:rPr>
        <w:t>]</w:t>
      </w:r>
    </w:p>
    <w:p w14:paraId="379B0BC9"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p>
    <w:p w14:paraId="521FEB1F" w14:textId="75AA0609" w:rsidR="006D6FE2" w:rsidRPr="006D6FE2" w:rsidRDefault="006D6FE2" w:rsidP="006D6FE2">
      <w:pPr>
        <w:spacing w:after="0" w:line="240" w:lineRule="exact"/>
        <w:ind w:left="153"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3600" behindDoc="1" locked="0" layoutInCell="1" allowOverlap="1" wp14:anchorId="531F4049" wp14:editId="72425454">
                <wp:simplePos x="0" y="0"/>
                <wp:positionH relativeFrom="page">
                  <wp:posOffset>911860</wp:posOffset>
                </wp:positionH>
                <wp:positionV relativeFrom="paragraph">
                  <wp:posOffset>141605</wp:posOffset>
                </wp:positionV>
                <wp:extent cx="264160" cy="6985"/>
                <wp:effectExtent l="6985" t="6985" r="5080" b="5080"/>
                <wp:wrapNone/>
                <wp:docPr id="2003646198" name="Groupe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1436" y="223"/>
                          <a:chExt cx="416" cy="11"/>
                        </a:xfrm>
                      </wpg:grpSpPr>
                      <wpg:grpSp>
                        <wpg:cNvPr id="846728442" name="Group 2351"/>
                        <wpg:cNvGrpSpPr>
                          <a:grpSpLocks/>
                        </wpg:cNvGrpSpPr>
                        <wpg:grpSpPr bwMode="auto">
                          <a:xfrm>
                            <a:off x="1441" y="228"/>
                            <a:ext cx="201" cy="0"/>
                            <a:chOff x="1441" y="228"/>
                            <a:chExt cx="201" cy="0"/>
                          </a:xfrm>
                        </wpg:grpSpPr>
                        <wps:wsp>
                          <wps:cNvPr id="1279272969" name="Freeform 2352"/>
                          <wps:cNvSpPr>
                            <a:spLocks/>
                          </wps:cNvSpPr>
                          <wps:spPr bwMode="auto">
                            <a:xfrm>
                              <a:off x="1441" y="228"/>
                              <a:ext cx="201" cy="0"/>
                            </a:xfrm>
                            <a:custGeom>
                              <a:avLst/>
                              <a:gdLst>
                                <a:gd name="T0" fmla="+- 0 1441 1441"/>
                                <a:gd name="T1" fmla="*/ T0 w 201"/>
                                <a:gd name="T2" fmla="+- 0 1643 1441"/>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60715531" name="Group 2353"/>
                          <wpg:cNvGrpSpPr>
                            <a:grpSpLocks/>
                          </wpg:cNvGrpSpPr>
                          <wpg:grpSpPr bwMode="auto">
                            <a:xfrm>
                              <a:off x="1645" y="228"/>
                              <a:ext cx="201" cy="0"/>
                              <a:chOff x="1645" y="228"/>
                              <a:chExt cx="201" cy="0"/>
                            </a:xfrm>
                          </wpg:grpSpPr>
                          <wps:wsp>
                            <wps:cNvPr id="1737561623" name="Freeform 2354"/>
                            <wps:cNvSpPr>
                              <a:spLocks/>
                            </wps:cNvSpPr>
                            <wps:spPr bwMode="auto">
                              <a:xfrm>
                                <a:off x="1645" y="228"/>
                                <a:ext cx="201" cy="0"/>
                              </a:xfrm>
                              <a:custGeom>
                                <a:avLst/>
                                <a:gdLst>
                                  <a:gd name="T0" fmla="+- 0 1645 1645"/>
                                  <a:gd name="T1" fmla="*/ T0 w 201"/>
                                  <a:gd name="T2" fmla="+- 0 1847 1645"/>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886B83B" id="Groupe 28" o:spid="_x0000_s1026" style="position:absolute;margin-left:71.8pt;margin-top:11.15pt;width:20.8pt;height:.55pt;z-index:-251642880;mso-position-horizontal-relative:page" coordorigin="1436,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">
                <v:group id="Group 2351" o:spid="_x0000_s1027" style="position:absolute;left:1441;top:228;width:201;height:0" coordorigin="1441,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">
                  <v:shape id="Freeform 2352" o:spid="_x0000_s1028" style="position:absolute;left:1441;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" path="m,l202,e" filled="f" strokeweight=".19472mm">
                    <v:path arrowok="t" o:connecttype="custom" o:connectlocs="0,0;202,0" o:connectangles="0,0"/>
                  </v:shape>
                  <v:group id="Group 2353" o:spid="_x0000_s1029" style="position:absolute;left:1645;top:228;width:201;height:0" coordorigin="164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">
                    <v:shape id="Freeform 2354" o:spid="_x0000_s1030" style="position:absolute;left:164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2D8BDA95"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694D4331" w14:textId="468E3BC2"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4624" behindDoc="1" locked="0" layoutInCell="1" allowOverlap="1" wp14:anchorId="70F22568" wp14:editId="4031837D">
                <wp:simplePos x="0" y="0"/>
                <wp:positionH relativeFrom="page">
                  <wp:posOffset>1820545</wp:posOffset>
                </wp:positionH>
                <wp:positionV relativeFrom="paragraph">
                  <wp:posOffset>141605</wp:posOffset>
                </wp:positionV>
                <wp:extent cx="264160" cy="6985"/>
                <wp:effectExtent l="10795" t="6985" r="1270" b="5080"/>
                <wp:wrapNone/>
                <wp:docPr id="920372843" name="Groupe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2867" y="223"/>
                          <a:chExt cx="416" cy="11"/>
                        </a:xfrm>
                      </wpg:grpSpPr>
                      <wpg:grpSp>
                        <wpg:cNvPr id="994528603" name="Group 2356"/>
                        <wpg:cNvGrpSpPr>
                          <a:grpSpLocks/>
                        </wpg:cNvGrpSpPr>
                        <wpg:grpSpPr bwMode="auto">
                          <a:xfrm>
                            <a:off x="2872" y="228"/>
                            <a:ext cx="201" cy="0"/>
                            <a:chOff x="2872" y="228"/>
                            <a:chExt cx="201" cy="0"/>
                          </a:xfrm>
                        </wpg:grpSpPr>
                        <wps:wsp>
                          <wps:cNvPr id="1557866463" name="Freeform 2357"/>
                          <wps:cNvSpPr>
                            <a:spLocks/>
                          </wps:cNvSpPr>
                          <wps:spPr bwMode="auto">
                            <a:xfrm>
                              <a:off x="2872" y="228"/>
                              <a:ext cx="201" cy="0"/>
                            </a:xfrm>
                            <a:custGeom>
                              <a:avLst/>
                              <a:gdLst>
                                <a:gd name="T0" fmla="+- 0 2872 2872"/>
                                <a:gd name="T1" fmla="*/ T0 w 201"/>
                                <a:gd name="T2" fmla="+- 0 3073 2872"/>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26528217" name="Group 2358"/>
                          <wpg:cNvGrpSpPr>
                            <a:grpSpLocks/>
                          </wpg:cNvGrpSpPr>
                          <wpg:grpSpPr bwMode="auto">
                            <a:xfrm>
                              <a:off x="3076" y="228"/>
                              <a:ext cx="201" cy="0"/>
                              <a:chOff x="3076" y="228"/>
                              <a:chExt cx="201" cy="0"/>
                            </a:xfrm>
                          </wpg:grpSpPr>
                          <wps:wsp>
                            <wps:cNvPr id="1414419736" name="Freeform 2359"/>
                            <wps:cNvSpPr>
                              <a:spLocks/>
                            </wps:cNvSpPr>
                            <wps:spPr bwMode="auto">
                              <a:xfrm>
                                <a:off x="3076" y="228"/>
                                <a:ext cx="201" cy="0"/>
                              </a:xfrm>
                              <a:custGeom>
                                <a:avLst/>
                                <a:gdLst>
                                  <a:gd name="T0" fmla="+- 0 3076 3076"/>
                                  <a:gd name="T1" fmla="*/ T0 w 201"/>
                                  <a:gd name="T2" fmla="+- 0 3277 3076"/>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358694B" id="Groupe 27" o:spid="_x0000_s1026" style="position:absolute;margin-left:143.35pt;margin-top:11.15pt;width:20.8pt;height:.55pt;z-index:-251641856;mso-position-horizontal-relative:page" coordorigin="286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">
                <v:group id="Group 2356" o:spid="_x0000_s1027" style="position:absolute;left:2872;top:228;width:201;height:0" coordorigin="2872,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">
                  <v:shape id="Freeform 2357" o:spid="_x0000_s1028" style="position:absolute;left:2872;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" path="m,l201,e" filled="f" strokeweight=".19472mm">
                    <v:path arrowok="t" o:connecttype="custom" o:connectlocs="0,0;201,0" o:connectangles="0,0"/>
                  </v:shape>
                  <v:group id="Group 2358" o:spid="_x0000_s1029" style="position:absolute;left:3076;top:228;width:201;height:0" coordorigin="3076,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">
                    <v:shape id="Freeform 2359" o:spid="_x0000_s1030" style="position:absolute;left:3076;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5417B06D"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2BD82894" w14:textId="242F8ED4"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5648" behindDoc="1" locked="0" layoutInCell="1" allowOverlap="1" wp14:anchorId="1491EE69" wp14:editId="3D31379E">
                <wp:simplePos x="0" y="0"/>
                <wp:positionH relativeFrom="page">
                  <wp:posOffset>2468245</wp:posOffset>
                </wp:positionH>
                <wp:positionV relativeFrom="paragraph">
                  <wp:posOffset>141605</wp:posOffset>
                </wp:positionV>
                <wp:extent cx="264160" cy="6985"/>
                <wp:effectExtent l="1270" t="6985" r="10795" b="5080"/>
                <wp:wrapNone/>
                <wp:docPr id="771784558" name="Groupe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3887" y="223"/>
                          <a:chExt cx="416" cy="11"/>
                        </a:xfrm>
                      </wpg:grpSpPr>
                      <wpg:grpSp>
                        <wpg:cNvPr id="79715117" name="Group 2361"/>
                        <wpg:cNvGrpSpPr>
                          <a:grpSpLocks/>
                        </wpg:cNvGrpSpPr>
                        <wpg:grpSpPr bwMode="auto">
                          <a:xfrm>
                            <a:off x="3893" y="228"/>
                            <a:ext cx="201" cy="0"/>
                            <a:chOff x="3893" y="228"/>
                            <a:chExt cx="201" cy="0"/>
                          </a:xfrm>
                        </wpg:grpSpPr>
                        <wps:wsp>
                          <wps:cNvPr id="752436370" name="Freeform 2362"/>
                          <wps:cNvSpPr>
                            <a:spLocks/>
                          </wps:cNvSpPr>
                          <wps:spPr bwMode="auto">
                            <a:xfrm>
                              <a:off x="3893" y="228"/>
                              <a:ext cx="201" cy="0"/>
                            </a:xfrm>
                            <a:custGeom>
                              <a:avLst/>
                              <a:gdLst>
                                <a:gd name="T0" fmla="+- 0 3893 3893"/>
                                <a:gd name="T1" fmla="*/ T0 w 201"/>
                                <a:gd name="T2" fmla="+- 0 4094 389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72770066" name="Group 2363"/>
                          <wpg:cNvGrpSpPr>
                            <a:grpSpLocks/>
                          </wpg:cNvGrpSpPr>
                          <wpg:grpSpPr bwMode="auto">
                            <a:xfrm>
                              <a:off x="4097" y="228"/>
                              <a:ext cx="201" cy="0"/>
                              <a:chOff x="4097" y="228"/>
                              <a:chExt cx="201" cy="0"/>
                            </a:xfrm>
                          </wpg:grpSpPr>
                          <wps:wsp>
                            <wps:cNvPr id="1330540654" name="Freeform 2364"/>
                            <wps:cNvSpPr>
                              <a:spLocks/>
                            </wps:cNvSpPr>
                            <wps:spPr bwMode="auto">
                              <a:xfrm>
                                <a:off x="4097" y="228"/>
                                <a:ext cx="201" cy="0"/>
                              </a:xfrm>
                              <a:custGeom>
                                <a:avLst/>
                                <a:gdLst>
                                  <a:gd name="T0" fmla="+- 0 4097 4097"/>
                                  <a:gd name="T1" fmla="*/ T0 w 201"/>
                                  <a:gd name="T2" fmla="+- 0 4298 409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7D70B9E" id="Groupe 26" o:spid="_x0000_s1026" style="position:absolute;margin-left:194.35pt;margin-top:11.15pt;width:20.8pt;height:.55pt;z-index:-251640832;mso-position-horizontal-relative:page" coordorigin="3887,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">
                <v:group id="Group 2361" o:spid="_x0000_s1027" style="position:absolute;left:3893;top:228;width:201;height:0" coordorigin="389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">
                  <v:shape id="Freeform 2362" o:spid="_x0000_s1028" style="position:absolute;left:389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" path="m,l201,e" filled="f" strokeweight=".19472mm">
                    <v:path arrowok="t" o:connecttype="custom" o:connectlocs="0,0;201,0" o:connectangles="0,0"/>
                  </v:shape>
                  <v:group id="Group 2363" o:spid="_x0000_s1029" style="position:absolute;left:4097;top:228;width:201;height:0" coordorigin="409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">
                    <v:shape id="Freeform 2364" o:spid="_x0000_s1030" style="position:absolute;left:409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1E998D95"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03D9627A" w14:textId="2EEEB975"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6672" behindDoc="1" locked="0" layoutInCell="1" allowOverlap="1" wp14:anchorId="3D73EDB7" wp14:editId="33D5DF92">
                <wp:simplePos x="0" y="0"/>
                <wp:positionH relativeFrom="page">
                  <wp:posOffset>3376930</wp:posOffset>
                </wp:positionH>
                <wp:positionV relativeFrom="paragraph">
                  <wp:posOffset>141605</wp:posOffset>
                </wp:positionV>
                <wp:extent cx="264160" cy="6985"/>
                <wp:effectExtent l="5080" t="6985" r="6985" b="5080"/>
                <wp:wrapNone/>
                <wp:docPr id="1313023804"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318" y="223"/>
                          <a:chExt cx="416" cy="11"/>
                        </a:xfrm>
                      </wpg:grpSpPr>
                      <wpg:grpSp>
                        <wpg:cNvPr id="368938604" name="Group 2366"/>
                        <wpg:cNvGrpSpPr>
                          <a:grpSpLocks/>
                        </wpg:cNvGrpSpPr>
                        <wpg:grpSpPr bwMode="auto">
                          <a:xfrm>
                            <a:off x="5323" y="228"/>
                            <a:ext cx="201" cy="0"/>
                            <a:chOff x="5323" y="228"/>
                            <a:chExt cx="201" cy="0"/>
                          </a:xfrm>
                        </wpg:grpSpPr>
                        <wps:wsp>
                          <wps:cNvPr id="646980672" name="Freeform 2367"/>
                          <wps:cNvSpPr>
                            <a:spLocks/>
                          </wps:cNvSpPr>
                          <wps:spPr bwMode="auto">
                            <a:xfrm>
                              <a:off x="5323" y="228"/>
                              <a:ext cx="201" cy="0"/>
                            </a:xfrm>
                            <a:custGeom>
                              <a:avLst/>
                              <a:gdLst>
                                <a:gd name="T0" fmla="+- 0 5323 5323"/>
                                <a:gd name="T1" fmla="*/ T0 w 201"/>
                                <a:gd name="T2" fmla="+- 0 5525 5323"/>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21313072" name="Group 2368"/>
                          <wpg:cNvGrpSpPr>
                            <a:grpSpLocks/>
                          </wpg:cNvGrpSpPr>
                          <wpg:grpSpPr bwMode="auto">
                            <a:xfrm>
                              <a:off x="5527" y="228"/>
                              <a:ext cx="201" cy="0"/>
                              <a:chOff x="5527" y="228"/>
                              <a:chExt cx="201" cy="0"/>
                            </a:xfrm>
                          </wpg:grpSpPr>
                          <wps:wsp>
                            <wps:cNvPr id="1306629290" name="Freeform 2369"/>
                            <wps:cNvSpPr>
                              <a:spLocks/>
                            </wps:cNvSpPr>
                            <wps:spPr bwMode="auto">
                              <a:xfrm>
                                <a:off x="5527" y="228"/>
                                <a:ext cx="201" cy="0"/>
                              </a:xfrm>
                              <a:custGeom>
                                <a:avLst/>
                                <a:gdLst>
                                  <a:gd name="T0" fmla="+- 0 5527 5527"/>
                                  <a:gd name="T1" fmla="*/ T0 w 201"/>
                                  <a:gd name="T2" fmla="+- 0 5729 5527"/>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2E9D7A73" id="Groupe 25" o:spid="_x0000_s1026" style="position:absolute;margin-left:265.9pt;margin-top:11.15pt;width:20.8pt;height:.55pt;z-index:-251639808;mso-position-horizontal-relative:page" coordorigin="5318,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">
                <v:group id="Group 2366" o:spid="_x0000_s1027" style="position:absolute;left:5323;top:228;width:201;height:0" coordorigin="5323,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">
                  <v:shape id="Freeform 2367" o:spid="_x0000_s1028" style="position:absolute;left:5323;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" path="m,l202,e" filled="f" strokeweight=".19472mm">
                    <v:path arrowok="t" o:connecttype="custom" o:connectlocs="0,0;202,0" o:connectangles="0,0"/>
                  </v:shape>
                  <v:group id="Group 2368" o:spid="_x0000_s1029" style="position:absolute;left:5527;top:228;width:201;height:0" coordorigin="5527,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">
                    <v:shape id="Freeform 2369" o:spid="_x0000_s1030" style="position:absolute;left:5527;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45A39186"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2F12AC27" w14:textId="33801AAA" w:rsidR="006D6FE2" w:rsidRPr="006D6FE2" w:rsidRDefault="006D6FE2" w:rsidP="006D6FE2">
      <w:pPr>
        <w:spacing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7696" behindDoc="1" locked="0" layoutInCell="1" allowOverlap="1" wp14:anchorId="23734878" wp14:editId="66A06CF0">
                <wp:simplePos x="0" y="0"/>
                <wp:positionH relativeFrom="page">
                  <wp:posOffset>4025265</wp:posOffset>
                </wp:positionH>
                <wp:positionV relativeFrom="paragraph">
                  <wp:posOffset>141605</wp:posOffset>
                </wp:positionV>
                <wp:extent cx="264160" cy="6985"/>
                <wp:effectExtent l="5715" t="6985" r="6350" b="5080"/>
                <wp:wrapNone/>
                <wp:docPr id="147045543"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339" y="223"/>
                          <a:chExt cx="416" cy="11"/>
                        </a:xfrm>
                      </wpg:grpSpPr>
                      <wpg:grpSp>
                        <wpg:cNvPr id="285140433" name="Group 2371"/>
                        <wpg:cNvGrpSpPr>
                          <a:grpSpLocks/>
                        </wpg:cNvGrpSpPr>
                        <wpg:grpSpPr bwMode="auto">
                          <a:xfrm>
                            <a:off x="6344" y="228"/>
                            <a:ext cx="201" cy="0"/>
                            <a:chOff x="6344" y="228"/>
                            <a:chExt cx="201" cy="0"/>
                          </a:xfrm>
                        </wpg:grpSpPr>
                        <wps:wsp>
                          <wps:cNvPr id="1880154668" name="Freeform 2372"/>
                          <wps:cNvSpPr>
                            <a:spLocks/>
                          </wps:cNvSpPr>
                          <wps:spPr bwMode="auto">
                            <a:xfrm>
                              <a:off x="6344" y="228"/>
                              <a:ext cx="201" cy="0"/>
                            </a:xfrm>
                            <a:custGeom>
                              <a:avLst/>
                              <a:gdLst>
                                <a:gd name="T0" fmla="+- 0 6344 6344"/>
                                <a:gd name="T1" fmla="*/ T0 w 201"/>
                                <a:gd name="T2" fmla="+- 0 6546 6344"/>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073914523" name="Group 2373"/>
                          <wpg:cNvGrpSpPr>
                            <a:grpSpLocks/>
                          </wpg:cNvGrpSpPr>
                          <wpg:grpSpPr bwMode="auto">
                            <a:xfrm>
                              <a:off x="6548" y="228"/>
                              <a:ext cx="201" cy="0"/>
                              <a:chOff x="6548" y="228"/>
                              <a:chExt cx="201" cy="0"/>
                            </a:xfrm>
                          </wpg:grpSpPr>
                          <wps:wsp>
                            <wps:cNvPr id="645774483" name="Freeform 2374"/>
                            <wps:cNvSpPr>
                              <a:spLocks/>
                            </wps:cNvSpPr>
                            <wps:spPr bwMode="auto">
                              <a:xfrm>
                                <a:off x="6548" y="228"/>
                                <a:ext cx="201" cy="0"/>
                              </a:xfrm>
                              <a:custGeom>
                                <a:avLst/>
                                <a:gdLst>
                                  <a:gd name="T0" fmla="+- 0 6548 6548"/>
                                  <a:gd name="T1" fmla="*/ T0 w 201"/>
                                  <a:gd name="T2" fmla="+- 0 6749 654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039B89F" id="Groupe 24" o:spid="_x0000_s1026" style="position:absolute;margin-left:316.95pt;margin-top:11.15pt;width:20.8pt;height:.55pt;z-index:-251638784;mso-position-horizontal-relative:page" coordorigin="633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">
                <v:group id="Group 2371" o:spid="_x0000_s1027" style="position:absolute;left:6344;top:228;width:201;height:0" coordorigin="6344,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">
                  <v:shape id="Freeform 2372" o:spid="_x0000_s1028" style="position:absolute;left:6344;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" path="m,l202,e" filled="f" strokeweight=".19472mm">
                    <v:path arrowok="t" o:connecttype="custom" o:connectlocs="0,0;202,0" o:connectangles="0,0"/>
                  </v:shape>
                  <v:group id="Group 2373" o:spid="_x0000_s1029" style="position:absolute;left:6548;top:228;width:201;height:0" coordorigin="654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">
                    <v:shape id="Freeform 2374" o:spid="_x0000_s1030" style="position:absolute;left:654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7A633246" w14:textId="77777777" w:rsidR="006D6FE2" w:rsidRPr="006D6FE2" w:rsidRDefault="006D6FE2" w:rsidP="006D6FE2">
      <w:pPr>
        <w:spacing w:before="2" w:after="0" w:line="120" w:lineRule="exact"/>
        <w:rPr>
          <w:rFonts w:ascii="Times New Roman" w:eastAsia="Times New Roman" w:hAnsi="Times New Roman" w:cs="Times New Roman"/>
          <w:sz w:val="13"/>
          <w:szCs w:val="13"/>
          <w:lang w:val="en-US"/>
        </w:rPr>
      </w:pPr>
      <w:r w:rsidRPr="006D6FE2">
        <w:rPr>
          <w:rFonts w:ascii="Times New Roman" w:eastAsia="Times New Roman" w:hAnsi="Times New Roman" w:cs="Times New Roman"/>
          <w:sz w:val="20"/>
          <w:szCs w:val="20"/>
          <w:lang w:val="en-US"/>
        </w:rPr>
        <w:br w:type="column"/>
      </w:r>
    </w:p>
    <w:p w14:paraId="4A8CAD07" w14:textId="43A554D4" w:rsidR="006D6FE2" w:rsidRPr="006D6FE2" w:rsidRDefault="006D6FE2" w:rsidP="006D6FE2">
      <w:pPr>
        <w:tabs>
          <w:tab w:val="left" w:pos="1720"/>
        </w:tabs>
        <w:spacing w:after="0" w:line="240" w:lineRule="exact"/>
        <w:rPr>
          <w:rFonts w:ascii="Arial Narrow" w:eastAsia="Arial Narrow" w:hAnsi="Arial Narrow" w:cs="Arial Narrow"/>
          <w:lang w:val="en-US"/>
        </w:rPr>
        <w:sectPr w:rsidR="006D6FE2" w:rsidRPr="006D6FE2" w:rsidSect="006D6FE2">
          <w:type w:val="continuous"/>
          <w:pgSz w:w="11900" w:h="16820"/>
          <w:pgMar w:top="1220" w:right="980" w:bottom="280" w:left="980" w:header="720" w:footer="720" w:gutter="0"/>
          <w:cols w:num="6" w:space="720" w:equalWidth="0">
            <w:col w:w="460" w:space="409"/>
            <w:col w:w="1021" w:space="409"/>
            <w:col w:w="611" w:space="409"/>
            <w:col w:w="1021" w:space="409"/>
            <w:col w:w="611" w:space="409"/>
            <w:col w:w="4171"/>
          </w:cols>
        </w:sect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1552" behindDoc="1" locked="0" layoutInCell="1" allowOverlap="1" wp14:anchorId="18AFE5E8" wp14:editId="330E38C9">
                <wp:simplePos x="0" y="0"/>
                <wp:positionH relativeFrom="page">
                  <wp:posOffset>4107180</wp:posOffset>
                </wp:positionH>
                <wp:positionV relativeFrom="paragraph">
                  <wp:posOffset>-425450</wp:posOffset>
                </wp:positionV>
                <wp:extent cx="264160" cy="6985"/>
                <wp:effectExtent l="1905" t="1905" r="10160" b="10160"/>
                <wp:wrapNone/>
                <wp:docPr id="404831894" name="Groupe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670"/>
                          <a:chExt cx="416" cy="11"/>
                        </a:xfrm>
                      </wpg:grpSpPr>
                      <wpg:grpSp>
                        <wpg:cNvPr id="1243297270" name="Group 2341"/>
                        <wpg:cNvGrpSpPr>
                          <a:grpSpLocks/>
                        </wpg:cNvGrpSpPr>
                        <wpg:grpSpPr bwMode="auto">
                          <a:xfrm>
                            <a:off x="6473" y="-665"/>
                            <a:ext cx="201" cy="0"/>
                            <a:chOff x="6473" y="-665"/>
                            <a:chExt cx="201" cy="0"/>
                          </a:xfrm>
                        </wpg:grpSpPr>
                        <wps:wsp>
                          <wps:cNvPr id="925228235" name="Freeform 2342"/>
                          <wps:cNvSpPr>
                            <a:spLocks/>
                          </wps:cNvSpPr>
                          <wps:spPr bwMode="auto">
                            <a:xfrm>
                              <a:off x="6473" y="-665"/>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68582497" name="Group 2343"/>
                          <wpg:cNvGrpSpPr>
                            <a:grpSpLocks/>
                          </wpg:cNvGrpSpPr>
                          <wpg:grpSpPr bwMode="auto">
                            <a:xfrm>
                              <a:off x="6677" y="-665"/>
                              <a:ext cx="201" cy="0"/>
                              <a:chOff x="6677" y="-665"/>
                              <a:chExt cx="201" cy="0"/>
                            </a:xfrm>
                          </wpg:grpSpPr>
                          <wps:wsp>
                            <wps:cNvPr id="703527663" name="Freeform 2344"/>
                            <wps:cNvSpPr>
                              <a:spLocks/>
                            </wps:cNvSpPr>
                            <wps:spPr bwMode="auto">
                              <a:xfrm>
                                <a:off x="6677" y="-665"/>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137A5FC" id="Groupe 23" o:spid="_x0000_s1026" style="position:absolute;margin-left:323.4pt;margin-top:-33.5pt;width:20.8pt;height:.55pt;z-index:-251644928;mso-position-horizontal-relative:page" coordorigin="6468,-670"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">
                <v:group id="Group 2341" o:spid="_x0000_s1027" style="position:absolute;left:6473;top:-665;width:201;height:0" coordorigin="6473,-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">
                  <v:shape id="Freeform 2342" o:spid="_x0000_s1028" style="position:absolute;left:6473;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" path="m,l201,e" filled="f" strokeweight=".19472mm">
                    <v:path arrowok="t" o:connecttype="custom" o:connectlocs="0,0;201,0" o:connectangles="0,0"/>
                  </v:shape>
                  <v:group id="Group 2343" o:spid="_x0000_s1029" style="position:absolute;left:6677;top:-665;width:201;height:0" coordorigin="6677,-665"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">
                    <v:shape id="Freeform 2344" o:spid="_x0000_s1030" style="position:absolute;left:6677;top:-665;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78720" behindDoc="1" locked="0" layoutInCell="1" allowOverlap="1" wp14:anchorId="2F13C59B" wp14:editId="435A45DF">
                <wp:simplePos x="0" y="0"/>
                <wp:positionH relativeFrom="page">
                  <wp:posOffset>4933315</wp:posOffset>
                </wp:positionH>
                <wp:positionV relativeFrom="paragraph">
                  <wp:posOffset>141605</wp:posOffset>
                </wp:positionV>
                <wp:extent cx="264160" cy="6985"/>
                <wp:effectExtent l="8890" t="6985" r="3175" b="5080"/>
                <wp:wrapNone/>
                <wp:docPr id="1096381746" name="Groupe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769" y="223"/>
                          <a:chExt cx="416" cy="11"/>
                        </a:xfrm>
                      </wpg:grpSpPr>
                      <wpg:grpSp>
                        <wpg:cNvPr id="1771902735" name="Group 2376"/>
                        <wpg:cNvGrpSpPr>
                          <a:grpSpLocks/>
                        </wpg:cNvGrpSpPr>
                        <wpg:grpSpPr bwMode="auto">
                          <a:xfrm>
                            <a:off x="7775" y="228"/>
                            <a:ext cx="201" cy="0"/>
                            <a:chOff x="7775" y="228"/>
                            <a:chExt cx="201" cy="0"/>
                          </a:xfrm>
                        </wpg:grpSpPr>
                        <wps:wsp>
                          <wps:cNvPr id="719150425" name="Freeform 2377"/>
                          <wps:cNvSpPr>
                            <a:spLocks/>
                          </wps:cNvSpPr>
                          <wps:spPr bwMode="auto">
                            <a:xfrm>
                              <a:off x="7775" y="228"/>
                              <a:ext cx="201" cy="0"/>
                            </a:xfrm>
                            <a:custGeom>
                              <a:avLst/>
                              <a:gdLst>
                                <a:gd name="T0" fmla="+- 0 7775 7775"/>
                                <a:gd name="T1" fmla="*/ T0 w 201"/>
                                <a:gd name="T2" fmla="+- 0 7976 7775"/>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68410384" name="Group 2378"/>
                          <wpg:cNvGrpSpPr>
                            <a:grpSpLocks/>
                          </wpg:cNvGrpSpPr>
                          <wpg:grpSpPr bwMode="auto">
                            <a:xfrm>
                              <a:off x="7978" y="228"/>
                              <a:ext cx="201" cy="0"/>
                              <a:chOff x="7978" y="228"/>
                              <a:chExt cx="201" cy="0"/>
                            </a:xfrm>
                          </wpg:grpSpPr>
                          <wps:wsp>
                            <wps:cNvPr id="19206472" name="Freeform 2379"/>
                            <wps:cNvSpPr>
                              <a:spLocks/>
                            </wps:cNvSpPr>
                            <wps:spPr bwMode="auto">
                              <a:xfrm>
                                <a:off x="7978" y="228"/>
                                <a:ext cx="201" cy="0"/>
                              </a:xfrm>
                              <a:custGeom>
                                <a:avLst/>
                                <a:gdLst>
                                  <a:gd name="T0" fmla="+- 0 7978 7978"/>
                                  <a:gd name="T1" fmla="*/ T0 w 201"/>
                                  <a:gd name="T2" fmla="+- 0 8180 7978"/>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6B63F9A2" id="Groupe 22" o:spid="_x0000_s1026" style="position:absolute;margin-left:388.45pt;margin-top:11.15pt;width:20.8pt;height:.55pt;z-index:-251637760;mso-position-horizontal-relative:page" coordorigin="7769,223"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">
                <v:group id="Group 2376" o:spid="_x0000_s1027" style="position:absolute;left:7775;top:228;width:201;height:0" coordorigin="7775,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">
                  <v:shape id="Freeform 2377" o:spid="_x0000_s1028" style="position:absolute;left:7775;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" path="m,l201,e" filled="f" strokeweight=".19472mm">
                    <v:path arrowok="t" o:connecttype="custom" o:connectlocs="0,0;201,0" o:connectangles="0,0"/>
                  </v:shape>
                  <v:group id="Group 2378" o:spid="_x0000_s1029" style="position:absolute;left:7978;top:228;width:201;height:0" coordorigin="7978,228"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">
                    <v:shape id="Freeform 2379" o:spid="_x0000_s1030" style="position:absolute;left:7978;top:228;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" path="m,l202,e" filled="f" strokeweight=".19472mm">
                      <v:path arrowok="t" o:connecttype="custom" o:connectlocs="0,0;202,0" o:connectangles="0,0"/>
                    </v:shape>
                  </v:group>
                </v:group>
                <w10:wrap anchorx="page"/>
              </v:group>
            </w:pict>
          </mc:Fallback>
        </mc:AlternateConten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1"/>
          <w:position w:val="-1"/>
          <w:u w:val="single" w:color="000000"/>
          <w:lang w:val="en-US"/>
        </w:rPr>
        <w:t xml:space="preserve"> </w:t>
      </w:r>
      <w:r w:rsidRPr="006D6FE2">
        <w:rPr>
          <w:rFonts w:ascii="Arial Narrow" w:eastAsia="Arial Narrow" w:hAnsi="Arial Narrow" w:cs="Arial Narrow"/>
          <w:position w:val="-1"/>
          <w:lang w:val="en-US"/>
        </w:rPr>
        <w:t xml:space="preserve">_       </w:t>
      </w:r>
      <w:r w:rsidRPr="006D6FE2">
        <w:rPr>
          <w:rFonts w:ascii="Arial Narrow" w:eastAsia="Arial Narrow" w:hAnsi="Arial Narrow" w:cs="Arial Narrow"/>
          <w:spacing w:val="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position w:val="-1"/>
          <w:u w:val="single" w:color="000000"/>
          <w:lang w:val="en-US"/>
        </w:rPr>
        <w:tab/>
      </w:r>
    </w:p>
    <w:p w14:paraId="11D6BA4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B56D1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260A41" w14:textId="77777777" w:rsidR="006D6FE2" w:rsidRPr="006D6FE2" w:rsidRDefault="006D6FE2" w:rsidP="006D6FE2">
      <w:pPr>
        <w:spacing w:before="15" w:after="0" w:line="220" w:lineRule="exact"/>
        <w:rPr>
          <w:rFonts w:ascii="Times New Roman" w:eastAsia="Times New Roman" w:hAnsi="Times New Roman" w:cs="Times New Roman"/>
          <w:lang w:val="en-US"/>
        </w:rPr>
      </w:pPr>
    </w:p>
    <w:p w14:paraId="6A643ACC" w14:textId="77777777" w:rsidR="006D6FE2" w:rsidRPr="006D6FE2" w:rsidRDefault="006D6FE2" w:rsidP="006D6FE2">
      <w:pPr>
        <w:spacing w:before="30" w:after="0" w:line="240" w:lineRule="auto"/>
        <w:ind w:left="153"/>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lang w:val="en-US"/>
        </w:rPr>
        <w:t>…</w:t>
      </w:r>
      <w:proofErr w:type="gramStart"/>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SS</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O</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3"/>
          <w:sz w:val="24"/>
          <w:szCs w:val="24"/>
          <w:lang w:val="en-US"/>
        </w:rPr>
        <w:t>N</w:t>
      </w:r>
      <w:r w:rsidRPr="006D6FE2">
        <w:rPr>
          <w:rFonts w:ascii="Arial Narrow" w:eastAsia="Arial Narrow" w:hAnsi="Arial Narrow" w:cs="Arial Narrow"/>
          <w:b/>
          <w:sz w:val="24"/>
          <w:szCs w:val="24"/>
          <w:lang w:val="en-US"/>
        </w:rPr>
        <w:t>AIR</w:t>
      </w:r>
      <w:r w:rsidRPr="006D6FE2">
        <w:rPr>
          <w:rFonts w:ascii="Arial Narrow" w:eastAsia="Arial Narrow" w:hAnsi="Arial Narrow" w:cs="Arial Narrow"/>
          <w:b/>
          <w:spacing w:val="2"/>
          <w:sz w:val="24"/>
          <w:szCs w:val="24"/>
          <w:lang w:val="en-US"/>
        </w:rPr>
        <w:t>E</w:t>
      </w:r>
      <w:proofErr w:type="gramEnd"/>
      <w:r w:rsidRPr="006D6FE2">
        <w:rPr>
          <w:rFonts w:ascii="Arial Narrow" w:eastAsia="Arial Narrow" w:hAnsi="Arial Narrow" w:cs="Arial Narrow"/>
          <w:b/>
          <w:sz w:val="24"/>
          <w:szCs w:val="24"/>
          <w:lang w:val="en-US"/>
        </w:rPr>
        <w:t>…… »</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ngage</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à</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pe</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ter</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p</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ése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harte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3"/>
          <w:sz w:val="24"/>
          <w:szCs w:val="24"/>
          <w:lang w:val="en-US"/>
        </w:rPr>
        <w:t>d</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i</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z w:val="24"/>
          <w:szCs w:val="24"/>
          <w:lang w:val="en-US"/>
        </w:rPr>
        <w:t>grité</w:t>
      </w:r>
      <w:proofErr w:type="spellEnd"/>
    </w:p>
    <w:p w14:paraId="2230A67D"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3F6FBEFC" w14:textId="77777777" w:rsidR="006D6FE2" w:rsidRPr="006D6FE2" w:rsidRDefault="006D6FE2" w:rsidP="006D6FE2">
      <w:pPr>
        <w:spacing w:after="0" w:line="240" w:lineRule="auto"/>
        <w:ind w:right="2402"/>
        <w:jc w:val="right"/>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A</w:t>
      </w:r>
    </w:p>
    <w:p w14:paraId="3CFE9E84"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0F14070C" w14:textId="77777777" w:rsidR="006D6FE2" w:rsidRPr="006D6FE2" w:rsidRDefault="006D6FE2" w:rsidP="006D6FE2">
      <w:pPr>
        <w:spacing w:after="0" w:line="240" w:lineRule="auto"/>
        <w:ind w:left="5737"/>
        <w:rPr>
          <w:rFonts w:ascii="Arial Narrow" w:eastAsia="Arial Narrow" w:hAnsi="Arial Narrow" w:cs="Arial Narrow"/>
          <w:sz w:val="24"/>
          <w:szCs w:val="24"/>
          <w:lang w:val="en-US"/>
        </w:rPr>
      </w:pP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ON</w:t>
      </w:r>
      <w:r w:rsidRPr="006D6FE2">
        <w:rPr>
          <w:rFonts w:ascii="Arial Narrow" w:eastAsia="Arial Narrow" w:hAnsi="Arial Narrow" w:cs="Arial Narrow"/>
          <w:b/>
          <w:spacing w:val="-2"/>
          <w:sz w:val="24"/>
          <w:szCs w:val="24"/>
          <w:lang w:val="en-US"/>
        </w:rPr>
        <w:t>S</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UR</w:t>
      </w:r>
      <w:r w:rsidRPr="006D6FE2">
        <w:rPr>
          <w:rFonts w:ascii="Arial Narrow" w:eastAsia="Arial Narrow" w:hAnsi="Arial Narrow" w:cs="Arial Narrow"/>
          <w:b/>
          <w:spacing w:val="-3"/>
          <w:sz w:val="24"/>
          <w:szCs w:val="24"/>
          <w:lang w:val="en-US"/>
        </w:rPr>
        <w:t xml:space="preserve"> </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b/>
          <w:sz w:val="24"/>
          <w:szCs w:val="24"/>
          <w:lang w:val="en-US"/>
        </w:rPr>
        <w:t>E «</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AITRE D</w:t>
      </w:r>
      <w:r w:rsidRPr="006D6FE2">
        <w:rPr>
          <w:rFonts w:ascii="Arial Narrow" w:eastAsia="Arial Narrow" w:hAnsi="Arial Narrow" w:cs="Arial Narrow"/>
          <w:b/>
          <w:spacing w:val="-2"/>
          <w:sz w:val="24"/>
          <w:szCs w:val="24"/>
          <w:lang w:val="en-US"/>
        </w:rPr>
        <w:t>’</w:t>
      </w:r>
      <w:r w:rsidRPr="006D6FE2">
        <w:rPr>
          <w:rFonts w:ascii="Arial Narrow" w:eastAsia="Arial Narrow" w:hAnsi="Arial Narrow" w:cs="Arial Narrow"/>
          <w:b/>
          <w:sz w:val="24"/>
          <w:szCs w:val="24"/>
          <w:lang w:val="en-US"/>
        </w:rPr>
        <w:t>OUVR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2"/>
          <w:sz w:val="24"/>
          <w:szCs w:val="24"/>
          <w:lang w:val="en-US"/>
        </w:rPr>
        <w:t>G</w:t>
      </w:r>
      <w:r w:rsidRPr="006D6FE2">
        <w:rPr>
          <w:rFonts w:ascii="Arial Narrow" w:eastAsia="Arial Narrow" w:hAnsi="Arial Narrow" w:cs="Arial Narrow"/>
          <w:b/>
          <w:sz w:val="24"/>
          <w:szCs w:val="24"/>
          <w:lang w:val="en-US"/>
        </w:rPr>
        <w:t>E</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sz w:val="24"/>
          <w:szCs w:val="24"/>
          <w:lang w:val="en-US"/>
        </w:rPr>
        <w:t>»</w:t>
      </w:r>
    </w:p>
    <w:p w14:paraId="0E5F09B7" w14:textId="77777777" w:rsidR="006D6FE2" w:rsidRPr="006D6FE2" w:rsidRDefault="006D6FE2" w:rsidP="006D6FE2">
      <w:pPr>
        <w:spacing w:after="0" w:line="140" w:lineRule="exact"/>
        <w:rPr>
          <w:rFonts w:ascii="Times New Roman" w:eastAsia="Times New Roman" w:hAnsi="Times New Roman" w:cs="Times New Roman"/>
          <w:sz w:val="15"/>
          <w:szCs w:val="15"/>
          <w:lang w:val="en-US"/>
        </w:rPr>
      </w:pPr>
    </w:p>
    <w:p w14:paraId="6F0467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6FDD8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368EEE4" w14:textId="77777777" w:rsidR="006D6FE2" w:rsidRPr="006D6FE2" w:rsidRDefault="006D6FE2" w:rsidP="006D6FE2">
      <w:pPr>
        <w:spacing w:after="0" w:line="240" w:lineRule="auto"/>
        <w:ind w:left="15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p>
    <w:p w14:paraId="0BA1629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49510D4E" w14:textId="77777777" w:rsidR="006D6FE2" w:rsidRPr="006D6FE2" w:rsidRDefault="006D6FE2" w:rsidP="006D6FE2">
      <w:pPr>
        <w:spacing w:after="0" w:line="260" w:lineRule="exact"/>
        <w:ind w:left="859"/>
        <w:rPr>
          <w:rFonts w:ascii="Arial Narrow" w:eastAsia="Arial Narrow" w:hAnsi="Arial Narrow" w:cs="Arial Narrow"/>
          <w:sz w:val="24"/>
          <w:szCs w:val="24"/>
          <w:lang w:val="en-US"/>
        </w:rPr>
      </w:pPr>
      <w:proofErr w:type="spellStart"/>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position w:val="-1"/>
          <w:sz w:val="24"/>
          <w:szCs w:val="24"/>
          <w:lang w:val="en-US"/>
        </w:rPr>
        <w:t>ro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spacing w:val="-1"/>
          <w:position w:val="-1"/>
          <w:sz w:val="24"/>
          <w:szCs w:val="24"/>
          <w:lang w:val="en-US"/>
        </w:rPr>
        <w:t>m</w:t>
      </w:r>
      <w:r w:rsidRPr="006D6FE2">
        <w:rPr>
          <w:rFonts w:ascii="Arial Narrow" w:eastAsia="Arial Narrow" w:hAnsi="Arial Narrow" w:cs="Arial Narrow"/>
          <w:spacing w:val="1"/>
          <w:position w:val="-1"/>
          <w:sz w:val="24"/>
          <w:szCs w:val="24"/>
          <w:lang w:val="en-US"/>
        </w:rPr>
        <w:t>en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no</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ou</w:t>
      </w:r>
      <w:r w:rsidRPr="006D6FE2">
        <w:rPr>
          <w:rFonts w:ascii="Arial Narrow" w:eastAsia="Arial Narrow" w:hAnsi="Arial Narrow" w:cs="Arial Narrow"/>
          <w:spacing w:val="3"/>
          <w:position w:val="-1"/>
          <w:sz w:val="24"/>
          <w:szCs w:val="24"/>
          <w:lang w:val="en-US"/>
        </w:rPr>
        <w:t>s</w:t>
      </w:r>
      <w:r w:rsidRPr="006D6FE2">
        <w:rPr>
          <w:rFonts w:ascii="Arial Narrow" w:eastAsia="Arial Narrow" w:hAnsi="Arial Narrow" w:cs="Arial Narrow"/>
          <w:spacing w:val="-3"/>
          <w:position w:val="-1"/>
          <w:sz w:val="24"/>
          <w:szCs w:val="24"/>
          <w:lang w:val="en-US"/>
        </w:rPr>
        <w:t>-</w:t>
      </w:r>
      <w:proofErr w:type="spellStart"/>
      <w:r w:rsidRPr="006D6FE2">
        <w:rPr>
          <w:rFonts w:ascii="Arial Narrow" w:eastAsia="Arial Narrow" w:hAnsi="Arial Narrow" w:cs="Arial Narrow"/>
          <w:position w:val="-1"/>
          <w:sz w:val="24"/>
          <w:szCs w:val="24"/>
          <w:lang w:val="en-US"/>
        </w:rPr>
        <w:t>trait</w:t>
      </w:r>
      <w:r w:rsidRPr="006D6FE2">
        <w:rPr>
          <w:rFonts w:ascii="Arial Narrow" w:eastAsia="Arial Narrow" w:hAnsi="Arial Narrow" w:cs="Arial Narrow"/>
          <w:spacing w:val="1"/>
          <w:position w:val="-1"/>
          <w:sz w:val="24"/>
          <w:szCs w:val="24"/>
          <w:lang w:val="en-US"/>
        </w:rPr>
        <w:t>an</w:t>
      </w:r>
      <w:r w:rsidRPr="006D6FE2">
        <w:rPr>
          <w:rFonts w:ascii="Arial Narrow" w:eastAsia="Arial Narrow" w:hAnsi="Arial Narrow" w:cs="Arial Narrow"/>
          <w:position w:val="-1"/>
          <w:sz w:val="24"/>
          <w:szCs w:val="24"/>
          <w:lang w:val="en-US"/>
        </w:rPr>
        <w:t>ts</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’es</w:t>
      </w:r>
      <w:r w:rsidRPr="006D6FE2">
        <w:rPr>
          <w:rFonts w:ascii="Arial Narrow" w:eastAsia="Arial Narrow" w:hAnsi="Arial Narrow" w:cs="Arial Narrow"/>
          <w:spacing w:val="1"/>
          <w:position w:val="-1"/>
          <w:sz w:val="24"/>
          <w:szCs w:val="24"/>
          <w:lang w:val="en-US"/>
        </w:rPr>
        <w:t>t</w:t>
      </w:r>
      <w:proofErr w:type="spellEnd"/>
      <w:r w:rsidRPr="006D6FE2">
        <w:rPr>
          <w:rFonts w:ascii="Arial Narrow" w:eastAsia="Arial Narrow" w:hAnsi="Arial Narrow" w:cs="Arial Narrow"/>
          <w:position w:val="-1"/>
          <w:sz w:val="24"/>
          <w:szCs w:val="24"/>
          <w:lang w:val="en-US"/>
        </w:rPr>
        <w:t>,</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 xml:space="preserve">s </w:t>
      </w:r>
      <w:proofErr w:type="spellStart"/>
      <w:r w:rsidRPr="006D6FE2">
        <w:rPr>
          <w:rFonts w:ascii="Arial Narrow" w:eastAsia="Arial Narrow" w:hAnsi="Arial Narrow" w:cs="Arial Narrow"/>
          <w:position w:val="-1"/>
          <w:sz w:val="24"/>
          <w:szCs w:val="24"/>
          <w:lang w:val="en-US"/>
        </w:rPr>
        <w:t>l’un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de</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2"/>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s</w:t>
      </w:r>
      <w:proofErr w:type="spellEnd"/>
      <w:r w:rsidRPr="006D6FE2">
        <w:rPr>
          <w:rFonts w:ascii="Arial Narrow" w:eastAsia="Arial Narrow" w:hAnsi="Arial Narrow" w:cs="Arial Narrow"/>
          <w:position w:val="-1"/>
          <w:sz w:val="24"/>
          <w:szCs w:val="24"/>
          <w:lang w:val="en-US"/>
        </w:rPr>
        <w:t xml:space="preserve"> </w:t>
      </w:r>
      <w:proofErr w:type="spellStart"/>
      <w:proofErr w:type="gramStart"/>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iv</w:t>
      </w:r>
      <w:r w:rsidRPr="006D6FE2">
        <w:rPr>
          <w:rFonts w:ascii="Arial Narrow" w:eastAsia="Arial Narrow" w:hAnsi="Arial Narrow" w:cs="Arial Narrow"/>
          <w:spacing w:val="-2"/>
          <w:position w:val="-1"/>
          <w:sz w:val="24"/>
          <w:szCs w:val="24"/>
          <w:lang w:val="en-US"/>
        </w:rPr>
        <w:t>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ts</w:t>
      </w:r>
      <w:proofErr w:type="spellEnd"/>
      <w:r w:rsidRPr="006D6FE2">
        <w:rPr>
          <w:rFonts w:ascii="Arial Narrow" w:eastAsia="Arial Narrow" w:hAnsi="Arial Narrow" w:cs="Arial Narrow"/>
          <w:spacing w:val="4"/>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57855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6AA7D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AB633D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F0345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15017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CE50DF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5676C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6ADC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B15285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5BA9B2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2DE19E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958A3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CE52AC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A75F0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5F63D4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299B8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4C478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F6221B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2B3BE52" w14:textId="77777777" w:rsidR="006D6FE2" w:rsidRPr="006D6FE2" w:rsidRDefault="006D6FE2" w:rsidP="006D6FE2">
      <w:pPr>
        <w:spacing w:before="13" w:after="0" w:line="220" w:lineRule="exact"/>
        <w:rPr>
          <w:rFonts w:ascii="Times New Roman" w:eastAsia="Times New Roman" w:hAnsi="Times New Roman" w:cs="Times New Roman"/>
          <w:lang w:val="en-US"/>
        </w:rPr>
      </w:pPr>
    </w:p>
    <w:p w14:paraId="24993804" w14:textId="4472230B" w:rsidR="006D6FE2" w:rsidRPr="006D6FE2" w:rsidRDefault="006D6FE2" w:rsidP="006D6FE2">
      <w:pPr>
        <w:spacing w:before="30" w:after="0" w:line="240" w:lineRule="auto"/>
        <w:ind w:left="859"/>
        <w:rPr>
          <w:rFonts w:ascii="Arial Narrow" w:eastAsia="Arial Narrow" w:hAnsi="Arial Narrow" w:cs="Arial Narrow"/>
          <w:sz w:val="24"/>
          <w:szCs w:val="24"/>
          <w:lang w:val="en-US"/>
        </w:rPr>
        <w:sectPr w:rsidR="006D6FE2" w:rsidRPr="006D6FE2" w:rsidSect="006D6FE2">
          <w:type w:val="continuous"/>
          <w:pgSz w:w="11900" w:h="16820"/>
          <w:pgMar w:top="1220" w:right="980" w:bottom="280" w:left="980" w:header="720" w:footer="720" w:gutter="0"/>
          <w:cols w:space="720"/>
        </w:sectPr>
      </w:pPr>
      <w:r w:rsidRPr="006D6FE2">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79744" behindDoc="1" locked="0" layoutInCell="1" allowOverlap="1" wp14:anchorId="24909A5C" wp14:editId="5E4CD41C">
                <wp:simplePos x="0" y="0"/>
                <wp:positionH relativeFrom="page">
                  <wp:posOffset>694055</wp:posOffset>
                </wp:positionH>
                <wp:positionV relativeFrom="page">
                  <wp:posOffset>4173220</wp:posOffset>
                </wp:positionV>
                <wp:extent cx="6169025" cy="5788025"/>
                <wp:effectExtent l="0" t="1270" r="4445" b="1905"/>
                <wp:wrapNone/>
                <wp:docPr id="328432592"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5788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6D6FE2" w:rsidRPr="0079514B" w14:paraId="50E5BE4E" w14:textId="77777777" w:rsidTr="0079514B">
                              <w:trPr>
                                <w:trHeight w:hRule="exact" w:val="1637"/>
                              </w:trPr>
                              <w:tc>
                                <w:tcPr>
                                  <w:tcW w:w="469" w:type="dxa"/>
                                  <w:vMerge w:val="restart"/>
                                  <w:tcBorders>
                                    <w:top w:val="nil"/>
                                    <w:left w:val="nil"/>
                                    <w:right w:val="nil"/>
                                  </w:tcBorders>
                                </w:tcPr>
                                <w:p w14:paraId="09B89153" w14:textId="77777777" w:rsidR="006D6FE2" w:rsidRPr="0079514B" w:rsidRDefault="006D6FE2">
                                  <w:pPr>
                                    <w:rPr>
                                      <w:sz w:val="20"/>
                                      <w:szCs w:val="20"/>
                                    </w:rPr>
                                  </w:pPr>
                                </w:p>
                              </w:tc>
                              <w:tc>
                                <w:tcPr>
                                  <w:tcW w:w="843" w:type="dxa"/>
                                  <w:tcBorders>
                                    <w:top w:val="nil"/>
                                    <w:left w:val="nil"/>
                                    <w:bottom w:val="nil"/>
                                    <w:right w:val="nil"/>
                                  </w:tcBorders>
                                </w:tcPr>
                                <w:p w14:paraId="08ABD3A1" w14:textId="77777777" w:rsidR="006D6FE2" w:rsidRPr="0079514B" w:rsidRDefault="006D6FE2">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6D6FE2" w:rsidRPr="0079514B" w:rsidRDefault="006D6FE2">
                                  <w:pPr>
                                    <w:spacing w:before="3" w:line="160" w:lineRule="exact"/>
                                    <w:rPr>
                                      <w:sz w:val="20"/>
                                      <w:szCs w:val="20"/>
                                    </w:rPr>
                                  </w:pPr>
                                </w:p>
                                <w:p w14:paraId="05E1C3EA" w14:textId="77777777" w:rsidR="006D6FE2" w:rsidRPr="0079514B" w:rsidRDefault="006D6FE2">
                                  <w:pPr>
                                    <w:spacing w:line="200" w:lineRule="exact"/>
                                    <w:rPr>
                                      <w:sz w:val="20"/>
                                      <w:szCs w:val="20"/>
                                    </w:rPr>
                                  </w:pPr>
                                </w:p>
                                <w:p w14:paraId="41259EDB" w14:textId="77777777" w:rsidR="006D6FE2" w:rsidRPr="0079514B" w:rsidRDefault="006D6FE2">
                                  <w:pPr>
                                    <w:spacing w:line="200" w:lineRule="exact"/>
                                    <w:rPr>
                                      <w:sz w:val="20"/>
                                      <w:szCs w:val="20"/>
                                    </w:rPr>
                                  </w:pPr>
                                </w:p>
                                <w:p w14:paraId="5B4C0FE6" w14:textId="77777777" w:rsidR="006D6FE2" w:rsidRPr="0079514B" w:rsidRDefault="006D6FE2">
                                  <w:pPr>
                                    <w:spacing w:line="200" w:lineRule="exact"/>
                                    <w:rPr>
                                      <w:sz w:val="20"/>
                                      <w:szCs w:val="20"/>
                                    </w:rPr>
                                  </w:pPr>
                                </w:p>
                                <w:p w14:paraId="100ACA51" w14:textId="77777777" w:rsidR="006D6FE2" w:rsidRPr="0079514B" w:rsidRDefault="006D6FE2">
                                  <w:pPr>
                                    <w:spacing w:line="200" w:lineRule="exact"/>
                                    <w:rPr>
                                      <w:sz w:val="20"/>
                                      <w:szCs w:val="20"/>
                                    </w:rPr>
                                  </w:pPr>
                                </w:p>
                                <w:p w14:paraId="09003E26"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6D6FE2" w:rsidRPr="0079514B" w:rsidRDefault="006D6FE2">
                                  <w:pPr>
                                    <w:spacing w:before="70" w:line="359" w:lineRule="auto"/>
                                    <w:ind w:left="125" w:right="8"/>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6D6FE2" w:rsidRPr="0079514B" w:rsidRDefault="006D6FE2">
                                  <w:pPr>
                                    <w:spacing w:before="2"/>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6D6FE2" w:rsidRPr="0079514B" w14:paraId="53025550" w14:textId="77777777" w:rsidTr="0079514B">
                              <w:trPr>
                                <w:trHeight w:hRule="exact" w:val="812"/>
                              </w:trPr>
                              <w:tc>
                                <w:tcPr>
                                  <w:tcW w:w="469" w:type="dxa"/>
                                  <w:vMerge/>
                                  <w:tcBorders>
                                    <w:left w:val="nil"/>
                                    <w:right w:val="nil"/>
                                  </w:tcBorders>
                                </w:tcPr>
                                <w:p w14:paraId="18C2981F" w14:textId="77777777" w:rsidR="006D6FE2" w:rsidRPr="0079514B" w:rsidRDefault="006D6FE2">
                                  <w:pPr>
                                    <w:rPr>
                                      <w:sz w:val="20"/>
                                      <w:szCs w:val="20"/>
                                    </w:rPr>
                                  </w:pPr>
                                </w:p>
                              </w:tc>
                              <w:tc>
                                <w:tcPr>
                                  <w:tcW w:w="843" w:type="dxa"/>
                                  <w:tcBorders>
                                    <w:top w:val="nil"/>
                                    <w:left w:val="nil"/>
                                    <w:bottom w:val="nil"/>
                                    <w:right w:val="nil"/>
                                  </w:tcBorders>
                                </w:tcPr>
                                <w:p w14:paraId="7C52924F" w14:textId="77777777" w:rsidR="006D6FE2" w:rsidRPr="0079514B" w:rsidRDefault="006D6FE2">
                                  <w:pPr>
                                    <w:spacing w:line="200" w:lineRule="exact"/>
                                    <w:rPr>
                                      <w:sz w:val="20"/>
                                      <w:szCs w:val="20"/>
                                    </w:rPr>
                                  </w:pPr>
                                </w:p>
                                <w:p w14:paraId="06C3D19F" w14:textId="77777777" w:rsidR="006D6FE2" w:rsidRPr="0079514B" w:rsidRDefault="006D6FE2">
                                  <w:pPr>
                                    <w:spacing w:before="10" w:line="260" w:lineRule="exact"/>
                                    <w:rPr>
                                      <w:sz w:val="20"/>
                                      <w:szCs w:val="20"/>
                                    </w:rPr>
                                  </w:pPr>
                                </w:p>
                                <w:p w14:paraId="214D6A0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6</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1EA2B6C"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hn</w:t>
                                  </w:r>
                                  <w:r w:rsidRPr="0079514B">
                                    <w:rPr>
                                      <w:rFonts w:ascii="Arial Narrow" w:eastAsia="Arial Narrow" w:hAnsi="Arial Narrow" w:cs="Arial Narrow"/>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cier, 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l’ex</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7F9098A2" w14:textId="77777777" w:rsidR="006D6FE2" w:rsidRPr="0079514B" w:rsidRDefault="006D6FE2">
                                  <w:pPr>
                                    <w:spacing w:before="7" w:line="120" w:lineRule="exact"/>
                                    <w:rPr>
                                      <w:sz w:val="20"/>
                                      <w:szCs w:val="20"/>
                                    </w:rPr>
                                  </w:pPr>
                                </w:p>
                                <w:p w14:paraId="693C8D37"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it</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nf</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i</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x</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do</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xi</w:t>
                                  </w:r>
                                  <w:r w:rsidRPr="0079514B">
                                    <w:rPr>
                                      <w:rFonts w:ascii="Arial Narrow" w:eastAsia="Arial Narrow" w:hAnsi="Arial Narrow" w:cs="Arial Narrow"/>
                                      <w:spacing w:val="-2"/>
                                      <w:sz w:val="20"/>
                                      <w:szCs w:val="20"/>
                                    </w:rPr>
                                    <w:t>g</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la</w:t>
                                  </w:r>
                                </w:p>
                              </w:tc>
                            </w:tr>
                            <w:tr w:rsidR="006D6FE2" w:rsidRPr="0079514B" w14:paraId="14AF4249" w14:textId="77777777" w:rsidTr="0079514B">
                              <w:trPr>
                                <w:trHeight w:hRule="exact" w:val="609"/>
                              </w:trPr>
                              <w:tc>
                                <w:tcPr>
                                  <w:tcW w:w="469" w:type="dxa"/>
                                  <w:vMerge/>
                                  <w:tcBorders>
                                    <w:left w:val="nil"/>
                                    <w:bottom w:val="nil"/>
                                    <w:right w:val="nil"/>
                                  </w:tcBorders>
                                </w:tcPr>
                                <w:p w14:paraId="1B8FD234" w14:textId="77777777" w:rsidR="006D6FE2" w:rsidRPr="0079514B" w:rsidRDefault="006D6FE2">
                                  <w:pPr>
                                    <w:rPr>
                                      <w:sz w:val="20"/>
                                      <w:szCs w:val="20"/>
                                    </w:rPr>
                                  </w:pPr>
                                </w:p>
                              </w:tc>
                              <w:tc>
                                <w:tcPr>
                                  <w:tcW w:w="843" w:type="dxa"/>
                                  <w:tcBorders>
                                    <w:top w:val="nil"/>
                                    <w:left w:val="nil"/>
                                    <w:bottom w:val="nil"/>
                                    <w:right w:val="nil"/>
                                  </w:tcBorders>
                                </w:tcPr>
                                <w:p w14:paraId="777FDD32" w14:textId="77777777" w:rsidR="006D6FE2" w:rsidRPr="0079514B" w:rsidRDefault="006D6FE2">
                                  <w:pPr>
                                    <w:rPr>
                                      <w:sz w:val="20"/>
                                      <w:szCs w:val="20"/>
                                    </w:rPr>
                                  </w:pPr>
                                </w:p>
                              </w:tc>
                              <w:tc>
                                <w:tcPr>
                                  <w:tcW w:w="8271" w:type="dxa"/>
                                  <w:tcBorders>
                                    <w:top w:val="nil"/>
                                    <w:left w:val="nil"/>
                                    <w:bottom w:val="nil"/>
                                    <w:right w:val="nil"/>
                                  </w:tcBorders>
                                </w:tcPr>
                                <w:p w14:paraId="7F55ABDD"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p>
                              </w:tc>
                            </w:tr>
                            <w:tr w:rsidR="006D6FE2" w:rsidRPr="0079514B" w14:paraId="22C9C6E5" w14:textId="77777777" w:rsidTr="0079514B">
                              <w:trPr>
                                <w:trHeight w:hRule="exact" w:val="813"/>
                              </w:trPr>
                              <w:tc>
                                <w:tcPr>
                                  <w:tcW w:w="469" w:type="dxa"/>
                                  <w:tcBorders>
                                    <w:top w:val="nil"/>
                                    <w:left w:val="nil"/>
                                    <w:bottom w:val="nil"/>
                                    <w:right w:val="nil"/>
                                  </w:tcBorders>
                                </w:tcPr>
                                <w:p w14:paraId="228EADE2" w14:textId="77777777" w:rsidR="006D6FE2" w:rsidRPr="0079514B" w:rsidRDefault="006D6FE2">
                                  <w:pPr>
                                    <w:spacing w:before="5" w:line="260" w:lineRule="exact"/>
                                    <w:rPr>
                                      <w:sz w:val="20"/>
                                      <w:szCs w:val="20"/>
                                    </w:rPr>
                                  </w:pPr>
                                </w:p>
                                <w:p w14:paraId="56B175E4" w14:textId="77777777" w:rsidR="006D6FE2" w:rsidRPr="0079514B" w:rsidRDefault="006D6FE2">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6D6FE2" w:rsidRPr="0079514B" w:rsidRDefault="006D6FE2">
                                  <w:pPr>
                                    <w:spacing w:before="5" w:line="260" w:lineRule="exact"/>
                                    <w:rPr>
                                      <w:sz w:val="20"/>
                                      <w:szCs w:val="20"/>
                                    </w:rPr>
                                  </w:pPr>
                                </w:p>
                                <w:p w14:paraId="56C4F491"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z w:val="20"/>
                                      <w:szCs w:val="20"/>
                                    </w:rPr>
                                    <w:t>No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p>
                              </w:tc>
                              <w:tc>
                                <w:tcPr>
                                  <w:tcW w:w="8271" w:type="dxa"/>
                                  <w:tcBorders>
                                    <w:top w:val="nil"/>
                                    <w:left w:val="nil"/>
                                    <w:bottom w:val="nil"/>
                                    <w:right w:val="nil"/>
                                  </w:tcBorders>
                                </w:tcPr>
                                <w:p w14:paraId="5CE73F1B" w14:textId="77777777" w:rsidR="006D6FE2" w:rsidRPr="0079514B" w:rsidRDefault="006D6FE2">
                                  <w:pPr>
                                    <w:spacing w:before="5" w:line="260" w:lineRule="exact"/>
                                    <w:rPr>
                                      <w:sz w:val="20"/>
                                      <w:szCs w:val="20"/>
                                    </w:rPr>
                                  </w:pPr>
                                </w:p>
                                <w:p w14:paraId="2E6CE63F" w14:textId="77777777" w:rsidR="006D6FE2" w:rsidRPr="0079514B" w:rsidRDefault="006D6FE2">
                                  <w:pPr>
                                    <w:ind w:left="149"/>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 xml:space="preserve">res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no</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upe</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p>
                              </w:tc>
                            </w:tr>
                            <w:tr w:rsidR="006D6FE2" w:rsidRPr="0079514B" w14:paraId="61F3EA68" w14:textId="77777777" w:rsidTr="0079514B">
                              <w:trPr>
                                <w:trHeight w:hRule="exact" w:val="1827"/>
                              </w:trPr>
                              <w:tc>
                                <w:tcPr>
                                  <w:tcW w:w="469" w:type="dxa"/>
                                  <w:tcBorders>
                                    <w:top w:val="nil"/>
                                    <w:left w:val="nil"/>
                                    <w:bottom w:val="nil"/>
                                    <w:right w:val="nil"/>
                                  </w:tcBorders>
                                </w:tcPr>
                                <w:p w14:paraId="31E00806" w14:textId="77777777" w:rsidR="006D6FE2" w:rsidRPr="0079514B" w:rsidRDefault="006D6FE2">
                                  <w:pPr>
                                    <w:rPr>
                                      <w:sz w:val="20"/>
                                      <w:szCs w:val="20"/>
                                    </w:rPr>
                                  </w:pPr>
                                </w:p>
                              </w:tc>
                              <w:tc>
                                <w:tcPr>
                                  <w:tcW w:w="843" w:type="dxa"/>
                                  <w:tcBorders>
                                    <w:top w:val="nil"/>
                                    <w:left w:val="nil"/>
                                    <w:bottom w:val="nil"/>
                                    <w:right w:val="nil"/>
                                  </w:tcBorders>
                                </w:tcPr>
                                <w:p w14:paraId="7AA096EF" w14:textId="77777777" w:rsidR="006D6FE2" w:rsidRPr="0079514B" w:rsidRDefault="006D6FE2">
                                  <w:pPr>
                                    <w:spacing w:before="4" w:line="260" w:lineRule="exact"/>
                                    <w:rPr>
                                      <w:sz w:val="20"/>
                                      <w:szCs w:val="20"/>
                                    </w:rPr>
                                  </w:pPr>
                                </w:p>
                                <w:p w14:paraId="7DCB36F9"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6D6FE2" w:rsidRPr="0079514B" w:rsidRDefault="006D6FE2">
                                  <w:pPr>
                                    <w:spacing w:before="4" w:line="160" w:lineRule="exact"/>
                                    <w:rPr>
                                      <w:sz w:val="20"/>
                                      <w:szCs w:val="20"/>
                                    </w:rPr>
                                  </w:pPr>
                                </w:p>
                                <w:p w14:paraId="06C1BD4A" w14:textId="77777777" w:rsidR="006D6FE2" w:rsidRPr="0079514B" w:rsidRDefault="006D6FE2">
                                  <w:pPr>
                                    <w:spacing w:line="200" w:lineRule="exact"/>
                                    <w:rPr>
                                      <w:sz w:val="20"/>
                                      <w:szCs w:val="20"/>
                                    </w:rPr>
                                  </w:pPr>
                                </w:p>
                                <w:p w14:paraId="51876160" w14:textId="77777777" w:rsidR="006D6FE2" w:rsidRPr="0079514B" w:rsidRDefault="006D6FE2">
                                  <w:pPr>
                                    <w:spacing w:line="200" w:lineRule="exact"/>
                                    <w:rPr>
                                      <w:sz w:val="20"/>
                                      <w:szCs w:val="20"/>
                                    </w:rPr>
                                  </w:pPr>
                                </w:p>
                                <w:p w14:paraId="51AF8122" w14:textId="77777777" w:rsidR="006D6FE2" w:rsidRPr="0079514B" w:rsidRDefault="006D6FE2">
                                  <w:pPr>
                                    <w:spacing w:line="200" w:lineRule="exact"/>
                                    <w:rPr>
                                      <w:sz w:val="20"/>
                                      <w:szCs w:val="20"/>
                                    </w:rPr>
                                  </w:pPr>
                                </w:p>
                                <w:p w14:paraId="54F9C659" w14:textId="77777777" w:rsidR="006D6FE2" w:rsidRPr="0079514B" w:rsidRDefault="006D6FE2">
                                  <w:pPr>
                                    <w:spacing w:line="200" w:lineRule="exact"/>
                                    <w:rPr>
                                      <w:sz w:val="20"/>
                                      <w:szCs w:val="20"/>
                                    </w:rPr>
                                  </w:pPr>
                                </w:p>
                                <w:p w14:paraId="0D3B2BB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6D6FE2" w:rsidRPr="0079514B" w:rsidRDefault="006D6FE2">
                                  <w:pPr>
                                    <w:spacing w:before="4" w:line="260" w:lineRule="exact"/>
                                    <w:rPr>
                                      <w:sz w:val="20"/>
                                      <w:szCs w:val="20"/>
                                    </w:rPr>
                                  </w:pPr>
                                </w:p>
                                <w:p w14:paraId="352297A2" w14:textId="77777777" w:rsidR="006D6FE2" w:rsidRPr="0079514B" w:rsidRDefault="006D6FE2">
                                  <w:pPr>
                                    <w:spacing w:line="360" w:lineRule="auto"/>
                                    <w:ind w:left="125" w:right="7"/>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6D6FE2" w:rsidRPr="0079514B" w:rsidRDefault="006D6FE2">
                                  <w:pPr>
                                    <w:spacing w:before="1"/>
                                    <w:ind w:left="125" w:right="16"/>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6D6FE2" w:rsidRPr="0079514B" w14:paraId="7CF45CFE" w14:textId="77777777" w:rsidTr="0079514B">
                              <w:trPr>
                                <w:trHeight w:hRule="exact" w:val="813"/>
                              </w:trPr>
                              <w:tc>
                                <w:tcPr>
                                  <w:tcW w:w="469" w:type="dxa"/>
                                  <w:tcBorders>
                                    <w:top w:val="nil"/>
                                    <w:left w:val="nil"/>
                                    <w:bottom w:val="nil"/>
                                    <w:right w:val="nil"/>
                                  </w:tcBorders>
                                </w:tcPr>
                                <w:p w14:paraId="657481CE" w14:textId="77777777" w:rsidR="006D6FE2" w:rsidRPr="0079514B" w:rsidRDefault="006D6FE2">
                                  <w:pPr>
                                    <w:rPr>
                                      <w:sz w:val="20"/>
                                      <w:szCs w:val="20"/>
                                    </w:rPr>
                                  </w:pPr>
                                </w:p>
                              </w:tc>
                              <w:tc>
                                <w:tcPr>
                                  <w:tcW w:w="843" w:type="dxa"/>
                                  <w:tcBorders>
                                    <w:top w:val="nil"/>
                                    <w:left w:val="nil"/>
                                    <w:bottom w:val="nil"/>
                                    <w:right w:val="nil"/>
                                  </w:tcBorders>
                                </w:tcPr>
                                <w:p w14:paraId="41A49680" w14:textId="77777777" w:rsidR="006D6FE2" w:rsidRPr="0079514B" w:rsidRDefault="006D6FE2">
                                  <w:pPr>
                                    <w:rPr>
                                      <w:sz w:val="20"/>
                                      <w:szCs w:val="20"/>
                                    </w:rPr>
                                  </w:pPr>
                                </w:p>
                              </w:tc>
                              <w:tc>
                                <w:tcPr>
                                  <w:tcW w:w="8271" w:type="dxa"/>
                                  <w:tcBorders>
                                    <w:top w:val="nil"/>
                                    <w:left w:val="nil"/>
                                    <w:bottom w:val="nil"/>
                                    <w:right w:val="nil"/>
                                  </w:tcBorders>
                                </w:tcPr>
                                <w:p w14:paraId="622E7E18"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é</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ré</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ins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p>
                                <w:p w14:paraId="2CA85781" w14:textId="77777777" w:rsidR="006D6FE2" w:rsidRPr="0079514B" w:rsidRDefault="006D6FE2">
                                  <w:pPr>
                                    <w:spacing w:before="7" w:line="120" w:lineRule="exact"/>
                                    <w:rPr>
                                      <w:sz w:val="20"/>
                                      <w:szCs w:val="20"/>
                                    </w:rPr>
                                  </w:pPr>
                                </w:p>
                                <w:p w14:paraId="5131C235"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z w:val="20"/>
                                      <w:szCs w:val="20"/>
                                    </w:rPr>
                                    <w:t>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flit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 xml:space="preserve">it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rté</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4"/>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cs</w:t>
                                  </w:r>
                                </w:p>
                              </w:tc>
                            </w:tr>
                            <w:tr w:rsidR="006D6FE2" w:rsidRPr="0079514B" w14:paraId="6225922E" w14:textId="77777777" w:rsidTr="0079514B">
                              <w:trPr>
                                <w:trHeight w:hRule="exact" w:val="813"/>
                              </w:trPr>
                              <w:tc>
                                <w:tcPr>
                                  <w:tcW w:w="469" w:type="dxa"/>
                                  <w:tcBorders>
                                    <w:top w:val="nil"/>
                                    <w:left w:val="nil"/>
                                    <w:bottom w:val="nil"/>
                                    <w:right w:val="nil"/>
                                  </w:tcBorders>
                                </w:tcPr>
                                <w:p w14:paraId="45A07223" w14:textId="77777777" w:rsidR="006D6FE2" w:rsidRPr="0079514B" w:rsidRDefault="006D6FE2">
                                  <w:pPr>
                                    <w:rPr>
                                      <w:sz w:val="20"/>
                                      <w:szCs w:val="20"/>
                                    </w:rPr>
                                  </w:pPr>
                                </w:p>
                              </w:tc>
                              <w:tc>
                                <w:tcPr>
                                  <w:tcW w:w="843" w:type="dxa"/>
                                  <w:tcBorders>
                                    <w:top w:val="nil"/>
                                    <w:left w:val="nil"/>
                                    <w:bottom w:val="nil"/>
                                    <w:right w:val="nil"/>
                                  </w:tcBorders>
                                </w:tcPr>
                                <w:p w14:paraId="374777EA" w14:textId="77777777" w:rsidR="006D6FE2" w:rsidRPr="0079514B" w:rsidRDefault="006D6FE2">
                                  <w:pPr>
                                    <w:spacing w:line="200" w:lineRule="exact"/>
                                    <w:rPr>
                                      <w:sz w:val="20"/>
                                      <w:szCs w:val="20"/>
                                    </w:rPr>
                                  </w:pPr>
                                </w:p>
                                <w:p w14:paraId="4BD0259F" w14:textId="77777777" w:rsidR="006D6FE2" w:rsidRPr="0079514B" w:rsidRDefault="006D6FE2">
                                  <w:pPr>
                                    <w:spacing w:before="11" w:line="260" w:lineRule="exact"/>
                                    <w:rPr>
                                      <w:sz w:val="20"/>
                                      <w:szCs w:val="20"/>
                                    </w:rPr>
                                  </w:pPr>
                                </w:p>
                                <w:p w14:paraId="0B4027E5"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6D6FE2" w:rsidRPr="0079514B" w:rsidRDefault="006D6FE2">
                                  <w:pPr>
                                    <w:spacing w:before="58"/>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42C5903B" w14:textId="77777777" w:rsidR="006D6FE2" w:rsidRPr="0079514B" w:rsidRDefault="006D6FE2">
                                  <w:pPr>
                                    <w:spacing w:before="7" w:line="120" w:lineRule="exact"/>
                                    <w:rPr>
                                      <w:sz w:val="20"/>
                                      <w:szCs w:val="20"/>
                                    </w:rPr>
                                  </w:pPr>
                                </w:p>
                                <w:p w14:paraId="303AFDC1"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trôler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lacé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w:t>
                                  </w:r>
                                </w:p>
                              </w:tc>
                            </w:tr>
                            <w:tr w:rsidR="006D6FE2" w:rsidRPr="0079514B" w14:paraId="2B2DC0D3" w14:textId="77777777" w:rsidTr="0079514B">
                              <w:trPr>
                                <w:trHeight w:hRule="exact" w:val="1637"/>
                              </w:trPr>
                              <w:tc>
                                <w:tcPr>
                                  <w:tcW w:w="469" w:type="dxa"/>
                                  <w:tcBorders>
                                    <w:top w:val="nil"/>
                                    <w:left w:val="nil"/>
                                    <w:bottom w:val="nil"/>
                                    <w:right w:val="nil"/>
                                  </w:tcBorders>
                                </w:tcPr>
                                <w:p w14:paraId="5665C9F9" w14:textId="77777777" w:rsidR="006D6FE2" w:rsidRPr="0079514B" w:rsidRDefault="006D6FE2">
                                  <w:pPr>
                                    <w:rPr>
                                      <w:sz w:val="20"/>
                                      <w:szCs w:val="20"/>
                                    </w:rPr>
                                  </w:pPr>
                                </w:p>
                              </w:tc>
                              <w:tc>
                                <w:tcPr>
                                  <w:tcW w:w="843" w:type="dxa"/>
                                  <w:tcBorders>
                                    <w:top w:val="nil"/>
                                    <w:left w:val="nil"/>
                                    <w:bottom w:val="nil"/>
                                    <w:right w:val="nil"/>
                                  </w:tcBorders>
                                </w:tcPr>
                                <w:p w14:paraId="1A023871" w14:textId="77777777" w:rsidR="006D6FE2" w:rsidRPr="0079514B" w:rsidRDefault="006D6FE2">
                                  <w:pPr>
                                    <w:rPr>
                                      <w:sz w:val="20"/>
                                      <w:szCs w:val="20"/>
                                    </w:rPr>
                                  </w:pPr>
                                </w:p>
                              </w:tc>
                              <w:tc>
                                <w:tcPr>
                                  <w:tcW w:w="8271" w:type="dxa"/>
                                  <w:tcBorders>
                                    <w:top w:val="nil"/>
                                    <w:left w:val="nil"/>
                                    <w:bottom w:val="nil"/>
                                    <w:right w:val="nil"/>
                                  </w:tcBorders>
                                </w:tcPr>
                                <w:p w14:paraId="623BF880" w14:textId="77777777" w:rsidR="006D6FE2" w:rsidRPr="0079514B" w:rsidRDefault="006D6FE2">
                                  <w:pPr>
                                    <w:spacing w:before="57" w:line="360" w:lineRule="auto"/>
                                    <w:ind w:left="125" w:right="-1"/>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’un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rec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 xml:space="preserve">ir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 xml:space="preserve">’un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trib</w:t>
                                  </w:r>
                                  <w:r w:rsidRPr="0079514B">
                                    <w:rPr>
                                      <w:rFonts w:ascii="Arial Narrow" w:eastAsia="Arial Narrow" w:hAnsi="Arial Narrow" w:cs="Arial Narrow"/>
                                      <w:spacing w:val="1"/>
                                      <w:sz w:val="20"/>
                                      <w:szCs w:val="20"/>
                                    </w:rPr>
                                    <w:t>ue</w:t>
                                  </w:r>
                                  <w:r w:rsidRPr="0079514B">
                                    <w:rPr>
                                      <w:rFonts w:ascii="Arial Narrow" w:eastAsia="Arial Narrow" w:hAnsi="Arial Narrow" w:cs="Arial Narrow"/>
                                      <w:sz w:val="20"/>
                                      <w:szCs w:val="20"/>
                                    </w:rPr>
                                    <w:t>r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in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 s</w:t>
                                  </w:r>
                                  <w:r w:rsidRPr="0079514B">
                                    <w:rPr>
                                      <w:rFonts w:ascii="Arial Narrow" w:eastAsia="Arial Narrow" w:hAnsi="Arial Narrow" w:cs="Arial Narrow"/>
                                      <w:spacing w:val="1"/>
                                      <w:sz w:val="20"/>
                                      <w:szCs w:val="20"/>
                                    </w:rPr>
                                    <w:t>ub</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9"/>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 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lé</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4"/>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ir</w:t>
                                  </w:r>
                                  <w:r w:rsidRPr="0079514B">
                                    <w:rPr>
                                      <w:rFonts w:ascii="Arial Narrow" w:eastAsia="Arial Narrow" w:hAnsi="Arial Narrow" w:cs="Arial Narrow"/>
                                      <w:spacing w:val="2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p>
                                <w:p w14:paraId="31B94235" w14:textId="77777777" w:rsidR="006D6FE2" w:rsidRPr="0079514B" w:rsidRDefault="006D6FE2">
                                  <w:pPr>
                                    <w:spacing w:before="1"/>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ts</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nou</w:t>
                                  </w:r>
                                  <w:r w:rsidRPr="0079514B">
                                    <w:rPr>
                                      <w:rFonts w:ascii="Arial Narrow" w:eastAsia="Arial Narrow" w:hAnsi="Arial Narrow" w:cs="Arial Narrow"/>
                                      <w:sz w:val="20"/>
                                      <w:szCs w:val="20"/>
                                    </w:rPr>
                                    <w:t>s</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pe</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45"/>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w:t>
                                  </w:r>
                                  <w:r w:rsidRPr="0079514B">
                                    <w:rPr>
                                      <w:rFonts w:ascii="Arial Narrow" w:eastAsia="Arial Narrow" w:hAnsi="Arial Narrow" w:cs="Arial Narrow"/>
                                      <w:spacing w:val="4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cc</w:t>
                                  </w:r>
                                  <w:r w:rsidRPr="0079514B">
                                    <w:rPr>
                                      <w:rFonts w:ascii="Arial Narrow" w:eastAsia="Arial Narrow" w:hAnsi="Arial Narrow" w:cs="Arial Narrow"/>
                                      <w:spacing w:val="1"/>
                                      <w:sz w:val="20"/>
                                      <w:szCs w:val="20"/>
                                    </w:rPr>
                                    <w:t>è</w:t>
                                  </w:r>
                                  <w:r w:rsidRPr="0079514B">
                                    <w:rPr>
                                      <w:rFonts w:ascii="Arial Narrow" w:eastAsia="Arial Narrow" w:hAnsi="Arial Narrow" w:cs="Arial Narrow"/>
                                      <w:sz w:val="20"/>
                                      <w:szCs w:val="20"/>
                                    </w:rPr>
                                    <w:t>s</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x</w:t>
                                  </w:r>
                                </w:p>
                              </w:tc>
                            </w:tr>
                          </w:tbl>
                          <w:p w14:paraId="154B22C4" w14:textId="77777777" w:rsidR="006D6FE2" w:rsidRDefault="006D6FE2" w:rsidP="006D6F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09A5C" id="Zone de texte 21" o:spid="_x0000_s1028" type="#_x0000_t202" style="position:absolute;left:0;text-align:left;margin-left:54.65pt;margin-top:328.6pt;width:485.75pt;height:455.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69"/>
                        <w:gridCol w:w="843"/>
                        <w:gridCol w:w="8271"/>
                      </w:tblGrid>
                      <w:tr w:rsidR="006D6FE2" w:rsidRPr="0079514B" w14:paraId="50E5BE4E" w14:textId="77777777" w:rsidTr="0079514B">
                        <w:trPr>
                          <w:trHeight w:hRule="exact" w:val="1637"/>
                        </w:trPr>
                        <w:tc>
                          <w:tcPr>
                            <w:tcW w:w="469" w:type="dxa"/>
                            <w:vMerge w:val="restart"/>
                            <w:tcBorders>
                              <w:top w:val="nil"/>
                              <w:left w:val="nil"/>
                              <w:right w:val="nil"/>
                            </w:tcBorders>
                          </w:tcPr>
                          <w:p w14:paraId="09B89153" w14:textId="77777777" w:rsidR="006D6FE2" w:rsidRPr="0079514B" w:rsidRDefault="006D6FE2">
                            <w:pPr>
                              <w:rPr>
                                <w:sz w:val="20"/>
                                <w:szCs w:val="20"/>
                              </w:rPr>
                            </w:pPr>
                          </w:p>
                        </w:tc>
                        <w:tc>
                          <w:tcPr>
                            <w:tcW w:w="843" w:type="dxa"/>
                            <w:tcBorders>
                              <w:top w:val="nil"/>
                              <w:left w:val="nil"/>
                              <w:bottom w:val="nil"/>
                              <w:right w:val="nil"/>
                            </w:tcBorders>
                          </w:tcPr>
                          <w:p w14:paraId="08ABD3A1" w14:textId="77777777" w:rsidR="006D6FE2" w:rsidRPr="0079514B" w:rsidRDefault="006D6FE2">
                            <w:pPr>
                              <w:spacing w:before="70"/>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42E27CFD" w14:textId="77777777" w:rsidR="006D6FE2" w:rsidRPr="0079514B" w:rsidRDefault="006D6FE2">
                            <w:pPr>
                              <w:spacing w:before="3" w:line="160" w:lineRule="exact"/>
                              <w:rPr>
                                <w:sz w:val="20"/>
                                <w:szCs w:val="20"/>
                              </w:rPr>
                            </w:pPr>
                          </w:p>
                          <w:p w14:paraId="05E1C3EA" w14:textId="77777777" w:rsidR="006D6FE2" w:rsidRPr="0079514B" w:rsidRDefault="006D6FE2">
                            <w:pPr>
                              <w:spacing w:line="200" w:lineRule="exact"/>
                              <w:rPr>
                                <w:sz w:val="20"/>
                                <w:szCs w:val="20"/>
                              </w:rPr>
                            </w:pPr>
                          </w:p>
                          <w:p w14:paraId="41259EDB" w14:textId="77777777" w:rsidR="006D6FE2" w:rsidRPr="0079514B" w:rsidRDefault="006D6FE2">
                            <w:pPr>
                              <w:spacing w:line="200" w:lineRule="exact"/>
                              <w:rPr>
                                <w:sz w:val="20"/>
                                <w:szCs w:val="20"/>
                              </w:rPr>
                            </w:pPr>
                          </w:p>
                          <w:p w14:paraId="5B4C0FE6" w14:textId="77777777" w:rsidR="006D6FE2" w:rsidRPr="0079514B" w:rsidRDefault="006D6FE2">
                            <w:pPr>
                              <w:spacing w:line="200" w:lineRule="exact"/>
                              <w:rPr>
                                <w:sz w:val="20"/>
                                <w:szCs w:val="20"/>
                              </w:rPr>
                            </w:pPr>
                          </w:p>
                          <w:p w14:paraId="100ACA51" w14:textId="77777777" w:rsidR="006D6FE2" w:rsidRPr="0079514B" w:rsidRDefault="006D6FE2">
                            <w:pPr>
                              <w:spacing w:line="200" w:lineRule="exact"/>
                              <w:rPr>
                                <w:sz w:val="20"/>
                                <w:szCs w:val="20"/>
                              </w:rPr>
                            </w:pPr>
                          </w:p>
                          <w:p w14:paraId="09003E26"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5</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695CFE89" w14:textId="77777777" w:rsidR="006D6FE2" w:rsidRPr="0079514B" w:rsidRDefault="006D6FE2">
                            <w:pPr>
                              <w:spacing w:before="70" w:line="359" w:lineRule="auto"/>
                              <w:ind w:left="125" w:right="8"/>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jet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id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è</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leme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ju</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ic</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’ac</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s</w:t>
                            </w:r>
                            <w:r w:rsidRPr="0079514B">
                              <w:rPr>
                                <w:rFonts w:ascii="Arial Narrow" w:eastAsia="Arial Narrow" w:hAnsi="Arial Narrow" w:cs="Arial Narrow"/>
                                <w:spacing w:val="-14"/>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te</w:t>
                            </w:r>
                            <w:r w:rsidRPr="0079514B">
                              <w:rPr>
                                <w:rFonts w:ascii="Arial Narrow" w:eastAsia="Arial Narrow" w:hAnsi="Arial Narrow" w:cs="Arial Narrow"/>
                                <w:spacing w:val="-12"/>
                                <w:sz w:val="20"/>
                                <w:szCs w:val="20"/>
                              </w:rPr>
                              <w:t xml:space="preserve"> </w:t>
                            </w:r>
                            <w:r w:rsidRPr="0079514B">
                              <w:rPr>
                                <w:rFonts w:ascii="Arial Narrow" w:eastAsia="Arial Narrow" w:hAnsi="Arial Narrow" w:cs="Arial Narrow"/>
                                <w:sz w:val="20"/>
                                <w:szCs w:val="20"/>
                              </w:rPr>
                              <w:t>sit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3"/>
                                <w:sz w:val="20"/>
                                <w:szCs w:val="20"/>
                              </w:rPr>
                              <w:t>m</w:t>
                            </w:r>
                            <w:r w:rsidRPr="0079514B">
                              <w:rPr>
                                <w:rFonts w:ascii="Arial Narrow" w:eastAsia="Arial Narrow" w:hAnsi="Arial Narrow" w:cs="Arial Narrow"/>
                                <w:sz w:val="20"/>
                                <w:szCs w:val="20"/>
                              </w:rPr>
                              <w:t xml:space="preserve">e </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2F9DB998" w14:textId="77777777" w:rsidR="006D6FE2" w:rsidRPr="0079514B" w:rsidRDefault="006D6FE2">
                            <w:pPr>
                              <w:spacing w:before="2"/>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gu</w:t>
                            </w:r>
                            <w:r w:rsidRPr="0079514B">
                              <w:rPr>
                                <w:rFonts w:ascii="Arial Narrow" w:eastAsia="Arial Narrow" w:hAnsi="Arial Narrow" w:cs="Arial Narrow"/>
                                <w:sz w:val="20"/>
                                <w:szCs w:val="20"/>
                              </w:rPr>
                              <w:t>rer</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r</w:t>
                            </w:r>
                            <w:r w:rsidRPr="0079514B">
                              <w:rPr>
                                <w:rFonts w:ascii="Arial Narrow" w:eastAsia="Arial Narrow" w:hAnsi="Arial Narrow" w:cs="Arial Narrow"/>
                                <w:spacing w:val="31"/>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cières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op</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33"/>
                                <w:sz w:val="20"/>
                                <w:szCs w:val="20"/>
                              </w:rPr>
                              <w:t xml:space="preserve"> </w:t>
                            </w:r>
                            <w:r w:rsidRPr="0079514B">
                              <w:rPr>
                                <w:rFonts w:ascii="Arial Narrow" w:eastAsia="Arial Narrow" w:hAnsi="Arial Narrow" w:cs="Arial Narrow"/>
                                <w:sz w:val="20"/>
                                <w:szCs w:val="20"/>
                              </w:rPr>
                              <w:t>les</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z w:val="20"/>
                                <w:szCs w:val="20"/>
                              </w:rPr>
                              <w:t>Na</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34"/>
                                <w:sz w:val="20"/>
                                <w:szCs w:val="20"/>
                              </w:rPr>
                              <w:t xml:space="preserve"> </w:t>
                            </w:r>
                            <w:r w:rsidRPr="0079514B">
                              <w:rPr>
                                <w:rFonts w:ascii="Arial Narrow" w:eastAsia="Arial Narrow" w:hAnsi="Arial Narrow" w:cs="Arial Narrow"/>
                                <w:sz w:val="20"/>
                                <w:szCs w:val="20"/>
                              </w:rPr>
                              <w:t>Uni</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9"/>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35"/>
                                <w:sz w:val="20"/>
                                <w:szCs w:val="20"/>
                              </w:rPr>
                              <w:t xml:space="preserve"> </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t</w:t>
                            </w:r>
                            <w:r w:rsidRPr="0079514B">
                              <w:rPr>
                                <w:rFonts w:ascii="Arial Narrow" w:eastAsia="Arial Narrow" w:hAnsi="Arial Narrow" w:cs="Arial Narrow"/>
                                <w:spacing w:val="3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p>
                        </w:tc>
                      </w:tr>
                      <w:tr w:rsidR="006D6FE2" w:rsidRPr="0079514B" w14:paraId="53025550" w14:textId="77777777" w:rsidTr="0079514B">
                        <w:trPr>
                          <w:trHeight w:hRule="exact" w:val="812"/>
                        </w:trPr>
                        <w:tc>
                          <w:tcPr>
                            <w:tcW w:w="469" w:type="dxa"/>
                            <w:vMerge/>
                            <w:tcBorders>
                              <w:left w:val="nil"/>
                              <w:right w:val="nil"/>
                            </w:tcBorders>
                          </w:tcPr>
                          <w:p w14:paraId="18C2981F" w14:textId="77777777" w:rsidR="006D6FE2" w:rsidRPr="0079514B" w:rsidRDefault="006D6FE2">
                            <w:pPr>
                              <w:rPr>
                                <w:sz w:val="20"/>
                                <w:szCs w:val="20"/>
                              </w:rPr>
                            </w:pPr>
                          </w:p>
                        </w:tc>
                        <w:tc>
                          <w:tcPr>
                            <w:tcW w:w="843" w:type="dxa"/>
                            <w:tcBorders>
                              <w:top w:val="nil"/>
                              <w:left w:val="nil"/>
                              <w:bottom w:val="nil"/>
                              <w:right w:val="nil"/>
                            </w:tcBorders>
                          </w:tcPr>
                          <w:p w14:paraId="7C52924F" w14:textId="77777777" w:rsidR="006D6FE2" w:rsidRPr="0079514B" w:rsidRDefault="006D6FE2">
                            <w:pPr>
                              <w:spacing w:line="200" w:lineRule="exact"/>
                              <w:rPr>
                                <w:sz w:val="20"/>
                                <w:szCs w:val="20"/>
                              </w:rPr>
                            </w:pPr>
                          </w:p>
                          <w:p w14:paraId="06C3D19F" w14:textId="77777777" w:rsidR="006D6FE2" w:rsidRPr="0079514B" w:rsidRDefault="006D6FE2">
                            <w:pPr>
                              <w:spacing w:before="10" w:line="260" w:lineRule="exact"/>
                              <w:rPr>
                                <w:sz w:val="20"/>
                                <w:szCs w:val="20"/>
                              </w:rPr>
                            </w:pPr>
                          </w:p>
                          <w:p w14:paraId="214D6A0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6</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1EA2B6C"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hn</w:t>
                            </w:r>
                            <w:r w:rsidRPr="0079514B">
                              <w:rPr>
                                <w:rFonts w:ascii="Arial Narrow" w:eastAsia="Arial Narrow" w:hAnsi="Arial Narrow" w:cs="Arial Narrow"/>
                                <w:sz w:val="20"/>
                                <w:szCs w:val="20"/>
                              </w:rPr>
                              <w:t>iq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Fi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cier, 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l’ex</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w:t>
                            </w:r>
                          </w:p>
                          <w:p w14:paraId="7F9098A2" w14:textId="77777777" w:rsidR="006D6FE2" w:rsidRPr="0079514B" w:rsidRDefault="006D6FE2">
                            <w:pPr>
                              <w:spacing w:before="7" w:line="120" w:lineRule="exact"/>
                              <w:rPr>
                                <w:sz w:val="20"/>
                                <w:szCs w:val="20"/>
                              </w:rPr>
                            </w:pPr>
                          </w:p>
                          <w:p w14:paraId="693C8D37"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w:t>
                            </w:r>
                            <w:r w:rsidRPr="0079514B">
                              <w:rPr>
                                <w:rFonts w:ascii="Arial Narrow" w:eastAsia="Arial Narrow" w:hAnsi="Arial Narrow" w:cs="Arial Narrow"/>
                                <w:spacing w:val="1"/>
                                <w:sz w:val="20"/>
                                <w:szCs w:val="20"/>
                              </w:rPr>
                              <w:t>du</w:t>
                            </w:r>
                            <w:r w:rsidRPr="0079514B">
                              <w:rPr>
                                <w:rFonts w:ascii="Arial Narrow" w:eastAsia="Arial Narrow" w:hAnsi="Arial Narrow" w:cs="Arial Narrow"/>
                                <w:sz w:val="20"/>
                                <w:szCs w:val="20"/>
                              </w:rPr>
                              <w:t>it</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ss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nf</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i</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x</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do</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xi</w:t>
                            </w:r>
                            <w:r w:rsidRPr="0079514B">
                              <w:rPr>
                                <w:rFonts w:ascii="Arial Narrow" w:eastAsia="Arial Narrow" w:hAnsi="Arial Narrow" w:cs="Arial Narrow"/>
                                <w:spacing w:val="-2"/>
                                <w:sz w:val="20"/>
                                <w:szCs w:val="20"/>
                              </w:rPr>
                              <w:t>g</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ad</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la</w:t>
                            </w:r>
                          </w:p>
                        </w:tc>
                      </w:tr>
                      <w:tr w:rsidR="006D6FE2" w:rsidRPr="0079514B" w14:paraId="14AF4249" w14:textId="77777777" w:rsidTr="0079514B">
                        <w:trPr>
                          <w:trHeight w:hRule="exact" w:val="609"/>
                        </w:trPr>
                        <w:tc>
                          <w:tcPr>
                            <w:tcW w:w="469" w:type="dxa"/>
                            <w:vMerge/>
                            <w:tcBorders>
                              <w:left w:val="nil"/>
                              <w:bottom w:val="nil"/>
                              <w:right w:val="nil"/>
                            </w:tcBorders>
                          </w:tcPr>
                          <w:p w14:paraId="1B8FD234" w14:textId="77777777" w:rsidR="006D6FE2" w:rsidRPr="0079514B" w:rsidRDefault="006D6FE2">
                            <w:pPr>
                              <w:rPr>
                                <w:sz w:val="20"/>
                                <w:szCs w:val="20"/>
                              </w:rPr>
                            </w:pPr>
                          </w:p>
                        </w:tc>
                        <w:tc>
                          <w:tcPr>
                            <w:tcW w:w="843" w:type="dxa"/>
                            <w:tcBorders>
                              <w:top w:val="nil"/>
                              <w:left w:val="nil"/>
                              <w:bottom w:val="nil"/>
                              <w:right w:val="nil"/>
                            </w:tcBorders>
                          </w:tcPr>
                          <w:p w14:paraId="777FDD32" w14:textId="77777777" w:rsidR="006D6FE2" w:rsidRPr="0079514B" w:rsidRDefault="006D6FE2">
                            <w:pPr>
                              <w:rPr>
                                <w:sz w:val="20"/>
                                <w:szCs w:val="20"/>
                              </w:rPr>
                            </w:pPr>
                          </w:p>
                        </w:tc>
                        <w:tc>
                          <w:tcPr>
                            <w:tcW w:w="8271" w:type="dxa"/>
                            <w:tcBorders>
                              <w:top w:val="nil"/>
                              <w:left w:val="nil"/>
                              <w:bottom w:val="nil"/>
                              <w:right w:val="nil"/>
                            </w:tcBorders>
                          </w:tcPr>
                          <w:p w14:paraId="7F55ABDD"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w:t>
                            </w:r>
                          </w:p>
                        </w:tc>
                      </w:tr>
                      <w:tr w:rsidR="006D6FE2" w:rsidRPr="0079514B" w14:paraId="22C9C6E5" w14:textId="77777777" w:rsidTr="0079514B">
                        <w:trPr>
                          <w:trHeight w:hRule="exact" w:val="813"/>
                        </w:trPr>
                        <w:tc>
                          <w:tcPr>
                            <w:tcW w:w="469" w:type="dxa"/>
                            <w:tcBorders>
                              <w:top w:val="nil"/>
                              <w:left w:val="nil"/>
                              <w:bottom w:val="nil"/>
                              <w:right w:val="nil"/>
                            </w:tcBorders>
                          </w:tcPr>
                          <w:p w14:paraId="228EADE2" w14:textId="77777777" w:rsidR="006D6FE2" w:rsidRPr="0079514B" w:rsidRDefault="006D6FE2">
                            <w:pPr>
                              <w:spacing w:before="5" w:line="260" w:lineRule="exact"/>
                              <w:rPr>
                                <w:sz w:val="20"/>
                                <w:szCs w:val="20"/>
                              </w:rPr>
                            </w:pPr>
                          </w:p>
                          <w:p w14:paraId="56B175E4" w14:textId="77777777" w:rsidR="006D6FE2" w:rsidRPr="0079514B" w:rsidRDefault="006D6FE2">
                            <w:pPr>
                              <w:ind w:left="4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p>
                        </w:tc>
                        <w:tc>
                          <w:tcPr>
                            <w:tcW w:w="843" w:type="dxa"/>
                            <w:tcBorders>
                              <w:top w:val="nil"/>
                              <w:left w:val="nil"/>
                              <w:bottom w:val="nil"/>
                              <w:right w:val="nil"/>
                            </w:tcBorders>
                          </w:tcPr>
                          <w:p w14:paraId="71048DE8" w14:textId="77777777" w:rsidR="006D6FE2" w:rsidRPr="0079514B" w:rsidRDefault="006D6FE2">
                            <w:pPr>
                              <w:spacing w:before="5" w:line="260" w:lineRule="exact"/>
                              <w:rPr>
                                <w:sz w:val="20"/>
                                <w:szCs w:val="20"/>
                              </w:rPr>
                            </w:pPr>
                          </w:p>
                          <w:p w14:paraId="56C4F491"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z w:val="20"/>
                                <w:szCs w:val="20"/>
                              </w:rPr>
                              <w:t>No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p>
                        </w:tc>
                        <w:tc>
                          <w:tcPr>
                            <w:tcW w:w="8271" w:type="dxa"/>
                            <w:tcBorders>
                              <w:top w:val="nil"/>
                              <w:left w:val="nil"/>
                              <w:bottom w:val="nil"/>
                              <w:right w:val="nil"/>
                            </w:tcBorders>
                          </w:tcPr>
                          <w:p w14:paraId="5CE73F1B" w14:textId="77777777" w:rsidR="006D6FE2" w:rsidRPr="0079514B" w:rsidRDefault="006D6FE2">
                            <w:pPr>
                              <w:spacing w:before="5" w:line="260" w:lineRule="exact"/>
                              <w:rPr>
                                <w:sz w:val="20"/>
                                <w:szCs w:val="20"/>
                              </w:rPr>
                            </w:pPr>
                          </w:p>
                          <w:p w14:paraId="2E6CE63F" w14:textId="77777777" w:rsidR="006D6FE2" w:rsidRPr="0079514B" w:rsidRDefault="006D6FE2">
                            <w:pPr>
                              <w:ind w:left="149"/>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 xml:space="preserve">res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no</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upe</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p>
                        </w:tc>
                      </w:tr>
                      <w:tr w:rsidR="006D6FE2" w:rsidRPr="0079514B" w14:paraId="61F3EA68" w14:textId="77777777" w:rsidTr="0079514B">
                        <w:trPr>
                          <w:trHeight w:hRule="exact" w:val="1827"/>
                        </w:trPr>
                        <w:tc>
                          <w:tcPr>
                            <w:tcW w:w="469" w:type="dxa"/>
                            <w:tcBorders>
                              <w:top w:val="nil"/>
                              <w:left w:val="nil"/>
                              <w:bottom w:val="nil"/>
                              <w:right w:val="nil"/>
                            </w:tcBorders>
                          </w:tcPr>
                          <w:p w14:paraId="31E00806" w14:textId="77777777" w:rsidR="006D6FE2" w:rsidRPr="0079514B" w:rsidRDefault="006D6FE2">
                            <w:pPr>
                              <w:rPr>
                                <w:sz w:val="20"/>
                                <w:szCs w:val="20"/>
                              </w:rPr>
                            </w:pPr>
                          </w:p>
                        </w:tc>
                        <w:tc>
                          <w:tcPr>
                            <w:tcW w:w="843" w:type="dxa"/>
                            <w:tcBorders>
                              <w:top w:val="nil"/>
                              <w:left w:val="nil"/>
                              <w:bottom w:val="nil"/>
                              <w:right w:val="nil"/>
                            </w:tcBorders>
                          </w:tcPr>
                          <w:p w14:paraId="7AA096EF" w14:textId="77777777" w:rsidR="006D6FE2" w:rsidRPr="0079514B" w:rsidRDefault="006D6FE2">
                            <w:pPr>
                              <w:spacing w:before="4" w:line="260" w:lineRule="exact"/>
                              <w:rPr>
                                <w:sz w:val="20"/>
                                <w:szCs w:val="20"/>
                              </w:rPr>
                            </w:pPr>
                          </w:p>
                          <w:p w14:paraId="7DCB36F9"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1</w:t>
                            </w:r>
                            <w:r w:rsidRPr="0079514B">
                              <w:rPr>
                                <w:rFonts w:ascii="Arial Narrow" w:eastAsia="Arial Narrow" w:hAnsi="Arial Narrow" w:cs="Arial Narrow"/>
                                <w:sz w:val="20"/>
                                <w:szCs w:val="20"/>
                              </w:rPr>
                              <w:t>)</w:t>
                            </w:r>
                          </w:p>
                          <w:p w14:paraId="7808DAE0" w14:textId="77777777" w:rsidR="006D6FE2" w:rsidRPr="0079514B" w:rsidRDefault="006D6FE2">
                            <w:pPr>
                              <w:spacing w:before="4" w:line="160" w:lineRule="exact"/>
                              <w:rPr>
                                <w:sz w:val="20"/>
                                <w:szCs w:val="20"/>
                              </w:rPr>
                            </w:pPr>
                          </w:p>
                          <w:p w14:paraId="06C1BD4A" w14:textId="77777777" w:rsidR="006D6FE2" w:rsidRPr="0079514B" w:rsidRDefault="006D6FE2">
                            <w:pPr>
                              <w:spacing w:line="200" w:lineRule="exact"/>
                              <w:rPr>
                                <w:sz w:val="20"/>
                                <w:szCs w:val="20"/>
                              </w:rPr>
                            </w:pPr>
                          </w:p>
                          <w:p w14:paraId="51876160" w14:textId="77777777" w:rsidR="006D6FE2" w:rsidRPr="0079514B" w:rsidRDefault="006D6FE2">
                            <w:pPr>
                              <w:spacing w:line="200" w:lineRule="exact"/>
                              <w:rPr>
                                <w:sz w:val="20"/>
                                <w:szCs w:val="20"/>
                              </w:rPr>
                            </w:pPr>
                          </w:p>
                          <w:p w14:paraId="51AF8122" w14:textId="77777777" w:rsidR="006D6FE2" w:rsidRPr="0079514B" w:rsidRDefault="006D6FE2">
                            <w:pPr>
                              <w:spacing w:line="200" w:lineRule="exact"/>
                              <w:rPr>
                                <w:sz w:val="20"/>
                                <w:szCs w:val="20"/>
                              </w:rPr>
                            </w:pPr>
                          </w:p>
                          <w:p w14:paraId="54F9C659" w14:textId="77777777" w:rsidR="006D6FE2" w:rsidRPr="0079514B" w:rsidRDefault="006D6FE2">
                            <w:pPr>
                              <w:spacing w:line="200" w:lineRule="exact"/>
                              <w:rPr>
                                <w:sz w:val="20"/>
                                <w:szCs w:val="20"/>
                              </w:rPr>
                            </w:pPr>
                          </w:p>
                          <w:p w14:paraId="0D3B2BBD"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2099840" w14:textId="77777777" w:rsidR="006D6FE2" w:rsidRPr="0079514B" w:rsidRDefault="006D6FE2">
                            <w:pPr>
                              <w:spacing w:before="4" w:line="260" w:lineRule="exact"/>
                              <w:rPr>
                                <w:sz w:val="20"/>
                                <w:szCs w:val="20"/>
                              </w:rPr>
                            </w:pPr>
                          </w:p>
                          <w:p w14:paraId="352297A2" w14:textId="77777777" w:rsidR="006D6FE2" w:rsidRPr="0079514B" w:rsidRDefault="006D6FE2">
                            <w:pPr>
                              <w:spacing w:line="360" w:lineRule="auto"/>
                              <w:ind w:left="125" w:right="7"/>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fil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r</w:t>
                            </w:r>
                            <w:r w:rsidRPr="0079514B">
                              <w:rPr>
                                <w:rFonts w:ascii="Arial Narrow" w:eastAsia="Arial Narrow" w:hAnsi="Arial Narrow" w:cs="Arial Narrow"/>
                                <w:spacing w:val="-10"/>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î</w:t>
                            </w:r>
                            <w:r w:rsidRPr="0079514B">
                              <w:rPr>
                                <w:rFonts w:ascii="Arial Narrow" w:eastAsia="Arial Narrow" w:hAnsi="Arial Narrow" w:cs="Arial Narrow"/>
                                <w:spacing w:val="1"/>
                                <w:sz w:val="20"/>
                                <w:szCs w:val="20"/>
                              </w:rPr>
                              <w:t>t</w:t>
                            </w:r>
                            <w:r w:rsidRPr="0079514B">
                              <w:rPr>
                                <w:rFonts w:ascii="Arial Narrow" w:eastAsia="Arial Narrow" w:hAnsi="Arial Narrow" w:cs="Arial Narrow"/>
                                <w:sz w:val="20"/>
                                <w:szCs w:val="20"/>
                              </w:rPr>
                              <w:t>re</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9"/>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 le 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flit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z w:val="20"/>
                                <w:szCs w:val="20"/>
                              </w:rPr>
                              <w:t>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té </w:t>
                            </w:r>
                            <w:r w:rsidRPr="0079514B">
                              <w:rPr>
                                <w:rFonts w:ascii="Arial Narrow" w:eastAsia="Arial Narrow" w:hAnsi="Arial Narrow" w:cs="Arial Narrow"/>
                                <w:spacing w:val="1"/>
                                <w:sz w:val="20"/>
                                <w:szCs w:val="20"/>
                              </w:rPr>
                              <w:t>po</w:t>
                            </w:r>
                            <w:r w:rsidRPr="0079514B">
                              <w:rPr>
                                <w:rFonts w:ascii="Arial Narrow" w:eastAsia="Arial Narrow" w:hAnsi="Arial Narrow" w:cs="Arial Narrow"/>
                                <w:sz w:val="20"/>
                                <w:szCs w:val="20"/>
                              </w:rPr>
                              <w:t>r</w:t>
                            </w:r>
                            <w:r w:rsidRPr="0079514B">
                              <w:rPr>
                                <w:rFonts w:ascii="Arial Narrow" w:eastAsia="Arial Narrow" w:hAnsi="Arial Narrow" w:cs="Arial Narrow"/>
                                <w:spacing w:val="-3"/>
                                <w:sz w:val="20"/>
                                <w:szCs w:val="20"/>
                              </w:rPr>
                              <w:t>t</w:t>
                            </w:r>
                            <w:r w:rsidRPr="0079514B">
                              <w:rPr>
                                <w:rFonts w:ascii="Arial Narrow" w:eastAsia="Arial Narrow" w:hAnsi="Arial Narrow" w:cs="Arial Narrow"/>
                                <w:sz w:val="20"/>
                                <w:szCs w:val="20"/>
                              </w:rPr>
                              <w:t>é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ce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 l</w:t>
                            </w:r>
                            <w:r w:rsidRPr="0079514B">
                              <w:rPr>
                                <w:rFonts w:ascii="Arial Narrow" w:eastAsia="Arial Narrow" w:hAnsi="Arial Narrow" w:cs="Arial Narrow"/>
                                <w:spacing w:val="-1"/>
                                <w:sz w:val="20"/>
                                <w:szCs w:val="20"/>
                              </w:rPr>
                              <w:t>’</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 xml:space="preserve">é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 xml:space="preserve">cs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0B1FE72A" w14:textId="77777777" w:rsidR="006D6FE2" w:rsidRPr="0079514B" w:rsidRDefault="006D6FE2">
                            <w:pPr>
                              <w:spacing w:before="1"/>
                              <w:ind w:left="125" w:right="16"/>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rel</w:t>
                            </w:r>
                            <w:r w:rsidRPr="0079514B">
                              <w:rPr>
                                <w:rFonts w:ascii="Arial Narrow" w:eastAsia="Arial Narrow" w:hAnsi="Arial Narrow" w:cs="Arial Narrow"/>
                                <w:spacing w:val="-2"/>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f</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l</w:t>
                            </w:r>
                            <w:r w:rsidRPr="0079514B">
                              <w:rPr>
                                <w:rFonts w:ascii="Arial Narrow" w:eastAsia="Arial Narrow" w:hAnsi="Arial Narrow" w:cs="Arial Narrow"/>
                                <w:sz w:val="20"/>
                                <w:szCs w:val="20"/>
                              </w:rPr>
                              <w:t>ial</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mem</w:t>
                            </w:r>
                            <w:r w:rsidRPr="0079514B">
                              <w:rPr>
                                <w:rFonts w:ascii="Arial Narrow" w:eastAsia="Arial Narrow" w:hAnsi="Arial Narrow" w:cs="Arial Narrow"/>
                                <w:spacing w:val="1"/>
                                <w:sz w:val="20"/>
                                <w:szCs w:val="20"/>
                              </w:rPr>
                              <w:t>b</w:t>
                            </w:r>
                            <w:r w:rsidRPr="0079514B">
                              <w:rPr>
                                <w:rFonts w:ascii="Arial Narrow" w:eastAsia="Arial Narrow" w:hAnsi="Arial Narrow" w:cs="Arial Narrow"/>
                                <w:sz w:val="20"/>
                                <w:szCs w:val="20"/>
                              </w:rPr>
                              <w: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rv</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î</w:t>
                            </w:r>
                            <w:r w:rsidRPr="0079514B">
                              <w:rPr>
                                <w:rFonts w:ascii="Arial Narrow" w:eastAsia="Arial Narrow" w:hAnsi="Arial Narrow" w:cs="Arial Narrow"/>
                                <w:sz w:val="20"/>
                                <w:szCs w:val="20"/>
                              </w:rPr>
                              <w:t>tre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vr</w:t>
                            </w:r>
                            <w:r w:rsidRPr="0079514B">
                              <w:rPr>
                                <w:rFonts w:ascii="Arial Narrow" w:eastAsia="Arial Narrow" w:hAnsi="Arial Narrow" w:cs="Arial Narrow"/>
                                <w:spacing w:val="-2"/>
                                <w:sz w:val="20"/>
                                <w:szCs w:val="20"/>
                              </w:rPr>
                              <w:t>a</w:t>
                            </w:r>
                            <w:r w:rsidRPr="0079514B">
                              <w:rPr>
                                <w:rFonts w:ascii="Arial Narrow" w:eastAsia="Arial Narrow" w:hAnsi="Arial Narrow" w:cs="Arial Narrow"/>
                                <w:spacing w:val="-1"/>
                                <w:sz w:val="20"/>
                                <w:szCs w:val="20"/>
                              </w:rPr>
                              <w:t>g</w:t>
                            </w:r>
                            <w:r w:rsidRPr="0079514B">
                              <w:rPr>
                                <w:rFonts w:ascii="Arial Narrow" w:eastAsia="Arial Narrow" w:hAnsi="Arial Narrow" w:cs="Arial Narrow"/>
                                <w:sz w:val="20"/>
                                <w:szCs w:val="20"/>
                              </w:rPr>
                              <w:t>e</w:t>
                            </w:r>
                          </w:p>
                        </w:tc>
                      </w:tr>
                      <w:tr w:rsidR="006D6FE2" w:rsidRPr="0079514B" w14:paraId="7CF45CFE" w14:textId="77777777" w:rsidTr="0079514B">
                        <w:trPr>
                          <w:trHeight w:hRule="exact" w:val="813"/>
                        </w:trPr>
                        <w:tc>
                          <w:tcPr>
                            <w:tcW w:w="469" w:type="dxa"/>
                            <w:tcBorders>
                              <w:top w:val="nil"/>
                              <w:left w:val="nil"/>
                              <w:bottom w:val="nil"/>
                              <w:right w:val="nil"/>
                            </w:tcBorders>
                          </w:tcPr>
                          <w:p w14:paraId="657481CE" w14:textId="77777777" w:rsidR="006D6FE2" w:rsidRPr="0079514B" w:rsidRDefault="006D6FE2">
                            <w:pPr>
                              <w:rPr>
                                <w:sz w:val="20"/>
                                <w:szCs w:val="20"/>
                              </w:rPr>
                            </w:pPr>
                          </w:p>
                        </w:tc>
                        <w:tc>
                          <w:tcPr>
                            <w:tcW w:w="843" w:type="dxa"/>
                            <w:tcBorders>
                              <w:top w:val="nil"/>
                              <w:left w:val="nil"/>
                              <w:bottom w:val="nil"/>
                              <w:right w:val="nil"/>
                            </w:tcBorders>
                          </w:tcPr>
                          <w:p w14:paraId="41A49680" w14:textId="77777777" w:rsidR="006D6FE2" w:rsidRPr="0079514B" w:rsidRDefault="006D6FE2">
                            <w:pPr>
                              <w:rPr>
                                <w:sz w:val="20"/>
                                <w:szCs w:val="20"/>
                              </w:rPr>
                            </w:pPr>
                          </w:p>
                        </w:tc>
                        <w:tc>
                          <w:tcPr>
                            <w:tcW w:w="8271" w:type="dxa"/>
                            <w:tcBorders>
                              <w:top w:val="nil"/>
                              <w:left w:val="nil"/>
                              <w:bottom w:val="nil"/>
                              <w:right w:val="nil"/>
                            </w:tcBorders>
                          </w:tcPr>
                          <w:p w14:paraId="622E7E18" w14:textId="77777777" w:rsidR="006D6FE2" w:rsidRPr="0079514B" w:rsidRDefault="006D6FE2">
                            <w:pPr>
                              <w:spacing w:before="57"/>
                              <w:ind w:left="125"/>
                              <w:rPr>
                                <w:rFonts w:ascii="Arial Narrow" w:eastAsia="Arial Narrow" w:hAnsi="Arial Narrow" w:cs="Arial Narrow"/>
                                <w:sz w:val="20"/>
                                <w:szCs w:val="20"/>
                              </w:rPr>
                            </w:pP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é</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s</w:t>
                            </w:r>
                            <w:r w:rsidRPr="0079514B">
                              <w:rPr>
                                <w:rFonts w:ascii="Arial Narrow" w:eastAsia="Arial Narrow" w:hAnsi="Arial Narrow" w:cs="Arial Narrow"/>
                                <w:spacing w:val="7"/>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roc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pa</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w:t>
                            </w:r>
                            <w:r w:rsidRPr="0079514B">
                              <w:rPr>
                                <w:rFonts w:ascii="Arial Narrow" w:eastAsia="Arial Narrow" w:hAnsi="Arial Narrow" w:cs="Arial Narrow"/>
                                <w:spacing w:val="-3"/>
                                <w:sz w:val="20"/>
                                <w:szCs w:val="20"/>
                              </w:rPr>
                              <w:t>l</w:t>
                            </w:r>
                            <w:r w:rsidRPr="0079514B">
                              <w:rPr>
                                <w:rFonts w:ascii="Arial Narrow" w:eastAsia="Arial Narrow" w:hAnsi="Arial Narrow" w:cs="Arial Narrow"/>
                                <w:sz w:val="20"/>
                                <w:szCs w:val="20"/>
                              </w:rPr>
                              <w:t>e</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u</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rché</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ré</w:t>
                            </w:r>
                            <w:r w:rsidRPr="0079514B">
                              <w:rPr>
                                <w:rFonts w:ascii="Arial Narrow" w:eastAsia="Arial Narrow" w:hAnsi="Arial Narrow" w:cs="Arial Narrow"/>
                                <w:spacing w:val="-2"/>
                                <w:sz w:val="20"/>
                                <w:szCs w:val="20"/>
                              </w:rPr>
                              <w:t>s</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ins</w:t>
                            </w:r>
                            <w:r w:rsidRPr="0079514B">
                              <w:rPr>
                                <w:rFonts w:ascii="Arial Narrow" w:eastAsia="Arial Narrow" w:hAnsi="Arial Narrow" w:cs="Arial Narrow"/>
                                <w:spacing w:val="8"/>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e</w:t>
                            </w:r>
                          </w:p>
                          <w:p w14:paraId="2CA85781" w14:textId="77777777" w:rsidR="006D6FE2" w:rsidRPr="0079514B" w:rsidRDefault="006D6FE2">
                            <w:pPr>
                              <w:spacing w:before="7" w:line="120" w:lineRule="exact"/>
                              <w:rPr>
                                <w:sz w:val="20"/>
                                <w:szCs w:val="20"/>
                              </w:rPr>
                            </w:pPr>
                          </w:p>
                          <w:p w14:paraId="5131C235"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z w:val="20"/>
                                <w:szCs w:val="20"/>
                              </w:rPr>
                              <w:t>le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flit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n</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dé</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 xml:space="preserve">it </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rté</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l</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issa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r</w:t>
                            </w:r>
                            <w:r w:rsidRPr="0079514B">
                              <w:rPr>
                                <w:rFonts w:ascii="Arial Narrow" w:eastAsia="Arial Narrow" w:hAnsi="Arial Narrow" w:cs="Arial Narrow"/>
                                <w:spacing w:val="4"/>
                                <w:sz w:val="20"/>
                                <w:szCs w:val="20"/>
                              </w:rPr>
                              <w:t>i</w:t>
                            </w:r>
                            <w:r w:rsidRPr="0079514B">
                              <w:rPr>
                                <w:rFonts w:ascii="Arial Narrow" w:eastAsia="Arial Narrow" w:hAnsi="Arial Narrow" w:cs="Arial Narrow"/>
                                <w:sz w:val="20"/>
                                <w:szCs w:val="20"/>
                              </w:rPr>
                              <w:t>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c</w:t>
                            </w:r>
                            <w:r w:rsidRPr="0079514B">
                              <w:rPr>
                                <w:rFonts w:ascii="Arial Narrow" w:eastAsia="Arial Narrow" w:hAnsi="Arial Narrow" w:cs="Arial Narrow"/>
                                <w:spacing w:val="1"/>
                                <w:sz w:val="20"/>
                                <w:szCs w:val="20"/>
                              </w:rPr>
                              <w:t>ha</w:t>
                            </w:r>
                            <w:r w:rsidRPr="0079514B">
                              <w:rPr>
                                <w:rFonts w:ascii="Arial Narrow" w:eastAsia="Arial Narrow" w:hAnsi="Arial Narrow" w:cs="Arial Narrow"/>
                                <w:sz w:val="20"/>
                                <w:szCs w:val="20"/>
                              </w:rPr>
                              <w:t>r</w:t>
                            </w:r>
                            <w:r w:rsidRPr="0079514B">
                              <w:rPr>
                                <w:rFonts w:ascii="Arial Narrow" w:eastAsia="Arial Narrow" w:hAnsi="Arial Narrow" w:cs="Arial Narrow"/>
                                <w:spacing w:val="-2"/>
                                <w:sz w:val="20"/>
                                <w:szCs w:val="20"/>
                              </w:rPr>
                              <w:t>g</w:t>
                            </w:r>
                            <w:r w:rsidRPr="0079514B">
                              <w:rPr>
                                <w:rFonts w:ascii="Arial Narrow" w:eastAsia="Arial Narrow" w:hAnsi="Arial Narrow" w:cs="Arial Narrow"/>
                                <w:sz w:val="20"/>
                                <w:szCs w:val="20"/>
                              </w:rPr>
                              <w:t>é</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3"/>
                                <w:sz w:val="20"/>
                                <w:szCs w:val="20"/>
                              </w:rPr>
                              <w:t>m</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rch</w:t>
                            </w:r>
                            <w:r w:rsidRPr="0079514B">
                              <w:rPr>
                                <w:rFonts w:ascii="Arial Narrow" w:eastAsia="Arial Narrow" w:hAnsi="Arial Narrow" w:cs="Arial Narrow"/>
                                <w:spacing w:val="1"/>
                                <w:sz w:val="20"/>
                                <w:szCs w:val="20"/>
                              </w:rPr>
                              <w:t>é</w:t>
                            </w:r>
                            <w:r w:rsidRPr="0079514B">
                              <w:rPr>
                                <w:rFonts w:ascii="Arial Narrow" w:eastAsia="Arial Narrow" w:hAnsi="Arial Narrow" w:cs="Arial Narrow"/>
                                <w:sz w:val="20"/>
                                <w:szCs w:val="20"/>
                              </w:rPr>
                              <w:t>s</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pub</w:t>
                            </w:r>
                            <w:r w:rsidRPr="0079514B">
                              <w:rPr>
                                <w:rFonts w:ascii="Arial Narrow" w:eastAsia="Arial Narrow" w:hAnsi="Arial Narrow" w:cs="Arial Narrow"/>
                                <w:sz w:val="20"/>
                                <w:szCs w:val="20"/>
                              </w:rPr>
                              <w:t>l</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cs</w:t>
                            </w:r>
                          </w:p>
                        </w:tc>
                      </w:tr>
                      <w:tr w:rsidR="006D6FE2" w:rsidRPr="0079514B" w14:paraId="6225922E" w14:textId="77777777" w:rsidTr="0079514B">
                        <w:trPr>
                          <w:trHeight w:hRule="exact" w:val="813"/>
                        </w:trPr>
                        <w:tc>
                          <w:tcPr>
                            <w:tcW w:w="469" w:type="dxa"/>
                            <w:tcBorders>
                              <w:top w:val="nil"/>
                              <w:left w:val="nil"/>
                              <w:bottom w:val="nil"/>
                              <w:right w:val="nil"/>
                            </w:tcBorders>
                          </w:tcPr>
                          <w:p w14:paraId="45A07223" w14:textId="77777777" w:rsidR="006D6FE2" w:rsidRPr="0079514B" w:rsidRDefault="006D6FE2">
                            <w:pPr>
                              <w:rPr>
                                <w:sz w:val="20"/>
                                <w:szCs w:val="20"/>
                              </w:rPr>
                            </w:pPr>
                          </w:p>
                        </w:tc>
                        <w:tc>
                          <w:tcPr>
                            <w:tcW w:w="843" w:type="dxa"/>
                            <w:tcBorders>
                              <w:top w:val="nil"/>
                              <w:left w:val="nil"/>
                              <w:bottom w:val="nil"/>
                              <w:right w:val="nil"/>
                            </w:tcBorders>
                          </w:tcPr>
                          <w:p w14:paraId="374777EA" w14:textId="77777777" w:rsidR="006D6FE2" w:rsidRPr="0079514B" w:rsidRDefault="006D6FE2">
                            <w:pPr>
                              <w:spacing w:line="200" w:lineRule="exact"/>
                              <w:rPr>
                                <w:sz w:val="20"/>
                                <w:szCs w:val="20"/>
                              </w:rPr>
                            </w:pPr>
                          </w:p>
                          <w:p w14:paraId="4BD0259F" w14:textId="77777777" w:rsidR="006D6FE2" w:rsidRPr="0079514B" w:rsidRDefault="006D6FE2">
                            <w:pPr>
                              <w:spacing w:before="11" w:line="260" w:lineRule="exact"/>
                              <w:rPr>
                                <w:sz w:val="20"/>
                                <w:szCs w:val="20"/>
                              </w:rPr>
                            </w:pPr>
                          </w:p>
                          <w:p w14:paraId="0B4027E5" w14:textId="77777777" w:rsidR="006D6FE2" w:rsidRPr="0079514B" w:rsidRDefault="006D6FE2">
                            <w:pPr>
                              <w:ind w:left="270"/>
                              <w:rPr>
                                <w:rFonts w:ascii="Arial Narrow" w:eastAsia="Arial Narrow" w:hAnsi="Arial Narrow" w:cs="Arial Narrow"/>
                                <w:sz w:val="20"/>
                                <w:szCs w:val="20"/>
                              </w:rPr>
                            </w:pPr>
                            <w:r w:rsidRPr="0079514B">
                              <w:rPr>
                                <w:rFonts w:ascii="Arial Narrow" w:eastAsia="Arial Narrow" w:hAnsi="Arial Narrow" w:cs="Arial Narrow"/>
                                <w:spacing w:val="1"/>
                                <w:sz w:val="20"/>
                                <w:szCs w:val="20"/>
                              </w:rPr>
                              <w:t>2</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3</w:t>
                            </w:r>
                            <w:r w:rsidRPr="0079514B">
                              <w:rPr>
                                <w:rFonts w:ascii="Arial Narrow" w:eastAsia="Arial Narrow" w:hAnsi="Arial Narrow" w:cs="Arial Narrow"/>
                                <w:sz w:val="20"/>
                                <w:szCs w:val="20"/>
                              </w:rPr>
                              <w:t>)</w:t>
                            </w:r>
                          </w:p>
                        </w:tc>
                        <w:tc>
                          <w:tcPr>
                            <w:tcW w:w="8271" w:type="dxa"/>
                            <w:tcBorders>
                              <w:top w:val="nil"/>
                              <w:left w:val="nil"/>
                              <w:bottom w:val="nil"/>
                              <w:right w:val="nil"/>
                            </w:tcBorders>
                          </w:tcPr>
                          <w:p w14:paraId="37473B95" w14:textId="77777777" w:rsidR="006D6FE2" w:rsidRPr="0079514B" w:rsidRDefault="006D6FE2">
                            <w:pPr>
                              <w:spacing w:before="58"/>
                              <w:ind w:left="125"/>
                              <w:rPr>
                                <w:rFonts w:ascii="Arial Narrow" w:eastAsia="Arial Narrow" w:hAnsi="Arial Narrow" w:cs="Arial Narrow"/>
                                <w:sz w:val="20"/>
                                <w:szCs w:val="20"/>
                              </w:rPr>
                            </w:pP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lu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à</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pacing w:val="-2"/>
                                <w:sz w:val="20"/>
                                <w:szCs w:val="20"/>
                              </w:rPr>
                              <w:t>s</w:t>
                            </w:r>
                            <w:r w:rsidRPr="0079514B">
                              <w:rPr>
                                <w:rFonts w:ascii="Arial Narrow" w:eastAsia="Arial Narrow" w:hAnsi="Arial Narrow" w:cs="Arial Narrow"/>
                                <w:sz w:val="20"/>
                                <w:szCs w:val="20"/>
                              </w:rPr>
                              <w:t>a</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tis</w:t>
                            </w:r>
                            <w:r w:rsidRPr="0079514B">
                              <w:rPr>
                                <w:rFonts w:ascii="Arial Narrow" w:eastAsia="Arial Narrow" w:hAnsi="Arial Narrow" w:cs="Arial Narrow"/>
                                <w:spacing w:val="-2"/>
                                <w:sz w:val="20"/>
                                <w:szCs w:val="20"/>
                              </w:rPr>
                              <w:t>f</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w:t>
                            </w:r>
                          </w:p>
                          <w:p w14:paraId="42C5903B" w14:textId="77777777" w:rsidR="006D6FE2" w:rsidRPr="0079514B" w:rsidRDefault="006D6FE2">
                            <w:pPr>
                              <w:spacing w:before="7" w:line="120" w:lineRule="exact"/>
                              <w:rPr>
                                <w:sz w:val="20"/>
                                <w:szCs w:val="20"/>
                              </w:rPr>
                            </w:pPr>
                          </w:p>
                          <w:p w14:paraId="303AFDC1" w14:textId="77777777" w:rsidR="006D6FE2" w:rsidRPr="0079514B" w:rsidRDefault="006D6FE2">
                            <w:pPr>
                              <w:ind w:left="125"/>
                              <w:rPr>
                                <w:rFonts w:ascii="Arial Narrow" w:eastAsia="Arial Narrow" w:hAnsi="Arial Narrow" w:cs="Arial Narrow"/>
                                <w:sz w:val="20"/>
                                <w:szCs w:val="20"/>
                              </w:rPr>
                            </w:pP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trôler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trôlé</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r</w:t>
                            </w:r>
                            <w:r w:rsidRPr="0079514B">
                              <w:rPr>
                                <w:rFonts w:ascii="Arial Narrow" w:eastAsia="Arial Narrow" w:hAnsi="Arial Narrow" w:cs="Arial Narrow"/>
                                <w:spacing w:val="-5"/>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6"/>
                                <w:sz w:val="20"/>
                                <w:szCs w:val="20"/>
                              </w:rPr>
                              <w:t xml:space="preserve"> </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z w:val="20"/>
                                <w:szCs w:val="20"/>
                              </w:rPr>
                              <w:t>tre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lacé</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s</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ô</w:t>
                            </w:r>
                            <w:r w:rsidRPr="0079514B">
                              <w:rPr>
                                <w:rFonts w:ascii="Arial Narrow" w:eastAsia="Arial Narrow" w:hAnsi="Arial Narrow" w:cs="Arial Narrow"/>
                                <w:sz w:val="20"/>
                                <w:szCs w:val="20"/>
                              </w:rPr>
                              <w:t>le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z w:val="20"/>
                                <w:szCs w:val="20"/>
                              </w:rPr>
                              <w:t>la</w:t>
                            </w:r>
                            <w:r w:rsidRPr="0079514B">
                              <w:rPr>
                                <w:rFonts w:ascii="Arial Narrow" w:eastAsia="Arial Narrow" w:hAnsi="Arial Narrow" w:cs="Arial Narrow"/>
                                <w:spacing w:val="-4"/>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w:t>
                            </w:r>
                          </w:p>
                        </w:tc>
                      </w:tr>
                      <w:tr w:rsidR="006D6FE2" w:rsidRPr="0079514B" w14:paraId="2B2DC0D3" w14:textId="77777777" w:rsidTr="0079514B">
                        <w:trPr>
                          <w:trHeight w:hRule="exact" w:val="1637"/>
                        </w:trPr>
                        <w:tc>
                          <w:tcPr>
                            <w:tcW w:w="469" w:type="dxa"/>
                            <w:tcBorders>
                              <w:top w:val="nil"/>
                              <w:left w:val="nil"/>
                              <w:bottom w:val="nil"/>
                              <w:right w:val="nil"/>
                            </w:tcBorders>
                          </w:tcPr>
                          <w:p w14:paraId="5665C9F9" w14:textId="77777777" w:rsidR="006D6FE2" w:rsidRPr="0079514B" w:rsidRDefault="006D6FE2">
                            <w:pPr>
                              <w:rPr>
                                <w:sz w:val="20"/>
                                <w:szCs w:val="20"/>
                              </w:rPr>
                            </w:pPr>
                          </w:p>
                        </w:tc>
                        <w:tc>
                          <w:tcPr>
                            <w:tcW w:w="843" w:type="dxa"/>
                            <w:tcBorders>
                              <w:top w:val="nil"/>
                              <w:left w:val="nil"/>
                              <w:bottom w:val="nil"/>
                              <w:right w:val="nil"/>
                            </w:tcBorders>
                          </w:tcPr>
                          <w:p w14:paraId="1A023871" w14:textId="77777777" w:rsidR="006D6FE2" w:rsidRPr="0079514B" w:rsidRDefault="006D6FE2">
                            <w:pPr>
                              <w:rPr>
                                <w:sz w:val="20"/>
                                <w:szCs w:val="20"/>
                              </w:rPr>
                            </w:pPr>
                          </w:p>
                        </w:tc>
                        <w:tc>
                          <w:tcPr>
                            <w:tcW w:w="8271" w:type="dxa"/>
                            <w:tcBorders>
                              <w:top w:val="nil"/>
                              <w:left w:val="nil"/>
                              <w:bottom w:val="nil"/>
                              <w:right w:val="nil"/>
                            </w:tcBorders>
                          </w:tcPr>
                          <w:p w14:paraId="623BF880" w14:textId="77777777" w:rsidR="006D6FE2" w:rsidRPr="0079514B" w:rsidRDefault="006D6FE2">
                            <w:pPr>
                              <w:spacing w:before="57" w:line="360" w:lineRule="auto"/>
                              <w:ind w:left="125" w:right="-1"/>
                              <w:jc w:val="both"/>
                              <w:rPr>
                                <w:rFonts w:ascii="Arial Narrow" w:eastAsia="Arial Narrow" w:hAnsi="Arial Narrow" w:cs="Arial Narrow"/>
                                <w:sz w:val="20"/>
                                <w:szCs w:val="20"/>
                              </w:rPr>
                            </w:pP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i</w:t>
                            </w:r>
                            <w:r w:rsidRPr="0079514B">
                              <w:rPr>
                                <w:rFonts w:ascii="Arial Narrow" w:eastAsia="Arial Narrow" w:hAnsi="Arial Narrow" w:cs="Arial Narrow"/>
                                <w:sz w:val="20"/>
                                <w:szCs w:val="20"/>
                              </w:rPr>
                              <w:t>se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q</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’un</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rec</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 xml:space="preserve">ir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 xml:space="preserve">’un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trib</w:t>
                            </w:r>
                            <w:r w:rsidRPr="0079514B">
                              <w:rPr>
                                <w:rFonts w:ascii="Arial Narrow" w:eastAsia="Arial Narrow" w:hAnsi="Arial Narrow" w:cs="Arial Narrow"/>
                                <w:spacing w:val="1"/>
                                <w:sz w:val="20"/>
                                <w:szCs w:val="20"/>
                              </w:rPr>
                              <w:t>ue</w:t>
                            </w:r>
                            <w:r w:rsidRPr="0079514B">
                              <w:rPr>
                                <w:rFonts w:ascii="Arial Narrow" w:eastAsia="Arial Narrow" w:hAnsi="Arial Narrow" w:cs="Arial Narrow"/>
                                <w:sz w:val="20"/>
                                <w:szCs w:val="20"/>
                              </w:rPr>
                              <w:t>r à</w:t>
                            </w:r>
                            <w:r w:rsidRPr="0079514B">
                              <w:rPr>
                                <w:rFonts w:ascii="Arial Narrow" w:eastAsia="Arial Narrow" w:hAnsi="Arial Narrow" w:cs="Arial Narrow"/>
                                <w:spacing w:val="2"/>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 xml:space="preserve">n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tre</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1"/>
                                <w:sz w:val="20"/>
                                <w:szCs w:val="20"/>
                              </w:rPr>
                              <w:t xml:space="preserve"> d</w:t>
                            </w:r>
                            <w:r w:rsidRPr="0079514B">
                              <w:rPr>
                                <w:rFonts w:ascii="Arial Narrow" w:eastAsia="Arial Narrow" w:hAnsi="Arial Narrow" w:cs="Arial Narrow"/>
                                <w:sz w:val="20"/>
                                <w:szCs w:val="20"/>
                              </w:rPr>
                              <w:t>i</w:t>
                            </w:r>
                            <w:r w:rsidRPr="0079514B">
                              <w:rPr>
                                <w:rFonts w:ascii="Arial Narrow" w:eastAsia="Arial Narrow" w:hAnsi="Arial Narrow" w:cs="Arial Narrow"/>
                                <w:spacing w:val="-4"/>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in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2"/>
                                <w:sz w:val="20"/>
                                <w:szCs w:val="20"/>
                              </w:rPr>
                              <w:t>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 xml:space="preserve">t </w:t>
                            </w:r>
                            <w:r w:rsidRPr="0079514B">
                              <w:rPr>
                                <w:rFonts w:ascii="Arial Narrow" w:eastAsia="Arial Narrow" w:hAnsi="Arial Narrow" w:cs="Arial Narrow"/>
                                <w:spacing w:val="1"/>
                                <w:sz w:val="20"/>
                                <w:szCs w:val="20"/>
                              </w:rPr>
                              <w:t>de</w:t>
                            </w:r>
                            <w:r w:rsidRPr="0079514B">
                              <w:rPr>
                                <w:rFonts w:ascii="Arial Narrow" w:eastAsia="Arial Narrow" w:hAnsi="Arial Narrow" w:cs="Arial Narrow"/>
                                <w:sz w:val="20"/>
                                <w:szCs w:val="20"/>
                              </w:rPr>
                              <w:t>s s</w:t>
                            </w:r>
                            <w:r w:rsidRPr="0079514B">
                              <w:rPr>
                                <w:rFonts w:ascii="Arial Narrow" w:eastAsia="Arial Narrow" w:hAnsi="Arial Narrow" w:cs="Arial Narrow"/>
                                <w:spacing w:val="1"/>
                                <w:sz w:val="20"/>
                                <w:szCs w:val="20"/>
                              </w:rPr>
                              <w:t>ub</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9"/>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
                                <w:sz w:val="20"/>
                                <w:szCs w:val="20"/>
                              </w:rPr>
                              <w:t>i</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 xml:space="preserve">s,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1"/>
                                <w:sz w:val="20"/>
                                <w:szCs w:val="20"/>
                              </w:rPr>
                              <w:t xml:space="preserve"> </w:t>
                            </w:r>
                            <w:r w:rsidRPr="0079514B">
                              <w:rPr>
                                <w:rFonts w:ascii="Arial Narrow" w:eastAsia="Arial Narrow" w:hAnsi="Arial Narrow" w:cs="Arial Narrow"/>
                                <w:sz w:val="20"/>
                                <w:szCs w:val="20"/>
                              </w:rPr>
                              <w:t>le</w:t>
                            </w:r>
                            <w:r w:rsidRPr="0079514B">
                              <w:rPr>
                                <w:rFonts w:ascii="Arial Narrow" w:eastAsia="Arial Narrow" w:hAnsi="Arial Narrow" w:cs="Arial Narrow"/>
                                <w:spacing w:val="3"/>
                                <w:sz w:val="20"/>
                                <w:szCs w:val="20"/>
                              </w:rPr>
                              <w:t xml:space="preserve"> </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ê</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e re</w:t>
                            </w:r>
                            <w:r w:rsidRPr="0079514B">
                              <w:rPr>
                                <w:rFonts w:ascii="Arial Narrow" w:eastAsia="Arial Narrow" w:hAnsi="Arial Narrow" w:cs="Arial Narrow"/>
                                <w:spacing w:val="1"/>
                                <w:sz w:val="20"/>
                                <w:szCs w:val="20"/>
                              </w:rPr>
                              <w:t>p</w:t>
                            </w:r>
                            <w:r w:rsidRPr="0079514B">
                              <w:rPr>
                                <w:rFonts w:ascii="Arial Narrow" w:eastAsia="Arial Narrow" w:hAnsi="Arial Narrow" w:cs="Arial Narrow"/>
                                <w:sz w:val="20"/>
                                <w:szCs w:val="20"/>
                              </w:rPr>
                              <w:t>rés</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lé</w:t>
                            </w:r>
                            <w:r w:rsidRPr="0079514B">
                              <w:rPr>
                                <w:rFonts w:ascii="Arial Narrow" w:eastAsia="Arial Narrow" w:hAnsi="Arial Narrow" w:cs="Arial Narrow"/>
                                <w:spacing w:val="-1"/>
                                <w:sz w:val="20"/>
                                <w:szCs w:val="20"/>
                              </w:rPr>
                              <w:t>g</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l</w:t>
                            </w:r>
                            <w:r w:rsidRPr="0079514B">
                              <w:rPr>
                                <w:rFonts w:ascii="Arial Narrow" w:eastAsia="Arial Narrow" w:hAnsi="Arial Narrow" w:cs="Arial Narrow"/>
                                <w:spacing w:val="24"/>
                                <w:sz w:val="20"/>
                                <w:szCs w:val="20"/>
                              </w:rPr>
                              <w:t xml:space="preserve"> </w:t>
                            </w:r>
                            <w:r w:rsidRPr="0079514B">
                              <w:rPr>
                                <w:rFonts w:ascii="Arial Narrow" w:eastAsia="Arial Narrow" w:hAnsi="Arial Narrow" w:cs="Arial Narrow"/>
                                <w:spacing w:val="1"/>
                                <w:sz w:val="20"/>
                                <w:szCs w:val="20"/>
                              </w:rPr>
                              <w:t>qu</w:t>
                            </w:r>
                            <w:r w:rsidRPr="0079514B">
                              <w:rPr>
                                <w:rFonts w:ascii="Arial Narrow" w:eastAsia="Arial Narrow" w:hAnsi="Arial Narrow" w:cs="Arial Narrow"/>
                                <w:sz w:val="20"/>
                                <w:szCs w:val="20"/>
                              </w:rPr>
                              <w:t>’</w:t>
                            </w:r>
                            <w:r w:rsidRPr="0079514B">
                              <w:rPr>
                                <w:rFonts w:ascii="Arial Narrow" w:eastAsia="Arial Narrow" w:hAnsi="Arial Narrow" w:cs="Arial Narrow"/>
                                <w:spacing w:val="-2"/>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3"/>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ir</w:t>
                            </w:r>
                            <w:r w:rsidRPr="0079514B">
                              <w:rPr>
                                <w:rFonts w:ascii="Arial Narrow" w:eastAsia="Arial Narrow" w:hAnsi="Arial Narrow" w:cs="Arial Narrow"/>
                                <w:spacing w:val="23"/>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me</w:t>
                            </w:r>
                            <w:r w:rsidRPr="0079514B">
                              <w:rPr>
                                <w:rFonts w:ascii="Arial Narrow" w:eastAsia="Arial Narrow" w:hAnsi="Arial Narrow" w:cs="Arial Narrow"/>
                                <w:spacing w:val="1"/>
                                <w:sz w:val="20"/>
                                <w:szCs w:val="20"/>
                              </w:rPr>
                              <w:t>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u</w:t>
                            </w:r>
                            <w:r w:rsidRPr="0079514B">
                              <w:rPr>
                                <w:rFonts w:ascii="Arial Narrow" w:eastAsia="Arial Narrow" w:hAnsi="Arial Narrow" w:cs="Arial Narrow"/>
                                <w:spacing w:val="25"/>
                                <w:sz w:val="20"/>
                                <w:szCs w:val="20"/>
                              </w:rPr>
                              <w:t xml:space="preserve"> </w:t>
                            </w:r>
                            <w:r w:rsidRPr="0079514B">
                              <w:rPr>
                                <w:rFonts w:ascii="Arial Narrow" w:eastAsia="Arial Narrow" w:hAnsi="Arial Narrow" w:cs="Arial Narrow"/>
                                <w:sz w:val="20"/>
                                <w:szCs w:val="20"/>
                              </w:rPr>
                              <w:t>i</w:t>
                            </w:r>
                            <w:r w:rsidRPr="0079514B">
                              <w:rPr>
                                <w:rFonts w:ascii="Arial Narrow" w:eastAsia="Arial Narrow" w:hAnsi="Arial Narrow" w:cs="Arial Narrow"/>
                                <w:spacing w:val="-2"/>
                                <w:sz w:val="20"/>
                                <w:szCs w:val="20"/>
                              </w:rPr>
                              <w:t>n</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ct</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en</w:t>
                            </w:r>
                            <w:r w:rsidRPr="0079514B">
                              <w:rPr>
                                <w:rFonts w:ascii="Arial Narrow" w:eastAsia="Arial Narrow" w:hAnsi="Arial Narrow" w:cs="Arial Narrow"/>
                                <w:sz w:val="20"/>
                                <w:szCs w:val="20"/>
                              </w:rPr>
                              <w:t>t</w:t>
                            </w:r>
                            <w:r w:rsidRPr="0079514B">
                              <w:rPr>
                                <w:rFonts w:ascii="Arial Narrow" w:eastAsia="Arial Narrow" w:hAnsi="Arial Narrow" w:cs="Arial Narrow"/>
                                <w:spacing w:val="22"/>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s</w:t>
                            </w:r>
                          </w:p>
                          <w:p w14:paraId="31B94235" w14:textId="77777777" w:rsidR="006D6FE2" w:rsidRPr="0079514B" w:rsidRDefault="006D6FE2">
                            <w:pPr>
                              <w:spacing w:before="1"/>
                              <w:ind w:left="125" w:right="15"/>
                              <w:jc w:val="both"/>
                              <w:rPr>
                                <w:rFonts w:ascii="Arial Narrow" w:eastAsia="Arial Narrow" w:hAnsi="Arial Narrow" w:cs="Arial Narrow"/>
                                <w:sz w:val="20"/>
                                <w:szCs w:val="20"/>
                              </w:rPr>
                            </w:pPr>
                            <w:r w:rsidRPr="0079514B">
                              <w:rPr>
                                <w:rFonts w:ascii="Arial Narrow" w:eastAsia="Arial Narrow" w:hAnsi="Arial Narrow" w:cs="Arial Narrow"/>
                                <w:sz w:val="20"/>
                                <w:szCs w:val="20"/>
                              </w:rPr>
                              <w:t>c</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c</w:t>
                            </w:r>
                            <w:r w:rsidRPr="0079514B">
                              <w:rPr>
                                <w:rFonts w:ascii="Arial Narrow" w:eastAsia="Arial Narrow" w:hAnsi="Arial Narrow" w:cs="Arial Narrow"/>
                                <w:sz w:val="20"/>
                                <w:szCs w:val="20"/>
                              </w:rPr>
                              <w:t>ts</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2"/>
                                <w:sz w:val="20"/>
                                <w:szCs w:val="20"/>
                              </w:rPr>
                              <w:t>v</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c</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n</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pacing w:val="1"/>
                                <w:sz w:val="20"/>
                                <w:szCs w:val="20"/>
                              </w:rPr>
                              <w:t>u</w:t>
                            </w:r>
                            <w:r w:rsidRPr="0079514B">
                              <w:rPr>
                                <w:rFonts w:ascii="Arial Narrow" w:eastAsia="Arial Narrow" w:hAnsi="Arial Narrow" w:cs="Arial Narrow"/>
                                <w:sz w:val="20"/>
                                <w:szCs w:val="20"/>
                              </w:rPr>
                              <w:t>tre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z w:val="20"/>
                                <w:szCs w:val="20"/>
                              </w:rPr>
                              <w:t>s</w:t>
                            </w:r>
                            <w:r w:rsidRPr="0079514B">
                              <w:rPr>
                                <w:rFonts w:ascii="Arial Narrow" w:eastAsia="Arial Narrow" w:hAnsi="Arial Narrow" w:cs="Arial Narrow"/>
                                <w:spacing w:val="-1"/>
                                <w:sz w:val="20"/>
                                <w:szCs w:val="20"/>
                              </w:rPr>
                              <w:t>o</w:t>
                            </w:r>
                            <w:r w:rsidRPr="0079514B">
                              <w:rPr>
                                <w:rFonts w:ascii="Arial Narrow" w:eastAsia="Arial Narrow" w:hAnsi="Arial Narrow" w:cs="Arial Narrow"/>
                                <w:spacing w:val="1"/>
                                <w:sz w:val="20"/>
                                <w:szCs w:val="20"/>
                              </w:rPr>
                              <w:t>u</w:t>
                            </w:r>
                            <w:r w:rsidRPr="0079514B">
                              <w:rPr>
                                <w:rFonts w:ascii="Arial Narrow" w:eastAsia="Arial Narrow" w:hAnsi="Arial Narrow" w:cs="Arial Narrow"/>
                                <w:spacing w:val="-1"/>
                                <w:sz w:val="20"/>
                                <w:szCs w:val="20"/>
                              </w:rPr>
                              <w:t>m</w:t>
                            </w:r>
                            <w:r w:rsidRPr="0079514B">
                              <w:rPr>
                                <w:rFonts w:ascii="Arial Narrow" w:eastAsia="Arial Narrow" w:hAnsi="Arial Narrow" w:cs="Arial Narrow"/>
                                <w:sz w:val="20"/>
                                <w:szCs w:val="20"/>
                              </w:rPr>
                              <w:t>iss</w:t>
                            </w:r>
                            <w:r w:rsidRPr="0079514B">
                              <w:rPr>
                                <w:rFonts w:ascii="Arial Narrow" w:eastAsia="Arial Narrow" w:hAnsi="Arial Narrow" w:cs="Arial Narrow"/>
                                <w:spacing w:val="-1"/>
                                <w:sz w:val="20"/>
                                <w:szCs w:val="20"/>
                              </w:rPr>
                              <w:t>i</w:t>
                            </w:r>
                            <w:r w:rsidRPr="0079514B">
                              <w:rPr>
                                <w:rFonts w:ascii="Arial Narrow" w:eastAsia="Arial Narrow" w:hAnsi="Arial Narrow" w:cs="Arial Narrow"/>
                                <w:spacing w:val="1"/>
                                <w:sz w:val="20"/>
                                <w:szCs w:val="20"/>
                              </w:rPr>
                              <w:t>onna</w:t>
                            </w:r>
                            <w:r w:rsidRPr="0079514B">
                              <w:rPr>
                                <w:rFonts w:ascii="Arial Narrow" w:eastAsia="Arial Narrow" w:hAnsi="Arial Narrow" w:cs="Arial Narrow"/>
                                <w:sz w:val="20"/>
                                <w:szCs w:val="20"/>
                              </w:rPr>
                              <w:t>i</w:t>
                            </w:r>
                            <w:r w:rsidRPr="0079514B">
                              <w:rPr>
                                <w:rFonts w:ascii="Arial Narrow" w:eastAsia="Arial Narrow" w:hAnsi="Arial Narrow" w:cs="Arial Narrow"/>
                                <w:spacing w:val="-1"/>
                                <w:sz w:val="20"/>
                                <w:szCs w:val="20"/>
                              </w:rPr>
                              <w:t>r</w:t>
                            </w:r>
                            <w:r w:rsidRPr="0079514B">
                              <w:rPr>
                                <w:rFonts w:ascii="Arial Narrow" w:eastAsia="Arial Narrow" w:hAnsi="Arial Narrow" w:cs="Arial Narrow"/>
                                <w:sz w:val="20"/>
                                <w:szCs w:val="20"/>
                              </w:rPr>
                              <w:t>e</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nou</w:t>
                            </w:r>
                            <w:r w:rsidRPr="0079514B">
                              <w:rPr>
                                <w:rFonts w:ascii="Arial Narrow" w:eastAsia="Arial Narrow" w:hAnsi="Arial Narrow" w:cs="Arial Narrow"/>
                                <w:sz w:val="20"/>
                                <w:szCs w:val="20"/>
                              </w:rPr>
                              <w:t>s</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pe</w:t>
                            </w:r>
                            <w:r w:rsidRPr="0079514B">
                              <w:rPr>
                                <w:rFonts w:ascii="Arial Narrow" w:eastAsia="Arial Narrow" w:hAnsi="Arial Narrow" w:cs="Arial Narrow"/>
                                <w:sz w:val="20"/>
                                <w:szCs w:val="20"/>
                              </w:rPr>
                              <w:t>r</w:t>
                            </w:r>
                            <w:r w:rsidRPr="0079514B">
                              <w:rPr>
                                <w:rFonts w:ascii="Arial Narrow" w:eastAsia="Arial Narrow" w:hAnsi="Arial Narrow" w:cs="Arial Narrow"/>
                                <w:spacing w:val="-1"/>
                                <w:sz w:val="20"/>
                                <w:szCs w:val="20"/>
                              </w:rPr>
                              <w:t>m</w:t>
                            </w:r>
                            <w:r w:rsidRPr="0079514B">
                              <w:rPr>
                                <w:rFonts w:ascii="Arial Narrow" w:eastAsia="Arial Narrow" w:hAnsi="Arial Narrow" w:cs="Arial Narrow"/>
                                <w:spacing w:val="1"/>
                                <w:sz w:val="20"/>
                                <w:szCs w:val="20"/>
                              </w:rPr>
                              <w:t>e</w:t>
                            </w:r>
                            <w:r w:rsidRPr="0079514B">
                              <w:rPr>
                                <w:rFonts w:ascii="Arial Narrow" w:eastAsia="Arial Narrow" w:hAnsi="Arial Narrow" w:cs="Arial Narrow"/>
                                <w:spacing w:val="-2"/>
                                <w:sz w:val="20"/>
                                <w:szCs w:val="20"/>
                              </w:rPr>
                              <w:t>t</w:t>
                            </w:r>
                            <w:r w:rsidRPr="0079514B">
                              <w:rPr>
                                <w:rFonts w:ascii="Arial Narrow" w:eastAsia="Arial Narrow" w:hAnsi="Arial Narrow" w:cs="Arial Narrow"/>
                                <w:sz w:val="20"/>
                                <w:szCs w:val="20"/>
                              </w:rPr>
                              <w:t>t</w:t>
                            </w:r>
                            <w:r w:rsidRPr="0079514B">
                              <w:rPr>
                                <w:rFonts w:ascii="Arial Narrow" w:eastAsia="Arial Narrow" w:hAnsi="Arial Narrow" w:cs="Arial Narrow"/>
                                <w:spacing w:val="1"/>
                                <w:sz w:val="20"/>
                                <w:szCs w:val="20"/>
                              </w:rPr>
                              <w:t>an</w:t>
                            </w:r>
                            <w:r w:rsidRPr="0079514B">
                              <w:rPr>
                                <w:rFonts w:ascii="Arial Narrow" w:eastAsia="Arial Narrow" w:hAnsi="Arial Narrow" w:cs="Arial Narrow"/>
                                <w:sz w:val="20"/>
                                <w:szCs w:val="20"/>
                              </w:rPr>
                              <w:t>t</w:t>
                            </w:r>
                            <w:r w:rsidRPr="0079514B">
                              <w:rPr>
                                <w:rFonts w:ascii="Arial Narrow" w:eastAsia="Arial Narrow" w:hAnsi="Arial Narrow" w:cs="Arial Narrow"/>
                                <w:spacing w:val="44"/>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’av</w:t>
                            </w:r>
                            <w:r w:rsidRPr="0079514B">
                              <w:rPr>
                                <w:rFonts w:ascii="Arial Narrow" w:eastAsia="Arial Narrow" w:hAnsi="Arial Narrow" w:cs="Arial Narrow"/>
                                <w:spacing w:val="1"/>
                                <w:sz w:val="20"/>
                                <w:szCs w:val="20"/>
                              </w:rPr>
                              <w:t>o</w:t>
                            </w:r>
                            <w:r w:rsidRPr="0079514B">
                              <w:rPr>
                                <w:rFonts w:ascii="Arial Narrow" w:eastAsia="Arial Narrow" w:hAnsi="Arial Narrow" w:cs="Arial Narrow"/>
                                <w:sz w:val="20"/>
                                <w:szCs w:val="20"/>
                              </w:rPr>
                              <w:t>ir</w:t>
                            </w:r>
                            <w:r w:rsidRPr="0079514B">
                              <w:rPr>
                                <w:rFonts w:ascii="Arial Narrow" w:eastAsia="Arial Narrow" w:hAnsi="Arial Narrow" w:cs="Arial Narrow"/>
                                <w:spacing w:val="45"/>
                                <w:sz w:val="20"/>
                                <w:szCs w:val="20"/>
                              </w:rPr>
                              <w:t xml:space="preserve"> </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t</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z w:val="20"/>
                                <w:szCs w:val="20"/>
                              </w:rPr>
                              <w:t>e</w:t>
                            </w:r>
                            <w:r w:rsidRPr="0079514B">
                              <w:rPr>
                                <w:rFonts w:ascii="Arial Narrow" w:eastAsia="Arial Narrow" w:hAnsi="Arial Narrow" w:cs="Arial Narrow"/>
                                <w:spacing w:val="47"/>
                                <w:sz w:val="20"/>
                                <w:szCs w:val="20"/>
                              </w:rPr>
                              <w:t xml:space="preserve"> </w:t>
                            </w:r>
                            <w:r w:rsidRPr="0079514B">
                              <w:rPr>
                                <w:rFonts w:ascii="Arial Narrow" w:eastAsia="Arial Narrow" w:hAnsi="Arial Narrow" w:cs="Arial Narrow"/>
                                <w:spacing w:val="-1"/>
                                <w:sz w:val="20"/>
                                <w:szCs w:val="20"/>
                              </w:rPr>
                              <w:t>d</w:t>
                            </w:r>
                            <w:r w:rsidRPr="0079514B">
                              <w:rPr>
                                <w:rFonts w:ascii="Arial Narrow" w:eastAsia="Arial Narrow" w:hAnsi="Arial Narrow" w:cs="Arial Narrow"/>
                                <w:spacing w:val="1"/>
                                <w:sz w:val="20"/>
                                <w:szCs w:val="20"/>
                              </w:rPr>
                              <w:t>on</w:t>
                            </w:r>
                            <w:r w:rsidRPr="0079514B">
                              <w:rPr>
                                <w:rFonts w:ascii="Arial Narrow" w:eastAsia="Arial Narrow" w:hAnsi="Arial Narrow" w:cs="Arial Narrow"/>
                                <w:spacing w:val="-1"/>
                                <w:sz w:val="20"/>
                                <w:szCs w:val="20"/>
                              </w:rPr>
                              <w:t>n</w:t>
                            </w:r>
                            <w:r w:rsidRPr="0079514B">
                              <w:rPr>
                                <w:rFonts w:ascii="Arial Narrow" w:eastAsia="Arial Narrow" w:hAnsi="Arial Narrow" w:cs="Arial Narrow"/>
                                <w:spacing w:val="1"/>
                                <w:sz w:val="20"/>
                                <w:szCs w:val="20"/>
                              </w:rPr>
                              <w:t>e</w:t>
                            </w:r>
                            <w:r w:rsidRPr="0079514B">
                              <w:rPr>
                                <w:rFonts w:ascii="Arial Narrow" w:eastAsia="Arial Narrow" w:hAnsi="Arial Narrow" w:cs="Arial Narrow"/>
                                <w:sz w:val="20"/>
                                <w:szCs w:val="20"/>
                              </w:rPr>
                              <w:t>r</w:t>
                            </w:r>
                            <w:r w:rsidRPr="0079514B">
                              <w:rPr>
                                <w:rFonts w:ascii="Arial Narrow" w:eastAsia="Arial Narrow" w:hAnsi="Arial Narrow" w:cs="Arial Narrow"/>
                                <w:spacing w:val="43"/>
                                <w:sz w:val="20"/>
                                <w:szCs w:val="20"/>
                              </w:rPr>
                              <w:t xml:space="preserve"> </w:t>
                            </w:r>
                            <w:r w:rsidRPr="0079514B">
                              <w:rPr>
                                <w:rFonts w:ascii="Arial Narrow" w:eastAsia="Arial Narrow" w:hAnsi="Arial Narrow" w:cs="Arial Narrow"/>
                                <w:spacing w:val="1"/>
                                <w:sz w:val="20"/>
                                <w:szCs w:val="20"/>
                              </w:rPr>
                              <w:t>a</w:t>
                            </w:r>
                            <w:r w:rsidRPr="0079514B">
                              <w:rPr>
                                <w:rFonts w:ascii="Arial Narrow" w:eastAsia="Arial Narrow" w:hAnsi="Arial Narrow" w:cs="Arial Narrow"/>
                                <w:sz w:val="20"/>
                                <w:szCs w:val="20"/>
                              </w:rPr>
                              <w:t>cc</w:t>
                            </w:r>
                            <w:r w:rsidRPr="0079514B">
                              <w:rPr>
                                <w:rFonts w:ascii="Arial Narrow" w:eastAsia="Arial Narrow" w:hAnsi="Arial Narrow" w:cs="Arial Narrow"/>
                                <w:spacing w:val="1"/>
                                <w:sz w:val="20"/>
                                <w:szCs w:val="20"/>
                              </w:rPr>
                              <w:t>è</w:t>
                            </w:r>
                            <w:r w:rsidRPr="0079514B">
                              <w:rPr>
                                <w:rFonts w:ascii="Arial Narrow" w:eastAsia="Arial Narrow" w:hAnsi="Arial Narrow" w:cs="Arial Narrow"/>
                                <w:sz w:val="20"/>
                                <w:szCs w:val="20"/>
                              </w:rPr>
                              <w:t>s</w:t>
                            </w:r>
                            <w:r w:rsidRPr="0079514B">
                              <w:rPr>
                                <w:rFonts w:ascii="Arial Narrow" w:eastAsia="Arial Narrow" w:hAnsi="Arial Narrow" w:cs="Arial Narrow"/>
                                <w:spacing w:val="46"/>
                                <w:sz w:val="20"/>
                                <w:szCs w:val="20"/>
                              </w:rPr>
                              <w:t xml:space="preserve"> </w:t>
                            </w:r>
                            <w:r w:rsidRPr="0079514B">
                              <w:rPr>
                                <w:rFonts w:ascii="Arial Narrow" w:eastAsia="Arial Narrow" w:hAnsi="Arial Narrow" w:cs="Arial Narrow"/>
                                <w:spacing w:val="-1"/>
                                <w:sz w:val="20"/>
                                <w:szCs w:val="20"/>
                              </w:rPr>
                              <w:t>au</w:t>
                            </w:r>
                            <w:r w:rsidRPr="0079514B">
                              <w:rPr>
                                <w:rFonts w:ascii="Arial Narrow" w:eastAsia="Arial Narrow" w:hAnsi="Arial Narrow" w:cs="Arial Narrow"/>
                                <w:sz w:val="20"/>
                                <w:szCs w:val="20"/>
                              </w:rPr>
                              <w:t>x</w:t>
                            </w:r>
                          </w:p>
                        </w:tc>
                      </w:tr>
                    </w:tbl>
                    <w:p w14:paraId="154B22C4" w14:textId="77777777" w:rsidR="006D6FE2" w:rsidRDefault="006D6FE2" w:rsidP="006D6FE2"/>
                  </w:txbxContent>
                </v:textbox>
                <w10:wrap anchorx="page" anchory="page"/>
              </v:shape>
            </w:pict>
          </mc:Fallback>
        </mc:AlternateConten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 si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flit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rêt</w:t>
      </w:r>
      <w:proofErr w:type="spellEnd"/>
      <w:r w:rsidRPr="006D6FE2">
        <w:rPr>
          <w:rFonts w:ascii="Arial Narrow" w:eastAsia="Arial Narrow" w:hAnsi="Arial Narrow" w:cs="Arial Narrow"/>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iva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z w:val="24"/>
          <w:szCs w:val="24"/>
          <w:lang w:val="en-US"/>
        </w:rPr>
        <w:t>:</w:t>
      </w:r>
      <w:proofErr w:type="gramEnd"/>
    </w:p>
    <w:p w14:paraId="2506BE55" w14:textId="77777777" w:rsidR="006D6FE2" w:rsidRPr="006D6FE2" w:rsidRDefault="006D6FE2" w:rsidP="006D6FE2">
      <w:pPr>
        <w:spacing w:before="74" w:after="0" w:line="362" w:lineRule="auto"/>
        <w:ind w:left="1529" w:right="80"/>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lastRenderedPageBreak/>
        <w:t>in</w:t>
      </w:r>
      <w:r w:rsidRPr="006D6FE2">
        <w:rPr>
          <w:rFonts w:ascii="Arial Narrow" w:eastAsia="Arial Narrow" w:hAnsi="Arial Narrow" w:cs="Arial Narrow"/>
          <w:spacing w:val="1"/>
          <w:sz w:val="24"/>
          <w:szCs w:val="24"/>
          <w:lang w:val="en-US"/>
        </w:rPr>
        <w:t>fo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nue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6"/>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z w:val="24"/>
          <w:szCs w:val="24"/>
          <w:lang w:val="en-US"/>
        </w:rPr>
        <w:t xml:space="preserve">les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cis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 xml:space="preserve">re </w:t>
      </w:r>
      <w:proofErr w:type="spellStart"/>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w:t>
      </w:r>
      <w:proofErr w:type="gramEnd"/>
    </w:p>
    <w:p w14:paraId="0EC0844B" w14:textId="77777777" w:rsidR="006D6FE2" w:rsidRPr="006D6FE2" w:rsidRDefault="006D6FE2" w:rsidP="006D6FE2">
      <w:pPr>
        <w:spacing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1"/>
          <w:sz w:val="24"/>
          <w:szCs w:val="24"/>
          <w:lang w:val="en-US"/>
        </w:rPr>
        <w:t xml:space="preserve"> </w:t>
      </w:r>
      <w:proofErr w:type="spellStart"/>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7"/>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6"/>
          <w:sz w:val="24"/>
          <w:szCs w:val="24"/>
          <w:lang w:val="en-US"/>
        </w:rPr>
        <w:t xml:space="preserve"> </w:t>
      </w:r>
      <w:proofErr w:type="spellStart"/>
      <w:r w:rsidRPr="006D6FE2">
        <w:rPr>
          <w:rFonts w:ascii="Arial Narrow" w:eastAsia="Arial Narrow" w:hAnsi="Arial Narrow" w:cs="Arial Narrow"/>
          <w:sz w:val="24"/>
          <w:szCs w:val="24"/>
          <w:lang w:val="en-US"/>
        </w:rPr>
        <w:t>sa</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z w:val="24"/>
          <w:szCs w:val="24"/>
          <w:lang w:val="en-US"/>
        </w:rPr>
        <w:t>s’av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6"/>
          <w:sz w:val="24"/>
          <w:szCs w:val="24"/>
          <w:lang w:val="en-US"/>
        </w:rPr>
        <w:t xml:space="preserve"> </w:t>
      </w:r>
      <w:r w:rsidRPr="006D6FE2">
        <w:rPr>
          <w:rFonts w:ascii="Arial Narrow" w:eastAsia="Arial Narrow" w:hAnsi="Arial Narrow" w:cs="Arial Narrow"/>
          <w:sz w:val="24"/>
          <w:szCs w:val="24"/>
          <w:lang w:val="en-US"/>
        </w:rPr>
        <w:t>inc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
    <w:p w14:paraId="0A9FFAAE"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366098FD" w14:textId="77777777" w:rsidR="006D6FE2" w:rsidRPr="006D6FE2" w:rsidRDefault="006D6FE2" w:rsidP="006D6FE2">
      <w:pPr>
        <w:spacing w:after="0" w:line="240" w:lineRule="auto"/>
        <w:ind w:left="1529"/>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c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 vis 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vis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w:t>
      </w:r>
      <w:r w:rsidRPr="006D6FE2">
        <w:rPr>
          <w:rFonts w:ascii="Arial Narrow" w:eastAsia="Arial Narrow" w:hAnsi="Arial Narrow" w:cs="Arial Narrow"/>
          <w:spacing w:val="-2"/>
          <w:sz w:val="24"/>
          <w:szCs w:val="24"/>
          <w:lang w:val="en-US"/>
        </w:rPr>
        <w:t>î</w:t>
      </w:r>
      <w:r w:rsidRPr="006D6FE2">
        <w:rPr>
          <w:rFonts w:ascii="Arial Narrow" w:eastAsia="Arial Narrow" w:hAnsi="Arial Narrow" w:cs="Arial Narrow"/>
          <w:sz w:val="24"/>
          <w:szCs w:val="24"/>
          <w:lang w:val="en-US"/>
        </w:rPr>
        <w:t xml:space="preserve">tre </w:t>
      </w:r>
      <w:proofErr w:type="spellStart"/>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p>
    <w:p w14:paraId="32D9E918"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CD0069F" w14:textId="77777777" w:rsidR="006D6FE2" w:rsidRPr="006D6FE2" w:rsidRDefault="006D6FE2" w:rsidP="006D6FE2">
      <w:pPr>
        <w:spacing w:after="0" w:line="240" w:lineRule="auto"/>
        <w:ind w:left="81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2</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4"/>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éd</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3"/>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jet</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5"/>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3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p>
    <w:p w14:paraId="039AF7DA"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2323DC" w14:textId="77777777" w:rsidR="006D6FE2" w:rsidRPr="006D6FE2" w:rsidRDefault="006D6FE2" w:rsidP="006D6FE2">
      <w:pPr>
        <w:spacing w:after="0" w:line="240" w:lineRule="auto"/>
        <w:ind w:left="1529"/>
        <w:rPr>
          <w:rFonts w:ascii="Arial Narrow" w:eastAsia="Arial Narrow" w:hAnsi="Arial Narrow" w:cs="Arial Narrow"/>
          <w:sz w:val="24"/>
          <w:szCs w:val="24"/>
          <w:lang w:val="en-US"/>
        </w:rPr>
      </w:pPr>
      <w:proofErr w:type="spellStart"/>
      <w:proofErr w:type="gram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proofErr w:type="gramEnd"/>
    </w:p>
    <w:p w14:paraId="3E239B91"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7713F233" w14:textId="77777777" w:rsidR="006D6FE2" w:rsidRPr="006D6FE2" w:rsidRDefault="006D6FE2" w:rsidP="006D6FE2">
      <w:pPr>
        <w:tabs>
          <w:tab w:val="left" w:pos="2940"/>
        </w:tabs>
        <w:spacing w:after="0" w:line="359" w:lineRule="auto"/>
        <w:ind w:left="2946" w:right="77" w:hanging="701"/>
        <w:jc w:val="both"/>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ré</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ciés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cifica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ls</w:t>
      </w:r>
      <w:proofErr w:type="spellEnd"/>
      <w:r w:rsidRPr="006D6FE2">
        <w:rPr>
          <w:rFonts w:ascii="Arial Narrow" w:eastAsia="Arial Narrow" w:hAnsi="Arial Narrow" w:cs="Arial Narrow"/>
          <w:spacing w:val="1"/>
          <w:sz w:val="24"/>
          <w:szCs w:val="24"/>
          <w:lang w:val="en-US"/>
        </w:rPr>
        <w:t xml:space="preserve"> 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isés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u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1"/>
          <w:sz w:val="24"/>
          <w:szCs w:val="24"/>
          <w:lang w:val="en-US"/>
        </w:rPr>
        <w:t xml:space="preserve"> </w:t>
      </w:r>
      <w:proofErr w:type="spellStart"/>
      <w:proofErr w:type="gram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w:t>
      </w:r>
      <w:proofErr w:type="gramEnd"/>
    </w:p>
    <w:p w14:paraId="533F7747" w14:textId="77777777" w:rsidR="006D6FE2" w:rsidRPr="006D6FE2" w:rsidRDefault="006D6FE2" w:rsidP="006D6FE2">
      <w:pPr>
        <w:tabs>
          <w:tab w:val="left" w:pos="2940"/>
        </w:tabs>
        <w:spacing w:before="5" w:after="0" w:line="359" w:lineRule="auto"/>
        <w:ind w:left="2946" w:right="77" w:hanging="701"/>
        <w:jc w:val="both"/>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ii)</w:t>
      </w:r>
      <w:r w:rsidRPr="006D6FE2">
        <w:rPr>
          <w:rFonts w:ascii="Arial Narrow" w:eastAsia="Arial Narrow" w:hAnsi="Arial Narrow" w:cs="Arial Narrow"/>
          <w:sz w:val="24"/>
          <w:szCs w:val="24"/>
          <w:lang w:val="en-US"/>
        </w:rPr>
        <w:tab/>
      </w:r>
      <w:proofErr w:type="spellStart"/>
      <w:proofErr w:type="gramStart"/>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nous</w:t>
      </w:r>
      <w:proofErr w:type="gramEnd"/>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fir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recru</w:t>
      </w:r>
      <w:r w:rsidRPr="006D6FE2">
        <w:rPr>
          <w:rFonts w:ascii="Arial Narrow" w:eastAsia="Arial Narrow" w:hAnsi="Arial Narrow" w:cs="Arial Narrow"/>
          <w:spacing w:val="1"/>
          <w:sz w:val="24"/>
          <w:szCs w:val="24"/>
          <w:lang w:val="en-US"/>
        </w:rPr>
        <w:t>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 xml:space="preserve">sion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ù</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x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w:t>
      </w:r>
    </w:p>
    <w:p w14:paraId="44CFB63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F8EF4A9" w14:textId="77777777" w:rsidR="006D6FE2" w:rsidRPr="006D6FE2" w:rsidRDefault="006D6FE2" w:rsidP="006D6FE2">
      <w:pPr>
        <w:spacing w:before="15" w:after="0" w:line="200" w:lineRule="exact"/>
        <w:rPr>
          <w:rFonts w:ascii="Times New Roman" w:eastAsia="Times New Roman" w:hAnsi="Times New Roman" w:cs="Times New Roman"/>
          <w:sz w:val="20"/>
          <w:szCs w:val="20"/>
          <w:lang w:val="en-US"/>
        </w:rPr>
      </w:pPr>
    </w:p>
    <w:p w14:paraId="5A4CE191" w14:textId="77777777" w:rsidR="006D6FE2" w:rsidRPr="006D6FE2" w:rsidRDefault="006D6FE2" w:rsidP="006D6FE2">
      <w:pPr>
        <w:tabs>
          <w:tab w:val="left" w:pos="800"/>
        </w:tabs>
        <w:spacing w:after="0" w:line="359" w:lineRule="auto"/>
        <w:ind w:left="819" w:right="73"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r w:rsidRPr="006D6FE2">
        <w:rPr>
          <w:rFonts w:ascii="Arial Narrow" w:eastAsia="Arial Narrow" w:hAnsi="Arial Narrow" w:cs="Arial Narrow"/>
          <w:spacing w:val="1"/>
          <w:sz w:val="24"/>
          <w:szCs w:val="24"/>
          <w:lang w:val="en-US"/>
        </w:rPr>
        <w:t>S</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pub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iq</w:t>
      </w:r>
      <w:r w:rsidRPr="006D6FE2">
        <w:rPr>
          <w:rFonts w:ascii="Arial Narrow" w:eastAsia="Arial Narrow" w:hAnsi="Arial Narrow" w:cs="Arial Narrow"/>
          <w:spacing w:val="1"/>
          <w:sz w:val="24"/>
          <w:szCs w:val="24"/>
          <w:lang w:val="en-US"/>
        </w:rPr>
        <w:t>ue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2"/>
          <w:sz w:val="24"/>
          <w:szCs w:val="24"/>
          <w:lang w:val="en-US"/>
        </w:rPr>
        <w:t xml:space="preserve"> </w:t>
      </w:r>
      <w:proofErr w:type="spellStart"/>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jur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cière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gé</w:t>
      </w:r>
      <w:r w:rsidRPr="006D6FE2">
        <w:rPr>
          <w:rFonts w:ascii="Arial Narrow" w:eastAsia="Arial Narrow" w:hAnsi="Arial Narrow" w:cs="Arial Narrow"/>
          <w:sz w:val="24"/>
          <w:szCs w:val="24"/>
          <w:lang w:val="en-US"/>
        </w:rPr>
        <w:t>rés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èg</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la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 la</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8"/>
          <w:sz w:val="24"/>
          <w:szCs w:val="24"/>
          <w:lang w:val="en-US"/>
        </w:rPr>
        <w:t>î</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 xml:space="preserve">re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Dél</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gu</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f</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resse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Marc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cs.</w:t>
      </w:r>
    </w:p>
    <w:p w14:paraId="5276605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5B2D05" w14:textId="77777777" w:rsidR="006D6FE2" w:rsidRPr="006D6FE2" w:rsidRDefault="006D6FE2" w:rsidP="006D6FE2">
      <w:pPr>
        <w:spacing w:before="17" w:after="0" w:line="200" w:lineRule="exact"/>
        <w:rPr>
          <w:rFonts w:ascii="Times New Roman" w:eastAsia="Times New Roman" w:hAnsi="Times New Roman" w:cs="Times New Roman"/>
          <w:sz w:val="20"/>
          <w:szCs w:val="20"/>
          <w:lang w:val="en-US"/>
        </w:rPr>
      </w:pPr>
    </w:p>
    <w:p w14:paraId="1EDAE7DE"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iq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1"/>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9"/>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lai</w:t>
      </w:r>
      <w:proofErr w:type="spellEnd"/>
      <w:r w:rsidRPr="006D6FE2">
        <w:rPr>
          <w:rFonts w:ascii="Arial Narrow" w:eastAsia="Arial Narrow" w:hAnsi="Arial Narrow" w:cs="Arial Narrow"/>
          <w:spacing w:val="29"/>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0"/>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2"/>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3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0"/>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fo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ra</w:t>
      </w:r>
      <w:proofErr w:type="spellEnd"/>
      <w:r w:rsidRPr="006D6FE2">
        <w:rPr>
          <w:rFonts w:ascii="Arial Narrow" w:eastAsia="Arial Narrow" w:hAnsi="Arial Narrow" w:cs="Arial Narrow"/>
          <w:spacing w:val="3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é</w:t>
      </w:r>
      <w:proofErr w:type="spellEnd"/>
    </w:p>
    <w:p w14:paraId="4EFDFB53"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009F8A87" w14:textId="77777777" w:rsidR="006D6FE2" w:rsidRPr="006D6FE2" w:rsidRDefault="006D6FE2" w:rsidP="006D6FE2">
      <w:pPr>
        <w:spacing w:after="0" w:line="240" w:lineRule="auto"/>
        <w:ind w:left="819"/>
        <w:rPr>
          <w:rFonts w:ascii="Arial Narrow" w:eastAsia="Arial Narrow" w:hAnsi="Arial Narrow" w:cs="Arial Narrow"/>
          <w:sz w:val="24"/>
          <w:szCs w:val="24"/>
          <w:lang w:val="en-US"/>
        </w:rPr>
      </w:pP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rgé</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Mar</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 xml:space="preserve">rd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1</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3</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 xml:space="preserve">i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è</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03921BB0" w14:textId="77777777" w:rsidR="006D6FE2" w:rsidRPr="006D6FE2" w:rsidRDefault="006D6FE2" w:rsidP="006D6FE2">
      <w:pPr>
        <w:spacing w:after="0" w:line="140" w:lineRule="exact"/>
        <w:rPr>
          <w:rFonts w:ascii="Times New Roman" w:eastAsia="Times New Roman" w:hAnsi="Times New Roman" w:cs="Times New Roman"/>
          <w:sz w:val="15"/>
          <w:szCs w:val="15"/>
          <w:lang w:val="en-US"/>
        </w:rPr>
      </w:pPr>
    </w:p>
    <w:p w14:paraId="173CDCB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4EC63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B23292" w14:textId="77777777" w:rsidR="006D6FE2" w:rsidRPr="006D6FE2" w:rsidRDefault="006D6FE2" w:rsidP="006D6FE2">
      <w:pPr>
        <w:spacing w:after="0" w:line="240" w:lineRule="auto"/>
        <w:ind w:left="113"/>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49"/>
          <w:sz w:val="24"/>
          <w:szCs w:val="24"/>
          <w:lang w:val="en-US"/>
        </w:rPr>
        <w:t xml:space="preserve"> </w:t>
      </w:r>
      <w:r w:rsidRPr="006D6FE2">
        <w:rPr>
          <w:rFonts w:ascii="Arial Narrow" w:eastAsia="Arial Narrow" w:hAnsi="Arial Narrow" w:cs="Arial Narrow"/>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z w:val="24"/>
          <w:szCs w:val="24"/>
          <w:lang w:val="en-US"/>
        </w:rPr>
        <w:t>Ma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é</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w:t>
      </w:r>
      <w:proofErr w:type="gramEnd"/>
    </w:p>
    <w:p w14:paraId="0E4AEDDB"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6B9395F1" w14:textId="77777777" w:rsidR="006D6FE2" w:rsidRPr="006D6FE2" w:rsidRDefault="006D6FE2" w:rsidP="006D6FE2">
      <w:pPr>
        <w:spacing w:after="0" w:line="360" w:lineRule="auto"/>
        <w:ind w:left="1529" w:right="71"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vres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(actio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4"/>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ib</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réme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trui, à</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lui</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ler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de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léme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vic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lui</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ler</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bé</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17EC1EE9" w14:textId="77777777" w:rsidR="006D6FE2" w:rsidRPr="006D6FE2" w:rsidRDefault="006D6FE2" w:rsidP="006D6FE2">
      <w:pPr>
        <w:spacing w:before="4" w:after="0" w:line="359" w:lineRule="auto"/>
        <w:ind w:left="1529" w:right="79"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vres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lo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(actio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4"/>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trai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viol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né</w:t>
      </w:r>
      <w:r w:rsidRPr="006D6FE2">
        <w:rPr>
          <w:rFonts w:ascii="Arial Narrow" w:eastAsia="Arial Narrow" w:hAnsi="Arial Narrow" w:cs="Arial Narrow"/>
          <w:sz w:val="24"/>
          <w:szCs w:val="24"/>
          <w:lang w:val="en-US"/>
        </w:rPr>
        <w:t>fice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p>
    <w:p w14:paraId="586A9AE6" w14:textId="77777777" w:rsidR="006D6FE2" w:rsidRPr="006D6FE2" w:rsidRDefault="006D6FE2" w:rsidP="006D6FE2">
      <w:pPr>
        <w:spacing w:before="2" w:after="0" w:line="360" w:lineRule="auto"/>
        <w:ind w:left="1529" w:right="74" w:hanging="710"/>
        <w:jc w:val="both"/>
        <w:rPr>
          <w:rFonts w:ascii="Arial Narrow" w:eastAsia="Arial Narrow" w:hAnsi="Arial Narrow" w:cs="Arial Narrow"/>
          <w:sz w:val="24"/>
          <w:szCs w:val="24"/>
          <w:lang w:val="en-US"/>
        </w:rPr>
        <w:sectPr w:rsidR="006D6FE2" w:rsidRPr="006D6FE2" w:rsidSect="006D6FE2">
          <w:footerReference w:type="default" r:id="rId33"/>
          <w:pgSz w:w="11900" w:h="16820"/>
          <w:pgMar w:top="1040" w:right="1020" w:bottom="280" w:left="1020" w:header="0" w:footer="761" w:gutter="0"/>
          <w:pgNumType w:start="168"/>
          <w:cols w:space="720"/>
        </w:sect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pacing w:val="-1"/>
          <w:sz w:val="24"/>
          <w:szCs w:val="24"/>
          <w:lang w:val="en-US"/>
        </w:rPr>
        <w:t>i</w:t>
      </w:r>
      <w:proofErr w:type="spellEnd"/>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ma</w:t>
      </w:r>
      <w:r w:rsidRPr="006D6FE2">
        <w:rPr>
          <w:rFonts w:ascii="Arial Narrow" w:eastAsia="Arial Narrow" w:hAnsi="Arial Narrow" w:cs="Arial Narrow"/>
          <w:spacing w:val="1"/>
          <w:sz w:val="24"/>
          <w:szCs w:val="24"/>
          <w:lang w:val="en-US"/>
        </w:rPr>
        <w:t>nda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lé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if</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if</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ad</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inistratif</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ju</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’elle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6"/>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lu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titre</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anen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non</w:t>
      </w:r>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’elle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rém</w:t>
      </w:r>
      <w:r w:rsidRPr="006D6FE2">
        <w:rPr>
          <w:rFonts w:ascii="Arial Narrow" w:eastAsia="Arial Narrow" w:hAnsi="Arial Narrow" w:cs="Arial Narrow"/>
          <w:spacing w:val="-2"/>
          <w:sz w:val="24"/>
          <w:szCs w:val="24"/>
          <w:lang w:val="en-US"/>
        </w:rPr>
        <w:t>u</w:t>
      </w:r>
      <w:r w:rsidRPr="006D6FE2">
        <w:rPr>
          <w:rFonts w:ascii="Arial Narrow" w:eastAsia="Arial Narrow" w:hAnsi="Arial Narrow" w:cs="Arial Narrow"/>
          <w:spacing w:val="1"/>
          <w:sz w:val="24"/>
          <w:szCs w:val="24"/>
          <w:lang w:val="en-US"/>
        </w:rPr>
        <w:t>né</w:t>
      </w:r>
      <w:r w:rsidRPr="006D6FE2">
        <w:rPr>
          <w:rFonts w:ascii="Arial Narrow" w:eastAsia="Arial Narrow" w:hAnsi="Arial Narrow" w:cs="Arial Narrow"/>
          <w:sz w:val="24"/>
          <w:szCs w:val="24"/>
          <w:lang w:val="en-US"/>
        </w:rPr>
        <w:t>rée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n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iérarchi</w:t>
      </w:r>
      <w:r w:rsidRPr="006D6FE2">
        <w:rPr>
          <w:rFonts w:ascii="Arial Narrow" w:eastAsia="Arial Narrow" w:hAnsi="Arial Narrow" w:cs="Arial Narrow"/>
          <w:spacing w:val="-2"/>
          <w:sz w:val="24"/>
          <w:szCs w:val="24"/>
          <w:lang w:val="en-US"/>
        </w:rPr>
        <w:t>q</w:t>
      </w:r>
      <w:r w:rsidRPr="006D6FE2">
        <w:rPr>
          <w:rFonts w:ascii="Arial Narrow" w:eastAsia="Arial Narrow" w:hAnsi="Arial Narrow" w:cs="Arial Narrow"/>
          <w:spacing w:val="1"/>
          <w:sz w:val="24"/>
          <w:szCs w:val="24"/>
          <w:lang w:val="en-US"/>
        </w:rPr>
        <w:t>ue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gan</w:t>
      </w:r>
      <w:r w:rsidRPr="006D6FE2">
        <w:rPr>
          <w:rFonts w:ascii="Arial Narrow" w:eastAsia="Arial Narrow" w:hAnsi="Arial Narrow" w:cs="Arial Narrow"/>
          <w:sz w:val="24"/>
          <w:szCs w:val="24"/>
          <w:lang w:val="en-US"/>
        </w:rPr>
        <w:t>is</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rnit</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5"/>
          <w:sz w:val="24"/>
          <w:szCs w:val="24"/>
          <w:lang w:val="en-US"/>
        </w:rPr>
        <w:t>e</w:t>
      </w:r>
      <w:r w:rsidRPr="006D6FE2">
        <w:rPr>
          <w:rFonts w:ascii="Arial Narrow" w:eastAsia="Arial Narrow" w:hAnsi="Arial Narrow" w:cs="Arial Narrow"/>
          <w:sz w:val="24"/>
          <w:szCs w:val="24"/>
          <w:lang w:val="en-US"/>
        </w:rPr>
        <w:t>rv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fi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z w:val="24"/>
          <w:szCs w:val="24"/>
          <w:lang w:val="en-US"/>
        </w:rPr>
        <w:t>e</w:t>
      </w:r>
      <w:proofErr w:type="spellEnd"/>
    </w:p>
    <w:p w14:paraId="0CC5439F" w14:textId="77777777" w:rsidR="006D6FE2" w:rsidRPr="006D6FE2" w:rsidRDefault="006D6FE2" w:rsidP="006D6FE2">
      <w:pPr>
        <w:spacing w:before="74" w:after="0" w:line="360" w:lineRule="auto"/>
        <w:ind w:left="1529" w:right="74"/>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lastRenderedPageBreak/>
        <w:t>ag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pub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 xml:space="preserve">c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 xml:space="preserve"> 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1"/>
          <w:sz w:val="24"/>
          <w:szCs w:val="24"/>
          <w:lang w:val="en-US"/>
        </w:rPr>
        <w: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sse</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s’a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cte</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06BFEAFB" w14:textId="77777777" w:rsidR="006D6FE2" w:rsidRPr="006D6FE2" w:rsidRDefault="006D6FE2" w:rsidP="006D6FE2">
      <w:pPr>
        <w:spacing w:after="0" w:line="359" w:lineRule="auto"/>
        <w:ind w:left="1529" w:right="72" w:hanging="710"/>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4</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5"/>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ige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tité</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vé</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1"/>
          <w:sz w:val="24"/>
          <w:szCs w:val="24"/>
          <w:lang w:val="en-US"/>
        </w:rPr>
        <w:t xml:space="preserve"> 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7"/>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rso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fin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sse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sti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un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tract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io</w:t>
      </w:r>
      <w:r w:rsidRPr="006D6FE2">
        <w:rPr>
          <w:rFonts w:ascii="Arial Narrow" w:eastAsia="Arial Narrow" w:hAnsi="Arial Narrow" w:cs="Arial Narrow"/>
          <w:spacing w:val="1"/>
          <w:sz w:val="24"/>
          <w:szCs w:val="24"/>
          <w:lang w:val="en-US"/>
        </w:rPr>
        <w:t>nne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0BA645DA" w14:textId="77777777" w:rsidR="006D6FE2" w:rsidRPr="006D6FE2" w:rsidRDefault="006D6FE2" w:rsidP="006D6FE2">
      <w:pPr>
        <w:spacing w:before="2" w:after="0" w:line="360" w:lineRule="auto"/>
        <w:ind w:left="1524" w:right="72"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rdé</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Ma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 xml:space="preserve">à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abo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Pr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Act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rge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rait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6"/>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2"/>
          <w:sz w:val="24"/>
          <w:szCs w:val="24"/>
          <w:lang w:val="en-US"/>
        </w:rPr>
        <w:t>l</w:t>
      </w:r>
      <w:r w:rsidRPr="006D6FE2">
        <w:rPr>
          <w:rFonts w:ascii="Arial Narrow" w:eastAsia="Arial Narrow" w:hAnsi="Arial Narrow" w:cs="Arial Narrow"/>
          <w:spacing w:val="1"/>
          <w:sz w:val="24"/>
          <w:szCs w:val="24"/>
          <w:lang w:val="en-US"/>
        </w:rPr>
        <w:t>uen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jec</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é</w:t>
      </w:r>
      <w:proofErr w:type="spellEnd"/>
      <w:r w:rsidRPr="006D6FE2">
        <w:rPr>
          <w:rFonts w:ascii="Arial Narrow" w:eastAsia="Arial Narrow" w:hAnsi="Arial Narrow" w:cs="Arial Narrow"/>
          <w:sz w:val="24"/>
          <w:szCs w:val="24"/>
          <w:lang w:val="en-US"/>
        </w:rPr>
        <w:t>.</w:t>
      </w:r>
    </w:p>
    <w:p w14:paraId="04D2652F" w14:textId="77777777" w:rsidR="006D6FE2" w:rsidRPr="006D6FE2" w:rsidRDefault="006D6FE2" w:rsidP="006D6FE2">
      <w:pPr>
        <w:spacing w:after="0" w:line="359" w:lineRule="auto"/>
        <w:ind w:left="1524" w:right="68"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6</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’av</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fe</w:t>
      </w:r>
      <w:r w:rsidRPr="006D6FE2">
        <w:rPr>
          <w:rFonts w:ascii="Arial Narrow" w:eastAsia="Arial Narrow" w:hAnsi="Arial Narrow" w:cs="Arial Narrow"/>
          <w:sz w:val="24"/>
          <w:szCs w:val="24"/>
          <w:lang w:val="en-US"/>
        </w:rPr>
        <w:t>rt</w:t>
      </w:r>
      <w:proofErr w:type="spellEnd"/>
      <w:r w:rsidRPr="006D6FE2">
        <w:rPr>
          <w:rFonts w:ascii="Arial Narrow" w:eastAsia="Arial Narrow" w:hAnsi="Arial Narrow" w:cs="Arial Narrow"/>
          <w:spacing w:val="-5"/>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d</w:t>
      </w:r>
      <w:r w:rsidRPr="006D6FE2">
        <w:rPr>
          <w:rFonts w:ascii="Arial Narrow" w:eastAsia="Arial Narrow" w:hAnsi="Arial Narrow" w:cs="Arial Narrow"/>
          <w:sz w:val="24"/>
          <w:szCs w:val="24"/>
          <w:lang w:val="en-US"/>
        </w:rPr>
        <w:t>é</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tro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 xml:space="preserve">à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rat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sid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9"/>
          <w:sz w:val="24"/>
          <w:szCs w:val="24"/>
          <w:lang w:val="en-US"/>
        </w:rPr>
        <w:t>s</w:t>
      </w:r>
      <w:r w:rsidRPr="006D6FE2">
        <w:rPr>
          <w:rFonts w:ascii="Arial Narrow" w:eastAsia="Arial Narrow" w:hAnsi="Arial Narrow" w:cs="Arial Narrow"/>
          <w:sz w:val="24"/>
          <w:szCs w:val="24"/>
          <w:lang w:val="en-US"/>
        </w:rPr>
        <w:t>- 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lys</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sc</w:t>
      </w:r>
      <w:r w:rsidRPr="006D6FE2">
        <w:rPr>
          <w:rFonts w:ascii="Arial Narrow" w:eastAsia="Arial Narrow" w:hAnsi="Arial Narrow" w:cs="Arial Narrow"/>
          <w:spacing w:val="1"/>
          <w:sz w:val="24"/>
          <w:szCs w:val="24"/>
          <w:lang w:val="en-US"/>
        </w:rPr>
        <w:t>ep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Marc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w:t>
      </w:r>
    </w:p>
    <w:p w14:paraId="16807D44" w14:textId="77777777" w:rsidR="006D6FE2" w:rsidRPr="006D6FE2" w:rsidRDefault="006D6FE2" w:rsidP="006D6FE2">
      <w:pPr>
        <w:spacing w:before="2" w:after="0" w:line="360" w:lineRule="auto"/>
        <w:ind w:left="1524" w:right="69" w:hanging="706"/>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5</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7</w:t>
      </w:r>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36"/>
          <w:sz w:val="24"/>
          <w:szCs w:val="24"/>
          <w:lang w:val="en-US"/>
        </w:rPr>
        <w:t xml:space="preserve"> </w:t>
      </w:r>
      <w:r w:rsidRPr="006D6FE2">
        <w:rPr>
          <w:rFonts w:ascii="Arial Narrow" w:eastAsia="Arial Narrow" w:hAnsi="Arial Narrow" w:cs="Arial Narrow"/>
          <w:sz w:val="24"/>
          <w:szCs w:val="24"/>
          <w:lang w:val="en-US"/>
        </w:rPr>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rome</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s’a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rati</w:t>
      </w:r>
      <w:r w:rsidRPr="006D6FE2">
        <w:rPr>
          <w:rFonts w:ascii="Arial Narrow" w:eastAsia="Arial Narrow" w:hAnsi="Arial Narrow" w:cs="Arial Narrow"/>
          <w:spacing w:val="-2"/>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4"/>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pou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jet</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0"/>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3"/>
          <w:sz w:val="24"/>
          <w:szCs w:val="24"/>
          <w:lang w:val="en-US"/>
        </w:rPr>
        <w:t>’</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pê</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z w:val="24"/>
          <w:szCs w:val="24"/>
          <w:lang w:val="en-US"/>
        </w:rPr>
        <w:t>trein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3"/>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 xml:space="preserve"> le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jeu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ir</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rtific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f</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 xml:space="preserve">à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da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lt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ce</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cc</w:t>
      </w:r>
      <w:r w:rsidRPr="006D6FE2">
        <w:rPr>
          <w:rFonts w:ascii="Arial Narrow" w:eastAsia="Arial Narrow" w:hAnsi="Arial Narrow" w:cs="Arial Narrow"/>
          <w:spacing w:val="1"/>
          <w:sz w:val="24"/>
          <w:szCs w:val="24"/>
          <w:lang w:val="en-US"/>
        </w:rPr>
        <w:t>è</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rché</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lib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7"/>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tre</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5A524E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8FED93" w14:textId="77777777" w:rsidR="006D6FE2" w:rsidRPr="006D6FE2" w:rsidRDefault="006D6FE2" w:rsidP="006D6FE2">
      <w:pPr>
        <w:spacing w:before="14" w:after="0" w:line="200" w:lineRule="exact"/>
        <w:rPr>
          <w:rFonts w:ascii="Times New Roman" w:eastAsia="Times New Roman" w:hAnsi="Times New Roman" w:cs="Times New Roman"/>
          <w:sz w:val="20"/>
          <w:szCs w:val="20"/>
          <w:lang w:val="en-US"/>
        </w:rPr>
      </w:pPr>
    </w:p>
    <w:p w14:paraId="0699E677" w14:textId="77777777" w:rsidR="006D6FE2" w:rsidRPr="006D6FE2" w:rsidRDefault="006D6FE2" w:rsidP="006D6FE2">
      <w:pPr>
        <w:tabs>
          <w:tab w:val="left" w:pos="820"/>
        </w:tabs>
        <w:spacing w:after="0" w:line="360" w:lineRule="auto"/>
        <w:ind w:left="821" w:right="75" w:hanging="708"/>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6</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6"/>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Com</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0"/>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do</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relatifs</w:t>
      </w:r>
      <w:proofErr w:type="spellEnd"/>
      <w:r w:rsidRPr="006D6FE2">
        <w:rPr>
          <w:rFonts w:ascii="Arial Narrow" w:eastAsia="Arial Narrow" w:hAnsi="Arial Narrow" w:cs="Arial Narrow"/>
          <w:spacing w:val="-9"/>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8"/>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z w:val="24"/>
          <w:szCs w:val="24"/>
          <w:lang w:val="en-US"/>
        </w:rPr>
        <w:t xml:space="preserve">é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 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8"/>
          <w:sz w:val="24"/>
          <w:szCs w:val="24"/>
          <w:lang w:val="en-US"/>
        </w:rPr>
        <w:t>f</w:t>
      </w:r>
      <w:r w:rsidRPr="006D6FE2">
        <w:rPr>
          <w:rFonts w:ascii="Arial Narrow" w:eastAsia="Arial Narrow" w:hAnsi="Arial Narrow" w:cs="Arial Narrow"/>
          <w:spacing w:val="-3"/>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P</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rps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592B105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1E9A6B" w14:textId="77777777" w:rsidR="006D6FE2" w:rsidRPr="006D6FE2" w:rsidRDefault="006D6FE2" w:rsidP="006D6FE2">
      <w:pPr>
        <w:spacing w:before="17" w:after="0" w:line="200" w:lineRule="exact"/>
        <w:rPr>
          <w:rFonts w:ascii="Times New Roman" w:eastAsia="Times New Roman" w:hAnsi="Times New Roman" w:cs="Times New Roman"/>
          <w:sz w:val="20"/>
          <w:szCs w:val="20"/>
          <w:lang w:val="en-US"/>
        </w:rPr>
      </w:pPr>
    </w:p>
    <w:p w14:paraId="0516D949" w14:textId="77777777" w:rsidR="006D6FE2" w:rsidRPr="006D6FE2" w:rsidRDefault="006D6FE2" w:rsidP="006D6FE2">
      <w:pPr>
        <w:tabs>
          <w:tab w:val="left" w:pos="820"/>
        </w:tabs>
        <w:spacing w:after="0" w:line="359" w:lineRule="auto"/>
        <w:ind w:left="821" w:right="81" w:hanging="708"/>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7</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Fa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 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 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 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x </w:t>
      </w:r>
      <w:proofErr w:type="spellStart"/>
      <w:r w:rsidRPr="006D6FE2">
        <w:rPr>
          <w:rFonts w:ascii="Arial Narrow" w:eastAsia="Arial Narrow" w:hAnsi="Arial Narrow" w:cs="Arial Narrow"/>
          <w:sz w:val="24"/>
          <w:szCs w:val="24"/>
          <w:lang w:val="en-US"/>
        </w:rPr>
        <w:t>rè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ré</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2"/>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te</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t</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 xml:space="preserve">e </w:t>
      </w:r>
      <w:r w:rsidRPr="006D6FE2">
        <w:rPr>
          <w:rFonts w:ascii="Arial Narrow" w:eastAsia="Arial Narrow" w:hAnsi="Arial Narrow" w:cs="Arial Narrow"/>
          <w:spacing w:val="1"/>
          <w:sz w:val="24"/>
          <w:szCs w:val="24"/>
          <w:lang w:val="en-US"/>
        </w:rPr>
        <w:t>nou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x 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rév</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z w:val="24"/>
          <w:szCs w:val="24"/>
          <w:lang w:val="en-US"/>
        </w:rPr>
        <w:t>lois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2"/>
          <w:sz w:val="24"/>
          <w:szCs w:val="24"/>
          <w:lang w:val="en-US"/>
        </w:rPr>
        <w:t>g</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589A73E6" w14:textId="77777777" w:rsidR="006D6FE2" w:rsidRPr="006D6FE2" w:rsidRDefault="006D6FE2" w:rsidP="006D6FE2">
      <w:pPr>
        <w:tabs>
          <w:tab w:val="left" w:pos="1520"/>
        </w:tabs>
        <w:spacing w:before="2"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position w:val="-1"/>
          <w:sz w:val="24"/>
          <w:szCs w:val="24"/>
          <w:lang w:val="en-US"/>
        </w:rPr>
        <w:t>No</w:t>
      </w:r>
      <w:r w:rsidRPr="006D6FE2">
        <w:rPr>
          <w:rFonts w:ascii="Arial Narrow" w:eastAsia="Arial Narrow" w:hAnsi="Arial Narrow" w:cs="Arial Narrow"/>
          <w:b/>
          <w:spacing w:val="-1"/>
          <w:position w:val="-1"/>
          <w:sz w:val="24"/>
          <w:szCs w:val="24"/>
          <w:lang w:val="en-US"/>
        </w:rPr>
        <w:t>m</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385D291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68FEAF8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A082CC" w14:textId="77777777" w:rsidR="006D6FE2" w:rsidRPr="006D6FE2" w:rsidRDefault="006D6FE2" w:rsidP="006D6FE2">
      <w:pPr>
        <w:tabs>
          <w:tab w:val="left" w:pos="2260"/>
        </w:tabs>
        <w:spacing w:before="30" w:after="0" w:line="260" w:lineRule="exact"/>
        <w:ind w:left="819"/>
        <w:rPr>
          <w:rFonts w:ascii="Arial Narrow" w:eastAsia="Arial Narrow" w:hAnsi="Arial Narrow" w:cs="Arial Narrow"/>
          <w:sz w:val="24"/>
          <w:szCs w:val="24"/>
          <w:lang w:val="en-US"/>
        </w:rPr>
      </w:pPr>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1"/>
          <w:position w:val="-1"/>
          <w:sz w:val="24"/>
          <w:szCs w:val="24"/>
          <w:lang w:val="en-US"/>
        </w:rPr>
        <w:t>e</w:t>
      </w:r>
      <w:r w:rsidRPr="006D6FE2">
        <w:rPr>
          <w:rFonts w:ascii="Arial Narrow" w:eastAsia="Arial Narrow" w:hAnsi="Arial Narrow" w:cs="Arial Narrow"/>
          <w:b/>
          <w:position w:val="-1"/>
          <w:sz w:val="24"/>
          <w:szCs w:val="24"/>
          <w:u w:val="single" w:color="000000"/>
          <w:lang w:val="en-US"/>
        </w:rPr>
        <w:t xml:space="preserve"> </w:t>
      </w:r>
      <w:r w:rsidRPr="006D6FE2">
        <w:rPr>
          <w:rFonts w:ascii="Arial Narrow" w:eastAsia="Arial Narrow" w:hAnsi="Arial Narrow" w:cs="Arial Narrow"/>
          <w:b/>
          <w:position w:val="-1"/>
          <w:sz w:val="24"/>
          <w:szCs w:val="24"/>
          <w:u w:val="single" w:color="000000"/>
          <w:lang w:val="en-US"/>
        </w:rPr>
        <w:tab/>
      </w:r>
    </w:p>
    <w:p w14:paraId="61C67ACA" w14:textId="77777777" w:rsidR="006D6FE2" w:rsidRPr="006D6FE2" w:rsidRDefault="006D6FE2" w:rsidP="006D6FE2">
      <w:pPr>
        <w:spacing w:before="4" w:after="0" w:line="120" w:lineRule="exact"/>
        <w:rPr>
          <w:rFonts w:ascii="Times New Roman" w:eastAsia="Times New Roman" w:hAnsi="Times New Roman" w:cs="Times New Roman"/>
          <w:sz w:val="13"/>
          <w:szCs w:val="13"/>
          <w:lang w:val="en-US"/>
        </w:rPr>
      </w:pPr>
    </w:p>
    <w:p w14:paraId="1661777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2FFEA5" w14:textId="77777777" w:rsidR="006D6FE2" w:rsidRPr="006D6FE2" w:rsidRDefault="006D6FE2" w:rsidP="006D6FE2">
      <w:pPr>
        <w:tabs>
          <w:tab w:val="left" w:pos="5860"/>
        </w:tabs>
        <w:spacing w:before="30" w:after="0" w:line="240" w:lineRule="auto"/>
        <w:ind w:left="819"/>
        <w:rPr>
          <w:rFonts w:ascii="Arial Narrow" w:eastAsia="Arial Narrow" w:hAnsi="Arial Narrow" w:cs="Arial Narrow"/>
          <w:sz w:val="24"/>
          <w:szCs w:val="24"/>
          <w:lang w:val="en-US"/>
        </w:rPr>
      </w:pPr>
      <w:proofErr w:type="spellStart"/>
      <w:r w:rsidRPr="006D6FE2">
        <w:rPr>
          <w:rFonts w:ascii="Arial Narrow" w:eastAsia="Arial Narrow" w:hAnsi="Arial Narrow" w:cs="Arial Narrow"/>
          <w:sz w:val="24"/>
          <w:szCs w:val="24"/>
          <w:lang w:val="en-US"/>
        </w:rPr>
        <w:t>Dûme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ité</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si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ne</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z w:val="24"/>
          <w:szCs w:val="24"/>
          <w:lang w:val="en-US"/>
        </w:rPr>
        <w:t>fre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 et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1"/>
          <w:sz w:val="24"/>
          <w:szCs w:val="24"/>
          <w:lang w:val="en-US"/>
        </w:rPr>
        <w:t xml:space="preserve"> </w:t>
      </w:r>
      <w:proofErr w:type="gram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2"/>
          <w:sz w:val="24"/>
          <w:szCs w:val="24"/>
          <w:lang w:val="en-US"/>
        </w:rPr>
        <w:t>:</w:t>
      </w:r>
      <w:proofErr w:type="gramEnd"/>
      <w:r w:rsidRPr="006D6FE2">
        <w:rPr>
          <w:rFonts w:ascii="Arial Narrow" w:eastAsia="Arial Narrow" w:hAnsi="Arial Narrow" w:cs="Arial Narrow"/>
          <w:sz w:val="24"/>
          <w:szCs w:val="24"/>
          <w:u w:val="single" w:color="000000"/>
          <w:lang w:val="en-US"/>
        </w:rPr>
        <w:t xml:space="preserve"> </w:t>
      </w:r>
      <w:r w:rsidRPr="006D6FE2">
        <w:rPr>
          <w:rFonts w:ascii="Arial Narrow" w:eastAsia="Arial Narrow" w:hAnsi="Arial Narrow" w:cs="Arial Narrow"/>
          <w:sz w:val="24"/>
          <w:szCs w:val="24"/>
          <w:u w:val="single" w:color="000000"/>
          <w:lang w:val="en-US"/>
        </w:rPr>
        <w:tab/>
      </w:r>
    </w:p>
    <w:p w14:paraId="3048DC8E" w14:textId="77777777" w:rsidR="006D6FE2" w:rsidRPr="006D6FE2" w:rsidRDefault="006D6FE2" w:rsidP="006D6FE2">
      <w:pPr>
        <w:tabs>
          <w:tab w:val="left" w:pos="2260"/>
        </w:tabs>
        <w:spacing w:before="41" w:after="0" w:line="240" w:lineRule="auto"/>
        <w:ind w:left="826"/>
        <w:rPr>
          <w:rFonts w:ascii="Arial Narrow" w:eastAsia="Arial Narrow" w:hAnsi="Arial Narrow" w:cs="Arial Narrow"/>
          <w:sz w:val="24"/>
          <w:szCs w:val="24"/>
          <w:lang w:val="en-US"/>
        </w:rPr>
        <w:sectPr w:rsidR="006D6FE2" w:rsidRPr="006D6FE2" w:rsidSect="006D6FE2">
          <w:pgSz w:w="11900" w:h="16820"/>
          <w:pgMar w:top="1040" w:right="1020" w:bottom="280" w:left="102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 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w:t>
      </w:r>
      <w:r w:rsidRPr="006D6FE2">
        <w:rPr>
          <w:rFonts w:ascii="Arial Narrow" w:eastAsia="Arial Narrow" w:hAnsi="Arial Narrow" w:cs="Arial Narrow"/>
          <w:b/>
          <w:spacing w:val="-2"/>
          <w:sz w:val="24"/>
          <w:szCs w:val="24"/>
          <w:lang w:val="en-US"/>
        </w:rPr>
        <w:t xml:space="preserve"> </w:t>
      </w:r>
      <w:proofErr w:type="gramStart"/>
      <w:r w:rsidRPr="006D6FE2">
        <w:rPr>
          <w:rFonts w:ascii="Arial Narrow" w:eastAsia="Arial Narrow" w:hAnsi="Arial Narrow" w:cs="Arial Narrow"/>
          <w:b/>
          <w:sz w:val="24"/>
          <w:szCs w:val="24"/>
          <w:lang w:val="en-US"/>
        </w:rPr>
        <w:t>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r w:rsidRPr="006D6FE2">
        <w:rPr>
          <w:rFonts w:ascii="Arial Narrow" w:eastAsia="Arial Narrow" w:hAnsi="Arial Narrow" w:cs="Arial Narrow"/>
          <w:b/>
          <w:sz w:val="24"/>
          <w:szCs w:val="24"/>
          <w:u w:val="single" w:color="000000"/>
          <w:lang w:val="en-US"/>
        </w:rPr>
        <w:tab/>
      </w:r>
      <w:proofErr w:type="gramEnd"/>
    </w:p>
    <w:p w14:paraId="7641FA8A" w14:textId="77777777" w:rsidR="006D6FE2" w:rsidRPr="006D6FE2" w:rsidRDefault="006D6FE2" w:rsidP="006D6FE2">
      <w:pPr>
        <w:spacing w:before="2" w:after="0" w:line="100" w:lineRule="exact"/>
        <w:rPr>
          <w:rFonts w:ascii="Times New Roman" w:eastAsia="Times New Roman" w:hAnsi="Times New Roman" w:cs="Times New Roman"/>
          <w:sz w:val="11"/>
          <w:szCs w:val="11"/>
          <w:lang w:val="en-US"/>
        </w:rPr>
      </w:pPr>
    </w:p>
    <w:p w14:paraId="5C3580D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B9D542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DB2736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200F27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6332E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A46FB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5E378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85793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88ACF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5F719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E95981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F90D0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C7517C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31D6E5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B1F5CB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34D98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F8921D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E36E1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202A14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F0DFA0" w14:textId="2F404FC1" w:rsidR="006D6FE2" w:rsidRPr="006D6FE2" w:rsidRDefault="006D6FE2" w:rsidP="006D6FE2">
      <w:pPr>
        <w:spacing w:before="16" w:after="0" w:line="240" w:lineRule="auto"/>
        <w:ind w:left="3595" w:right="309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PIECE N°</w:t>
      </w:r>
      <w:r w:rsidR="00D8775E">
        <w:rPr>
          <w:rFonts w:ascii="Arial Narrow" w:eastAsia="Arial Narrow" w:hAnsi="Arial Narrow" w:cs="Arial Narrow"/>
          <w:b/>
          <w:sz w:val="36"/>
          <w:szCs w:val="36"/>
          <w:lang w:val="en-US"/>
        </w:rPr>
        <w:t>1</w:t>
      </w:r>
      <w:r w:rsidRPr="006D6FE2">
        <w:rPr>
          <w:rFonts w:ascii="Arial Narrow" w:eastAsia="Arial Narrow" w:hAnsi="Arial Narrow" w:cs="Arial Narrow"/>
          <w:b/>
          <w:sz w:val="36"/>
          <w:szCs w:val="36"/>
          <w:lang w:val="en-US"/>
        </w:rPr>
        <w:t>2</w:t>
      </w:r>
    </w:p>
    <w:p w14:paraId="28BFF2FD"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6D9A31B"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465342C9" w14:textId="0EC27CDA" w:rsidR="006D6FE2" w:rsidRPr="006D6FE2" w:rsidRDefault="006D6FE2" w:rsidP="006D6FE2">
      <w:pPr>
        <w:spacing w:after="0" w:line="240" w:lineRule="auto"/>
        <w:ind w:left="540" w:right="50"/>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DECLARATION</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D’ENGAGEMENT AU</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RESPECT</w:t>
      </w:r>
    </w:p>
    <w:p w14:paraId="0335FC27" w14:textId="77777777" w:rsidR="006D6FE2" w:rsidRPr="006D6FE2" w:rsidRDefault="006D6FE2" w:rsidP="006D6FE2">
      <w:pPr>
        <w:spacing w:before="6" w:after="0" w:line="200" w:lineRule="exact"/>
        <w:rPr>
          <w:rFonts w:ascii="Times New Roman" w:eastAsia="Times New Roman" w:hAnsi="Times New Roman" w:cs="Times New Roman"/>
          <w:sz w:val="20"/>
          <w:szCs w:val="20"/>
          <w:lang w:val="en-US"/>
        </w:rPr>
      </w:pPr>
    </w:p>
    <w:p w14:paraId="4917238F" w14:textId="608FE1BF" w:rsidR="006D6FE2" w:rsidRPr="006D6FE2" w:rsidRDefault="006D6FE2" w:rsidP="006D6FE2">
      <w:pPr>
        <w:spacing w:after="0" w:line="359" w:lineRule="auto"/>
        <w:ind w:left="2072" w:right="1574"/>
        <w:jc w:val="center"/>
        <w:rPr>
          <w:rFonts w:ascii="Arial Narrow" w:eastAsia="Arial Narrow" w:hAnsi="Arial Narrow" w:cs="Arial Narrow"/>
          <w:sz w:val="36"/>
          <w:szCs w:val="36"/>
          <w:lang w:val="en-US"/>
        </w:rPr>
        <w:sectPr w:rsidR="006D6FE2" w:rsidRPr="006D6FE2" w:rsidSect="006D6FE2">
          <w:pgSz w:w="11900" w:h="16820"/>
          <w:pgMar w:top="1560" w:right="1380" w:bottom="280" w:left="1680" w:header="0" w:footer="761" w:gutter="0"/>
          <w:cols w:space="720"/>
        </w:sectPr>
      </w:pPr>
      <w:r w:rsidRPr="006D6FE2">
        <w:rPr>
          <w:rFonts w:ascii="Arial Narrow" w:eastAsia="Arial Narrow" w:hAnsi="Arial Narrow" w:cs="Arial Narrow"/>
          <w:b/>
          <w:sz w:val="36"/>
          <w:szCs w:val="36"/>
          <w:lang w:val="en-US"/>
        </w:rPr>
        <w:t>DES</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CLAUSES</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SOCIALES ET</w:t>
      </w:r>
      <w:r w:rsidR="006D3C21">
        <w:rPr>
          <w:rFonts w:ascii="Arial Narrow" w:eastAsia="Arial Narrow" w:hAnsi="Arial Narrow" w:cs="Arial Narrow"/>
          <w:b/>
          <w:sz w:val="36"/>
          <w:szCs w:val="36"/>
          <w:lang w:val="en-US"/>
        </w:rPr>
        <w:t xml:space="preserve"> </w:t>
      </w:r>
      <w:r w:rsidRPr="006D6FE2">
        <w:rPr>
          <w:rFonts w:ascii="Arial Narrow" w:eastAsia="Arial Narrow" w:hAnsi="Arial Narrow" w:cs="Arial Narrow"/>
          <w:b/>
          <w:sz w:val="36"/>
          <w:szCs w:val="36"/>
          <w:lang w:val="en-US"/>
        </w:rPr>
        <w:t>ENVIRONNEMENTALES</w:t>
      </w:r>
    </w:p>
    <w:p w14:paraId="4FD1786C" w14:textId="77777777" w:rsidR="006D6FE2" w:rsidRPr="006D6FE2" w:rsidRDefault="006D6FE2" w:rsidP="006D6FE2">
      <w:pPr>
        <w:spacing w:before="53" w:after="0" w:line="340" w:lineRule="exact"/>
        <w:ind w:left="701"/>
        <w:rPr>
          <w:rFonts w:ascii="Arial Narrow" w:eastAsia="Arial Narrow" w:hAnsi="Arial Narrow" w:cs="Arial Narrow"/>
          <w:sz w:val="32"/>
          <w:szCs w:val="32"/>
          <w:lang w:val="en-US"/>
        </w:rPr>
      </w:pPr>
      <w:r w:rsidRPr="006D6FE2">
        <w:rPr>
          <w:rFonts w:ascii="Arial Narrow" w:eastAsia="Arial Narrow" w:hAnsi="Arial Narrow" w:cs="Arial Narrow"/>
          <w:b/>
          <w:w w:val="78"/>
          <w:position w:val="-1"/>
          <w:sz w:val="32"/>
          <w:szCs w:val="32"/>
          <w:lang w:val="en-US"/>
        </w:rPr>
        <w:lastRenderedPageBreak/>
        <w:t>D</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L</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proofErr w:type="gramStart"/>
      <w:r w:rsidRPr="006D6FE2">
        <w:rPr>
          <w:rFonts w:ascii="Arial Narrow" w:eastAsia="Arial Narrow" w:hAnsi="Arial Narrow" w:cs="Arial Narrow"/>
          <w:b/>
          <w:w w:val="78"/>
          <w:position w:val="-1"/>
          <w:sz w:val="32"/>
          <w:szCs w:val="32"/>
          <w:lang w:val="en-US"/>
        </w:rPr>
        <w:t xml:space="preserve">N </w:t>
      </w:r>
      <w:r w:rsidRPr="006D6FE2">
        <w:rPr>
          <w:rFonts w:ascii="Arial Narrow" w:eastAsia="Arial Narrow" w:hAnsi="Arial Narrow" w:cs="Arial Narrow"/>
          <w:b/>
          <w:spacing w:val="17"/>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D</w:t>
      </w:r>
      <w:proofErr w:type="gramEnd"/>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G</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9"/>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V</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R</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proofErr w:type="spellStart"/>
      <w:r w:rsidRPr="006D6FE2">
        <w:rPr>
          <w:rFonts w:ascii="Arial Narrow" w:eastAsia="Arial Narrow" w:hAnsi="Arial Narrow" w:cs="Arial Narrow"/>
          <w:b/>
          <w:w w:val="78"/>
          <w:position w:val="-1"/>
          <w:sz w:val="32"/>
          <w:szCs w:val="32"/>
          <w:lang w:val="en-US"/>
        </w:rPr>
        <w:t>N</w:t>
      </w:r>
      <w:proofErr w:type="spellEnd"/>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M</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N</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T</w:t>
      </w:r>
      <w:r w:rsidRPr="006D6FE2">
        <w:rPr>
          <w:rFonts w:ascii="Arial Narrow" w:eastAsia="Arial Narrow" w:hAnsi="Arial Narrow" w:cs="Arial Narrow"/>
          <w:b/>
          <w:spacing w:val="-34"/>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L </w:t>
      </w:r>
      <w:r w:rsidRPr="006D6FE2">
        <w:rPr>
          <w:rFonts w:ascii="Arial Narrow" w:eastAsia="Arial Narrow" w:hAnsi="Arial Narrow" w:cs="Arial Narrow"/>
          <w:b/>
          <w:spacing w:val="21"/>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E</w:t>
      </w:r>
      <w:r w:rsidRPr="006D6FE2">
        <w:rPr>
          <w:rFonts w:ascii="Arial Narrow" w:eastAsia="Arial Narrow" w:hAnsi="Arial Narrow" w:cs="Arial Narrow"/>
          <w:b/>
          <w:spacing w:val="-36"/>
          <w:position w:val="-1"/>
          <w:sz w:val="32"/>
          <w:szCs w:val="32"/>
          <w:lang w:val="en-US"/>
        </w:rPr>
        <w:t xml:space="preserve"> </w:t>
      </w:r>
      <w:r w:rsidRPr="006D6FE2">
        <w:rPr>
          <w:rFonts w:ascii="Arial Narrow" w:eastAsia="Arial Narrow" w:hAnsi="Arial Narrow" w:cs="Arial Narrow"/>
          <w:b/>
          <w:w w:val="78"/>
          <w:position w:val="-1"/>
          <w:sz w:val="32"/>
          <w:szCs w:val="32"/>
          <w:lang w:val="en-US"/>
        </w:rPr>
        <w:t xml:space="preserve">T </w:t>
      </w:r>
      <w:r w:rsidRPr="006D6FE2">
        <w:rPr>
          <w:rFonts w:ascii="Arial Narrow" w:eastAsia="Arial Narrow" w:hAnsi="Arial Narrow" w:cs="Arial Narrow"/>
          <w:b/>
          <w:spacing w:val="16"/>
          <w:w w:val="78"/>
          <w:position w:val="-1"/>
          <w:sz w:val="32"/>
          <w:szCs w:val="32"/>
          <w:lang w:val="en-US"/>
        </w:rPr>
        <w:t xml:space="preserve"> </w:t>
      </w:r>
      <w:r w:rsidRPr="006D6FE2">
        <w:rPr>
          <w:rFonts w:ascii="Arial Narrow" w:eastAsia="Arial Narrow" w:hAnsi="Arial Narrow" w:cs="Arial Narrow"/>
          <w:b/>
          <w:w w:val="78"/>
          <w:position w:val="-1"/>
          <w:sz w:val="32"/>
          <w:szCs w:val="32"/>
          <w:lang w:val="en-US"/>
        </w:rPr>
        <w:t>S</w:t>
      </w:r>
      <w:r w:rsidRPr="006D6FE2">
        <w:rPr>
          <w:rFonts w:ascii="Arial Narrow" w:eastAsia="Arial Narrow" w:hAnsi="Arial Narrow" w:cs="Arial Narrow"/>
          <w:b/>
          <w:spacing w:val="-33"/>
          <w:position w:val="-1"/>
          <w:sz w:val="32"/>
          <w:szCs w:val="32"/>
          <w:lang w:val="en-US"/>
        </w:rPr>
        <w:t xml:space="preserve"> </w:t>
      </w:r>
      <w:r w:rsidRPr="006D6FE2">
        <w:rPr>
          <w:rFonts w:ascii="Arial Narrow" w:eastAsia="Arial Narrow" w:hAnsi="Arial Narrow" w:cs="Arial Narrow"/>
          <w:b/>
          <w:w w:val="78"/>
          <w:position w:val="-1"/>
          <w:sz w:val="32"/>
          <w:szCs w:val="32"/>
          <w:lang w:val="en-US"/>
        </w:rPr>
        <w:t>O</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C</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I</w:t>
      </w:r>
      <w:r w:rsidRPr="006D6FE2">
        <w:rPr>
          <w:rFonts w:ascii="Arial Narrow" w:eastAsia="Arial Narrow" w:hAnsi="Arial Narrow" w:cs="Arial Narrow"/>
          <w:b/>
          <w:spacing w:val="-35"/>
          <w:position w:val="-1"/>
          <w:sz w:val="32"/>
          <w:szCs w:val="32"/>
          <w:lang w:val="en-US"/>
        </w:rPr>
        <w:t xml:space="preserve"> </w:t>
      </w:r>
      <w:r w:rsidRPr="006D6FE2">
        <w:rPr>
          <w:rFonts w:ascii="Arial Narrow" w:eastAsia="Arial Narrow" w:hAnsi="Arial Narrow" w:cs="Arial Narrow"/>
          <w:b/>
          <w:w w:val="78"/>
          <w:position w:val="-1"/>
          <w:sz w:val="32"/>
          <w:szCs w:val="32"/>
          <w:lang w:val="en-US"/>
        </w:rPr>
        <w:t>A</w:t>
      </w:r>
      <w:r w:rsidRPr="006D6FE2">
        <w:rPr>
          <w:rFonts w:ascii="Arial Narrow" w:eastAsia="Arial Narrow" w:hAnsi="Arial Narrow" w:cs="Arial Narrow"/>
          <w:b/>
          <w:spacing w:val="-37"/>
          <w:position w:val="-1"/>
          <w:sz w:val="32"/>
          <w:szCs w:val="32"/>
          <w:lang w:val="en-US"/>
        </w:rPr>
        <w:t xml:space="preserve"> </w:t>
      </w:r>
      <w:r w:rsidRPr="006D6FE2">
        <w:rPr>
          <w:rFonts w:ascii="Arial Narrow" w:eastAsia="Arial Narrow" w:hAnsi="Arial Narrow" w:cs="Arial Narrow"/>
          <w:b/>
          <w:w w:val="78"/>
          <w:position w:val="-1"/>
          <w:sz w:val="32"/>
          <w:szCs w:val="32"/>
          <w:lang w:val="en-US"/>
        </w:rPr>
        <w:t>L</w:t>
      </w:r>
    </w:p>
    <w:p w14:paraId="3205A49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D88418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F457CA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CBF280" w14:textId="77777777" w:rsidR="006D6FE2" w:rsidRPr="006D6FE2" w:rsidRDefault="006D6FE2" w:rsidP="006D6FE2">
      <w:pPr>
        <w:spacing w:before="16" w:after="0" w:line="200" w:lineRule="exact"/>
        <w:rPr>
          <w:rFonts w:ascii="Times New Roman" w:eastAsia="Times New Roman" w:hAnsi="Times New Roman" w:cs="Times New Roman"/>
          <w:sz w:val="20"/>
          <w:szCs w:val="20"/>
          <w:lang w:val="en-US"/>
        </w:rPr>
        <w:sectPr w:rsidR="006D6FE2" w:rsidRPr="006D6FE2" w:rsidSect="006D6FE2">
          <w:pgSz w:w="11900" w:h="16820"/>
          <w:pgMar w:top="1060" w:right="1020" w:bottom="280" w:left="1020" w:header="0" w:footer="761" w:gutter="0"/>
          <w:cols w:space="720"/>
        </w:sectPr>
      </w:pPr>
    </w:p>
    <w:p w14:paraId="6622FE8D" w14:textId="6FFD8CBF" w:rsidR="006D6FE2" w:rsidRPr="006D6FE2" w:rsidRDefault="006D6FE2" w:rsidP="006D6FE2">
      <w:pPr>
        <w:spacing w:before="30" w:after="0" w:line="260" w:lineRule="exact"/>
        <w:ind w:left="113" w:right="-56"/>
        <w:rPr>
          <w:rFonts w:ascii="Arial Narrow" w:eastAsia="Arial Narrow" w:hAnsi="Arial Narrow" w:cs="Arial Narrow"/>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0768" behindDoc="1" locked="0" layoutInCell="1" allowOverlap="1" wp14:anchorId="5A7E8719" wp14:editId="5FDB028C">
                <wp:simplePos x="0" y="0"/>
                <wp:positionH relativeFrom="page">
                  <wp:posOffset>3198495</wp:posOffset>
                </wp:positionH>
                <wp:positionV relativeFrom="paragraph">
                  <wp:posOffset>172085</wp:posOffset>
                </wp:positionV>
                <wp:extent cx="264160" cy="6985"/>
                <wp:effectExtent l="7620" t="8890" r="4445" b="3175"/>
                <wp:wrapNone/>
                <wp:docPr id="2088284880" name="Groupe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5037" y="271"/>
                          <a:chExt cx="416" cy="11"/>
                        </a:xfrm>
                      </wpg:grpSpPr>
                      <wpg:grpSp>
                        <wpg:cNvPr id="80834619" name="Group 2382"/>
                        <wpg:cNvGrpSpPr>
                          <a:grpSpLocks/>
                        </wpg:cNvGrpSpPr>
                        <wpg:grpSpPr bwMode="auto">
                          <a:xfrm>
                            <a:off x="5042" y="277"/>
                            <a:ext cx="201" cy="0"/>
                            <a:chOff x="5042" y="277"/>
                            <a:chExt cx="201" cy="0"/>
                          </a:xfrm>
                        </wpg:grpSpPr>
                        <wps:wsp>
                          <wps:cNvPr id="1879124016" name="Freeform 2383"/>
                          <wps:cNvSpPr>
                            <a:spLocks/>
                          </wps:cNvSpPr>
                          <wps:spPr bwMode="auto">
                            <a:xfrm>
                              <a:off x="5042" y="277"/>
                              <a:ext cx="201" cy="0"/>
                            </a:xfrm>
                            <a:custGeom>
                              <a:avLst/>
                              <a:gdLst>
                                <a:gd name="T0" fmla="+- 0 5042 5042"/>
                                <a:gd name="T1" fmla="*/ T0 w 201"/>
                                <a:gd name="T2" fmla="+- 0 5244 5042"/>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91728139" name="Group 2384"/>
                          <wpg:cNvGrpSpPr>
                            <a:grpSpLocks/>
                          </wpg:cNvGrpSpPr>
                          <wpg:grpSpPr bwMode="auto">
                            <a:xfrm>
                              <a:off x="5246" y="277"/>
                              <a:ext cx="201" cy="0"/>
                              <a:chOff x="5246" y="277"/>
                              <a:chExt cx="201" cy="0"/>
                            </a:xfrm>
                          </wpg:grpSpPr>
                          <wps:wsp>
                            <wps:cNvPr id="390372357" name="Freeform 2385"/>
                            <wps:cNvSpPr>
                              <a:spLocks/>
                            </wps:cNvSpPr>
                            <wps:spPr bwMode="auto">
                              <a:xfrm>
                                <a:off x="5246" y="277"/>
                                <a:ext cx="201" cy="0"/>
                              </a:xfrm>
                              <a:custGeom>
                                <a:avLst/>
                                <a:gdLst>
                                  <a:gd name="T0" fmla="+- 0 5246 5246"/>
                                  <a:gd name="T1" fmla="*/ T0 w 201"/>
                                  <a:gd name="T2" fmla="+- 0 5448 5246"/>
                                  <a:gd name="T3" fmla="*/ T2 w 201"/>
                                </a:gdLst>
                                <a:ahLst/>
                                <a:cxnLst>
                                  <a:cxn ang="0">
                                    <a:pos x="T1" y="0"/>
                                  </a:cxn>
                                  <a:cxn ang="0">
                                    <a:pos x="T3" y="0"/>
                                  </a:cxn>
                                </a:cxnLst>
                                <a:rect l="0" t="0" r="r" b="b"/>
                                <a:pathLst>
                                  <a:path w="201">
                                    <a:moveTo>
                                      <a:pt x="0" y="0"/>
                                    </a:moveTo>
                                    <a:lnTo>
                                      <a:pt x="202"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10477DC3" id="Groupe 20" o:spid="_x0000_s1026" style="position:absolute;margin-left:251.85pt;margin-top:13.55pt;width:20.8pt;height:.55pt;z-index:-251635712;mso-position-horizontal-relative:page" coordorigin="5037,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">
                <v:group id="Group 2382" o:spid="_x0000_s1027" style="position:absolute;left:5042;top:277;width:201;height:0" coordorigin="5042,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">
                  <v:shape id="Freeform 2383" o:spid="_x0000_s1028" style="position:absolute;left:5042;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" path="m,l202,e" filled="f" strokeweight=".19472mm">
                    <v:path arrowok="t" o:connecttype="custom" o:connectlocs="0,0;202,0" o:connectangles="0,0"/>
                  </v:shape>
                  <v:group id="Group 2384" o:spid="_x0000_s1029" style="position:absolute;left:5246;top:277;width:201;height:0" coordorigin="5246,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">
                    <v:shape id="Freeform 2385" o:spid="_x0000_s1030" style="position:absolute;left:5246;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" path="m,l202,e" filled="f" strokeweight=".19472mm">
                      <v:path arrowok="t" o:connecttype="custom" o:connectlocs="0,0;202,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1792" behindDoc="1" locked="0" layoutInCell="1" allowOverlap="1" wp14:anchorId="4311B574" wp14:editId="72E04031">
                <wp:simplePos x="0" y="0"/>
                <wp:positionH relativeFrom="page">
                  <wp:posOffset>4107180</wp:posOffset>
                </wp:positionH>
                <wp:positionV relativeFrom="paragraph">
                  <wp:posOffset>172085</wp:posOffset>
                </wp:positionV>
                <wp:extent cx="264160" cy="6985"/>
                <wp:effectExtent l="1905" t="8890" r="10160" b="3175"/>
                <wp:wrapNone/>
                <wp:docPr id="188907176"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6468" y="271"/>
                          <a:chExt cx="416" cy="11"/>
                        </a:xfrm>
                      </wpg:grpSpPr>
                      <wpg:grpSp>
                        <wpg:cNvPr id="603931615" name="Group 2387"/>
                        <wpg:cNvGrpSpPr>
                          <a:grpSpLocks/>
                        </wpg:cNvGrpSpPr>
                        <wpg:grpSpPr bwMode="auto">
                          <a:xfrm>
                            <a:off x="6473" y="277"/>
                            <a:ext cx="201" cy="0"/>
                            <a:chOff x="6473" y="277"/>
                            <a:chExt cx="201" cy="0"/>
                          </a:xfrm>
                        </wpg:grpSpPr>
                        <wps:wsp>
                          <wps:cNvPr id="1751193440" name="Freeform 2388"/>
                          <wps:cNvSpPr>
                            <a:spLocks/>
                          </wps:cNvSpPr>
                          <wps:spPr bwMode="auto">
                            <a:xfrm>
                              <a:off x="6473" y="277"/>
                              <a:ext cx="201" cy="0"/>
                            </a:xfrm>
                            <a:custGeom>
                              <a:avLst/>
                              <a:gdLst>
                                <a:gd name="T0" fmla="+- 0 6473 6473"/>
                                <a:gd name="T1" fmla="*/ T0 w 201"/>
                                <a:gd name="T2" fmla="+- 0 6674 6473"/>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80677055" name="Group 2389"/>
                          <wpg:cNvGrpSpPr>
                            <a:grpSpLocks/>
                          </wpg:cNvGrpSpPr>
                          <wpg:grpSpPr bwMode="auto">
                            <a:xfrm>
                              <a:off x="6677" y="277"/>
                              <a:ext cx="201" cy="0"/>
                              <a:chOff x="6677" y="277"/>
                              <a:chExt cx="201" cy="0"/>
                            </a:xfrm>
                          </wpg:grpSpPr>
                          <wps:wsp>
                            <wps:cNvPr id="1741266260" name="Freeform 2390"/>
                            <wps:cNvSpPr>
                              <a:spLocks/>
                            </wps:cNvSpPr>
                            <wps:spPr bwMode="auto">
                              <a:xfrm>
                                <a:off x="6677" y="277"/>
                                <a:ext cx="201" cy="0"/>
                              </a:xfrm>
                              <a:custGeom>
                                <a:avLst/>
                                <a:gdLst>
                                  <a:gd name="T0" fmla="+- 0 6677 6677"/>
                                  <a:gd name="T1" fmla="*/ T0 w 201"/>
                                  <a:gd name="T2" fmla="+- 0 6878 6677"/>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4F25B57" id="Groupe 19" o:spid="_x0000_s1026" style="position:absolute;margin-left:323.4pt;margin-top:13.55pt;width:20.8pt;height:.55pt;z-index:-251634688;mso-position-horizontal-relative:page" coordorigin="646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">
                <v:group id="Group 2387" o:spid="_x0000_s1027" style="position:absolute;left:6473;top:277;width:201;height:0" coordorigin="6473,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">
                  <v:shape id="Freeform 2388" o:spid="_x0000_s1028" style="position:absolute;left:6473;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" path="m,l201,e" filled="f" strokeweight=".19472mm">
                    <v:path arrowok="t" o:connecttype="custom" o:connectlocs="0,0;201,0" o:connectangles="0,0"/>
                  </v:shape>
                  <v:group id="Group 2389" o:spid="_x0000_s1029" style="position:absolute;left:6677;top:277;width:201;height:0" coordorigin="6677,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">
                    <v:shape id="Freeform 2390" o:spid="_x0000_s1030" style="position:absolute;left:6677;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" path="m,l201,e" filled="f" strokeweight=".19472mm">
                      <v:path arrowok="t" o:connecttype="custom" o:connectlocs="0,0;201,0" o:connectangles="0,0"/>
                    </v:shape>
                  </v:group>
                </v:group>
                <w10:wrap anchorx="page"/>
              </v:group>
            </w:pict>
          </mc:Fallback>
        </mc:AlternateContent>
      </w: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2816" behindDoc="1" locked="0" layoutInCell="1" allowOverlap="1" wp14:anchorId="196B0826" wp14:editId="07029F1C">
                <wp:simplePos x="0" y="0"/>
                <wp:positionH relativeFrom="page">
                  <wp:posOffset>4754880</wp:posOffset>
                </wp:positionH>
                <wp:positionV relativeFrom="paragraph">
                  <wp:posOffset>172085</wp:posOffset>
                </wp:positionV>
                <wp:extent cx="264160" cy="6985"/>
                <wp:effectExtent l="1905" t="8890" r="10160" b="3175"/>
                <wp:wrapNone/>
                <wp:docPr id="1925221095" name="Groupe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6985"/>
                          <a:chOff x="7488" y="271"/>
                          <a:chExt cx="416" cy="11"/>
                        </a:xfrm>
                      </wpg:grpSpPr>
                      <wpg:grpSp>
                        <wpg:cNvPr id="1011550210" name="Group 2392"/>
                        <wpg:cNvGrpSpPr>
                          <a:grpSpLocks/>
                        </wpg:cNvGrpSpPr>
                        <wpg:grpSpPr bwMode="auto">
                          <a:xfrm>
                            <a:off x="7494" y="277"/>
                            <a:ext cx="201" cy="0"/>
                            <a:chOff x="7494" y="277"/>
                            <a:chExt cx="201" cy="0"/>
                          </a:xfrm>
                        </wpg:grpSpPr>
                        <wps:wsp>
                          <wps:cNvPr id="1542709623" name="Freeform 2393"/>
                          <wps:cNvSpPr>
                            <a:spLocks/>
                          </wps:cNvSpPr>
                          <wps:spPr bwMode="auto">
                            <a:xfrm>
                              <a:off x="7494" y="277"/>
                              <a:ext cx="201" cy="0"/>
                            </a:xfrm>
                            <a:custGeom>
                              <a:avLst/>
                              <a:gdLst>
                                <a:gd name="T0" fmla="+- 0 7494 7494"/>
                                <a:gd name="T1" fmla="*/ T0 w 201"/>
                                <a:gd name="T2" fmla="+- 0 7695 7494"/>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2821961" name="Group 2394"/>
                          <wpg:cNvGrpSpPr>
                            <a:grpSpLocks/>
                          </wpg:cNvGrpSpPr>
                          <wpg:grpSpPr bwMode="auto">
                            <a:xfrm>
                              <a:off x="7698" y="277"/>
                              <a:ext cx="201" cy="0"/>
                              <a:chOff x="7698" y="277"/>
                              <a:chExt cx="201" cy="0"/>
                            </a:xfrm>
                          </wpg:grpSpPr>
                          <wps:wsp>
                            <wps:cNvPr id="1948597519" name="Freeform 2395"/>
                            <wps:cNvSpPr>
                              <a:spLocks/>
                            </wps:cNvSpPr>
                            <wps:spPr bwMode="auto">
                              <a:xfrm>
                                <a:off x="7698" y="277"/>
                                <a:ext cx="201" cy="0"/>
                              </a:xfrm>
                              <a:custGeom>
                                <a:avLst/>
                                <a:gdLst>
                                  <a:gd name="T0" fmla="+- 0 7698 7698"/>
                                  <a:gd name="T1" fmla="*/ T0 w 201"/>
                                  <a:gd name="T2" fmla="+- 0 7899 7698"/>
                                  <a:gd name="T3" fmla="*/ T2 w 201"/>
                                </a:gdLst>
                                <a:ahLst/>
                                <a:cxnLst>
                                  <a:cxn ang="0">
                                    <a:pos x="T1" y="0"/>
                                  </a:cxn>
                                  <a:cxn ang="0">
                                    <a:pos x="T3" y="0"/>
                                  </a:cxn>
                                </a:cxnLst>
                                <a:rect l="0" t="0" r="r" b="b"/>
                                <a:pathLst>
                                  <a:path w="201">
                                    <a:moveTo>
                                      <a:pt x="0" y="0"/>
                                    </a:moveTo>
                                    <a:lnTo>
                                      <a:pt x="201"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0D27F614" id="Groupe 18" o:spid="_x0000_s1026" style="position:absolute;margin-left:374.4pt;margin-top:13.55pt;width:20.8pt;height:.55pt;z-index:-251633664;mso-position-horizontal-relative:page" coordorigin="7488,271" coordsize="4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">
                <v:group id="Group 2392" o:spid="_x0000_s1027" style="position:absolute;left:7494;top:277;width:201;height:0" coordorigin="7494,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">
                  <v:shape id="Freeform 2393" o:spid="_x0000_s1028" style="position:absolute;left:7494;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" path="m,l201,e" filled="f" strokeweight=".19472mm">
                    <v:path arrowok="t" o:connecttype="custom" o:connectlocs="0,0;201,0" o:connectangles="0,0"/>
                  </v:shape>
                  <v:group id="Group 2394" o:spid="_x0000_s1029" style="position:absolute;left:7698;top:277;width:201;height:0" coordorigin="7698,277"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">
                    <v:shape id="Freeform 2395" o:spid="_x0000_s1030" style="position:absolute;left:7698;top:277;width:201;height:0;visibility:visible;mso-wrap-style:square;v-text-anchor:top" coordsize="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" path="m,l201,e" filled="f" strokeweight=".19472mm">
                      <v:path arrowok="t" o:connecttype="custom" o:connectlocs="0,0;201,0" o:connectangles="0,0"/>
                    </v:shape>
                  </v:group>
                </v:group>
                <w10:wrap anchorx="page"/>
              </v:group>
            </w:pict>
          </mc:Fallback>
        </mc:AlternateConten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NT</w:t>
      </w:r>
      <w:r w:rsidRPr="006D6FE2">
        <w:rPr>
          <w:rFonts w:ascii="Arial Narrow" w:eastAsia="Arial Narrow" w:hAnsi="Arial Narrow" w:cs="Arial Narrow"/>
          <w:b/>
          <w:spacing w:val="3"/>
          <w:position w:val="-1"/>
          <w:sz w:val="24"/>
          <w:szCs w:val="24"/>
          <w:lang w:val="en-US"/>
        </w:rPr>
        <w:t>I</w:t>
      </w:r>
      <w:r w:rsidRPr="006D6FE2">
        <w:rPr>
          <w:rFonts w:ascii="Arial Narrow" w:eastAsia="Arial Narrow" w:hAnsi="Arial Narrow" w:cs="Arial Narrow"/>
          <w:b/>
          <w:spacing w:val="2"/>
          <w:position w:val="-1"/>
          <w:sz w:val="24"/>
          <w:szCs w:val="24"/>
          <w:lang w:val="en-US"/>
        </w:rPr>
        <w:t>TUL</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E</w:t>
      </w:r>
      <w:r w:rsidRPr="006D6FE2">
        <w:rPr>
          <w:rFonts w:ascii="Arial Narrow" w:eastAsia="Arial Narrow" w:hAnsi="Arial Narrow" w:cs="Arial Narrow"/>
          <w:b/>
          <w:spacing w:val="3"/>
          <w:position w:val="-1"/>
          <w:sz w:val="24"/>
          <w:szCs w:val="24"/>
          <w:lang w:val="en-US"/>
        </w:rPr>
        <w:t xml:space="preserve"> </w:t>
      </w:r>
      <w:r w:rsidRPr="006D6FE2">
        <w:rPr>
          <w:rFonts w:ascii="Arial Narrow" w:eastAsia="Arial Narrow" w:hAnsi="Arial Narrow" w:cs="Arial Narrow"/>
          <w:b/>
          <w:spacing w:val="2"/>
          <w:position w:val="-1"/>
          <w:sz w:val="24"/>
          <w:szCs w:val="24"/>
          <w:lang w:val="en-US"/>
        </w:rPr>
        <w:t>L</w:t>
      </w:r>
      <w:r w:rsidRPr="006D6FE2">
        <w:rPr>
          <w:rFonts w:ascii="Arial Narrow" w:eastAsia="Arial Narrow" w:hAnsi="Arial Narrow" w:cs="Arial Narrow"/>
          <w:b/>
          <w:spacing w:val="3"/>
          <w:position w:val="-1"/>
          <w:sz w:val="24"/>
          <w:szCs w:val="24"/>
          <w:lang w:val="en-US"/>
        </w:rPr>
        <w:t>’</w:t>
      </w:r>
      <w:r w:rsidRPr="006D6FE2">
        <w:rPr>
          <w:rFonts w:ascii="Arial Narrow" w:eastAsia="Arial Narrow" w:hAnsi="Arial Narrow" w:cs="Arial Narrow"/>
          <w:b/>
          <w:spacing w:val="2"/>
          <w:position w:val="-1"/>
          <w:sz w:val="24"/>
          <w:szCs w:val="24"/>
          <w:lang w:val="en-US"/>
        </w:rPr>
        <w:t>A</w:t>
      </w:r>
      <w:r w:rsidRPr="006D6FE2">
        <w:rPr>
          <w:rFonts w:ascii="Arial Narrow" w:eastAsia="Arial Narrow" w:hAnsi="Arial Narrow" w:cs="Arial Narrow"/>
          <w:b/>
          <w:position w:val="-1"/>
          <w:sz w:val="24"/>
          <w:szCs w:val="24"/>
          <w:lang w:val="en-US"/>
        </w:rPr>
        <w:t>P</w:t>
      </w:r>
      <w:r w:rsidRPr="006D6FE2">
        <w:rPr>
          <w:rFonts w:ascii="Arial Narrow" w:eastAsia="Arial Narrow" w:hAnsi="Arial Narrow" w:cs="Arial Narrow"/>
          <w:b/>
          <w:spacing w:val="3"/>
          <w:position w:val="-1"/>
          <w:sz w:val="24"/>
          <w:szCs w:val="24"/>
          <w:lang w:val="en-US"/>
        </w:rPr>
        <w:t>PE</w:t>
      </w:r>
      <w:r w:rsidRPr="006D6FE2">
        <w:rPr>
          <w:rFonts w:ascii="Arial Narrow" w:eastAsia="Arial Narrow" w:hAnsi="Arial Narrow" w:cs="Arial Narrow"/>
          <w:b/>
          <w:position w:val="-1"/>
          <w:sz w:val="24"/>
          <w:szCs w:val="24"/>
          <w:lang w:val="en-US"/>
        </w:rPr>
        <w:t>L</w:t>
      </w:r>
      <w:r w:rsidRPr="006D6FE2">
        <w:rPr>
          <w:rFonts w:ascii="Arial Narrow" w:eastAsia="Arial Narrow" w:hAnsi="Arial Narrow" w:cs="Arial Narrow"/>
          <w:b/>
          <w:spacing w:val="2"/>
          <w:position w:val="-1"/>
          <w:sz w:val="24"/>
          <w:szCs w:val="24"/>
          <w:lang w:val="en-US"/>
        </w:rPr>
        <w:t xml:space="preserve"> </w:t>
      </w:r>
      <w:proofErr w:type="gramStart"/>
      <w:r w:rsidRPr="006D6FE2">
        <w:rPr>
          <w:rFonts w:ascii="Arial Narrow" w:eastAsia="Arial Narrow" w:hAnsi="Arial Narrow" w:cs="Arial Narrow"/>
          <w:b/>
          <w:spacing w:val="2"/>
          <w:position w:val="-1"/>
          <w:sz w:val="24"/>
          <w:szCs w:val="24"/>
          <w:lang w:val="en-US"/>
        </w:rPr>
        <w:t>D</w:t>
      </w:r>
      <w:r w:rsidRPr="006D6FE2">
        <w:rPr>
          <w:rFonts w:ascii="Arial Narrow" w:eastAsia="Arial Narrow" w:hAnsi="Arial Narrow" w:cs="Arial Narrow"/>
          <w:b/>
          <w:position w:val="-1"/>
          <w:sz w:val="24"/>
          <w:szCs w:val="24"/>
          <w:lang w:val="en-US"/>
        </w:rPr>
        <w:t>’</w:t>
      </w:r>
      <w:r w:rsidRPr="006D6FE2">
        <w:rPr>
          <w:rFonts w:ascii="Arial Narrow" w:eastAsia="Arial Narrow" w:hAnsi="Arial Narrow" w:cs="Arial Narrow"/>
          <w:b/>
          <w:spacing w:val="3"/>
          <w:position w:val="-1"/>
          <w:sz w:val="24"/>
          <w:szCs w:val="24"/>
          <w:lang w:val="en-US"/>
        </w:rPr>
        <w:t>O</w:t>
      </w:r>
      <w:r w:rsidRPr="006D6FE2">
        <w:rPr>
          <w:rFonts w:ascii="Arial Narrow" w:eastAsia="Arial Narrow" w:hAnsi="Arial Narrow" w:cs="Arial Narrow"/>
          <w:b/>
          <w:spacing w:val="2"/>
          <w:position w:val="-1"/>
          <w:sz w:val="24"/>
          <w:szCs w:val="24"/>
          <w:lang w:val="en-US"/>
        </w:rPr>
        <w:t>FFR</w:t>
      </w:r>
      <w:r w:rsidRPr="006D6FE2">
        <w:rPr>
          <w:rFonts w:ascii="Arial Narrow" w:eastAsia="Arial Narrow" w:hAnsi="Arial Narrow" w:cs="Arial Narrow"/>
          <w:b/>
          <w:spacing w:val="3"/>
          <w:position w:val="-1"/>
          <w:sz w:val="24"/>
          <w:szCs w:val="24"/>
          <w:lang w:val="en-US"/>
        </w:rPr>
        <w:t>E</w:t>
      </w:r>
      <w:r w:rsidRPr="006D6FE2">
        <w:rPr>
          <w:rFonts w:ascii="Arial Narrow" w:eastAsia="Arial Narrow" w:hAnsi="Arial Narrow" w:cs="Arial Narrow"/>
          <w:b/>
          <w:position w:val="-1"/>
          <w:sz w:val="24"/>
          <w:szCs w:val="24"/>
          <w:lang w:val="en-US"/>
        </w:rPr>
        <w:t>S</w:t>
      </w:r>
      <w:r w:rsidRPr="006D6FE2">
        <w:rPr>
          <w:rFonts w:ascii="Arial Narrow" w:eastAsia="Arial Narrow" w:hAnsi="Arial Narrow" w:cs="Arial Narrow"/>
          <w:b/>
          <w:spacing w:val="11"/>
          <w:position w:val="-1"/>
          <w:sz w:val="24"/>
          <w:szCs w:val="24"/>
          <w:lang w:val="en-US"/>
        </w:rPr>
        <w:t xml:space="preserve"> </w:t>
      </w:r>
      <w:r w:rsidRPr="006D6FE2">
        <w:rPr>
          <w:rFonts w:ascii="Arial Narrow" w:eastAsia="Arial Narrow" w:hAnsi="Arial Narrow" w:cs="Arial Narrow"/>
          <w:b/>
          <w:position w:val="-1"/>
          <w:sz w:val="24"/>
          <w:szCs w:val="24"/>
          <w:lang w:val="en-US"/>
        </w:rPr>
        <w:t>:</w:t>
      </w:r>
      <w:proofErr w:type="gramEnd"/>
      <w:r w:rsidRPr="006D6FE2">
        <w:rPr>
          <w:rFonts w:ascii="Arial Narrow" w:eastAsia="Arial Narrow" w:hAnsi="Arial Narrow" w:cs="Arial Narrow"/>
          <w:b/>
          <w:position w:val="-1"/>
          <w:sz w:val="24"/>
          <w:szCs w:val="24"/>
          <w:lang w:val="en-US"/>
        </w:rPr>
        <w:t xml:space="preserve">   </w:t>
      </w:r>
      <w:r w:rsidRPr="006D6FE2">
        <w:rPr>
          <w:rFonts w:ascii="Arial Narrow" w:eastAsia="Arial Narrow" w:hAnsi="Arial Narrow" w:cs="Arial Narrow"/>
          <w:b/>
          <w:spacing w:val="52"/>
          <w:position w:val="-1"/>
          <w:sz w:val="24"/>
          <w:szCs w:val="24"/>
          <w:lang w:val="en-US"/>
        </w:rPr>
        <w:t xml:space="preserve"> </w:t>
      </w:r>
      <w:r w:rsidRPr="006D6FE2">
        <w:rPr>
          <w:rFonts w:ascii="Arial Narrow" w:eastAsia="Arial Narrow" w:hAnsi="Arial Narrow" w:cs="Arial Narrow"/>
          <w:spacing w:val="2"/>
          <w:position w:val="-1"/>
          <w:lang w:val="en-US"/>
        </w:rPr>
        <w:t>__</w:t>
      </w:r>
      <w:r w:rsidRPr="006D6FE2">
        <w:rPr>
          <w:rFonts w:ascii="Arial Narrow" w:eastAsia="Arial Narrow" w:hAnsi="Arial Narrow" w:cs="Arial Narrow"/>
          <w:position w:val="-1"/>
          <w:lang w:val="en-US"/>
        </w:rPr>
        <w:t>_</w:t>
      </w:r>
    </w:p>
    <w:p w14:paraId="678C5058"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0CF33A1B" w14:textId="77777777" w:rsidR="006D6FE2" w:rsidRPr="006D6FE2" w:rsidRDefault="006D6FE2" w:rsidP="006D6FE2">
      <w:pPr>
        <w:spacing w:before="49" w:after="0" w:line="240" w:lineRule="exact"/>
        <w:ind w:right="-53"/>
        <w:rPr>
          <w:rFonts w:ascii="Arial Narrow" w:eastAsia="Arial Narrow" w:hAnsi="Arial Narrow" w:cs="Arial Narrow"/>
          <w:lang w:val="en-US"/>
        </w:r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lang w:val="en-US"/>
        </w:rPr>
        <w:t>_</w:t>
      </w:r>
    </w:p>
    <w:p w14:paraId="6A08D421" w14:textId="77777777" w:rsidR="006D6FE2" w:rsidRPr="006D6FE2" w:rsidRDefault="006D6FE2" w:rsidP="006D6FE2">
      <w:pPr>
        <w:spacing w:before="49" w:after="0" w:line="240" w:lineRule="exact"/>
        <w:rPr>
          <w:rFonts w:ascii="Arial Narrow" w:eastAsia="Arial Narrow" w:hAnsi="Arial Narrow" w:cs="Arial Narrow"/>
          <w:lang w:val="en-US"/>
        </w:rPr>
        <w:sectPr w:rsidR="006D6FE2" w:rsidRPr="006D6FE2" w:rsidSect="006D6FE2">
          <w:type w:val="continuous"/>
          <w:pgSz w:w="11900" w:h="16820"/>
          <w:pgMar w:top="1220" w:right="1020" w:bottom="280" w:left="1020" w:header="720" w:footer="720" w:gutter="0"/>
          <w:cols w:num="4" w:space="720" w:equalWidth="0">
            <w:col w:w="4021" w:space="409"/>
            <w:col w:w="1021" w:space="409"/>
            <w:col w:w="611" w:space="409"/>
            <w:col w:w="2980"/>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spacing w:val="2"/>
          <w:position w:val="-1"/>
          <w:lang w:val="en-US"/>
        </w:rPr>
        <w:t>_</w:t>
      </w:r>
      <w:r w:rsidRPr="006D6FE2">
        <w:rPr>
          <w:rFonts w:ascii="Arial Narrow" w:eastAsia="Arial Narrow" w:hAnsi="Arial Narrow" w:cs="Arial Narrow"/>
          <w:position w:val="-1"/>
          <w:u w:val="single" w:color="000000"/>
          <w:lang w:val="en-US"/>
        </w:rPr>
        <w:t xml:space="preserve">  </w:t>
      </w:r>
      <w:r w:rsidRPr="006D6FE2">
        <w:rPr>
          <w:rFonts w:ascii="Arial Narrow" w:eastAsia="Arial Narrow" w:hAnsi="Arial Narrow" w:cs="Arial Narrow"/>
          <w:spacing w:val="50"/>
          <w:position w:val="-1"/>
          <w:u w:val="single" w:color="000000"/>
          <w:lang w:val="en-US"/>
        </w:rPr>
        <w:t xml:space="preserve"> </w:t>
      </w:r>
      <w:r w:rsidRPr="006D6FE2">
        <w:rPr>
          <w:rFonts w:ascii="Arial Narrow" w:eastAsia="Arial Narrow" w:hAnsi="Arial Narrow" w:cs="Arial Narrow"/>
          <w:spacing w:val="-49"/>
          <w:position w:val="-1"/>
          <w:lang w:val="en-US"/>
        </w:rPr>
        <w:t xml:space="preserve"> </w:t>
      </w:r>
      <w:r w:rsidRPr="006D6FE2">
        <w:rPr>
          <w:rFonts w:ascii="Arial Narrow" w:eastAsia="Arial Narrow" w:hAnsi="Arial Narrow" w:cs="Arial Narrow"/>
          <w:position w:val="-1"/>
          <w:lang w:val="en-US"/>
        </w:rPr>
        <w:t>_</w:t>
      </w:r>
    </w:p>
    <w:p w14:paraId="6FBEEA46"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0A2E7C0A" w14:textId="77777777" w:rsidR="006D6FE2" w:rsidRPr="006D6FE2" w:rsidRDefault="006D6FE2" w:rsidP="006D6FE2">
      <w:pPr>
        <w:spacing w:before="34" w:after="0" w:line="240" w:lineRule="auto"/>
        <w:ind w:left="3365" w:right="3374"/>
        <w:jc w:val="center"/>
        <w:rPr>
          <w:rFonts w:ascii="Arial Narrow" w:eastAsia="Arial Narrow" w:hAnsi="Arial Narrow" w:cs="Arial Narrow"/>
          <w:lang w:val="en-US"/>
        </w:rPr>
      </w:pPr>
      <w:r w:rsidRPr="006D6FE2">
        <w:rPr>
          <w:rFonts w:ascii="Arial Narrow" w:eastAsia="Arial Narrow" w:hAnsi="Arial Narrow" w:cs="Arial Narrow"/>
          <w:i/>
          <w:lang w:val="en-US"/>
        </w:rPr>
        <w:t>[</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lang w:val="en-US"/>
        </w:rPr>
        <w:t>à</w:t>
      </w:r>
      <w:r w:rsidRPr="006D6FE2">
        <w:rPr>
          <w:rFonts w:ascii="Arial Narrow" w:eastAsia="Arial Narrow" w:hAnsi="Arial Narrow" w:cs="Arial Narrow"/>
          <w:i/>
          <w:spacing w:val="5"/>
          <w:lang w:val="en-US"/>
        </w:rPr>
        <w:t xml:space="preserve"> </w:t>
      </w:r>
      <w:proofErr w:type="spellStart"/>
      <w:r w:rsidRPr="006D6FE2">
        <w:rPr>
          <w:rFonts w:ascii="Arial Narrow" w:eastAsia="Arial Narrow" w:hAnsi="Arial Narrow" w:cs="Arial Narrow"/>
          <w:i/>
          <w:lang w:val="en-US"/>
        </w:rPr>
        <w:t>p</w:t>
      </w:r>
      <w:r w:rsidRPr="006D6FE2">
        <w:rPr>
          <w:rFonts w:ascii="Arial Narrow" w:eastAsia="Arial Narrow" w:hAnsi="Arial Narrow" w:cs="Arial Narrow"/>
          <w:i/>
          <w:spacing w:val="2"/>
          <w:lang w:val="en-US"/>
        </w:rPr>
        <w:t>r</w:t>
      </w:r>
      <w:r w:rsidRPr="006D6FE2">
        <w:rPr>
          <w:rFonts w:ascii="Arial Narrow" w:eastAsia="Arial Narrow" w:hAnsi="Arial Narrow" w:cs="Arial Narrow"/>
          <w:i/>
          <w:lang w:val="en-US"/>
        </w:rPr>
        <w:t>é</w:t>
      </w:r>
      <w:r w:rsidRPr="006D6FE2">
        <w:rPr>
          <w:rFonts w:ascii="Arial Narrow" w:eastAsia="Arial Narrow" w:hAnsi="Arial Narrow" w:cs="Arial Narrow"/>
          <w:i/>
          <w:spacing w:val="3"/>
          <w:lang w:val="en-US"/>
        </w:rPr>
        <w:t>c</w:t>
      </w:r>
      <w:r w:rsidRPr="006D6FE2">
        <w:rPr>
          <w:rFonts w:ascii="Arial Narrow" w:eastAsia="Arial Narrow" w:hAnsi="Arial Narrow" w:cs="Arial Narrow"/>
          <w:i/>
          <w:lang w:val="en-US"/>
        </w:rPr>
        <w:t>i</w:t>
      </w:r>
      <w:r w:rsidRPr="006D6FE2">
        <w:rPr>
          <w:rFonts w:ascii="Arial Narrow" w:eastAsia="Arial Narrow" w:hAnsi="Arial Narrow" w:cs="Arial Narrow"/>
          <w:i/>
          <w:spacing w:val="3"/>
          <w:lang w:val="en-US"/>
        </w:rPr>
        <w:t>s</w:t>
      </w:r>
      <w:r w:rsidRPr="006D6FE2">
        <w:rPr>
          <w:rFonts w:ascii="Arial Narrow" w:eastAsia="Arial Narrow" w:hAnsi="Arial Narrow" w:cs="Arial Narrow"/>
          <w:i/>
          <w:spacing w:val="2"/>
          <w:lang w:val="en-US"/>
        </w:rPr>
        <w:t>e</w:t>
      </w:r>
      <w:r w:rsidRPr="006D6FE2">
        <w:rPr>
          <w:rFonts w:ascii="Arial Narrow" w:eastAsia="Arial Narrow" w:hAnsi="Arial Narrow" w:cs="Arial Narrow"/>
          <w:i/>
          <w:lang w:val="en-US"/>
        </w:rPr>
        <w:t>r</w:t>
      </w:r>
      <w:proofErr w:type="spellEnd"/>
      <w:r w:rsidRPr="006D6FE2">
        <w:rPr>
          <w:rFonts w:ascii="Arial Narrow" w:eastAsia="Arial Narrow" w:hAnsi="Arial Narrow" w:cs="Arial Narrow"/>
          <w:i/>
          <w:spacing w:val="2"/>
          <w:lang w:val="en-US"/>
        </w:rPr>
        <w:t xml:space="preserve"> </w:t>
      </w:r>
      <w:proofErr w:type="spellStart"/>
      <w:r w:rsidRPr="006D6FE2">
        <w:rPr>
          <w:rFonts w:ascii="Arial Narrow" w:eastAsia="Arial Narrow" w:hAnsi="Arial Narrow" w:cs="Arial Narrow"/>
          <w:i/>
          <w:spacing w:val="3"/>
          <w:lang w:val="en-US"/>
        </w:rPr>
        <w:t>l</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rs</w:t>
      </w:r>
      <w:proofErr w:type="spellEnd"/>
      <w:r w:rsidRPr="006D6FE2">
        <w:rPr>
          <w:rFonts w:ascii="Arial Narrow" w:eastAsia="Arial Narrow" w:hAnsi="Arial Narrow" w:cs="Arial Narrow"/>
          <w:i/>
          <w:spacing w:val="3"/>
          <w:lang w:val="en-US"/>
        </w:rPr>
        <w:t xml:space="preserve"> </w:t>
      </w:r>
      <w:r w:rsidRPr="006D6FE2">
        <w:rPr>
          <w:rFonts w:ascii="Arial Narrow" w:eastAsia="Arial Narrow" w:hAnsi="Arial Narrow" w:cs="Arial Narrow"/>
          <w:i/>
          <w:spacing w:val="2"/>
          <w:lang w:val="en-US"/>
        </w:rPr>
        <w:t>d</w:t>
      </w:r>
      <w:r w:rsidRPr="006D6FE2">
        <w:rPr>
          <w:rFonts w:ascii="Arial Narrow" w:eastAsia="Arial Narrow" w:hAnsi="Arial Narrow" w:cs="Arial Narrow"/>
          <w:i/>
          <w:lang w:val="en-US"/>
        </w:rPr>
        <w:t>u</w:t>
      </w:r>
      <w:r w:rsidRPr="006D6FE2">
        <w:rPr>
          <w:rFonts w:ascii="Arial Narrow" w:eastAsia="Arial Narrow" w:hAnsi="Arial Narrow" w:cs="Arial Narrow"/>
          <w:i/>
          <w:spacing w:val="2"/>
          <w:lang w:val="en-US"/>
        </w:rPr>
        <w:t xml:space="preserve"> </w:t>
      </w:r>
      <w:r w:rsidRPr="006D6FE2">
        <w:rPr>
          <w:rFonts w:ascii="Arial Narrow" w:eastAsia="Arial Narrow" w:hAnsi="Arial Narrow" w:cs="Arial Narrow"/>
          <w:i/>
          <w:spacing w:val="3"/>
          <w:lang w:val="en-US"/>
        </w:rPr>
        <w:t>m</w:t>
      </w:r>
      <w:r w:rsidRPr="006D6FE2">
        <w:rPr>
          <w:rFonts w:ascii="Arial Narrow" w:eastAsia="Arial Narrow" w:hAnsi="Arial Narrow" w:cs="Arial Narrow"/>
          <w:i/>
          <w:spacing w:val="2"/>
          <w:lang w:val="en-US"/>
        </w:rPr>
        <w:t>o</w:t>
      </w:r>
      <w:r w:rsidRPr="006D6FE2">
        <w:rPr>
          <w:rFonts w:ascii="Arial Narrow" w:eastAsia="Arial Narrow" w:hAnsi="Arial Narrow" w:cs="Arial Narrow"/>
          <w:i/>
          <w:lang w:val="en-US"/>
        </w:rPr>
        <w:t>n</w:t>
      </w:r>
      <w:r w:rsidRPr="006D6FE2">
        <w:rPr>
          <w:rFonts w:ascii="Arial Narrow" w:eastAsia="Arial Narrow" w:hAnsi="Arial Narrow" w:cs="Arial Narrow"/>
          <w:i/>
          <w:spacing w:val="2"/>
          <w:lang w:val="en-US"/>
        </w:rPr>
        <w:t>ta</w:t>
      </w:r>
      <w:r w:rsidRPr="006D6FE2">
        <w:rPr>
          <w:rFonts w:ascii="Arial Narrow" w:eastAsia="Arial Narrow" w:hAnsi="Arial Narrow" w:cs="Arial Narrow"/>
          <w:i/>
          <w:lang w:val="en-US"/>
        </w:rPr>
        <w:t>ge</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lang w:val="en-US"/>
        </w:rPr>
        <w:t>du</w:t>
      </w:r>
      <w:r w:rsidRPr="006D6FE2">
        <w:rPr>
          <w:rFonts w:ascii="Arial Narrow" w:eastAsia="Arial Narrow" w:hAnsi="Arial Narrow" w:cs="Arial Narrow"/>
          <w:i/>
          <w:spacing w:val="5"/>
          <w:lang w:val="en-US"/>
        </w:rPr>
        <w:t xml:space="preserve"> </w:t>
      </w:r>
      <w:r w:rsidRPr="006D6FE2">
        <w:rPr>
          <w:rFonts w:ascii="Arial Narrow" w:eastAsia="Arial Narrow" w:hAnsi="Arial Narrow" w:cs="Arial Narrow"/>
          <w:i/>
          <w:spacing w:val="1"/>
          <w:lang w:val="en-US"/>
        </w:rPr>
        <w:t>DA</w:t>
      </w:r>
      <w:r w:rsidRPr="006D6FE2">
        <w:rPr>
          <w:rFonts w:ascii="Arial Narrow" w:eastAsia="Arial Narrow" w:hAnsi="Arial Narrow" w:cs="Arial Narrow"/>
          <w:i/>
          <w:spacing w:val="3"/>
          <w:lang w:val="en-US"/>
        </w:rPr>
        <w:t>O</w:t>
      </w:r>
      <w:r w:rsidRPr="006D6FE2">
        <w:rPr>
          <w:rFonts w:ascii="Arial Narrow" w:eastAsia="Arial Narrow" w:hAnsi="Arial Narrow" w:cs="Arial Narrow"/>
          <w:i/>
          <w:lang w:val="en-US"/>
        </w:rPr>
        <w:t>]</w:t>
      </w:r>
    </w:p>
    <w:p w14:paraId="345941CF" w14:textId="77777777" w:rsidR="006D6FE2" w:rsidRPr="006D6FE2" w:rsidRDefault="006D6FE2" w:rsidP="006D6FE2">
      <w:pPr>
        <w:spacing w:after="0" w:line="140" w:lineRule="exact"/>
        <w:rPr>
          <w:rFonts w:ascii="Times New Roman" w:eastAsia="Times New Roman" w:hAnsi="Times New Roman" w:cs="Times New Roman"/>
          <w:sz w:val="14"/>
          <w:szCs w:val="14"/>
          <w:lang w:val="en-US"/>
        </w:rPr>
      </w:pPr>
    </w:p>
    <w:p w14:paraId="5F3E623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749A9E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0089E72" w14:textId="77777777" w:rsidR="006D6FE2" w:rsidRPr="006D6FE2" w:rsidRDefault="006D6FE2" w:rsidP="006D6FE2">
      <w:pPr>
        <w:spacing w:after="0" w:line="359" w:lineRule="auto"/>
        <w:ind w:left="113" w:right="955"/>
        <w:rPr>
          <w:rFonts w:ascii="Arial Narrow" w:eastAsia="Arial Narrow" w:hAnsi="Arial Narrow" w:cs="Arial Narrow"/>
          <w:sz w:val="24"/>
          <w:szCs w:val="24"/>
          <w:lang w:val="en-US"/>
        </w:rPr>
      </w:pPr>
      <w:r w:rsidRPr="006D6FE2">
        <w:rPr>
          <w:rFonts w:ascii="Arial Narrow" w:eastAsia="Arial Narrow" w:hAnsi="Arial Narrow" w:cs="Arial Narrow"/>
          <w:b/>
          <w:sz w:val="24"/>
          <w:szCs w:val="24"/>
          <w:lang w:val="en-US"/>
        </w:rPr>
        <w:t>LE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2"/>
          <w:sz w:val="24"/>
          <w:szCs w:val="24"/>
          <w:lang w:val="en-US"/>
        </w:rPr>
        <w:t xml:space="preserve"> </w:t>
      </w:r>
      <w:proofErr w:type="gramStart"/>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w:t>
      </w:r>
      <w:proofErr w:type="gramEnd"/>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z w:val="24"/>
          <w:szCs w:val="24"/>
          <w:lang w:val="en-US"/>
        </w:rPr>
        <w:t>I</w:t>
      </w:r>
      <w:r w:rsidRPr="006D6FE2">
        <w:rPr>
          <w:rFonts w:ascii="Arial Narrow" w:eastAsia="Arial Narrow" w:hAnsi="Arial Narrow" w:cs="Arial Narrow"/>
          <w:b/>
          <w:spacing w:val="1"/>
          <w:sz w:val="24"/>
          <w:szCs w:val="24"/>
          <w:lang w:val="en-US"/>
        </w:rPr>
        <w:t>SS</w:t>
      </w:r>
      <w:r w:rsidRPr="006D6FE2">
        <w:rPr>
          <w:rFonts w:ascii="Arial Narrow" w:eastAsia="Arial Narrow" w:hAnsi="Arial Narrow" w:cs="Arial Narrow"/>
          <w:b/>
          <w:spacing w:val="-2"/>
          <w:sz w:val="24"/>
          <w:szCs w:val="24"/>
          <w:lang w:val="en-US"/>
        </w:rPr>
        <w:t>I</w:t>
      </w:r>
      <w:r w:rsidRPr="006D6FE2">
        <w:rPr>
          <w:rFonts w:ascii="Arial Narrow" w:eastAsia="Arial Narrow" w:hAnsi="Arial Narrow" w:cs="Arial Narrow"/>
          <w:b/>
          <w:sz w:val="24"/>
          <w:szCs w:val="24"/>
          <w:lang w:val="en-US"/>
        </w:rPr>
        <w:t>ONN</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IR</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 »</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ngage</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à</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es</w:t>
      </w:r>
      <w:r w:rsidRPr="006D6FE2">
        <w:rPr>
          <w:rFonts w:ascii="Arial Narrow" w:eastAsia="Arial Narrow" w:hAnsi="Arial Narrow" w:cs="Arial Narrow"/>
          <w:b/>
          <w:spacing w:val="-3"/>
          <w:sz w:val="24"/>
          <w:szCs w:val="24"/>
          <w:lang w:val="en-US"/>
        </w:rPr>
        <w:t>p</w:t>
      </w:r>
      <w:r w:rsidRPr="006D6FE2">
        <w:rPr>
          <w:rFonts w:ascii="Arial Narrow" w:eastAsia="Arial Narrow" w:hAnsi="Arial Narrow" w:cs="Arial Narrow"/>
          <w:b/>
          <w:spacing w:val="1"/>
          <w:sz w:val="24"/>
          <w:szCs w:val="24"/>
          <w:lang w:val="en-US"/>
        </w:rPr>
        <w:t>ec</w:t>
      </w:r>
      <w:r w:rsidRPr="006D6FE2">
        <w:rPr>
          <w:rFonts w:ascii="Arial Narrow" w:eastAsia="Arial Narrow" w:hAnsi="Arial Narrow" w:cs="Arial Narrow"/>
          <w:b/>
          <w:sz w:val="24"/>
          <w:szCs w:val="24"/>
          <w:lang w:val="en-US"/>
        </w:rPr>
        <w:t>ter</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2"/>
          <w:sz w:val="24"/>
          <w:szCs w:val="24"/>
          <w:lang w:val="en-US"/>
        </w:rPr>
        <w:t>l</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2"/>
          <w:sz w:val="24"/>
          <w:szCs w:val="24"/>
          <w:lang w:val="en-US"/>
        </w:rPr>
        <w:t>e</w:t>
      </w:r>
      <w:r w:rsidRPr="006D6FE2">
        <w:rPr>
          <w:rFonts w:ascii="Arial Narrow" w:eastAsia="Arial Narrow" w:hAnsi="Arial Narrow" w:cs="Arial Narrow"/>
          <w:b/>
          <w:sz w:val="24"/>
          <w:szCs w:val="24"/>
          <w:lang w:val="en-US"/>
        </w:rPr>
        <w:t>rm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s</w:t>
      </w:r>
      <w:proofErr w:type="spellEnd"/>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z w:val="24"/>
          <w:szCs w:val="24"/>
          <w:lang w:val="en-US"/>
        </w:rPr>
        <w:t>de</w:t>
      </w:r>
      <w:r w:rsidRPr="006D6FE2">
        <w:rPr>
          <w:rFonts w:ascii="Arial Narrow" w:eastAsia="Arial Narrow" w:hAnsi="Arial Narrow" w:cs="Arial Narrow"/>
          <w:b/>
          <w:spacing w:val="1"/>
          <w:sz w:val="24"/>
          <w:szCs w:val="24"/>
          <w:lang w:val="en-US"/>
        </w:rPr>
        <w:t xml:space="preserve"> </w:t>
      </w:r>
      <w:r w:rsidRPr="006D6FE2">
        <w:rPr>
          <w:rFonts w:ascii="Arial Narrow" w:eastAsia="Arial Narrow" w:hAnsi="Arial Narrow" w:cs="Arial Narrow"/>
          <w:b/>
          <w:spacing w:val="-1"/>
          <w:sz w:val="24"/>
          <w:szCs w:val="24"/>
          <w:lang w:val="en-US"/>
        </w:rPr>
        <w:t>l</w:t>
      </w:r>
      <w:r w:rsidRPr="006D6FE2">
        <w:rPr>
          <w:rFonts w:ascii="Arial Narrow" w:eastAsia="Arial Narrow" w:hAnsi="Arial Narrow" w:cs="Arial Narrow"/>
          <w:b/>
          <w:sz w:val="24"/>
          <w:szCs w:val="24"/>
          <w:lang w:val="en-US"/>
        </w:rPr>
        <w:t>a</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pr</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pacing w:val="1"/>
          <w:sz w:val="24"/>
          <w:szCs w:val="24"/>
          <w:lang w:val="en-US"/>
        </w:rPr>
        <w:t>se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z w:val="24"/>
          <w:szCs w:val="24"/>
          <w:lang w:val="en-US"/>
        </w:rPr>
        <w:t>e</w:t>
      </w:r>
      <w:proofErr w:type="spellEnd"/>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é</w:t>
      </w:r>
      <w:r w:rsidRPr="006D6FE2">
        <w:rPr>
          <w:rFonts w:ascii="Arial Narrow" w:eastAsia="Arial Narrow" w:hAnsi="Arial Narrow" w:cs="Arial Narrow"/>
          <w:b/>
          <w:spacing w:val="1"/>
          <w:sz w:val="24"/>
          <w:szCs w:val="24"/>
          <w:lang w:val="en-US"/>
        </w:rPr>
        <w:t>c</w:t>
      </w:r>
      <w:r w:rsidRPr="006D6FE2">
        <w:rPr>
          <w:rFonts w:ascii="Arial Narrow" w:eastAsia="Arial Narrow" w:hAnsi="Arial Narrow" w:cs="Arial Narrow"/>
          <w:b/>
          <w:sz w:val="24"/>
          <w:szCs w:val="24"/>
          <w:lang w:val="en-US"/>
        </w:rPr>
        <w:t>l</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pacing w:val="-2"/>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tion</w:t>
      </w:r>
      <w:proofErr w:type="spellEnd"/>
      <w:r w:rsidRPr="006D6FE2">
        <w:rPr>
          <w:rFonts w:ascii="Arial Narrow" w:eastAsia="Arial Narrow" w:hAnsi="Arial Narrow" w:cs="Arial Narrow"/>
          <w:b/>
          <w:sz w:val="24"/>
          <w:szCs w:val="24"/>
          <w:lang w:val="en-US"/>
        </w:rPr>
        <w:t xml:space="preserve"> </w:t>
      </w:r>
      <w:proofErr w:type="spellStart"/>
      <w:r w:rsidRPr="006D6FE2">
        <w:rPr>
          <w:rFonts w:ascii="Arial Narrow" w:eastAsia="Arial Narrow" w:hAnsi="Arial Narrow" w:cs="Arial Narrow"/>
          <w:b/>
          <w:sz w:val="24"/>
          <w:szCs w:val="24"/>
          <w:lang w:val="en-US"/>
        </w:rPr>
        <w:t>d’</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ngag</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nt</w:t>
      </w:r>
      <w:proofErr w:type="spellEnd"/>
      <w:r w:rsidRPr="006D6FE2">
        <w:rPr>
          <w:rFonts w:ascii="Arial Narrow" w:eastAsia="Arial Narrow" w:hAnsi="Arial Narrow" w:cs="Arial Narrow"/>
          <w:b/>
          <w:spacing w:val="-3"/>
          <w:sz w:val="24"/>
          <w:szCs w:val="24"/>
          <w:lang w:val="en-US"/>
        </w:rPr>
        <w:t xml:space="preserve"> </w:t>
      </w:r>
      <w:proofErr w:type="spellStart"/>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nviron</w:t>
      </w:r>
      <w:r w:rsidRPr="006D6FE2">
        <w:rPr>
          <w:rFonts w:ascii="Arial Narrow" w:eastAsia="Arial Narrow" w:hAnsi="Arial Narrow" w:cs="Arial Narrow"/>
          <w:b/>
          <w:spacing w:val="-1"/>
          <w:sz w:val="24"/>
          <w:szCs w:val="24"/>
          <w:lang w:val="en-US"/>
        </w:rPr>
        <w:t>ne</w:t>
      </w:r>
      <w:r w:rsidRPr="006D6FE2">
        <w:rPr>
          <w:rFonts w:ascii="Arial Narrow" w:eastAsia="Arial Narrow" w:hAnsi="Arial Narrow" w:cs="Arial Narrow"/>
          <w:b/>
          <w:sz w:val="24"/>
          <w:szCs w:val="24"/>
          <w:lang w:val="en-US"/>
        </w:rPr>
        <w:t>m</w:t>
      </w: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n</w:t>
      </w:r>
      <w:r w:rsidRPr="006D6FE2">
        <w:rPr>
          <w:rFonts w:ascii="Arial Narrow" w:eastAsia="Arial Narrow" w:hAnsi="Arial Narrow" w:cs="Arial Narrow"/>
          <w:b/>
          <w:spacing w:val="-1"/>
          <w:sz w:val="24"/>
          <w:szCs w:val="24"/>
          <w:lang w:val="en-US"/>
        </w:rPr>
        <w:t>t</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roofErr w:type="spellEnd"/>
      <w:r w:rsidRPr="006D6FE2">
        <w:rPr>
          <w:rFonts w:ascii="Arial Narrow" w:eastAsia="Arial Narrow" w:hAnsi="Arial Narrow" w:cs="Arial Narrow"/>
          <w:b/>
          <w:spacing w:val="1"/>
          <w:sz w:val="24"/>
          <w:szCs w:val="24"/>
          <w:lang w:val="en-US"/>
        </w:rPr>
        <w:t xml:space="preserve"> e</w:t>
      </w:r>
      <w:r w:rsidRPr="006D6FE2">
        <w:rPr>
          <w:rFonts w:ascii="Arial Narrow" w:eastAsia="Arial Narrow" w:hAnsi="Arial Narrow" w:cs="Arial Narrow"/>
          <w:b/>
          <w:sz w:val="24"/>
          <w:szCs w:val="24"/>
          <w:lang w:val="en-US"/>
        </w:rPr>
        <w:t>t</w:t>
      </w:r>
      <w:r w:rsidRPr="006D6FE2">
        <w:rPr>
          <w:rFonts w:ascii="Arial Narrow" w:eastAsia="Arial Narrow" w:hAnsi="Arial Narrow" w:cs="Arial Narrow"/>
          <w:b/>
          <w:spacing w:val="-3"/>
          <w:sz w:val="24"/>
          <w:szCs w:val="24"/>
          <w:lang w:val="en-US"/>
        </w:rPr>
        <w:t xml:space="preserve"> </w:t>
      </w:r>
      <w:r w:rsidRPr="006D6FE2">
        <w:rPr>
          <w:rFonts w:ascii="Arial Narrow" w:eastAsia="Arial Narrow" w:hAnsi="Arial Narrow" w:cs="Arial Narrow"/>
          <w:b/>
          <w:spacing w:val="1"/>
          <w:sz w:val="24"/>
          <w:szCs w:val="24"/>
          <w:lang w:val="en-US"/>
        </w:rPr>
        <w:t>s</w:t>
      </w:r>
      <w:r w:rsidRPr="006D6FE2">
        <w:rPr>
          <w:rFonts w:ascii="Arial Narrow" w:eastAsia="Arial Narrow" w:hAnsi="Arial Narrow" w:cs="Arial Narrow"/>
          <w:b/>
          <w:sz w:val="24"/>
          <w:szCs w:val="24"/>
          <w:lang w:val="en-US"/>
        </w:rPr>
        <w:t>oci</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l</w:t>
      </w:r>
    </w:p>
    <w:p w14:paraId="45B361D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DBD5A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47F78B"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7F04FEF" w14:textId="77777777" w:rsidR="006D6FE2" w:rsidRPr="006D6FE2" w:rsidRDefault="006D6FE2" w:rsidP="006D6FE2">
      <w:pPr>
        <w:spacing w:before="9" w:after="0" w:line="220" w:lineRule="exact"/>
        <w:rPr>
          <w:rFonts w:ascii="Times New Roman" w:eastAsia="Times New Roman" w:hAnsi="Times New Roman" w:cs="Times New Roman"/>
          <w:lang w:val="en-US"/>
        </w:rPr>
      </w:pPr>
    </w:p>
    <w:p w14:paraId="693765C1" w14:textId="77777777" w:rsidR="006D6FE2" w:rsidRPr="006D6FE2" w:rsidRDefault="006D6FE2" w:rsidP="006D6FE2">
      <w:pPr>
        <w:spacing w:after="0" w:line="260" w:lineRule="exact"/>
        <w:ind w:right="2500"/>
        <w:jc w:val="right"/>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A</w:t>
      </w:r>
    </w:p>
    <w:p w14:paraId="0D4786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0BFE458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4BEB5D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sectPr w:rsidR="006D6FE2" w:rsidRPr="006D6FE2" w:rsidSect="006D6FE2">
          <w:type w:val="continuous"/>
          <w:pgSz w:w="11900" w:h="16820"/>
          <w:pgMar w:top="1220" w:right="1020" w:bottom="280" w:left="1020" w:header="720" w:footer="720" w:gutter="0"/>
          <w:cols w:space="720"/>
        </w:sectPr>
      </w:pPr>
    </w:p>
    <w:p w14:paraId="1352085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D16BD48" w14:textId="77777777" w:rsidR="006D6FE2" w:rsidRPr="006D6FE2" w:rsidRDefault="006D6FE2" w:rsidP="006D6FE2">
      <w:pPr>
        <w:spacing w:before="4" w:after="0" w:line="240" w:lineRule="exact"/>
        <w:rPr>
          <w:rFonts w:ascii="Times New Roman" w:eastAsia="Times New Roman" w:hAnsi="Times New Roman" w:cs="Times New Roman"/>
          <w:sz w:val="24"/>
          <w:szCs w:val="24"/>
          <w:lang w:val="en-US"/>
        </w:rPr>
      </w:pPr>
    </w:p>
    <w:p w14:paraId="7C685E86" w14:textId="77777777" w:rsidR="006D6FE2" w:rsidRPr="006D6FE2" w:rsidRDefault="006D6FE2" w:rsidP="006D6FE2">
      <w:pPr>
        <w:spacing w:after="0" w:line="260" w:lineRule="exact"/>
        <w:ind w:left="680" w:right="-56"/>
        <w:rPr>
          <w:rFonts w:ascii="Arial Narrow" w:eastAsia="Arial Narrow" w:hAnsi="Arial Narrow" w:cs="Arial Narrow"/>
          <w:sz w:val="24"/>
          <w:szCs w:val="24"/>
          <w:lang w:val="en-US"/>
        </w:rPr>
      </w:pPr>
      <w:r w:rsidRPr="006D6FE2">
        <w:rPr>
          <w:rFonts w:ascii="Arial Narrow" w:eastAsia="Arial Narrow" w:hAnsi="Arial Narrow" w:cs="Arial Narrow"/>
          <w:position w:val="-1"/>
          <w:sz w:val="24"/>
          <w:szCs w:val="24"/>
          <w:lang w:val="en-US"/>
        </w:rPr>
        <w:t>Da</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s le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2"/>
          <w:position w:val="-1"/>
          <w:sz w:val="24"/>
          <w:szCs w:val="24"/>
          <w:lang w:val="en-US"/>
        </w:rPr>
        <w:t>c</w:t>
      </w:r>
      <w:r w:rsidRPr="006D6FE2">
        <w:rPr>
          <w:rFonts w:ascii="Arial Narrow" w:eastAsia="Arial Narrow" w:hAnsi="Arial Narrow" w:cs="Arial Narrow"/>
          <w:spacing w:val="1"/>
          <w:position w:val="-1"/>
          <w:sz w:val="24"/>
          <w:szCs w:val="24"/>
          <w:lang w:val="en-US"/>
        </w:rPr>
        <w:t>ad</w:t>
      </w:r>
      <w:r w:rsidRPr="006D6FE2">
        <w:rPr>
          <w:rFonts w:ascii="Arial Narrow" w:eastAsia="Arial Narrow" w:hAnsi="Arial Narrow" w:cs="Arial Narrow"/>
          <w:position w:val="-1"/>
          <w:sz w:val="24"/>
          <w:szCs w:val="24"/>
          <w:lang w:val="en-US"/>
        </w:rPr>
        <w:t>re</w:t>
      </w:r>
      <w:r w:rsidRPr="006D6FE2">
        <w:rPr>
          <w:rFonts w:ascii="Arial Narrow" w:eastAsia="Arial Narrow" w:hAnsi="Arial Narrow" w:cs="Arial Narrow"/>
          <w:spacing w:val="-2"/>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la</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pa</w:t>
      </w:r>
      <w:r w:rsidRPr="006D6FE2">
        <w:rPr>
          <w:rFonts w:ascii="Arial Narrow" w:eastAsia="Arial Narrow" w:hAnsi="Arial Narrow" w:cs="Arial Narrow"/>
          <w:position w:val="-1"/>
          <w:sz w:val="24"/>
          <w:szCs w:val="24"/>
          <w:lang w:val="en-US"/>
        </w:rPr>
        <w:t>s</w:t>
      </w:r>
      <w:r w:rsidRPr="006D6FE2">
        <w:rPr>
          <w:rFonts w:ascii="Arial Narrow" w:eastAsia="Arial Narrow" w:hAnsi="Arial Narrow" w:cs="Arial Narrow"/>
          <w:spacing w:val="-2"/>
          <w:position w:val="-1"/>
          <w:sz w:val="24"/>
          <w:szCs w:val="24"/>
          <w:lang w:val="en-US"/>
        </w:rPr>
        <w:t>s</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2"/>
          <w:position w:val="-1"/>
          <w:sz w:val="24"/>
          <w:szCs w:val="24"/>
          <w:lang w:val="en-US"/>
        </w:rPr>
        <w:t>i</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e</w:t>
      </w:r>
      <w:r w:rsidRPr="006D6FE2">
        <w:rPr>
          <w:rFonts w:ascii="Arial Narrow" w:eastAsia="Arial Narrow" w:hAnsi="Arial Narrow" w:cs="Arial Narrow"/>
          <w:position w:val="-1"/>
          <w:sz w:val="24"/>
          <w:szCs w:val="24"/>
          <w:lang w:val="en-US"/>
        </w:rPr>
        <w:t>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position w:val="-1"/>
          <w:sz w:val="24"/>
          <w:szCs w:val="24"/>
          <w:lang w:val="en-US"/>
        </w:rPr>
        <w:t>l’ex</w:t>
      </w:r>
      <w:r w:rsidRPr="006D6FE2">
        <w:rPr>
          <w:rFonts w:ascii="Arial Narrow" w:eastAsia="Arial Narrow" w:hAnsi="Arial Narrow" w:cs="Arial Narrow"/>
          <w:spacing w:val="1"/>
          <w:position w:val="-1"/>
          <w:sz w:val="24"/>
          <w:szCs w:val="24"/>
          <w:lang w:val="en-US"/>
        </w:rPr>
        <w:t>é</w:t>
      </w:r>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ti</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position w:val="-1"/>
          <w:sz w:val="24"/>
          <w:szCs w:val="24"/>
          <w:lang w:val="en-US"/>
        </w:rPr>
        <w:t>n</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proofErr w:type="gramStart"/>
      <w:r w:rsidRPr="006D6FE2">
        <w:rPr>
          <w:rFonts w:ascii="Arial Narrow" w:eastAsia="Arial Narrow" w:hAnsi="Arial Narrow" w:cs="Arial Narrow"/>
          <w:position w:val="-1"/>
          <w:sz w:val="24"/>
          <w:szCs w:val="24"/>
          <w:lang w:val="en-US"/>
        </w:rPr>
        <w:t>Ma</w:t>
      </w:r>
      <w:r w:rsidRPr="006D6FE2">
        <w:rPr>
          <w:rFonts w:ascii="Arial Narrow" w:eastAsia="Arial Narrow" w:hAnsi="Arial Narrow" w:cs="Arial Narrow"/>
          <w:spacing w:val="-3"/>
          <w:position w:val="-1"/>
          <w:sz w:val="24"/>
          <w:szCs w:val="24"/>
          <w:lang w:val="en-US"/>
        </w:rPr>
        <w:t>r</w:t>
      </w:r>
      <w:r w:rsidRPr="006D6FE2">
        <w:rPr>
          <w:rFonts w:ascii="Arial Narrow" w:eastAsia="Arial Narrow" w:hAnsi="Arial Narrow" w:cs="Arial Narrow"/>
          <w:position w:val="-1"/>
          <w:sz w:val="24"/>
          <w:szCs w:val="24"/>
          <w:lang w:val="en-US"/>
        </w:rPr>
        <w:t>c</w:t>
      </w:r>
      <w:r w:rsidRPr="006D6FE2">
        <w:rPr>
          <w:rFonts w:ascii="Arial Narrow" w:eastAsia="Arial Narrow" w:hAnsi="Arial Narrow" w:cs="Arial Narrow"/>
          <w:spacing w:val="1"/>
          <w:position w:val="-1"/>
          <w:sz w:val="24"/>
          <w:szCs w:val="24"/>
          <w:lang w:val="en-US"/>
        </w:rPr>
        <w:t>h</w:t>
      </w:r>
      <w:r w:rsidRPr="006D6FE2">
        <w:rPr>
          <w:rFonts w:ascii="Arial Narrow" w:eastAsia="Arial Narrow" w:hAnsi="Arial Narrow" w:cs="Arial Narrow"/>
          <w:position w:val="-1"/>
          <w:sz w:val="24"/>
          <w:szCs w:val="24"/>
          <w:lang w:val="en-US"/>
        </w:rPr>
        <w:t>é</w:t>
      </w:r>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position w:val="-1"/>
          <w:sz w:val="24"/>
          <w:szCs w:val="24"/>
          <w:lang w:val="en-US"/>
        </w:rPr>
        <w:t>:</w:t>
      </w:r>
      <w:proofErr w:type="gramEnd"/>
    </w:p>
    <w:p w14:paraId="4AFF460C" w14:textId="77777777" w:rsidR="006D6FE2" w:rsidRPr="006D6FE2" w:rsidRDefault="006D6FE2" w:rsidP="006D6FE2">
      <w:pPr>
        <w:spacing w:before="30" w:after="0" w:line="240" w:lineRule="auto"/>
        <w:rPr>
          <w:rFonts w:ascii="Arial Narrow" w:eastAsia="Arial Narrow" w:hAnsi="Arial Narrow" w:cs="Arial Narrow"/>
          <w:sz w:val="24"/>
          <w:szCs w:val="24"/>
          <w:lang w:val="en-US"/>
        </w:rPr>
        <w:sectPr w:rsidR="006D6FE2" w:rsidRPr="006D6FE2" w:rsidSect="006D6FE2">
          <w:type w:val="continuous"/>
          <w:pgSz w:w="11900" w:h="16820"/>
          <w:pgMar w:top="1220" w:right="1020" w:bottom="280" w:left="1020" w:header="720" w:footer="720" w:gutter="0"/>
          <w:cols w:num="2" w:space="720" w:equalWidth="0">
            <w:col w:w="5848" w:space="26"/>
            <w:col w:w="3986"/>
          </w:cols>
        </w:sectPr>
      </w:pPr>
      <w:r w:rsidRPr="006D6FE2">
        <w:rPr>
          <w:rFonts w:ascii="Times New Roman" w:eastAsia="Times New Roman" w:hAnsi="Times New Roman" w:cs="Times New Roman"/>
          <w:sz w:val="20"/>
          <w:szCs w:val="20"/>
          <w:lang w:val="en-US"/>
        </w:rPr>
        <w:br w:type="column"/>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ON</w:t>
      </w:r>
      <w:r w:rsidRPr="006D6FE2">
        <w:rPr>
          <w:rFonts w:ascii="Arial Narrow" w:eastAsia="Arial Narrow" w:hAnsi="Arial Narrow" w:cs="Arial Narrow"/>
          <w:spacing w:val="1"/>
          <w:sz w:val="24"/>
          <w:szCs w:val="24"/>
          <w:lang w:val="en-US"/>
        </w:rPr>
        <w:t>S</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UR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b/>
          <w:spacing w:val="-1"/>
          <w:sz w:val="24"/>
          <w:szCs w:val="24"/>
          <w:lang w:val="en-US"/>
        </w:rPr>
        <w:t>M</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ître</w:t>
      </w:r>
      <w:r w:rsidRPr="006D6FE2">
        <w:rPr>
          <w:rFonts w:ascii="Arial Narrow" w:eastAsia="Arial Narrow" w:hAnsi="Arial Narrow" w:cs="Arial Narrow"/>
          <w:b/>
          <w:spacing w:val="1"/>
          <w:sz w:val="24"/>
          <w:szCs w:val="24"/>
          <w:lang w:val="en-US"/>
        </w:rPr>
        <w:t xml:space="preserve"> </w:t>
      </w:r>
      <w:proofErr w:type="spellStart"/>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z w:val="24"/>
          <w:szCs w:val="24"/>
          <w:lang w:val="en-US"/>
        </w:rPr>
        <w:t>Ou</w:t>
      </w:r>
      <w:r w:rsidRPr="006D6FE2">
        <w:rPr>
          <w:rFonts w:ascii="Arial Narrow" w:eastAsia="Arial Narrow" w:hAnsi="Arial Narrow" w:cs="Arial Narrow"/>
          <w:b/>
          <w:spacing w:val="1"/>
          <w:sz w:val="24"/>
          <w:szCs w:val="24"/>
          <w:lang w:val="en-US"/>
        </w:rPr>
        <w:t>v</w:t>
      </w:r>
      <w:r w:rsidRPr="006D6FE2">
        <w:rPr>
          <w:rFonts w:ascii="Arial Narrow" w:eastAsia="Arial Narrow" w:hAnsi="Arial Narrow" w:cs="Arial Narrow"/>
          <w:b/>
          <w:sz w:val="24"/>
          <w:szCs w:val="24"/>
          <w:lang w:val="en-US"/>
        </w:rPr>
        <w:t>r</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g</w:t>
      </w:r>
      <w:r w:rsidRPr="006D6FE2">
        <w:rPr>
          <w:rFonts w:ascii="Arial Narrow" w:eastAsia="Arial Narrow" w:hAnsi="Arial Narrow" w:cs="Arial Narrow"/>
          <w:b/>
          <w:spacing w:val="-1"/>
          <w:sz w:val="24"/>
          <w:szCs w:val="24"/>
          <w:lang w:val="en-US"/>
        </w:rPr>
        <w:t>e</w:t>
      </w:r>
      <w:proofErr w:type="spellEnd"/>
      <w:r w:rsidRPr="006D6FE2">
        <w:rPr>
          <w:rFonts w:ascii="Arial Narrow" w:eastAsia="Arial Narrow" w:hAnsi="Arial Narrow" w:cs="Arial Narrow"/>
          <w:sz w:val="24"/>
          <w:szCs w:val="24"/>
          <w:lang w:val="en-US"/>
        </w:rPr>
        <w:t>»</w:t>
      </w:r>
    </w:p>
    <w:p w14:paraId="3E2F0E81"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2E4C440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EDAA03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441A92F" w14:textId="77777777" w:rsidR="006D6FE2" w:rsidRPr="006D6FE2" w:rsidRDefault="006D6FE2" w:rsidP="006D6FE2">
      <w:pPr>
        <w:tabs>
          <w:tab w:val="left" w:pos="960"/>
        </w:tabs>
        <w:spacing w:before="30" w:after="0" w:line="360" w:lineRule="auto"/>
        <w:ind w:left="965" w:right="71"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1</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4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43"/>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4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44"/>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3"/>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 xml:space="preserve"> les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cial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Camero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z w:val="24"/>
          <w:szCs w:val="24"/>
          <w:lang w:val="en-US"/>
        </w:rPr>
        <w:t>s 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9"/>
          <w:sz w:val="24"/>
          <w:szCs w:val="24"/>
          <w:lang w:val="en-US"/>
        </w:rPr>
        <w:t xml:space="preserve"> </w:t>
      </w:r>
      <w:proofErr w:type="spellStart"/>
      <w:r w:rsidRPr="006D6FE2">
        <w:rPr>
          <w:rFonts w:ascii="Arial Narrow" w:eastAsia="Arial Narrow" w:hAnsi="Arial Narrow" w:cs="Arial Narrow"/>
          <w:sz w:val="24"/>
          <w:szCs w:val="24"/>
          <w:lang w:val="en-US"/>
        </w:rPr>
        <w:t>ratifié</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i</w:t>
      </w:r>
      <w:proofErr w:type="spellEnd"/>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6"/>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laire</w:t>
      </w:r>
      <w:proofErr w:type="spellEnd"/>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m</w:t>
      </w:r>
      <w:r w:rsidRPr="006D6FE2">
        <w:rPr>
          <w:rFonts w:ascii="Arial Narrow" w:eastAsia="Arial Narrow" w:hAnsi="Arial Narrow" w:cs="Arial Narrow"/>
          <w:spacing w:val="-7"/>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é</w:t>
      </w:r>
      <w:r w:rsidRPr="006D6FE2">
        <w:rPr>
          <w:rFonts w:ascii="Arial Narrow" w:eastAsia="Arial Narrow" w:hAnsi="Arial Narrow" w:cs="Arial Narrow"/>
          <w:sz w:val="24"/>
          <w:szCs w:val="24"/>
          <w:lang w:val="en-US"/>
        </w:rPr>
        <w:t>vu</w:t>
      </w:r>
      <w:proofErr w:type="spellEnd"/>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8"/>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 trav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 xml:space="preserve"> e</w:t>
      </w:r>
      <w:r w:rsidRPr="006D6FE2">
        <w:rPr>
          <w:rFonts w:ascii="Arial Narrow" w:eastAsia="Arial Narrow" w:hAnsi="Arial Narrow" w:cs="Arial Narrow"/>
          <w:sz w:val="24"/>
          <w:szCs w:val="24"/>
          <w:lang w:val="en-US"/>
        </w:rPr>
        <w:t xml:space="preserve">t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3"/>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rses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5"/>
          <w:sz w:val="24"/>
          <w:szCs w:val="24"/>
          <w:lang w:val="en-US"/>
        </w:rPr>
        <w:t>o</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te</w:t>
      </w:r>
      <w:r w:rsidRPr="006D6FE2">
        <w:rPr>
          <w:rFonts w:ascii="Arial Narrow" w:eastAsia="Arial Narrow" w:hAnsi="Arial Narrow" w:cs="Arial Narrow"/>
          <w:sz w:val="24"/>
          <w:szCs w:val="24"/>
          <w:lang w:val="en-US"/>
        </w:rPr>
        <w:t>rdiction</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’empl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2"/>
          <w:sz w:val="24"/>
          <w:szCs w:val="24"/>
          <w:lang w:val="en-US"/>
        </w:rPr>
        <w:t>y</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les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ts </w:t>
      </w:r>
      <w:proofErr w:type="spellStart"/>
      <w:r w:rsidRPr="006D6FE2">
        <w:rPr>
          <w:rFonts w:ascii="Arial Narrow" w:eastAsia="Arial Narrow" w:hAnsi="Arial Narrow" w:cs="Arial Narrow"/>
          <w:spacing w:val="1"/>
          <w:sz w:val="24"/>
          <w:szCs w:val="24"/>
          <w:lang w:val="en-US"/>
        </w:rPr>
        <w:t>âg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ins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4"/>
          <w:sz w:val="24"/>
          <w:szCs w:val="24"/>
          <w:lang w:val="en-US"/>
        </w:rPr>
        <w:t>1</w:t>
      </w:r>
      <w:r w:rsidRPr="006D6FE2">
        <w:rPr>
          <w:rFonts w:ascii="Arial Narrow" w:eastAsia="Arial Narrow" w:hAnsi="Arial Narrow" w:cs="Arial Narrow"/>
          <w:sz w:val="24"/>
          <w:szCs w:val="24"/>
          <w:lang w:val="en-US"/>
        </w:rPr>
        <w:t xml:space="preserve">4 </w:t>
      </w:r>
      <w:proofErr w:type="spellStart"/>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du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 xml:space="preserve">ct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la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 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 xml:space="preserve">x </w:t>
      </w:r>
      <w:proofErr w:type="spellStart"/>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3"/>
          <w:sz w:val="24"/>
          <w:szCs w:val="24"/>
          <w:lang w:val="en-US"/>
        </w:rPr>
        <w:t>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rdits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 xml:space="preserve">x </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t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 f</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mme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ada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ob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roit</w:t>
      </w:r>
      <w:r w:rsidRPr="006D6FE2">
        <w:rPr>
          <w:rFonts w:ascii="Arial Narrow" w:eastAsia="Arial Narrow" w:hAnsi="Arial Narrow" w:cs="Arial Narrow"/>
          <w:spacing w:val="6"/>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j</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issa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ng</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 (v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5"/>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7"/>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 xml:space="preserve">t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itio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il</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nu</w:t>
      </w:r>
      <w:r w:rsidRPr="006D6FE2">
        <w:rPr>
          <w:rFonts w:ascii="Arial Narrow" w:eastAsia="Arial Narrow" w:hAnsi="Arial Narrow" w:cs="Arial Narrow"/>
          <w:sz w:val="24"/>
          <w:szCs w:val="24"/>
          <w:lang w:val="en-US"/>
        </w:rPr>
        <w:t>it</w:t>
      </w:r>
      <w:proofErr w:type="spellEnd"/>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ond</w:t>
      </w:r>
      <w:r w:rsidRPr="006D6FE2">
        <w:rPr>
          <w:rFonts w:ascii="Arial Narrow" w:eastAsia="Arial Narrow" w:hAnsi="Arial Narrow" w:cs="Arial Narrow"/>
          <w:sz w:val="24"/>
          <w:szCs w:val="24"/>
          <w:lang w:val="en-US"/>
        </w:rPr>
        <w:t>iti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’hy</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té</w:t>
      </w:r>
      <w:proofErr w:type="spellEnd"/>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ie</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tra</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z w:val="24"/>
          <w:szCs w:val="24"/>
          <w:lang w:val="en-US"/>
        </w:rPr>
        <w:t xml:space="preserve">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 xml:space="preserve">rt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ga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qu</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2"/>
          <w:sz w:val="24"/>
          <w:szCs w:val="24"/>
          <w:lang w:val="en-US"/>
        </w:rPr>
        <w:t>p</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nd</w:t>
      </w:r>
      <w:r w:rsidRPr="006D6FE2">
        <w:rPr>
          <w:rFonts w:ascii="Arial Narrow" w:eastAsia="Arial Narrow" w:hAnsi="Arial Narrow" w:cs="Arial Narrow"/>
          <w:sz w:val="24"/>
          <w:szCs w:val="24"/>
          <w:lang w:val="en-US"/>
        </w:rPr>
        <w:t>iv</w:t>
      </w:r>
      <w:r w:rsidRPr="006D6FE2">
        <w:rPr>
          <w:rFonts w:ascii="Arial Narrow" w:eastAsia="Arial Narrow" w:hAnsi="Arial Narrow" w:cs="Arial Narrow"/>
          <w:spacing w:val="-1"/>
          <w:sz w:val="24"/>
          <w:szCs w:val="24"/>
          <w:lang w:val="en-US"/>
        </w:rPr>
        <w:t>id</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p>
    <w:p w14:paraId="4604614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1153F55" w14:textId="77777777" w:rsidR="006D6FE2" w:rsidRPr="006D6FE2" w:rsidRDefault="006D6FE2" w:rsidP="006D6FE2">
      <w:pPr>
        <w:spacing w:before="15" w:after="0" w:line="200" w:lineRule="exact"/>
        <w:rPr>
          <w:rFonts w:ascii="Times New Roman" w:eastAsia="Times New Roman" w:hAnsi="Times New Roman" w:cs="Times New Roman"/>
          <w:sz w:val="20"/>
          <w:szCs w:val="20"/>
          <w:lang w:val="en-US"/>
        </w:rPr>
      </w:pPr>
    </w:p>
    <w:p w14:paraId="172B657D" w14:textId="77777777" w:rsidR="006D6FE2" w:rsidRPr="006D6FE2" w:rsidRDefault="006D6FE2" w:rsidP="006D6FE2">
      <w:pPr>
        <w:tabs>
          <w:tab w:val="left" w:pos="960"/>
        </w:tabs>
        <w:spacing w:after="0" w:line="360" w:lineRule="auto"/>
        <w:ind w:left="965" w:right="72"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t>2</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r>
      <w:proofErr w:type="gramStart"/>
      <w:r w:rsidRPr="006D6FE2">
        <w:rPr>
          <w:rFonts w:ascii="Arial Narrow" w:eastAsia="Arial Narrow" w:hAnsi="Arial Narrow" w:cs="Arial Narrow"/>
          <w:sz w:val="24"/>
          <w:szCs w:val="24"/>
          <w:lang w:val="en-US"/>
        </w:rPr>
        <w:t xml:space="preserve">En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tre</w:t>
      </w:r>
      <w:proofErr w:type="spellEnd"/>
      <w:proofErr w:type="gram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ag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r w:rsidRPr="006D6FE2">
        <w:rPr>
          <w:rFonts w:ascii="Arial Narrow" w:eastAsia="Arial Narrow" w:hAnsi="Arial Narrow" w:cs="Arial Narrow"/>
          <w:sz w:val="24"/>
          <w:szCs w:val="24"/>
          <w:lang w:val="en-US"/>
        </w:rPr>
        <w:t xml:space="preserve">à </w:t>
      </w:r>
      <w:r w:rsidRPr="006D6FE2">
        <w:rPr>
          <w:rFonts w:ascii="Arial Narrow" w:eastAsia="Arial Narrow" w:hAnsi="Arial Narrow" w:cs="Arial Narrow"/>
          <w:spacing w:val="21"/>
          <w:sz w:val="24"/>
          <w:szCs w:val="24"/>
          <w:lang w:val="en-US"/>
        </w:rPr>
        <w:t xml:space="preserve"> </w:t>
      </w:r>
      <w:proofErr w:type="spellStart"/>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œ</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2"/>
          <w:sz w:val="24"/>
          <w:szCs w:val="24"/>
          <w:lang w:val="en-US"/>
        </w:rPr>
        <w:t>v</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0"/>
          <w:sz w:val="24"/>
          <w:szCs w:val="24"/>
          <w:lang w:val="en-US"/>
        </w:rPr>
        <w:t xml:space="preserve"> </w:t>
      </w:r>
      <w:r w:rsidRPr="006D6FE2">
        <w:rPr>
          <w:rFonts w:ascii="Arial Narrow" w:eastAsia="Arial Narrow" w:hAnsi="Arial Narrow" w:cs="Arial Narrow"/>
          <w:sz w:val="24"/>
          <w:szCs w:val="24"/>
          <w:lang w:val="en-US"/>
        </w:rPr>
        <w:t xml:space="preserve">les </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8"/>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’a</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én</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ion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2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r w:rsidRPr="006D6FE2">
        <w:rPr>
          <w:rFonts w:ascii="Arial Narrow" w:eastAsia="Arial Narrow" w:hAnsi="Arial Narrow" w:cs="Arial Narrow"/>
          <w:spacing w:val="20"/>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la </w:t>
      </w:r>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tice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im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ct</w:t>
      </w:r>
      <w:proofErr w:type="spellEnd"/>
      <w:r w:rsidRPr="006D6FE2">
        <w:rPr>
          <w:rFonts w:ascii="Arial Narrow" w:eastAsia="Arial Narrow" w:hAnsi="Arial Narrow" w:cs="Arial Narrow"/>
          <w:sz w:val="24"/>
          <w:szCs w:val="24"/>
          <w:lang w:val="en-US"/>
        </w:rPr>
        <w:t xml:space="preserve"> </w:t>
      </w:r>
      <w:proofErr w:type="spellStart"/>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ro</w:t>
      </w:r>
      <w:r w:rsidRPr="006D6FE2">
        <w:rPr>
          <w:rFonts w:ascii="Arial Narrow" w:eastAsia="Arial Narrow" w:hAnsi="Arial Narrow" w:cs="Arial Narrow"/>
          <w:spacing w:val="1"/>
          <w:sz w:val="24"/>
          <w:szCs w:val="24"/>
          <w:lang w:val="en-US"/>
        </w:rPr>
        <w:t>nn</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l</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rnie</w:t>
      </w:r>
      <w:proofErr w:type="spellEnd"/>
      <w:r w:rsidRPr="006D6FE2">
        <w:rPr>
          <w:rFonts w:ascii="Arial Narrow" w:eastAsia="Arial Narrow" w:hAnsi="Arial Narrow" w:cs="Arial Narrow"/>
          <w:sz w:val="24"/>
          <w:szCs w:val="24"/>
          <w:lang w:val="en-US"/>
        </w:rPr>
        <w:t xml:space="preserve"> le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 xml:space="preserve">le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En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ng</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res</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9"/>
          <w:sz w:val="24"/>
          <w:szCs w:val="24"/>
          <w:lang w:val="en-US"/>
        </w:rPr>
        <w:t>f</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z w:val="24"/>
          <w:szCs w:val="24"/>
          <w:lang w:val="en-US"/>
        </w:rPr>
        <w:t>e res</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 xml:space="preserve">les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em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7"/>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h</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la</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st</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z w:val="24"/>
          <w:szCs w:val="24"/>
          <w:lang w:val="en-US"/>
        </w:rPr>
        <w:t>ssib</w:t>
      </w:r>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les</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ctiv</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mm</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til</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1"/>
          <w:sz w:val="24"/>
          <w:szCs w:val="24"/>
          <w:lang w:val="en-US"/>
        </w:rPr>
        <w:t>ap</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reils</w:t>
      </w:r>
      <w:proofErr w:type="spellEnd"/>
      <w:r w:rsidRPr="006D6FE2">
        <w:rPr>
          <w:rFonts w:ascii="Arial Narrow" w:eastAsia="Arial Narrow" w:hAnsi="Arial Narrow" w:cs="Arial Narrow"/>
          <w:spacing w:val="53"/>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y</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fa</w:t>
      </w:r>
      <w:r w:rsidRPr="006D6FE2">
        <w:rPr>
          <w:rFonts w:ascii="Arial Narrow" w:eastAsia="Arial Narrow" w:hAnsi="Arial Narrow" w:cs="Arial Narrow"/>
          <w:sz w:val="24"/>
          <w:szCs w:val="24"/>
          <w:lang w:val="en-US"/>
        </w:rPr>
        <w:t>ible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i</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ct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r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r</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proofErr w:type="spellEnd"/>
      <w:r w:rsidRPr="006D6FE2">
        <w:rPr>
          <w:rFonts w:ascii="Arial Narrow" w:eastAsia="Arial Narrow" w:hAnsi="Arial Narrow" w:cs="Arial Narrow"/>
          <w:sz w:val="24"/>
          <w:szCs w:val="24"/>
          <w:lang w:val="en-US"/>
        </w:rPr>
        <w:t>.</w:t>
      </w:r>
    </w:p>
    <w:p w14:paraId="76E13C6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9D847DD" w14:textId="77777777" w:rsidR="006D6FE2" w:rsidRPr="006D6FE2" w:rsidRDefault="006D6FE2" w:rsidP="006D6FE2">
      <w:pPr>
        <w:spacing w:before="14" w:after="0" w:line="200" w:lineRule="exact"/>
        <w:rPr>
          <w:rFonts w:ascii="Times New Roman" w:eastAsia="Times New Roman" w:hAnsi="Times New Roman" w:cs="Times New Roman"/>
          <w:sz w:val="20"/>
          <w:szCs w:val="20"/>
          <w:lang w:val="en-US"/>
        </w:rPr>
      </w:pPr>
    </w:p>
    <w:p w14:paraId="3949C586" w14:textId="77777777" w:rsidR="006D6FE2" w:rsidRPr="006D6FE2" w:rsidRDefault="006D6FE2" w:rsidP="006D6FE2">
      <w:pPr>
        <w:tabs>
          <w:tab w:val="left" w:pos="960"/>
        </w:tabs>
        <w:spacing w:after="0" w:line="359" w:lineRule="auto"/>
        <w:ind w:left="965" w:right="73" w:hanging="569"/>
        <w:jc w:val="both"/>
        <w:rPr>
          <w:rFonts w:ascii="Arial Narrow" w:eastAsia="Arial Narrow" w:hAnsi="Arial Narrow" w:cs="Arial Narrow"/>
          <w:sz w:val="24"/>
          <w:szCs w:val="24"/>
          <w:lang w:val="en-US"/>
        </w:rPr>
        <w:sectPr w:rsidR="006D6FE2" w:rsidRPr="006D6FE2" w:rsidSect="006D6FE2">
          <w:type w:val="continuous"/>
          <w:pgSz w:w="11900" w:h="16820"/>
          <w:pgMar w:top="1220" w:right="1020" w:bottom="280" w:left="1020" w:header="720" w:footer="720" w:gutter="0"/>
          <w:cols w:space="720"/>
        </w:sectPr>
      </w:pPr>
      <w:r w:rsidRPr="006D6FE2">
        <w:rPr>
          <w:rFonts w:ascii="Arial Narrow" w:eastAsia="Arial Narrow" w:hAnsi="Arial Narrow" w:cs="Arial Narrow"/>
          <w:spacing w:val="1"/>
          <w:sz w:val="24"/>
          <w:szCs w:val="24"/>
          <w:lang w:val="en-US"/>
        </w:rPr>
        <w:t>3</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No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ê</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1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14"/>
          <w:sz w:val="24"/>
          <w:szCs w:val="24"/>
          <w:lang w:val="en-US"/>
        </w:rPr>
        <w:t xml:space="preserve"> </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5"/>
          <w:sz w:val="24"/>
          <w:szCs w:val="24"/>
          <w:lang w:val="en-US"/>
        </w:rPr>
        <w:t>s</w:t>
      </w:r>
      <w:r w:rsidRPr="006D6FE2">
        <w:rPr>
          <w:rFonts w:ascii="Arial Narrow" w:eastAsia="Arial Narrow" w:hAnsi="Arial Narrow" w:cs="Arial Narrow"/>
          <w:spacing w:val="-1"/>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1"/>
          <w:sz w:val="24"/>
          <w:szCs w:val="24"/>
          <w:lang w:val="en-US"/>
        </w:rPr>
        <w:t xml:space="preserve"> </w:t>
      </w:r>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13"/>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î</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r w:rsidRPr="006D6FE2">
        <w:rPr>
          <w:rFonts w:ascii="Arial Narrow" w:eastAsia="Arial Narrow" w:hAnsi="Arial Narrow" w:cs="Arial Narrow"/>
          <w:spacing w:val="-11"/>
          <w:sz w:val="24"/>
          <w:szCs w:val="24"/>
          <w:lang w:val="en-US"/>
        </w:rPr>
        <w:t xml:space="preserve"> </w:t>
      </w:r>
      <w:proofErr w:type="spellStart"/>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vra</w:t>
      </w:r>
      <w:r w:rsidRPr="006D6FE2">
        <w:rPr>
          <w:rFonts w:ascii="Arial Narrow" w:eastAsia="Arial Narrow" w:hAnsi="Arial Narrow" w:cs="Arial Narrow"/>
          <w:spacing w:val="-1"/>
          <w:sz w:val="24"/>
          <w:szCs w:val="24"/>
          <w:lang w:val="en-US"/>
        </w:rPr>
        <w:t>ge</w:t>
      </w:r>
      <w:proofErr w:type="spellEnd"/>
      <w:r w:rsidRPr="006D6FE2">
        <w:rPr>
          <w:rFonts w:ascii="Arial Narrow" w:eastAsia="Arial Narrow" w:hAnsi="Arial Narrow" w:cs="Arial Narrow"/>
          <w:sz w:val="24"/>
          <w:szCs w:val="24"/>
          <w:lang w:val="en-US"/>
        </w:rPr>
        <w:t>, les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Com</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iss</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r w:rsidRPr="006D6FE2">
        <w:rPr>
          <w:rFonts w:ascii="Arial Narrow" w:eastAsia="Arial Narrow" w:hAnsi="Arial Narrow" w:cs="Arial Narrow"/>
          <w:spacing w:val="1"/>
          <w:sz w:val="24"/>
          <w:szCs w:val="24"/>
          <w:lang w:val="en-US"/>
        </w:rPr>
        <w:t>de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w:t>
      </w:r>
      <w:r w:rsidRPr="006D6FE2">
        <w:rPr>
          <w:rFonts w:ascii="Arial Narrow" w:eastAsia="Arial Narrow" w:hAnsi="Arial Narrow" w:cs="Arial Narrow"/>
          <w:spacing w:val="-2"/>
          <w:sz w:val="24"/>
          <w:szCs w:val="24"/>
          <w:lang w:val="en-US"/>
        </w:rPr>
        <w:t>h</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in</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3"/>
          <w:sz w:val="24"/>
          <w:szCs w:val="24"/>
          <w:lang w:val="en-US"/>
        </w:rPr>
        <w:t xml:space="preserve"> l</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iè</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z w:val="24"/>
          <w:szCs w:val="24"/>
          <w:lang w:val="en-US"/>
        </w:rPr>
        <w:t>rela</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ifs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4"/>
          <w:sz w:val="24"/>
          <w:szCs w:val="24"/>
          <w:lang w:val="en-US"/>
        </w:rPr>
        <w:t xml:space="preserve"> </w:t>
      </w:r>
      <w:proofErr w:type="spellStart"/>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2"/>
          <w:sz w:val="24"/>
          <w:szCs w:val="24"/>
          <w:lang w:val="en-US"/>
        </w:rPr>
        <w:t>x</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u</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rché</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à</w:t>
      </w:r>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z w:val="24"/>
          <w:szCs w:val="24"/>
          <w:lang w:val="en-US"/>
        </w:rPr>
        <w:t>les</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t</w:t>
      </w:r>
      <w:r w:rsidRPr="006D6FE2">
        <w:rPr>
          <w:rFonts w:ascii="Arial Narrow" w:eastAsia="Arial Narrow" w:hAnsi="Arial Narrow" w:cs="Arial Narrow"/>
          <w:sz w:val="24"/>
          <w:szCs w:val="24"/>
          <w:lang w:val="en-US"/>
        </w:rPr>
        <w:t>re</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v</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i</w:t>
      </w:r>
      <w:r w:rsidRPr="006D6FE2">
        <w:rPr>
          <w:rFonts w:ascii="Arial Narrow" w:eastAsia="Arial Narrow" w:hAnsi="Arial Narrow" w:cs="Arial Narrow"/>
          <w:sz w:val="24"/>
          <w:szCs w:val="24"/>
          <w:lang w:val="en-US"/>
        </w:rPr>
        <w:t>f</w:t>
      </w:r>
      <w:r w:rsidRPr="006D6FE2">
        <w:rPr>
          <w:rFonts w:ascii="Arial Narrow" w:eastAsia="Arial Narrow" w:hAnsi="Arial Narrow" w:cs="Arial Narrow"/>
          <w:spacing w:val="-2"/>
          <w:sz w:val="24"/>
          <w:szCs w:val="24"/>
          <w:lang w:val="en-US"/>
        </w:rPr>
        <w:t>i</w:t>
      </w:r>
      <w:r w:rsidRPr="006D6FE2">
        <w:rPr>
          <w:rFonts w:ascii="Arial Narrow" w:eastAsia="Arial Narrow" w:hAnsi="Arial Narrow" w:cs="Arial Narrow"/>
          <w:spacing w:val="6"/>
          <w:sz w:val="24"/>
          <w:szCs w:val="24"/>
          <w:lang w:val="en-US"/>
        </w:rPr>
        <w:t>c</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proofErr w:type="spellStart"/>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1"/>
          <w:sz w:val="24"/>
          <w:szCs w:val="24"/>
          <w:lang w:val="en-US"/>
        </w:rPr>
        <w:t>’</w:t>
      </w:r>
      <w:r w:rsidRPr="006D6FE2">
        <w:rPr>
          <w:rFonts w:ascii="Arial Narrow" w:eastAsia="Arial Narrow" w:hAnsi="Arial Narrow" w:cs="Arial Narrow"/>
          <w:sz w:val="24"/>
          <w:szCs w:val="24"/>
          <w:lang w:val="en-US"/>
        </w:rPr>
        <w:t>AR</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z w:val="24"/>
          <w:szCs w:val="24"/>
          <w:lang w:val="en-US"/>
        </w:rPr>
        <w:t>P</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u</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 xml:space="preserve">rps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 xml:space="preserve">e </w:t>
      </w:r>
      <w:proofErr w:type="spellStart"/>
      <w:r w:rsidRPr="006D6FE2">
        <w:rPr>
          <w:rFonts w:ascii="Arial Narrow" w:eastAsia="Arial Narrow" w:hAnsi="Arial Narrow" w:cs="Arial Narrow"/>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trôle</w:t>
      </w:r>
      <w:proofErr w:type="spellEnd"/>
      <w:r w:rsidRPr="006D6FE2">
        <w:rPr>
          <w:rFonts w:ascii="Arial Narrow" w:eastAsia="Arial Narrow" w:hAnsi="Arial Narrow" w:cs="Arial Narrow"/>
          <w:spacing w:val="-1"/>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l’E</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z w:val="24"/>
          <w:szCs w:val="24"/>
          <w:lang w:val="en-US"/>
        </w:rPr>
        <w:t>.</w:t>
      </w:r>
    </w:p>
    <w:p w14:paraId="5E2B7028" w14:textId="77777777" w:rsidR="006D6FE2" w:rsidRPr="006D6FE2" w:rsidRDefault="006D6FE2" w:rsidP="006D6FE2">
      <w:pPr>
        <w:tabs>
          <w:tab w:val="left" w:pos="680"/>
        </w:tabs>
        <w:spacing w:before="74" w:after="0" w:line="360" w:lineRule="auto"/>
        <w:ind w:left="685" w:right="72" w:hanging="569"/>
        <w:jc w:val="both"/>
        <w:rPr>
          <w:rFonts w:ascii="Arial Narrow" w:eastAsia="Arial Narrow" w:hAnsi="Arial Narrow" w:cs="Arial Narrow"/>
          <w:sz w:val="24"/>
          <w:szCs w:val="24"/>
          <w:lang w:val="en-US"/>
        </w:rPr>
      </w:pPr>
      <w:r w:rsidRPr="006D6FE2">
        <w:rPr>
          <w:rFonts w:ascii="Arial Narrow" w:eastAsia="Arial Narrow" w:hAnsi="Arial Narrow" w:cs="Arial Narrow"/>
          <w:spacing w:val="1"/>
          <w:sz w:val="24"/>
          <w:szCs w:val="24"/>
          <w:lang w:val="en-US"/>
        </w:rPr>
        <w:lastRenderedPageBreak/>
        <w:t>4</w:t>
      </w:r>
      <w:r w:rsidRPr="006D6FE2">
        <w:rPr>
          <w:rFonts w:ascii="Arial Narrow" w:eastAsia="Arial Narrow" w:hAnsi="Arial Narrow" w:cs="Arial Narrow"/>
          <w:sz w:val="24"/>
          <w:szCs w:val="24"/>
          <w:lang w:val="en-US"/>
        </w:rPr>
        <w:t>)</w:t>
      </w:r>
      <w:r w:rsidRPr="006D6FE2">
        <w:rPr>
          <w:rFonts w:ascii="Arial Narrow" w:eastAsia="Arial Narrow" w:hAnsi="Arial Narrow" w:cs="Arial Narrow"/>
          <w:sz w:val="24"/>
          <w:szCs w:val="24"/>
          <w:lang w:val="en-US"/>
        </w:rPr>
        <w:tab/>
        <w:t>Fa</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te</w:t>
      </w:r>
      <w:r w:rsidRPr="006D6FE2">
        <w:rPr>
          <w:rFonts w:ascii="Arial Narrow" w:eastAsia="Arial Narrow" w:hAnsi="Arial Narrow" w:cs="Arial Narrow"/>
          <w:spacing w:val="1"/>
          <w:sz w:val="24"/>
          <w:szCs w:val="24"/>
          <w:lang w:val="en-US"/>
        </w:rPr>
        <w:t xml:space="preserve"> p</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n</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b</w:t>
      </w:r>
      <w:r w:rsidRPr="006D6FE2">
        <w:rPr>
          <w:rFonts w:ascii="Arial Narrow" w:eastAsia="Arial Narrow" w:hAnsi="Arial Narrow" w:cs="Arial Narrow"/>
          <w:sz w:val="24"/>
          <w:szCs w:val="24"/>
          <w:lang w:val="en-US"/>
        </w:rPr>
        <w:t>res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tre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o</w:t>
      </w:r>
      <w:r w:rsidRPr="006D6FE2">
        <w:rPr>
          <w:rFonts w:ascii="Arial Narrow" w:eastAsia="Arial Narrow" w:hAnsi="Arial Narrow" w:cs="Arial Narrow"/>
          <w:spacing w:val="1"/>
          <w:sz w:val="24"/>
          <w:szCs w:val="24"/>
          <w:lang w:val="en-US"/>
        </w:rPr>
        <w:t>upe</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no</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pacing w:val="10"/>
          <w:sz w:val="24"/>
          <w:szCs w:val="24"/>
          <w:lang w:val="en-US"/>
        </w:rPr>
        <w:t>s</w:t>
      </w:r>
      <w:r w:rsidRPr="006D6FE2">
        <w:rPr>
          <w:rFonts w:ascii="Arial Narrow" w:eastAsia="Arial Narrow" w:hAnsi="Arial Narrow" w:cs="Arial Narrow"/>
          <w:sz w:val="24"/>
          <w:szCs w:val="24"/>
          <w:lang w:val="en-US"/>
        </w:rPr>
        <w:t>-</w:t>
      </w:r>
      <w:proofErr w:type="spellStart"/>
      <w:r w:rsidRPr="006D6FE2">
        <w:rPr>
          <w:rFonts w:ascii="Arial Narrow" w:eastAsia="Arial Narrow" w:hAnsi="Arial Narrow" w:cs="Arial Narrow"/>
          <w:sz w:val="24"/>
          <w:szCs w:val="24"/>
          <w:lang w:val="en-US"/>
        </w:rPr>
        <w:t>trait</w:t>
      </w:r>
      <w:r w:rsidRPr="006D6FE2">
        <w:rPr>
          <w:rFonts w:ascii="Arial Narrow" w:eastAsia="Arial Narrow" w:hAnsi="Arial Narrow" w:cs="Arial Narrow"/>
          <w:spacing w:val="-1"/>
          <w:sz w:val="24"/>
          <w:szCs w:val="24"/>
          <w:lang w:val="en-US"/>
        </w:rPr>
        <w:t>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ts</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1"/>
          <w:sz w:val="24"/>
          <w:szCs w:val="24"/>
          <w:lang w:val="en-US"/>
        </w:rPr>
        <w:t xml:space="preserve"> d</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2"/>
          <w:sz w:val="24"/>
          <w:szCs w:val="24"/>
          <w:lang w:val="en-US"/>
        </w:rPr>
        <w:t>f</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1"/>
          <w:sz w:val="24"/>
          <w:szCs w:val="24"/>
          <w:lang w:val="en-US"/>
        </w:rPr>
        <w:t>me</w:t>
      </w:r>
      <w:r w:rsidRPr="006D6FE2">
        <w:rPr>
          <w:rFonts w:ascii="Arial Narrow" w:eastAsia="Arial Narrow" w:hAnsi="Arial Narrow" w:cs="Arial Narrow"/>
          <w:sz w:val="24"/>
          <w:szCs w:val="24"/>
          <w:lang w:val="en-US"/>
        </w:rPr>
        <w:t xml:space="preserve">r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les</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ég</w:t>
      </w:r>
      <w:r w:rsidRPr="006D6FE2">
        <w:rPr>
          <w:rFonts w:ascii="Arial Narrow" w:eastAsia="Arial Narrow" w:hAnsi="Arial Narrow" w:cs="Arial Narrow"/>
          <w:sz w:val="24"/>
          <w:szCs w:val="24"/>
          <w:lang w:val="en-US"/>
        </w:rPr>
        <w:t>issa</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z w:val="24"/>
          <w:szCs w:val="24"/>
          <w:lang w:val="en-US"/>
        </w:rPr>
        <w:t>la</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pacing w:val="-3"/>
          <w:sz w:val="24"/>
          <w:szCs w:val="24"/>
          <w:lang w:val="en-US"/>
        </w:rPr>
        <w:t>r</w:t>
      </w:r>
      <w:r w:rsidRPr="006D6FE2">
        <w:rPr>
          <w:rFonts w:ascii="Arial Narrow" w:eastAsia="Arial Narrow" w:hAnsi="Arial Narrow" w:cs="Arial Narrow"/>
          <w:spacing w:val="1"/>
          <w:sz w:val="24"/>
          <w:szCs w:val="24"/>
          <w:lang w:val="en-US"/>
        </w:rPr>
        <w:t>é</w:t>
      </w:r>
      <w:r w:rsidRPr="006D6FE2">
        <w:rPr>
          <w:rFonts w:ascii="Arial Narrow" w:eastAsia="Arial Narrow" w:hAnsi="Arial Narrow" w:cs="Arial Narrow"/>
          <w:sz w:val="24"/>
          <w:szCs w:val="24"/>
          <w:lang w:val="en-US"/>
        </w:rPr>
        <w:t>s</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pacing w:val="-2"/>
          <w:sz w:val="24"/>
          <w:szCs w:val="24"/>
          <w:lang w:val="en-US"/>
        </w:rPr>
        <w:t>t</w:t>
      </w:r>
      <w:r w:rsidRPr="006D6FE2">
        <w:rPr>
          <w:rFonts w:ascii="Arial Narrow" w:eastAsia="Arial Narrow" w:hAnsi="Arial Narrow" w:cs="Arial Narrow"/>
          <w:sz w:val="24"/>
          <w:szCs w:val="24"/>
          <w:lang w:val="en-US"/>
        </w:rPr>
        <w:t>e</w:t>
      </w:r>
      <w:proofErr w:type="spellEnd"/>
      <w:r w:rsidRPr="006D6FE2">
        <w:rPr>
          <w:rFonts w:ascii="Arial Narrow" w:eastAsia="Arial Narrow" w:hAnsi="Arial Narrow" w:cs="Arial Narrow"/>
          <w:spacing w:val="3"/>
          <w:sz w:val="24"/>
          <w:szCs w:val="24"/>
          <w:lang w:val="en-US"/>
        </w:rPr>
        <w:t xml:space="preserve"> </w:t>
      </w:r>
      <w:proofErr w:type="spellStart"/>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pacing w:val="1"/>
          <w:sz w:val="24"/>
          <w:szCs w:val="24"/>
          <w:lang w:val="en-US"/>
        </w:rPr>
        <w:t>ha</w:t>
      </w:r>
      <w:r w:rsidRPr="006D6FE2">
        <w:rPr>
          <w:rFonts w:ascii="Arial Narrow" w:eastAsia="Arial Narrow" w:hAnsi="Arial Narrow" w:cs="Arial Narrow"/>
          <w:sz w:val="24"/>
          <w:szCs w:val="24"/>
          <w:lang w:val="en-US"/>
        </w:rPr>
        <w:t>rt</w:t>
      </w:r>
      <w:r w:rsidRPr="006D6FE2">
        <w:rPr>
          <w:rFonts w:ascii="Arial Narrow" w:eastAsia="Arial Narrow" w:hAnsi="Arial Narrow" w:cs="Arial Narrow"/>
          <w:spacing w:val="-2"/>
          <w:sz w:val="24"/>
          <w:szCs w:val="24"/>
          <w:lang w:val="en-US"/>
        </w:rPr>
        <w:t>e</w:t>
      </w:r>
      <w:proofErr w:type="spellEnd"/>
      <w:r w:rsidRPr="006D6FE2">
        <w:rPr>
          <w:rFonts w:ascii="Arial Narrow" w:eastAsia="Arial Narrow" w:hAnsi="Arial Narrow" w:cs="Arial Narrow"/>
          <w:sz w:val="24"/>
          <w:szCs w:val="24"/>
          <w:lang w:val="en-US"/>
        </w:rPr>
        <w:t>,</w:t>
      </w:r>
      <w:r w:rsidRPr="006D6FE2">
        <w:rPr>
          <w:rFonts w:ascii="Arial Narrow" w:eastAsia="Arial Narrow" w:hAnsi="Arial Narrow" w:cs="Arial Narrow"/>
          <w:spacing w:val="3"/>
          <w:sz w:val="24"/>
          <w:szCs w:val="24"/>
          <w:lang w:val="en-US"/>
        </w:rPr>
        <w:t xml:space="preserve"> </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pacing w:val="1"/>
          <w:sz w:val="24"/>
          <w:szCs w:val="24"/>
          <w:lang w:val="en-US"/>
        </w:rPr>
        <w:t>ou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z w:val="24"/>
          <w:szCs w:val="24"/>
          <w:lang w:val="en-US"/>
        </w:rPr>
        <w:t>rec</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pacing w:val="1"/>
          <w:sz w:val="24"/>
          <w:szCs w:val="24"/>
          <w:lang w:val="en-US"/>
        </w:rPr>
        <w:t>na</w:t>
      </w:r>
      <w:r w:rsidRPr="006D6FE2">
        <w:rPr>
          <w:rFonts w:ascii="Arial Narrow" w:eastAsia="Arial Narrow" w:hAnsi="Arial Narrow" w:cs="Arial Narrow"/>
          <w:sz w:val="24"/>
          <w:szCs w:val="24"/>
          <w:lang w:val="en-US"/>
        </w:rPr>
        <w:t>isso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q</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e</w:t>
      </w:r>
      <w:r w:rsidRPr="006D6FE2">
        <w:rPr>
          <w:rFonts w:ascii="Arial Narrow" w:eastAsia="Arial Narrow" w:hAnsi="Arial Narrow" w:cs="Arial Narrow"/>
          <w:spacing w:val="1"/>
          <w:sz w:val="24"/>
          <w:szCs w:val="24"/>
          <w:lang w:val="en-US"/>
        </w:rPr>
        <w:t xml:space="preserve"> n</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x</w:t>
      </w:r>
      <w:r w:rsidRPr="006D6FE2">
        <w:rPr>
          <w:rFonts w:ascii="Arial Narrow" w:eastAsia="Arial Narrow" w:hAnsi="Arial Narrow" w:cs="Arial Narrow"/>
          <w:spacing w:val="1"/>
          <w:sz w:val="24"/>
          <w:szCs w:val="24"/>
          <w:lang w:val="en-US"/>
        </w:rPr>
        <w:t>po</w:t>
      </w:r>
      <w:r w:rsidRPr="006D6FE2">
        <w:rPr>
          <w:rFonts w:ascii="Arial Narrow" w:eastAsia="Arial Narrow" w:hAnsi="Arial Narrow" w:cs="Arial Narrow"/>
          <w:spacing w:val="-2"/>
          <w:sz w:val="24"/>
          <w:szCs w:val="24"/>
          <w:lang w:val="en-US"/>
        </w:rPr>
        <w:t>s</w:t>
      </w:r>
      <w:r w:rsidRPr="006D6FE2">
        <w:rPr>
          <w:rFonts w:ascii="Arial Narrow" w:eastAsia="Arial Narrow" w:hAnsi="Arial Narrow" w:cs="Arial Narrow"/>
          <w:spacing w:val="1"/>
          <w:sz w:val="24"/>
          <w:szCs w:val="24"/>
          <w:lang w:val="en-US"/>
        </w:rPr>
        <w:t>on</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au</w:t>
      </w:r>
      <w:r w:rsidRPr="006D6FE2">
        <w:rPr>
          <w:rFonts w:ascii="Arial Narrow" w:eastAsia="Arial Narrow" w:hAnsi="Arial Narrow" w:cs="Arial Narrow"/>
          <w:sz w:val="24"/>
          <w:szCs w:val="24"/>
          <w:lang w:val="en-US"/>
        </w:rPr>
        <w:t>x s</w:t>
      </w:r>
      <w:r w:rsidRPr="006D6FE2">
        <w:rPr>
          <w:rFonts w:ascii="Arial Narrow" w:eastAsia="Arial Narrow" w:hAnsi="Arial Narrow" w:cs="Arial Narrow"/>
          <w:spacing w:val="1"/>
          <w:sz w:val="24"/>
          <w:szCs w:val="24"/>
          <w:lang w:val="en-US"/>
        </w:rPr>
        <w:t>an</w:t>
      </w:r>
      <w:r w:rsidRPr="006D6FE2">
        <w:rPr>
          <w:rFonts w:ascii="Arial Narrow" w:eastAsia="Arial Narrow" w:hAnsi="Arial Narrow" w:cs="Arial Narrow"/>
          <w:spacing w:val="-2"/>
          <w:sz w:val="24"/>
          <w:szCs w:val="24"/>
          <w:lang w:val="en-US"/>
        </w:rPr>
        <w:t>c</w:t>
      </w:r>
      <w:r w:rsidRPr="006D6FE2">
        <w:rPr>
          <w:rFonts w:ascii="Arial Narrow" w:eastAsia="Arial Narrow" w:hAnsi="Arial Narrow" w:cs="Arial Narrow"/>
          <w:sz w:val="24"/>
          <w:szCs w:val="24"/>
          <w:lang w:val="en-US"/>
        </w:rPr>
        <w:t>ti</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pacing w:val="-1"/>
          <w:sz w:val="24"/>
          <w:szCs w:val="24"/>
          <w:lang w:val="en-US"/>
        </w:rPr>
        <w:t>n</w:t>
      </w:r>
      <w:r w:rsidRPr="006D6FE2">
        <w:rPr>
          <w:rFonts w:ascii="Arial Narrow" w:eastAsia="Arial Narrow" w:hAnsi="Arial Narrow" w:cs="Arial Narrow"/>
          <w:sz w:val="24"/>
          <w:szCs w:val="24"/>
          <w:lang w:val="en-US"/>
        </w:rPr>
        <w:t xml:space="preserve">s </w:t>
      </w:r>
      <w:proofErr w:type="spellStart"/>
      <w:r w:rsidRPr="006D6FE2">
        <w:rPr>
          <w:rFonts w:ascii="Arial Narrow" w:eastAsia="Arial Narrow" w:hAnsi="Arial Narrow" w:cs="Arial Narrow"/>
          <w:spacing w:val="1"/>
          <w:sz w:val="24"/>
          <w:szCs w:val="24"/>
          <w:lang w:val="en-US"/>
        </w:rPr>
        <w:t>p</w:t>
      </w:r>
      <w:r w:rsidRPr="006D6FE2">
        <w:rPr>
          <w:rFonts w:ascii="Arial Narrow" w:eastAsia="Arial Narrow" w:hAnsi="Arial Narrow" w:cs="Arial Narrow"/>
          <w:sz w:val="24"/>
          <w:szCs w:val="24"/>
          <w:lang w:val="en-US"/>
        </w:rPr>
        <w:t>rév</w:t>
      </w:r>
      <w:r w:rsidRPr="006D6FE2">
        <w:rPr>
          <w:rFonts w:ascii="Arial Narrow" w:eastAsia="Arial Narrow" w:hAnsi="Arial Narrow" w:cs="Arial Narrow"/>
          <w:spacing w:val="1"/>
          <w:sz w:val="24"/>
          <w:szCs w:val="24"/>
          <w:lang w:val="en-US"/>
        </w:rPr>
        <w:t>ue</w:t>
      </w:r>
      <w:r w:rsidRPr="006D6FE2">
        <w:rPr>
          <w:rFonts w:ascii="Arial Narrow" w:eastAsia="Arial Narrow" w:hAnsi="Arial Narrow" w:cs="Arial Narrow"/>
          <w:sz w:val="24"/>
          <w:szCs w:val="24"/>
          <w:lang w:val="en-US"/>
        </w:rPr>
        <w:t>s</w:t>
      </w:r>
      <w:proofErr w:type="spellEnd"/>
      <w:r w:rsidRPr="006D6FE2">
        <w:rPr>
          <w:rFonts w:ascii="Arial Narrow" w:eastAsia="Arial Narrow" w:hAnsi="Arial Narrow" w:cs="Arial Narrow"/>
          <w:spacing w:val="-2"/>
          <w:sz w:val="24"/>
          <w:szCs w:val="24"/>
          <w:lang w:val="en-US"/>
        </w:rPr>
        <w:t xml:space="preserve"> </w:t>
      </w:r>
      <w:r w:rsidRPr="006D6FE2">
        <w:rPr>
          <w:rFonts w:ascii="Arial Narrow" w:eastAsia="Arial Narrow" w:hAnsi="Arial Narrow" w:cs="Arial Narrow"/>
          <w:spacing w:val="1"/>
          <w:sz w:val="24"/>
          <w:szCs w:val="24"/>
          <w:lang w:val="en-US"/>
        </w:rPr>
        <w:t>pa</w:t>
      </w:r>
      <w:r w:rsidRPr="006D6FE2">
        <w:rPr>
          <w:rFonts w:ascii="Arial Narrow" w:eastAsia="Arial Narrow" w:hAnsi="Arial Narrow" w:cs="Arial Narrow"/>
          <w:sz w:val="24"/>
          <w:szCs w:val="24"/>
          <w:lang w:val="en-US"/>
        </w:rPr>
        <w:t xml:space="preserve">r les </w:t>
      </w:r>
      <w:proofErr w:type="spellStart"/>
      <w:r w:rsidRPr="006D6FE2">
        <w:rPr>
          <w:rFonts w:ascii="Arial Narrow" w:eastAsia="Arial Narrow" w:hAnsi="Arial Narrow" w:cs="Arial Narrow"/>
          <w:spacing w:val="-3"/>
          <w:sz w:val="24"/>
          <w:szCs w:val="24"/>
          <w:lang w:val="en-US"/>
        </w:rPr>
        <w:t>l</w:t>
      </w:r>
      <w:r w:rsidRPr="006D6FE2">
        <w:rPr>
          <w:rFonts w:ascii="Arial Narrow" w:eastAsia="Arial Narrow" w:hAnsi="Arial Narrow" w:cs="Arial Narrow"/>
          <w:spacing w:val="1"/>
          <w:sz w:val="24"/>
          <w:szCs w:val="24"/>
          <w:lang w:val="en-US"/>
        </w:rPr>
        <w:t>o</w:t>
      </w:r>
      <w:r w:rsidRPr="006D6FE2">
        <w:rPr>
          <w:rFonts w:ascii="Arial Narrow" w:eastAsia="Arial Narrow" w:hAnsi="Arial Narrow" w:cs="Arial Narrow"/>
          <w:sz w:val="24"/>
          <w:szCs w:val="24"/>
          <w:lang w:val="en-US"/>
        </w:rPr>
        <w:t>is</w:t>
      </w:r>
      <w:proofErr w:type="spellEnd"/>
      <w:r w:rsidRPr="006D6FE2">
        <w:rPr>
          <w:rFonts w:ascii="Arial Narrow" w:eastAsia="Arial Narrow" w:hAnsi="Arial Narrow" w:cs="Arial Narrow"/>
          <w:sz w:val="24"/>
          <w:szCs w:val="24"/>
          <w:lang w:val="en-US"/>
        </w:rPr>
        <w:t xml:space="preserve"> </w:t>
      </w:r>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t</w:t>
      </w:r>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r</w:t>
      </w:r>
      <w:r w:rsidRPr="006D6FE2">
        <w:rPr>
          <w:rFonts w:ascii="Arial Narrow" w:eastAsia="Arial Narrow" w:hAnsi="Arial Narrow" w:cs="Arial Narrow"/>
          <w:spacing w:val="-2"/>
          <w:sz w:val="24"/>
          <w:szCs w:val="24"/>
          <w:lang w:val="en-US"/>
        </w:rPr>
        <w:t>è</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z w:val="24"/>
          <w:szCs w:val="24"/>
          <w:lang w:val="en-US"/>
        </w:rPr>
        <w:t>l</w:t>
      </w:r>
      <w:r w:rsidRPr="006D6FE2">
        <w:rPr>
          <w:rFonts w:ascii="Arial Narrow" w:eastAsia="Arial Narrow" w:hAnsi="Arial Narrow" w:cs="Arial Narrow"/>
          <w:spacing w:val="-2"/>
          <w:sz w:val="24"/>
          <w:szCs w:val="24"/>
          <w:lang w:val="en-US"/>
        </w:rPr>
        <w:t>e</w:t>
      </w:r>
      <w:r w:rsidRPr="006D6FE2">
        <w:rPr>
          <w:rFonts w:ascii="Arial Narrow" w:eastAsia="Arial Narrow" w:hAnsi="Arial Narrow" w:cs="Arial Narrow"/>
          <w:spacing w:val="-1"/>
          <w:sz w:val="24"/>
          <w:szCs w:val="24"/>
          <w:lang w:val="en-US"/>
        </w:rPr>
        <w:t>m</w:t>
      </w:r>
      <w:r w:rsidRPr="006D6FE2">
        <w:rPr>
          <w:rFonts w:ascii="Arial Narrow" w:eastAsia="Arial Narrow" w:hAnsi="Arial Narrow" w:cs="Arial Narrow"/>
          <w:spacing w:val="1"/>
          <w:sz w:val="24"/>
          <w:szCs w:val="24"/>
          <w:lang w:val="en-US"/>
        </w:rPr>
        <w:t>en</w:t>
      </w:r>
      <w:r w:rsidRPr="006D6FE2">
        <w:rPr>
          <w:rFonts w:ascii="Arial Narrow" w:eastAsia="Arial Narrow" w:hAnsi="Arial Narrow" w:cs="Arial Narrow"/>
          <w:sz w:val="24"/>
          <w:szCs w:val="24"/>
          <w:lang w:val="en-US"/>
        </w:rPr>
        <w:t>t</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pacing w:val="-1"/>
          <w:sz w:val="24"/>
          <w:szCs w:val="24"/>
          <w:lang w:val="en-US"/>
        </w:rPr>
        <w:t>e</w:t>
      </w:r>
      <w:r w:rsidRPr="006D6FE2">
        <w:rPr>
          <w:rFonts w:ascii="Arial Narrow" w:eastAsia="Arial Narrow" w:hAnsi="Arial Narrow" w:cs="Arial Narrow"/>
          <w:sz w:val="24"/>
          <w:szCs w:val="24"/>
          <w:lang w:val="en-US"/>
        </w:rPr>
        <w:t>n</w:t>
      </w:r>
      <w:proofErr w:type="spellEnd"/>
      <w:r w:rsidRPr="006D6FE2">
        <w:rPr>
          <w:rFonts w:ascii="Arial Narrow" w:eastAsia="Arial Narrow" w:hAnsi="Arial Narrow" w:cs="Arial Narrow"/>
          <w:spacing w:val="1"/>
          <w:sz w:val="24"/>
          <w:szCs w:val="24"/>
          <w:lang w:val="en-US"/>
        </w:rPr>
        <w:t xml:space="preserve"> </w:t>
      </w:r>
      <w:proofErr w:type="spellStart"/>
      <w:r w:rsidRPr="006D6FE2">
        <w:rPr>
          <w:rFonts w:ascii="Arial Narrow" w:eastAsia="Arial Narrow" w:hAnsi="Arial Narrow" w:cs="Arial Narrow"/>
          <w:sz w:val="24"/>
          <w:szCs w:val="24"/>
          <w:lang w:val="en-US"/>
        </w:rPr>
        <w:t>vi</w:t>
      </w:r>
      <w:r w:rsidRPr="006D6FE2">
        <w:rPr>
          <w:rFonts w:ascii="Arial Narrow" w:eastAsia="Arial Narrow" w:hAnsi="Arial Narrow" w:cs="Arial Narrow"/>
          <w:spacing w:val="1"/>
          <w:sz w:val="24"/>
          <w:szCs w:val="24"/>
          <w:lang w:val="en-US"/>
        </w:rPr>
        <w:t>g</w:t>
      </w:r>
      <w:r w:rsidRPr="006D6FE2">
        <w:rPr>
          <w:rFonts w:ascii="Arial Narrow" w:eastAsia="Arial Narrow" w:hAnsi="Arial Narrow" w:cs="Arial Narrow"/>
          <w:spacing w:val="-1"/>
          <w:sz w:val="24"/>
          <w:szCs w:val="24"/>
          <w:lang w:val="en-US"/>
        </w:rPr>
        <w:t>u</w:t>
      </w:r>
      <w:r w:rsidRPr="006D6FE2">
        <w:rPr>
          <w:rFonts w:ascii="Arial Narrow" w:eastAsia="Arial Narrow" w:hAnsi="Arial Narrow" w:cs="Arial Narrow"/>
          <w:spacing w:val="1"/>
          <w:sz w:val="24"/>
          <w:szCs w:val="24"/>
          <w:lang w:val="en-US"/>
        </w:rPr>
        <w:t>eu</w:t>
      </w:r>
      <w:r w:rsidRPr="006D6FE2">
        <w:rPr>
          <w:rFonts w:ascii="Arial Narrow" w:eastAsia="Arial Narrow" w:hAnsi="Arial Narrow" w:cs="Arial Narrow"/>
          <w:sz w:val="24"/>
          <w:szCs w:val="24"/>
          <w:lang w:val="en-US"/>
        </w:rPr>
        <w:t>r</w:t>
      </w:r>
      <w:proofErr w:type="spellEnd"/>
      <w:r w:rsidRPr="006D6FE2">
        <w:rPr>
          <w:rFonts w:ascii="Arial Narrow" w:eastAsia="Arial Narrow" w:hAnsi="Arial Narrow" w:cs="Arial Narrow"/>
          <w:sz w:val="24"/>
          <w:szCs w:val="24"/>
          <w:lang w:val="en-US"/>
        </w:rPr>
        <w:t>.</w:t>
      </w:r>
    </w:p>
    <w:p w14:paraId="437A9D80" w14:textId="77777777" w:rsidR="006D6FE2" w:rsidRPr="006D6FE2" w:rsidRDefault="006D6FE2" w:rsidP="006D6FE2">
      <w:pPr>
        <w:tabs>
          <w:tab w:val="left" w:pos="1240"/>
        </w:tabs>
        <w:spacing w:after="0" w:line="240" w:lineRule="auto"/>
        <w:ind w:left="539"/>
        <w:rPr>
          <w:rFonts w:ascii="Arial Narrow" w:eastAsia="Arial Narrow" w:hAnsi="Arial Narrow" w:cs="Arial Narrow"/>
          <w:sz w:val="24"/>
          <w:szCs w:val="24"/>
          <w:lang w:val="en-US"/>
        </w:rPr>
      </w:pPr>
      <w:proofErr w:type="gramStart"/>
      <w:r w:rsidRPr="006D6FE2">
        <w:rPr>
          <w:rFonts w:ascii="Arial Narrow" w:eastAsia="Arial Narrow" w:hAnsi="Arial Narrow" w:cs="Arial Narrow"/>
          <w:b/>
          <w:sz w:val="24"/>
          <w:szCs w:val="24"/>
          <w:lang w:val="en-US"/>
        </w:rPr>
        <w:t xml:space="preserve">Nom </w:t>
      </w:r>
      <w:r w:rsidRPr="006D6FE2">
        <w:rPr>
          <w:rFonts w:ascii="Arial Narrow" w:eastAsia="Arial Narrow" w:hAnsi="Arial Narrow" w:cs="Arial Narrow"/>
          <w:b/>
          <w:spacing w:val="-1"/>
          <w:sz w:val="24"/>
          <w:szCs w:val="24"/>
          <w:lang w:val="en-US"/>
        </w:rPr>
        <w:t>:</w:t>
      </w:r>
      <w:proofErr w:type="gramEnd"/>
      <w:r w:rsidRPr="006D6FE2">
        <w:rPr>
          <w:rFonts w:ascii="Arial Narrow" w:eastAsia="Arial Narrow" w:hAnsi="Arial Narrow" w:cs="Arial Narrow"/>
          <w:b/>
          <w:sz w:val="24"/>
          <w:szCs w:val="24"/>
          <w:u w:val="single" w:color="000000"/>
          <w:lang w:val="en-US"/>
        </w:rPr>
        <w:t xml:space="preserve"> </w:t>
      </w:r>
      <w:r w:rsidRPr="006D6FE2">
        <w:rPr>
          <w:rFonts w:ascii="Arial Narrow" w:eastAsia="Arial Narrow" w:hAnsi="Arial Narrow" w:cs="Arial Narrow"/>
          <w:b/>
          <w:sz w:val="24"/>
          <w:szCs w:val="24"/>
          <w:u w:val="single" w:color="000000"/>
          <w:lang w:val="en-US"/>
        </w:rPr>
        <w:tab/>
      </w:r>
    </w:p>
    <w:p w14:paraId="51F911B7" w14:textId="77777777" w:rsidR="006D6FE2" w:rsidRPr="006D6FE2" w:rsidRDefault="006D6FE2" w:rsidP="006D6FE2">
      <w:pPr>
        <w:spacing w:before="7" w:after="0" w:line="120" w:lineRule="exact"/>
        <w:rPr>
          <w:rFonts w:ascii="Times New Roman" w:eastAsia="Times New Roman" w:hAnsi="Times New Roman" w:cs="Times New Roman"/>
          <w:sz w:val="13"/>
          <w:szCs w:val="13"/>
          <w:lang w:val="en-US"/>
        </w:rPr>
      </w:pPr>
    </w:p>
    <w:p w14:paraId="5B2967A1" w14:textId="77777777" w:rsidR="006D6FE2" w:rsidRPr="006D6FE2" w:rsidRDefault="006D6FE2" w:rsidP="006D6FE2">
      <w:pPr>
        <w:tabs>
          <w:tab w:val="left" w:pos="1980"/>
        </w:tabs>
        <w:spacing w:after="0" w:line="260" w:lineRule="exact"/>
        <w:ind w:left="539"/>
        <w:rPr>
          <w:rFonts w:ascii="Arial Narrow" w:eastAsia="Arial Narrow" w:hAnsi="Arial Narrow" w:cs="Arial Narrow"/>
          <w:sz w:val="24"/>
          <w:szCs w:val="24"/>
          <w:lang w:val="en-US"/>
        </w:rPr>
      </w:pPr>
      <w:proofErr w:type="gramStart"/>
      <w:r w:rsidRPr="006D6FE2">
        <w:rPr>
          <w:rFonts w:ascii="Arial Narrow" w:eastAsia="Arial Narrow" w:hAnsi="Arial Narrow" w:cs="Arial Narrow"/>
          <w:b/>
          <w:spacing w:val="1"/>
          <w:position w:val="-1"/>
          <w:sz w:val="24"/>
          <w:szCs w:val="24"/>
          <w:lang w:val="en-US"/>
        </w:rPr>
        <w:t>S</w:t>
      </w:r>
      <w:r w:rsidRPr="006D6FE2">
        <w:rPr>
          <w:rFonts w:ascii="Arial Narrow" w:eastAsia="Arial Narrow" w:hAnsi="Arial Narrow" w:cs="Arial Narrow"/>
          <w:b/>
          <w:position w:val="-1"/>
          <w:sz w:val="24"/>
          <w:szCs w:val="24"/>
          <w:lang w:val="en-US"/>
        </w:rPr>
        <w:t>ign</w:t>
      </w:r>
      <w:r w:rsidRPr="006D6FE2">
        <w:rPr>
          <w:rFonts w:ascii="Arial Narrow" w:eastAsia="Arial Narrow" w:hAnsi="Arial Narrow" w:cs="Arial Narrow"/>
          <w:b/>
          <w:spacing w:val="1"/>
          <w:position w:val="-1"/>
          <w:sz w:val="24"/>
          <w:szCs w:val="24"/>
          <w:lang w:val="en-US"/>
        </w:rPr>
        <w:t>a</w:t>
      </w:r>
      <w:r w:rsidRPr="006D6FE2">
        <w:rPr>
          <w:rFonts w:ascii="Arial Narrow" w:eastAsia="Arial Narrow" w:hAnsi="Arial Narrow" w:cs="Arial Narrow"/>
          <w:b/>
          <w:position w:val="-1"/>
          <w:sz w:val="24"/>
          <w:szCs w:val="24"/>
          <w:lang w:val="en-US"/>
        </w:rPr>
        <w:t>t</w:t>
      </w:r>
      <w:r w:rsidRPr="006D6FE2">
        <w:rPr>
          <w:rFonts w:ascii="Arial Narrow" w:eastAsia="Arial Narrow" w:hAnsi="Arial Narrow" w:cs="Arial Narrow"/>
          <w:b/>
          <w:spacing w:val="-1"/>
          <w:position w:val="-1"/>
          <w:sz w:val="24"/>
          <w:szCs w:val="24"/>
          <w:lang w:val="en-US"/>
        </w:rPr>
        <w:t>u</w:t>
      </w:r>
      <w:r w:rsidRPr="006D6FE2">
        <w:rPr>
          <w:rFonts w:ascii="Arial Narrow" w:eastAsia="Arial Narrow" w:hAnsi="Arial Narrow" w:cs="Arial Narrow"/>
          <w:b/>
          <w:position w:val="-1"/>
          <w:sz w:val="24"/>
          <w:szCs w:val="24"/>
          <w:lang w:val="en-US"/>
        </w:rPr>
        <w:t>r</w:t>
      </w:r>
      <w:r w:rsidRPr="006D6FE2">
        <w:rPr>
          <w:rFonts w:ascii="Arial Narrow" w:eastAsia="Arial Narrow" w:hAnsi="Arial Narrow" w:cs="Arial Narrow"/>
          <w:b/>
          <w:spacing w:val="2"/>
          <w:position w:val="-1"/>
          <w:sz w:val="24"/>
          <w:szCs w:val="24"/>
          <w:lang w:val="en-US"/>
        </w:rPr>
        <w:t>e</w:t>
      </w:r>
      <w:r w:rsidRPr="006D6FE2">
        <w:rPr>
          <w:rFonts w:ascii="Arial Narrow" w:eastAsia="Arial Narrow" w:hAnsi="Arial Narrow" w:cs="Arial Narrow"/>
          <w:position w:val="-1"/>
          <w:sz w:val="24"/>
          <w:szCs w:val="24"/>
          <w:u w:val="single" w:color="000000"/>
          <w:lang w:val="en-US"/>
        </w:rPr>
        <w:t xml:space="preserve"> :</w:t>
      </w:r>
      <w:proofErr w:type="gram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5E7976A2" w14:textId="77777777" w:rsidR="006D6FE2" w:rsidRPr="006D6FE2" w:rsidRDefault="006D6FE2" w:rsidP="006D6FE2">
      <w:pPr>
        <w:spacing w:before="8" w:after="0" w:line="120" w:lineRule="exact"/>
        <w:rPr>
          <w:rFonts w:ascii="Times New Roman" w:eastAsia="Times New Roman" w:hAnsi="Times New Roman" w:cs="Times New Roman"/>
          <w:sz w:val="13"/>
          <w:szCs w:val="13"/>
          <w:lang w:val="en-US"/>
        </w:rPr>
      </w:pPr>
    </w:p>
    <w:p w14:paraId="74C91B4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229AC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3CE351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D72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186D350" w14:textId="77777777" w:rsidR="006D6FE2" w:rsidRPr="006D6FE2" w:rsidRDefault="006D6FE2" w:rsidP="006D6FE2">
      <w:pPr>
        <w:tabs>
          <w:tab w:val="left" w:pos="5580"/>
        </w:tabs>
        <w:spacing w:before="30" w:after="0" w:line="260" w:lineRule="exact"/>
        <w:ind w:left="539"/>
        <w:rPr>
          <w:rFonts w:ascii="Arial Narrow" w:eastAsia="Arial Narrow" w:hAnsi="Arial Narrow" w:cs="Arial Narrow"/>
          <w:sz w:val="24"/>
          <w:szCs w:val="24"/>
          <w:lang w:val="en-US"/>
        </w:rPr>
      </w:pPr>
      <w:proofErr w:type="spellStart"/>
      <w:r w:rsidRPr="006D6FE2">
        <w:rPr>
          <w:rFonts w:ascii="Arial Narrow" w:eastAsia="Arial Narrow" w:hAnsi="Arial Narrow" w:cs="Arial Narrow"/>
          <w:position w:val="-1"/>
          <w:sz w:val="24"/>
          <w:szCs w:val="24"/>
          <w:lang w:val="en-US"/>
        </w:rPr>
        <w:t>Dûme</w:t>
      </w:r>
      <w:r w:rsidRPr="006D6FE2">
        <w:rPr>
          <w:rFonts w:ascii="Arial Narrow" w:eastAsia="Arial Narrow" w:hAnsi="Arial Narrow" w:cs="Arial Narrow"/>
          <w:spacing w:val="1"/>
          <w:position w:val="-1"/>
          <w:sz w:val="24"/>
          <w:szCs w:val="24"/>
          <w:lang w:val="en-US"/>
        </w:rPr>
        <w:t>n</w:t>
      </w:r>
      <w:r w:rsidRPr="006D6FE2">
        <w:rPr>
          <w:rFonts w:ascii="Arial Narrow" w:eastAsia="Arial Narrow" w:hAnsi="Arial Narrow" w:cs="Arial Narrow"/>
          <w:position w:val="-1"/>
          <w:sz w:val="24"/>
          <w:szCs w:val="24"/>
          <w:lang w:val="en-US"/>
        </w:rPr>
        <w:t>t</w:t>
      </w:r>
      <w:proofErr w:type="spellEnd"/>
      <w:r w:rsidRPr="006D6FE2">
        <w:rPr>
          <w:rFonts w:ascii="Arial Narrow" w:eastAsia="Arial Narrow" w:hAnsi="Arial Narrow" w:cs="Arial Narrow"/>
          <w:spacing w:val="1"/>
          <w:position w:val="-1"/>
          <w:sz w:val="24"/>
          <w:szCs w:val="24"/>
          <w:lang w:val="en-US"/>
        </w:rPr>
        <w:t xml:space="preserve"> </w:t>
      </w:r>
      <w:proofErr w:type="spellStart"/>
      <w:r w:rsidRPr="006D6FE2">
        <w:rPr>
          <w:rFonts w:ascii="Arial Narrow" w:eastAsia="Arial Narrow" w:hAnsi="Arial Narrow" w:cs="Arial Narrow"/>
          <w:spacing w:val="-1"/>
          <w:position w:val="-1"/>
          <w:sz w:val="24"/>
          <w:szCs w:val="24"/>
          <w:lang w:val="en-US"/>
        </w:rPr>
        <w:t>h</w:t>
      </w:r>
      <w:r w:rsidRPr="006D6FE2">
        <w:rPr>
          <w:rFonts w:ascii="Arial Narrow" w:eastAsia="Arial Narrow" w:hAnsi="Arial Narrow" w:cs="Arial Narrow"/>
          <w:spacing w:val="1"/>
          <w:position w:val="-1"/>
          <w:sz w:val="24"/>
          <w:szCs w:val="24"/>
          <w:lang w:val="en-US"/>
        </w:rPr>
        <w:t>ab</w:t>
      </w:r>
      <w:r w:rsidRPr="006D6FE2">
        <w:rPr>
          <w:rFonts w:ascii="Arial Narrow" w:eastAsia="Arial Narrow" w:hAnsi="Arial Narrow" w:cs="Arial Narrow"/>
          <w:position w:val="-1"/>
          <w:sz w:val="24"/>
          <w:szCs w:val="24"/>
          <w:lang w:val="en-US"/>
        </w:rPr>
        <w:t>i</w:t>
      </w:r>
      <w:r w:rsidRPr="006D6FE2">
        <w:rPr>
          <w:rFonts w:ascii="Arial Narrow" w:eastAsia="Arial Narrow" w:hAnsi="Arial Narrow" w:cs="Arial Narrow"/>
          <w:spacing w:val="-1"/>
          <w:position w:val="-1"/>
          <w:sz w:val="24"/>
          <w:szCs w:val="24"/>
          <w:lang w:val="en-US"/>
        </w:rPr>
        <w:t>l</w:t>
      </w:r>
      <w:r w:rsidRPr="006D6FE2">
        <w:rPr>
          <w:rFonts w:ascii="Arial Narrow" w:eastAsia="Arial Narrow" w:hAnsi="Arial Narrow" w:cs="Arial Narrow"/>
          <w:position w:val="-1"/>
          <w:sz w:val="24"/>
          <w:szCs w:val="24"/>
          <w:lang w:val="en-US"/>
        </w:rPr>
        <w:t>ité</w:t>
      </w:r>
      <w:proofErr w:type="spellEnd"/>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à</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position w:val="-1"/>
          <w:sz w:val="24"/>
          <w:szCs w:val="24"/>
          <w:lang w:val="en-US"/>
        </w:rPr>
        <w:t>si</w:t>
      </w:r>
      <w:r w:rsidRPr="006D6FE2">
        <w:rPr>
          <w:rFonts w:ascii="Arial Narrow" w:eastAsia="Arial Narrow" w:hAnsi="Arial Narrow" w:cs="Arial Narrow"/>
          <w:spacing w:val="-1"/>
          <w:position w:val="-1"/>
          <w:sz w:val="24"/>
          <w:szCs w:val="24"/>
          <w:lang w:val="en-US"/>
        </w:rPr>
        <w:t>g</w:t>
      </w:r>
      <w:r w:rsidRPr="006D6FE2">
        <w:rPr>
          <w:rFonts w:ascii="Arial Narrow" w:eastAsia="Arial Narrow" w:hAnsi="Arial Narrow" w:cs="Arial Narrow"/>
          <w:spacing w:val="1"/>
          <w:position w:val="-1"/>
          <w:sz w:val="24"/>
          <w:szCs w:val="24"/>
          <w:lang w:val="en-US"/>
        </w:rPr>
        <w:t>ne</w:t>
      </w:r>
      <w:r w:rsidRPr="006D6FE2">
        <w:rPr>
          <w:rFonts w:ascii="Arial Narrow" w:eastAsia="Arial Narrow" w:hAnsi="Arial Narrow" w:cs="Arial Narrow"/>
          <w:position w:val="-1"/>
          <w:sz w:val="24"/>
          <w:szCs w:val="24"/>
          <w:lang w:val="en-US"/>
        </w:rPr>
        <w:t xml:space="preserve">r </w:t>
      </w:r>
      <w:proofErr w:type="spellStart"/>
      <w:r w:rsidRPr="006D6FE2">
        <w:rPr>
          <w:rFonts w:ascii="Arial Narrow" w:eastAsia="Arial Narrow" w:hAnsi="Arial Narrow" w:cs="Arial Narrow"/>
          <w:position w:val="-1"/>
          <w:sz w:val="24"/>
          <w:szCs w:val="24"/>
          <w:lang w:val="en-US"/>
        </w:rPr>
        <w:t>l</w:t>
      </w:r>
      <w:r w:rsidRPr="006D6FE2">
        <w:rPr>
          <w:rFonts w:ascii="Arial Narrow" w:eastAsia="Arial Narrow" w:hAnsi="Arial Narrow" w:cs="Arial Narrow"/>
          <w:spacing w:val="-1"/>
          <w:position w:val="-1"/>
          <w:sz w:val="24"/>
          <w:szCs w:val="24"/>
          <w:lang w:val="en-US"/>
        </w:rPr>
        <w:t>’</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2"/>
          <w:position w:val="-1"/>
          <w:sz w:val="24"/>
          <w:szCs w:val="24"/>
          <w:lang w:val="en-US"/>
        </w:rPr>
        <w:t>f</w:t>
      </w:r>
      <w:r w:rsidRPr="006D6FE2">
        <w:rPr>
          <w:rFonts w:ascii="Arial Narrow" w:eastAsia="Arial Narrow" w:hAnsi="Arial Narrow" w:cs="Arial Narrow"/>
          <w:position w:val="-1"/>
          <w:sz w:val="24"/>
          <w:szCs w:val="24"/>
          <w:lang w:val="en-US"/>
        </w:rPr>
        <w:t>fre</w:t>
      </w:r>
      <w:proofErr w:type="spellEnd"/>
      <w:r w:rsidRPr="006D6FE2">
        <w:rPr>
          <w:rFonts w:ascii="Arial Narrow" w:eastAsia="Arial Narrow" w:hAnsi="Arial Narrow" w:cs="Arial Narrow"/>
          <w:position w:val="-1"/>
          <w:sz w:val="24"/>
          <w:szCs w:val="24"/>
          <w:lang w:val="en-US"/>
        </w:rPr>
        <w:t xml:space="preserve"> </w:t>
      </w:r>
      <w:r w:rsidRPr="006D6FE2">
        <w:rPr>
          <w:rFonts w:ascii="Arial Narrow" w:eastAsia="Arial Narrow" w:hAnsi="Arial Narrow" w:cs="Arial Narrow"/>
          <w:spacing w:val="1"/>
          <w:position w:val="-1"/>
          <w:sz w:val="24"/>
          <w:szCs w:val="24"/>
          <w:lang w:val="en-US"/>
        </w:rPr>
        <w:t>p</w:t>
      </w:r>
      <w:r w:rsidRPr="006D6FE2">
        <w:rPr>
          <w:rFonts w:ascii="Arial Narrow" w:eastAsia="Arial Narrow" w:hAnsi="Arial Narrow" w:cs="Arial Narrow"/>
          <w:spacing w:val="-1"/>
          <w:position w:val="-1"/>
          <w:sz w:val="24"/>
          <w:szCs w:val="24"/>
          <w:lang w:val="en-US"/>
        </w:rPr>
        <w:t>o</w:t>
      </w:r>
      <w:r w:rsidRPr="006D6FE2">
        <w:rPr>
          <w:rFonts w:ascii="Arial Narrow" w:eastAsia="Arial Narrow" w:hAnsi="Arial Narrow" w:cs="Arial Narrow"/>
          <w:spacing w:val="1"/>
          <w:position w:val="-1"/>
          <w:sz w:val="24"/>
          <w:szCs w:val="24"/>
          <w:lang w:val="en-US"/>
        </w:rPr>
        <w:t>u</w:t>
      </w:r>
      <w:r w:rsidRPr="006D6FE2">
        <w:rPr>
          <w:rFonts w:ascii="Arial Narrow" w:eastAsia="Arial Narrow" w:hAnsi="Arial Narrow" w:cs="Arial Narrow"/>
          <w:position w:val="-1"/>
          <w:sz w:val="24"/>
          <w:szCs w:val="24"/>
          <w:lang w:val="en-US"/>
        </w:rPr>
        <w:t>r et</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a</w:t>
      </w:r>
      <w:r w:rsidRPr="006D6FE2">
        <w:rPr>
          <w:rFonts w:ascii="Arial Narrow" w:eastAsia="Arial Narrow" w:hAnsi="Arial Narrow" w:cs="Arial Narrow"/>
          <w:position w:val="-1"/>
          <w:sz w:val="24"/>
          <w:szCs w:val="24"/>
          <w:lang w:val="en-US"/>
        </w:rPr>
        <w:t>u</w:t>
      </w:r>
      <w:r w:rsidRPr="006D6FE2">
        <w:rPr>
          <w:rFonts w:ascii="Arial Narrow" w:eastAsia="Arial Narrow" w:hAnsi="Arial Narrow" w:cs="Arial Narrow"/>
          <w:spacing w:val="-1"/>
          <w:position w:val="-1"/>
          <w:sz w:val="24"/>
          <w:szCs w:val="24"/>
          <w:lang w:val="en-US"/>
        </w:rPr>
        <w:t xml:space="preserve"> </w:t>
      </w:r>
      <w:r w:rsidRPr="006D6FE2">
        <w:rPr>
          <w:rFonts w:ascii="Arial Narrow" w:eastAsia="Arial Narrow" w:hAnsi="Arial Narrow" w:cs="Arial Narrow"/>
          <w:spacing w:val="1"/>
          <w:position w:val="-1"/>
          <w:sz w:val="24"/>
          <w:szCs w:val="24"/>
          <w:lang w:val="en-US"/>
        </w:rPr>
        <w:t>no</w:t>
      </w:r>
      <w:r w:rsidRPr="006D6FE2">
        <w:rPr>
          <w:rFonts w:ascii="Arial Narrow" w:eastAsia="Arial Narrow" w:hAnsi="Arial Narrow" w:cs="Arial Narrow"/>
          <w:position w:val="-1"/>
          <w:sz w:val="24"/>
          <w:szCs w:val="24"/>
          <w:lang w:val="en-US"/>
        </w:rPr>
        <w:t>m</w:t>
      </w:r>
      <w:r w:rsidRPr="006D6FE2">
        <w:rPr>
          <w:rFonts w:ascii="Arial Narrow" w:eastAsia="Arial Narrow" w:hAnsi="Arial Narrow" w:cs="Arial Narrow"/>
          <w:spacing w:val="-1"/>
          <w:position w:val="-1"/>
          <w:sz w:val="24"/>
          <w:szCs w:val="24"/>
          <w:lang w:val="en-US"/>
        </w:rPr>
        <w:t xml:space="preserve"> </w:t>
      </w:r>
      <w:proofErr w:type="gramStart"/>
      <w:r w:rsidRPr="006D6FE2">
        <w:rPr>
          <w:rFonts w:ascii="Arial Narrow" w:eastAsia="Arial Narrow" w:hAnsi="Arial Narrow" w:cs="Arial Narrow"/>
          <w:spacing w:val="-1"/>
          <w:position w:val="-1"/>
          <w:sz w:val="24"/>
          <w:szCs w:val="24"/>
          <w:lang w:val="en-US"/>
        </w:rPr>
        <w:t>d</w:t>
      </w:r>
      <w:r w:rsidRPr="006D6FE2">
        <w:rPr>
          <w:rFonts w:ascii="Arial Narrow" w:eastAsia="Arial Narrow" w:hAnsi="Arial Narrow" w:cs="Arial Narrow"/>
          <w:position w:val="-1"/>
          <w:sz w:val="24"/>
          <w:szCs w:val="24"/>
          <w:lang w:val="en-US"/>
        </w:rPr>
        <w:t>e</w:t>
      </w:r>
      <w:r w:rsidRPr="006D6FE2">
        <w:rPr>
          <w:rFonts w:ascii="Arial Narrow" w:eastAsia="Arial Narrow" w:hAnsi="Arial Narrow" w:cs="Arial Narrow"/>
          <w:spacing w:val="7"/>
          <w:position w:val="-1"/>
          <w:sz w:val="24"/>
          <w:szCs w:val="24"/>
          <w:lang w:val="en-US"/>
        </w:rPr>
        <w:t xml:space="preserve"> </w:t>
      </w:r>
      <w:r w:rsidRPr="006D6FE2">
        <w:rPr>
          <w:rFonts w:ascii="Arial Narrow" w:eastAsia="Arial Narrow" w:hAnsi="Arial Narrow" w:cs="Arial Narrow"/>
          <w:spacing w:val="-2"/>
          <w:position w:val="-1"/>
          <w:sz w:val="24"/>
          <w:szCs w:val="24"/>
          <w:lang w:val="en-US"/>
        </w:rPr>
        <w:t>:</w:t>
      </w:r>
      <w:proofErr w:type="gramEnd"/>
      <w:r w:rsidRPr="006D6FE2">
        <w:rPr>
          <w:rFonts w:ascii="Arial Narrow" w:eastAsia="Arial Narrow" w:hAnsi="Arial Narrow" w:cs="Arial Narrow"/>
          <w:position w:val="-1"/>
          <w:sz w:val="24"/>
          <w:szCs w:val="24"/>
          <w:u w:val="single" w:color="000000"/>
          <w:lang w:val="en-US"/>
        </w:rPr>
        <w:t xml:space="preserve"> </w:t>
      </w:r>
      <w:r w:rsidRPr="006D6FE2">
        <w:rPr>
          <w:rFonts w:ascii="Arial Narrow" w:eastAsia="Arial Narrow" w:hAnsi="Arial Narrow" w:cs="Arial Narrow"/>
          <w:position w:val="-1"/>
          <w:sz w:val="24"/>
          <w:szCs w:val="24"/>
          <w:u w:val="single" w:color="000000"/>
          <w:lang w:val="en-US"/>
        </w:rPr>
        <w:tab/>
      </w:r>
    </w:p>
    <w:p w14:paraId="2C6550DF" w14:textId="77777777" w:rsidR="006D6FE2" w:rsidRPr="006D6FE2" w:rsidRDefault="006D6FE2" w:rsidP="006D6FE2">
      <w:pPr>
        <w:spacing w:before="9" w:after="0" w:line="120" w:lineRule="exact"/>
        <w:rPr>
          <w:rFonts w:ascii="Times New Roman" w:eastAsia="Times New Roman" w:hAnsi="Times New Roman" w:cs="Times New Roman"/>
          <w:sz w:val="12"/>
          <w:szCs w:val="12"/>
          <w:lang w:val="en-US"/>
        </w:rPr>
      </w:pPr>
    </w:p>
    <w:p w14:paraId="45DC4651"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E82657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D1B8831" w14:textId="2542DFAA" w:rsidR="006D6FE2" w:rsidRPr="001B747B" w:rsidRDefault="006D6FE2" w:rsidP="00CB698E">
      <w:pPr>
        <w:tabs>
          <w:tab w:val="left" w:pos="1980"/>
        </w:tabs>
        <w:spacing w:before="30" w:after="0" w:line="240" w:lineRule="auto"/>
        <w:ind w:left="392"/>
        <w:rPr>
          <w:rFonts w:ascii="Arial Narrow" w:eastAsia="Arial Narrow" w:hAnsi="Arial Narrow" w:cs="Arial Narrow"/>
          <w:color w:val="FF0000"/>
          <w:sz w:val="24"/>
          <w:szCs w:val="24"/>
          <w:lang w:val="en-US"/>
        </w:rPr>
        <w:sectPr w:rsidR="006D6FE2" w:rsidRPr="001B747B" w:rsidSect="006D6FE2">
          <w:pgSz w:w="11900" w:h="16820"/>
          <w:pgMar w:top="1060" w:right="1020" w:bottom="280" w:left="1140" w:header="0" w:footer="761" w:gutter="0"/>
          <w:cols w:space="720"/>
        </w:sectPr>
      </w:pPr>
      <w:r w:rsidRPr="006D6FE2">
        <w:rPr>
          <w:rFonts w:ascii="Arial Narrow" w:eastAsia="Arial Narrow" w:hAnsi="Arial Narrow" w:cs="Arial Narrow"/>
          <w:b/>
          <w:spacing w:val="1"/>
          <w:sz w:val="24"/>
          <w:szCs w:val="24"/>
          <w:lang w:val="en-US"/>
        </w:rPr>
        <w:t>E</w:t>
      </w:r>
      <w:r w:rsidRPr="006D6FE2">
        <w:rPr>
          <w:rFonts w:ascii="Arial Narrow" w:eastAsia="Arial Narrow" w:hAnsi="Arial Narrow" w:cs="Arial Narrow"/>
          <w:b/>
          <w:sz w:val="24"/>
          <w:szCs w:val="24"/>
          <w:lang w:val="en-US"/>
        </w:rPr>
        <w:t xml:space="preserve">n </w:t>
      </w:r>
      <w:r w:rsidRPr="006D6FE2">
        <w:rPr>
          <w:rFonts w:ascii="Arial Narrow" w:eastAsia="Arial Narrow" w:hAnsi="Arial Narrow" w:cs="Arial Narrow"/>
          <w:b/>
          <w:spacing w:val="-2"/>
          <w:sz w:val="24"/>
          <w:szCs w:val="24"/>
          <w:lang w:val="en-US"/>
        </w:rPr>
        <w:t>d</w:t>
      </w:r>
      <w:r w:rsidRPr="006D6FE2">
        <w:rPr>
          <w:rFonts w:ascii="Arial Narrow" w:eastAsia="Arial Narrow" w:hAnsi="Arial Narrow" w:cs="Arial Narrow"/>
          <w:b/>
          <w:spacing w:val="1"/>
          <w:sz w:val="24"/>
          <w:szCs w:val="24"/>
          <w:lang w:val="en-US"/>
        </w:rPr>
        <w:t>a</w:t>
      </w:r>
      <w:r w:rsidRPr="006D6FE2">
        <w:rPr>
          <w:rFonts w:ascii="Arial Narrow" w:eastAsia="Arial Narrow" w:hAnsi="Arial Narrow" w:cs="Arial Narrow"/>
          <w:b/>
          <w:sz w:val="24"/>
          <w:szCs w:val="24"/>
          <w:lang w:val="en-US"/>
        </w:rPr>
        <w:t>te du</w:t>
      </w:r>
      <w:r w:rsidRPr="006D6FE2">
        <w:rPr>
          <w:rFonts w:ascii="Arial Narrow" w:eastAsia="Arial Narrow" w:hAnsi="Arial Narrow" w:cs="Arial Narrow"/>
          <w:b/>
          <w:spacing w:val="-2"/>
          <w:sz w:val="24"/>
          <w:szCs w:val="24"/>
          <w:lang w:val="en-US"/>
        </w:rPr>
        <w:t xml:space="preserve"> </w:t>
      </w:r>
      <w:r w:rsidRPr="006D6FE2">
        <w:rPr>
          <w:rFonts w:ascii="Arial Narrow" w:eastAsia="Arial Narrow" w:hAnsi="Arial Narrow" w:cs="Arial Narrow"/>
          <w:b/>
          <w:sz w:val="24"/>
          <w:szCs w:val="24"/>
          <w:u w:val="single" w:color="000000"/>
          <w:lang w:val="en-US"/>
        </w:rPr>
        <w:t xml:space="preserve"> </w:t>
      </w:r>
    </w:p>
    <w:p w14:paraId="6444943E" w14:textId="77777777" w:rsidR="006D6FE2" w:rsidRDefault="006D6FE2" w:rsidP="006D6FE2">
      <w:pPr>
        <w:spacing w:before="2" w:after="0" w:line="100" w:lineRule="exact"/>
        <w:rPr>
          <w:rFonts w:ascii="Times New Roman" w:eastAsia="Times New Roman" w:hAnsi="Times New Roman" w:cs="Times New Roman"/>
          <w:sz w:val="11"/>
          <w:szCs w:val="11"/>
          <w:lang w:val="en-US"/>
        </w:rPr>
      </w:pPr>
    </w:p>
    <w:p w14:paraId="02FA3EA1" w14:textId="77777777" w:rsidR="00EC6C10" w:rsidRDefault="00EC6C10" w:rsidP="006D6FE2">
      <w:pPr>
        <w:spacing w:before="2" w:after="0" w:line="100" w:lineRule="exact"/>
        <w:rPr>
          <w:rFonts w:ascii="Times New Roman" w:eastAsia="Times New Roman" w:hAnsi="Times New Roman" w:cs="Times New Roman"/>
          <w:sz w:val="11"/>
          <w:szCs w:val="11"/>
          <w:lang w:val="en-US"/>
        </w:rPr>
      </w:pPr>
    </w:p>
    <w:p w14:paraId="47F14139" w14:textId="77777777" w:rsidR="00EC6C10" w:rsidRPr="006D6FE2" w:rsidRDefault="00EC6C10" w:rsidP="006D6FE2">
      <w:pPr>
        <w:spacing w:before="2" w:after="0" w:line="100" w:lineRule="exact"/>
        <w:rPr>
          <w:rFonts w:ascii="Times New Roman" w:eastAsia="Times New Roman" w:hAnsi="Times New Roman" w:cs="Times New Roman"/>
          <w:sz w:val="11"/>
          <w:szCs w:val="11"/>
          <w:lang w:val="en-US"/>
        </w:rPr>
      </w:pPr>
    </w:p>
    <w:p w14:paraId="35F8039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6AD7A8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841CD3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F6A270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667D092"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7B93E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891C16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AB5231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211378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98BF2AA"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8E9153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0DF8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4D1F728"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4603A281" w14:textId="77777777" w:rsidR="00FD4562" w:rsidRPr="00FD4562" w:rsidRDefault="00FD4562" w:rsidP="00FD4562">
      <w:pPr>
        <w:tabs>
          <w:tab w:val="left" w:pos="5472"/>
        </w:tabs>
        <w:spacing w:before="120" w:after="120" w:line="240" w:lineRule="auto"/>
        <w:jc w:val="both"/>
        <w:rPr>
          <w:rFonts w:ascii="Times New Roman" w:eastAsia="Times New Roman" w:hAnsi="Times New Roman" w:cs="Times New Roman"/>
          <w:b/>
          <w:i/>
          <w:sz w:val="28"/>
          <w:szCs w:val="20"/>
          <w:lang w:eastAsia="fr-FR"/>
        </w:rPr>
      </w:pPr>
    </w:p>
    <w:p w14:paraId="28540118" w14:textId="77777777" w:rsidR="00D96A97" w:rsidRDefault="00FD4562" w:rsidP="00D96A97">
      <w:pPr>
        <w:spacing w:after="72"/>
        <w:ind w:right="102"/>
        <w:jc w:val="center"/>
        <w:rPr>
          <w:rFonts w:ascii="Times New Roman" w:eastAsia="Times New Roman" w:hAnsi="Times New Roman" w:cs="Times New Roman"/>
          <w:i/>
          <w:sz w:val="28"/>
          <w:szCs w:val="28"/>
          <w:lang w:eastAsia="fr-FR"/>
        </w:rPr>
      </w:pPr>
      <w:r w:rsidRPr="00FD4562">
        <w:rPr>
          <w:rFonts w:ascii="Times New Roman" w:eastAsia="Times New Roman" w:hAnsi="Times New Roman" w:cs="Times New Roman"/>
          <w:noProof/>
          <w:sz w:val="20"/>
          <w:szCs w:val="20"/>
          <w:lang w:eastAsia="fr-FR"/>
        </w:rPr>
        <mc:AlternateContent>
          <mc:Choice Requires="wps">
            <w:drawing>
              <wp:inline distT="0" distB="0" distL="0" distR="0" wp14:anchorId="6893AA41" wp14:editId="03F7666B">
                <wp:extent cx="4939665" cy="1545590"/>
                <wp:effectExtent l="0" t="0" r="3810" b="0"/>
                <wp:docPr id="2138701733" nam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39665" cy="154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7019E" w14:textId="093539AB" w:rsidR="00FD4562" w:rsidRPr="007B5106" w:rsidRDefault="00FD4562" w:rsidP="00FD4562">
                            <w:pPr>
                              <w:jc w:val="center"/>
                              <w:rPr>
                                <w:color w:val="000000"/>
                                <w:sz w:val="48"/>
                                <w:szCs w:val="16"/>
                              </w:rPr>
                            </w:pPr>
                            <w:r w:rsidRPr="007B5106">
                              <w:rPr>
                                <w:color w:val="000000"/>
                                <w:sz w:val="48"/>
                                <w:szCs w:val="16"/>
                              </w:rPr>
                              <w:t>Pièce N°</w:t>
                            </w:r>
                            <w:r w:rsidR="00F353A9">
                              <w:rPr>
                                <w:color w:val="000000"/>
                                <w:sz w:val="48"/>
                                <w:szCs w:val="16"/>
                              </w:rPr>
                              <w:t>1</w:t>
                            </w:r>
                            <w:r w:rsidR="00660FFE">
                              <w:rPr>
                                <w:color w:val="000000"/>
                                <w:sz w:val="48"/>
                                <w:szCs w:val="16"/>
                              </w:rPr>
                              <w:t>3</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wps:txbx>
                      <wps:bodyPr rot="0" vert="horz" wrap="square" lIns="0" tIns="0" rIns="0" bIns="0" anchor="t" anchorCtr="0" upright="1">
                        <a:noAutofit/>
                      </wps:bodyPr>
                    </wps:wsp>
                  </a:graphicData>
                </a:graphic>
              </wp:inline>
            </w:drawing>
          </mc:Choice>
          <mc:Fallback xmlns:w16sdtfl="http://schemas.microsoft.com/office/word/2024/wordml/sdtformatlock" xmlns:w16du="http://schemas.microsoft.com/office/word/2023/wordml/word16du">
            <w:pict>
              <v:shape w14:anchorId="6893AA41" id=" 12" o:spid="_x0000_s1029" type="#_x0000_t202" style="width:388.95pt;height:1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" filled="f" stroked="f">
                <v:path arrowok="t"/>
                <v:textbox inset="0,0,0,0">
                  <w:txbxContent>
                    <w:p w14:paraId="3957019E" w14:textId="093539AB" w:rsidR="00FD4562" w:rsidRPr="007B5106" w:rsidRDefault="00FD4562" w:rsidP="00FD4562">
                      <w:pPr>
                        <w:jc w:val="center"/>
                        <w:rPr>
                          <w:color w:val="000000"/>
                          <w:sz w:val="48"/>
                          <w:szCs w:val="16"/>
                        </w:rPr>
                      </w:pPr>
                      <w:r w:rsidRPr="007B5106">
                        <w:rPr>
                          <w:color w:val="000000"/>
                          <w:sz w:val="48"/>
                          <w:szCs w:val="16"/>
                        </w:rPr>
                        <w:t>Pièce N°</w:t>
                      </w:r>
                      <w:r w:rsidR="00F353A9">
                        <w:rPr>
                          <w:color w:val="000000"/>
                          <w:sz w:val="48"/>
                          <w:szCs w:val="16"/>
                        </w:rPr>
                        <w:t>1</w:t>
                      </w:r>
                      <w:r w:rsidR="00660FFE">
                        <w:rPr>
                          <w:color w:val="000000"/>
                          <w:sz w:val="48"/>
                          <w:szCs w:val="16"/>
                        </w:rPr>
                        <w:t>3</w:t>
                      </w:r>
                    </w:p>
                    <w:p w14:paraId="59E5E1EA" w14:textId="77777777" w:rsidR="00FD4562" w:rsidRPr="007B5106" w:rsidRDefault="00FD4562" w:rsidP="00FD4562">
                      <w:pPr>
                        <w:jc w:val="center"/>
                        <w:rPr>
                          <w:color w:val="000000"/>
                          <w:sz w:val="48"/>
                          <w:szCs w:val="16"/>
                        </w:rPr>
                      </w:pPr>
                      <w:r w:rsidRPr="007B5106">
                        <w:rPr>
                          <w:color w:val="000000"/>
                          <w:sz w:val="48"/>
                          <w:szCs w:val="16"/>
                        </w:rPr>
                        <w:t xml:space="preserve">GRILLE D'EVALUATION </w:t>
                      </w:r>
                    </w:p>
                  </w:txbxContent>
                </v:textbox>
                <w10:anchorlock/>
              </v:shape>
            </w:pict>
          </mc:Fallback>
        </mc:AlternateContent>
      </w:r>
      <w:r w:rsidRPr="00FD4562">
        <w:rPr>
          <w:rFonts w:ascii="Times New Roman" w:eastAsia="Times New Roman" w:hAnsi="Times New Roman" w:cs="Times New Roman"/>
          <w:i/>
          <w:sz w:val="28"/>
          <w:szCs w:val="28"/>
          <w:lang w:eastAsia="fr-FR"/>
        </w:rPr>
        <w:br w:type="page"/>
      </w:r>
    </w:p>
    <w:p w14:paraId="4E2F78D4" w14:textId="1D61A77F" w:rsidR="00D96A97" w:rsidRDefault="00D96A97" w:rsidP="00D96A97">
      <w:pPr>
        <w:spacing w:after="72"/>
        <w:ind w:right="102"/>
        <w:jc w:val="center"/>
        <w:rPr>
          <w:rFonts w:ascii="Times New Roman" w:eastAsia="Times New Roman" w:hAnsi="Times New Roman" w:cs="Times New Roman"/>
          <w:b/>
          <w:bCs/>
          <w:i/>
          <w:sz w:val="24"/>
          <w:szCs w:val="24"/>
          <w:lang w:eastAsia="fr-FR"/>
        </w:rPr>
      </w:pPr>
      <w:bookmarkStart w:id="14" w:name="_Hlk192853792"/>
      <w:r w:rsidRPr="00D96A97">
        <w:rPr>
          <w:rFonts w:ascii="Times New Roman" w:eastAsia="Times New Roman" w:hAnsi="Times New Roman" w:cs="Times New Roman"/>
          <w:b/>
          <w:bCs/>
          <w:i/>
          <w:sz w:val="24"/>
          <w:szCs w:val="24"/>
          <w:lang w:eastAsia="fr-FR"/>
        </w:rPr>
        <w:lastRenderedPageBreak/>
        <w:t xml:space="preserve">GRILLE D’EVALUATION DES OFFRES RELATIVES A LA CONSTRUCTION DU BLOC ADMINISTRATIF AU LYCEE DE </w:t>
      </w:r>
      <w:r w:rsidR="00DB434C">
        <w:rPr>
          <w:rFonts w:ascii="Times New Roman" w:eastAsia="Times New Roman" w:hAnsi="Times New Roman" w:cs="Times New Roman"/>
          <w:b/>
          <w:bCs/>
          <w:i/>
          <w:sz w:val="24"/>
          <w:szCs w:val="24"/>
          <w:lang w:eastAsia="fr-FR"/>
        </w:rPr>
        <w:t>FOTOKOL</w:t>
      </w:r>
      <w:r>
        <w:rPr>
          <w:rFonts w:ascii="Times New Roman" w:eastAsia="Times New Roman" w:hAnsi="Times New Roman" w:cs="Times New Roman"/>
          <w:b/>
          <w:bCs/>
          <w:i/>
          <w:sz w:val="24"/>
          <w:szCs w:val="24"/>
          <w:lang w:eastAsia="fr-FR"/>
        </w:rPr>
        <w:t>.</w:t>
      </w:r>
    </w:p>
    <w:p w14:paraId="53EE9C05" w14:textId="77777777" w:rsidR="00D96A97" w:rsidRPr="00D96A97" w:rsidRDefault="00D96A97" w:rsidP="00D96A97">
      <w:pPr>
        <w:spacing w:after="72"/>
        <w:ind w:right="102"/>
        <w:jc w:val="center"/>
        <w:rPr>
          <w:rFonts w:ascii="Times New Roman" w:eastAsia="Times New Roman" w:hAnsi="Times New Roman" w:cs="Times New Roman"/>
          <w:b/>
          <w:bCs/>
          <w:i/>
          <w:sz w:val="24"/>
          <w:szCs w:val="24"/>
          <w:lang w:eastAsia="fr-FR"/>
        </w:rPr>
      </w:pPr>
    </w:p>
    <w:p w14:paraId="292EE981" w14:textId="77777777" w:rsidR="00D96A97" w:rsidRPr="00A9794F" w:rsidRDefault="00D96A97" w:rsidP="00D96A97">
      <w:pPr>
        <w:spacing w:after="215" w:line="274" w:lineRule="auto"/>
        <w:ind w:left="14" w:right="115"/>
        <w:rPr>
          <w:rFonts w:ascii="Arial Narrow" w:hAnsi="Arial Narrow" w:cs="Arial Narrow"/>
          <w:sz w:val="24"/>
          <w:szCs w:val="24"/>
        </w:rPr>
      </w:pPr>
      <w:r w:rsidRPr="00A9794F">
        <w:rPr>
          <w:rFonts w:ascii="Arial Narrow" w:hAnsi="Arial Narrow" w:cs="Arial Narrow"/>
          <w:b/>
          <w:bCs/>
          <w:sz w:val="24"/>
          <w:szCs w:val="24"/>
        </w:rPr>
        <w:t>N.B :</w:t>
      </w:r>
      <w:r w:rsidRPr="00A9794F">
        <w:rPr>
          <w:rFonts w:ascii="Arial Narrow" w:hAnsi="Arial Narrow" w:cs="Arial Narrow"/>
          <w:sz w:val="24"/>
          <w:szCs w:val="24"/>
        </w:rPr>
        <w:t xml:space="preserve"> La présence d’une photocopie certifiée conforme de l’attestation de Catégorisation délivrée par le MINMAP ou son représentant dûment mandaté dispense le soumissionnaire de la production dans son offre technique les pièces suivantes :  </w:t>
      </w:r>
    </w:p>
    <w:p w14:paraId="07C0B1EA" w14:textId="77777777" w:rsidR="00D96A97" w:rsidRPr="00A9794F" w:rsidRDefault="00D96A97" w:rsidP="00592B9B">
      <w:pPr>
        <w:numPr>
          <w:ilvl w:val="0"/>
          <w:numId w:val="98"/>
        </w:numPr>
        <w:spacing w:after="71"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son chiffre d’affaires ; </w:t>
      </w:r>
    </w:p>
    <w:p w14:paraId="06760C64" w14:textId="77777777" w:rsidR="00D96A97" w:rsidRPr="00A9794F" w:rsidRDefault="00D96A97" w:rsidP="00592B9B">
      <w:pPr>
        <w:numPr>
          <w:ilvl w:val="0"/>
          <w:numId w:val="98"/>
        </w:numPr>
        <w:spacing w:after="68"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références ; </w:t>
      </w:r>
    </w:p>
    <w:p w14:paraId="79C61C82" w14:textId="77777777" w:rsidR="00D96A97" w:rsidRDefault="00D96A97" w:rsidP="00592B9B">
      <w:pPr>
        <w:numPr>
          <w:ilvl w:val="0"/>
          <w:numId w:val="98"/>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 xml:space="preserve">Les pièces justificatives de ses moyens techniques et logistiques ; </w:t>
      </w:r>
    </w:p>
    <w:p w14:paraId="4040B2AB" w14:textId="77777777" w:rsidR="00D96A97" w:rsidRDefault="00D96A97" w:rsidP="00592B9B">
      <w:pPr>
        <w:numPr>
          <w:ilvl w:val="0"/>
          <w:numId w:val="98"/>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son personnel permanent ;</w:t>
      </w:r>
    </w:p>
    <w:p w14:paraId="0D132550" w14:textId="77777777" w:rsidR="00D96A97" w:rsidRPr="00A9794F" w:rsidRDefault="00D96A97" w:rsidP="00592B9B">
      <w:pPr>
        <w:numPr>
          <w:ilvl w:val="0"/>
          <w:numId w:val="98"/>
        </w:numPr>
        <w:spacing w:after="60" w:line="266" w:lineRule="auto"/>
        <w:ind w:hanging="571"/>
        <w:rPr>
          <w:rFonts w:ascii="Arial Narrow" w:hAnsi="Arial Narrow" w:cs="Arial Narrow"/>
          <w:sz w:val="24"/>
          <w:szCs w:val="24"/>
        </w:rPr>
      </w:pPr>
      <w:r w:rsidRPr="00A9794F">
        <w:rPr>
          <w:rFonts w:ascii="Arial Narrow" w:hAnsi="Arial Narrow" w:cs="Arial Narrow"/>
          <w:sz w:val="24"/>
          <w:szCs w:val="24"/>
        </w:rPr>
        <w:t>Les pièces justificatives de la location de son siège.</w:t>
      </w:r>
    </w:p>
    <w:p w14:paraId="328B23B6" w14:textId="77777777" w:rsidR="00D96A97" w:rsidRDefault="00D96A97" w:rsidP="00D96A97">
      <w:pPr>
        <w:spacing w:after="11" w:line="266" w:lineRule="auto"/>
        <w:ind w:left="24"/>
        <w:rPr>
          <w:rFonts w:eastAsia="Calibri" w:cs="Calibri"/>
          <w:b/>
          <w:sz w:val="28"/>
        </w:rPr>
      </w:pPr>
    </w:p>
    <w:p w14:paraId="1EE5D90E" w14:textId="77777777" w:rsidR="00D96A97" w:rsidRDefault="00D96A97" w:rsidP="00D96A97">
      <w:pPr>
        <w:spacing w:after="11" w:line="266" w:lineRule="auto"/>
        <w:ind w:left="24"/>
      </w:pPr>
      <w:r>
        <w:rPr>
          <w:rFonts w:eastAsia="Calibri" w:cs="Calibri"/>
          <w:b/>
          <w:sz w:val="28"/>
        </w:rPr>
        <w:t xml:space="preserve">Nom du soumissionnaire : </w:t>
      </w:r>
      <w:r>
        <w:rPr>
          <w:sz w:val="28"/>
        </w:rPr>
        <w:t xml:space="preserve">_____________________________________  </w:t>
      </w:r>
    </w:p>
    <w:p w14:paraId="72C4C30D" w14:textId="77777777" w:rsidR="00D96A97" w:rsidRDefault="00D96A97" w:rsidP="00D96A97">
      <w:pPr>
        <w:spacing w:after="11" w:line="266" w:lineRule="auto"/>
        <w:ind w:left="24"/>
      </w:pPr>
    </w:p>
    <w:p w14:paraId="017BC92E" w14:textId="77777777" w:rsidR="00D96A97" w:rsidRPr="001B747B" w:rsidRDefault="00D96A97" w:rsidP="00592B9B">
      <w:pPr>
        <w:numPr>
          <w:ilvl w:val="0"/>
          <w:numId w:val="97"/>
        </w:numPr>
        <w:spacing w:after="125"/>
        <w:ind w:left="525" w:hanging="384"/>
      </w:pPr>
      <w:r>
        <w:rPr>
          <w:rFonts w:eastAsia="Calibri" w:cs="Calibri"/>
          <w:b/>
          <w:sz w:val="28"/>
        </w:rPr>
        <w:t>VERIFICATION DES CRITERES ELIMINATOIRES.</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3"/>
        <w:gridCol w:w="6510"/>
        <w:gridCol w:w="1525"/>
      </w:tblGrid>
      <w:tr w:rsidR="001B747B" w:rsidRPr="007D7D1A" w14:paraId="654B894A" w14:textId="77777777" w:rsidTr="001B747B">
        <w:trPr>
          <w:trHeight w:hRule="exact" w:val="600"/>
          <w:jc w:val="center"/>
        </w:trPr>
        <w:tc>
          <w:tcPr>
            <w:tcW w:w="327" w:type="pct"/>
            <w:shd w:val="clear" w:color="auto" w:fill="E7E6E6"/>
          </w:tcPr>
          <w:p w14:paraId="41CE4FA7" w14:textId="77777777" w:rsidR="001B747B" w:rsidRPr="007D7D1A" w:rsidRDefault="001B747B" w:rsidP="00624CE8">
            <w:pPr>
              <w:widowControl w:val="0"/>
              <w:autoSpaceDE w:val="0"/>
              <w:autoSpaceDN w:val="0"/>
              <w:adjustRightInd w:val="0"/>
              <w:spacing w:after="0" w:line="240" w:lineRule="auto"/>
              <w:ind w:right="790"/>
              <w:jc w:val="center"/>
              <w:rPr>
                <w:rFonts w:ascii="Times New Roman" w:hAnsi="Times New Roman" w:cs="Times New Roman"/>
                <w:b/>
                <w:bCs/>
                <w:sz w:val="24"/>
                <w:szCs w:val="24"/>
              </w:rPr>
            </w:pPr>
          </w:p>
          <w:p w14:paraId="22D28BCB"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N°</w:t>
            </w:r>
          </w:p>
        </w:tc>
        <w:tc>
          <w:tcPr>
            <w:tcW w:w="3786" w:type="pct"/>
            <w:shd w:val="clear" w:color="auto" w:fill="E7E6E6"/>
          </w:tcPr>
          <w:p w14:paraId="0249A139" w14:textId="77777777" w:rsidR="001B747B" w:rsidRPr="007D7D1A" w:rsidRDefault="001B747B" w:rsidP="00624CE8">
            <w:pPr>
              <w:widowControl w:val="0"/>
              <w:autoSpaceDE w:val="0"/>
              <w:autoSpaceDN w:val="0"/>
              <w:adjustRightInd w:val="0"/>
              <w:spacing w:after="0" w:line="240" w:lineRule="auto"/>
              <w:ind w:left="256"/>
              <w:jc w:val="center"/>
              <w:rPr>
                <w:rFonts w:ascii="Times New Roman" w:hAnsi="Times New Roman" w:cs="Times New Roman"/>
                <w:b/>
                <w:bCs/>
                <w:sz w:val="24"/>
                <w:szCs w:val="24"/>
              </w:rPr>
            </w:pPr>
          </w:p>
          <w:p w14:paraId="5DBABD34" w14:textId="77777777" w:rsidR="001B747B" w:rsidRPr="007D7D1A" w:rsidRDefault="001B747B" w:rsidP="00624CE8">
            <w:pPr>
              <w:widowControl w:val="0"/>
              <w:autoSpaceDE w:val="0"/>
              <w:autoSpaceDN w:val="0"/>
              <w:adjustRightInd w:val="0"/>
              <w:spacing w:after="0" w:line="240" w:lineRule="auto"/>
              <w:ind w:left="256"/>
              <w:jc w:val="center"/>
              <w:rPr>
                <w:rFonts w:ascii="Times New Roman" w:hAnsi="Times New Roman" w:cs="Times New Roman"/>
                <w:b/>
                <w:bCs/>
                <w:sz w:val="28"/>
                <w:szCs w:val="28"/>
              </w:rPr>
            </w:pPr>
            <w:r w:rsidRPr="007D7D1A">
              <w:rPr>
                <w:rFonts w:ascii="Times New Roman" w:hAnsi="Times New Roman" w:cs="Times New Roman"/>
                <w:b/>
                <w:bCs/>
                <w:sz w:val="24"/>
                <w:szCs w:val="24"/>
              </w:rPr>
              <w:t>Ru</w:t>
            </w:r>
            <w:r w:rsidRPr="007D7D1A">
              <w:rPr>
                <w:rFonts w:ascii="Times New Roman" w:hAnsi="Times New Roman" w:cs="Times New Roman"/>
                <w:b/>
                <w:bCs/>
                <w:spacing w:val="-1"/>
                <w:sz w:val="24"/>
                <w:szCs w:val="24"/>
              </w:rPr>
              <w:t>b</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que</w:t>
            </w:r>
          </w:p>
        </w:tc>
        <w:tc>
          <w:tcPr>
            <w:tcW w:w="887" w:type="pct"/>
            <w:shd w:val="clear" w:color="auto" w:fill="E7E6E6"/>
          </w:tcPr>
          <w:p w14:paraId="5FF96841"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4"/>
                <w:szCs w:val="24"/>
              </w:rPr>
            </w:pPr>
          </w:p>
          <w:p w14:paraId="7E2179D3" w14:textId="77777777" w:rsidR="001B747B" w:rsidRPr="007D7D1A" w:rsidRDefault="001B747B" w:rsidP="00624CE8">
            <w:pPr>
              <w:widowControl w:val="0"/>
              <w:autoSpaceDE w:val="0"/>
              <w:autoSpaceDN w:val="0"/>
              <w:adjustRightInd w:val="0"/>
              <w:spacing w:after="0" w:line="240" w:lineRule="auto"/>
              <w:jc w:val="center"/>
              <w:rPr>
                <w:rFonts w:ascii="Times New Roman" w:hAnsi="Times New Roman" w:cs="Times New Roman"/>
                <w:b/>
                <w:bCs/>
                <w:sz w:val="28"/>
                <w:szCs w:val="28"/>
              </w:rPr>
            </w:pPr>
            <w:r w:rsidRPr="007D7D1A">
              <w:rPr>
                <w:rFonts w:ascii="Times New Roman" w:hAnsi="Times New Roman" w:cs="Times New Roman"/>
                <w:b/>
                <w:bCs/>
                <w:sz w:val="24"/>
                <w:szCs w:val="24"/>
              </w:rPr>
              <w:t>Oui/Non</w:t>
            </w:r>
          </w:p>
        </w:tc>
      </w:tr>
      <w:tr w:rsidR="001B747B" w:rsidRPr="007D7D1A" w14:paraId="137C18AB" w14:textId="77777777" w:rsidTr="001B747B">
        <w:trPr>
          <w:trHeight w:hRule="exact" w:val="283"/>
          <w:jc w:val="center"/>
        </w:trPr>
        <w:tc>
          <w:tcPr>
            <w:tcW w:w="327" w:type="pct"/>
            <w:shd w:val="clear" w:color="auto" w:fill="E7E6E6"/>
          </w:tcPr>
          <w:p w14:paraId="1DDEBC9E" w14:textId="77777777" w:rsidR="001B747B" w:rsidRPr="007D7D1A" w:rsidRDefault="001B747B" w:rsidP="00624CE8">
            <w:pPr>
              <w:widowControl w:val="0"/>
              <w:autoSpaceDE w:val="0"/>
              <w:autoSpaceDN w:val="0"/>
              <w:adjustRightInd w:val="0"/>
              <w:spacing w:after="0" w:line="240" w:lineRule="auto"/>
              <w:ind w:left="316" w:right="375"/>
              <w:rPr>
                <w:rFonts w:ascii="Times New Roman" w:hAnsi="Times New Roman" w:cs="Times New Roman"/>
                <w:b/>
                <w:bCs/>
                <w:sz w:val="24"/>
                <w:szCs w:val="24"/>
              </w:rPr>
            </w:pPr>
          </w:p>
          <w:p w14:paraId="04F6BFFC"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roofErr w:type="gramStart"/>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dmini</w:t>
            </w:r>
            <w:r w:rsidRPr="007D7D1A">
              <w:rPr>
                <w:rFonts w:ascii="Times New Roman" w:hAnsi="Times New Roman" w:cs="Times New Roman"/>
                <w:b/>
                <w:bCs/>
                <w:spacing w:val="1"/>
                <w:sz w:val="24"/>
                <w:szCs w:val="24"/>
              </w:rPr>
              <w:t>s</w:t>
            </w:r>
            <w:r w:rsidRPr="007D7D1A">
              <w:rPr>
                <w:rFonts w:ascii="Times New Roman" w:hAnsi="Times New Roman" w:cs="Times New Roman"/>
                <w:b/>
                <w:bCs/>
                <w:sz w:val="24"/>
                <w:szCs w:val="24"/>
              </w:rPr>
              <w:t>tra</w:t>
            </w:r>
            <w:r w:rsidRPr="007D7D1A">
              <w:rPr>
                <w:rFonts w:ascii="Times New Roman" w:hAnsi="Times New Roman" w:cs="Times New Roman"/>
                <w:b/>
                <w:bCs/>
                <w:spacing w:val="-3"/>
                <w:sz w:val="24"/>
                <w:szCs w:val="24"/>
              </w:rPr>
              <w:t>t</w:t>
            </w:r>
            <w:r w:rsidRPr="007D7D1A">
              <w:rPr>
                <w:rFonts w:ascii="Times New Roman" w:hAnsi="Times New Roman" w:cs="Times New Roman"/>
                <w:b/>
                <w:bCs/>
                <w:sz w:val="24"/>
                <w:szCs w:val="24"/>
              </w:rPr>
              <w:t>if</w:t>
            </w:r>
            <w:proofErr w:type="gramEnd"/>
          </w:p>
        </w:tc>
        <w:tc>
          <w:tcPr>
            <w:tcW w:w="3786" w:type="pct"/>
            <w:shd w:val="clear" w:color="auto" w:fill="E7E6E6"/>
          </w:tcPr>
          <w:p w14:paraId="092FDE13" w14:textId="77777777" w:rsidR="001B747B" w:rsidRPr="007D7D1A" w:rsidRDefault="001B747B" w:rsidP="00624CE8">
            <w:pPr>
              <w:widowControl w:val="0"/>
              <w:autoSpaceDE w:val="0"/>
              <w:autoSpaceDN w:val="0"/>
              <w:adjustRightInd w:val="0"/>
              <w:spacing w:after="0" w:line="240" w:lineRule="auto"/>
              <w:ind w:left="508"/>
              <w:rPr>
                <w:rFonts w:ascii="Times New Roman" w:hAnsi="Times New Roman" w:cs="Times New Roman"/>
                <w:b/>
                <w:bCs/>
                <w:spacing w:val="-2"/>
                <w:sz w:val="24"/>
                <w:szCs w:val="24"/>
              </w:rPr>
            </w:pPr>
            <w:r w:rsidRPr="007D7D1A">
              <w:rPr>
                <w:rFonts w:ascii="Times New Roman" w:hAnsi="Times New Roman" w:cs="Times New Roman"/>
                <w:b/>
                <w:bCs/>
                <w:sz w:val="24"/>
                <w:szCs w:val="24"/>
              </w:rPr>
              <w:t>Critè</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re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re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a</w:t>
            </w:r>
            <w:r w:rsidRPr="007D7D1A">
              <w:rPr>
                <w:rFonts w:ascii="Times New Roman" w:hAnsi="Times New Roman" w:cs="Times New Roman"/>
                <w:b/>
                <w:bCs/>
                <w:sz w:val="24"/>
                <w:szCs w:val="24"/>
              </w:rPr>
              <w:t>u dos</w:t>
            </w:r>
            <w:r w:rsidRPr="007D7D1A">
              <w:rPr>
                <w:rFonts w:ascii="Times New Roman" w:hAnsi="Times New Roman" w:cs="Times New Roman"/>
                <w:b/>
                <w:bCs/>
                <w:spacing w:val="1"/>
                <w:sz w:val="24"/>
                <w:szCs w:val="24"/>
              </w:rPr>
              <w:t>s</w:t>
            </w:r>
            <w:r w:rsidRPr="007D7D1A">
              <w:rPr>
                <w:rFonts w:ascii="Times New Roman" w:hAnsi="Times New Roman" w:cs="Times New Roman"/>
                <w:b/>
                <w:bCs/>
                <w:spacing w:val="-2"/>
                <w:sz w:val="24"/>
                <w:szCs w:val="24"/>
              </w:rPr>
              <w:t>i</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r</w:t>
            </w:r>
            <w:r w:rsidRPr="007D7D1A">
              <w:rPr>
                <w:rFonts w:ascii="Times New Roman" w:hAnsi="Times New Roman" w:cs="Times New Roman"/>
                <w:b/>
                <w:bCs/>
                <w:spacing w:val="-2"/>
                <w:sz w:val="24"/>
                <w:szCs w:val="24"/>
              </w:rPr>
              <w:t xml:space="preserve"> </w:t>
            </w:r>
          </w:p>
          <w:p w14:paraId="0C6722DF"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
        </w:tc>
        <w:tc>
          <w:tcPr>
            <w:tcW w:w="887" w:type="pct"/>
            <w:shd w:val="clear" w:color="auto" w:fill="E7E6E6"/>
          </w:tcPr>
          <w:p w14:paraId="6BB17FAE" w14:textId="77777777" w:rsidR="001B747B" w:rsidRPr="007D7D1A" w:rsidRDefault="001B747B" w:rsidP="00624CE8">
            <w:pPr>
              <w:widowControl w:val="0"/>
              <w:autoSpaceDE w:val="0"/>
              <w:autoSpaceDN w:val="0"/>
              <w:adjustRightInd w:val="0"/>
              <w:spacing w:after="0" w:line="240" w:lineRule="auto"/>
              <w:ind w:left="2092"/>
              <w:rPr>
                <w:rFonts w:ascii="Times New Roman" w:hAnsi="Times New Roman" w:cs="Times New Roman"/>
                <w:b/>
                <w:bCs/>
                <w:sz w:val="28"/>
                <w:szCs w:val="28"/>
              </w:rPr>
            </w:pPr>
          </w:p>
        </w:tc>
      </w:tr>
      <w:tr w:rsidR="009A097D" w:rsidRPr="007D7D1A" w14:paraId="4C0AF9E4" w14:textId="77777777" w:rsidTr="00B1597F">
        <w:trPr>
          <w:trHeight w:hRule="exact" w:val="2718"/>
          <w:jc w:val="center"/>
        </w:trPr>
        <w:tc>
          <w:tcPr>
            <w:tcW w:w="327" w:type="pct"/>
          </w:tcPr>
          <w:p w14:paraId="1ACB25AD"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1</w:t>
            </w:r>
          </w:p>
        </w:tc>
        <w:tc>
          <w:tcPr>
            <w:tcW w:w="3786" w:type="pct"/>
          </w:tcPr>
          <w:p w14:paraId="7ABC889E" w14:textId="77777777" w:rsidR="00B1597F" w:rsidRPr="00863B87" w:rsidRDefault="00B1597F" w:rsidP="00B1597F">
            <w:pPr>
              <w:spacing w:line="240" w:lineRule="auto"/>
              <w:ind w:left="152"/>
              <w:rPr>
                <w:rFonts w:ascii="Times New Roman" w:hAnsi="Times New Roman" w:cs="Times New Roman"/>
                <w:sz w:val="24"/>
                <w:szCs w:val="24"/>
              </w:rPr>
            </w:pPr>
            <w:r w:rsidRPr="00863B87">
              <w:rPr>
                <w:rFonts w:ascii="Times New Roman" w:hAnsi="Times New Roman" w:cs="Times New Roman"/>
                <w:sz w:val="24"/>
                <w:szCs w:val="24"/>
              </w:rPr>
              <w:t>Absence de la caution de soumission à l’ouverture des plis délivré par un organisme financier de première catégorie autorisé par le Ministère chargé de finances à émettre des cautions dans le cadre des marchés publics</w:t>
            </w:r>
          </w:p>
          <w:p w14:paraId="2DD1FBFA" w14:textId="77777777" w:rsidR="00B1597F" w:rsidRPr="00863B87" w:rsidRDefault="00B1597F" w:rsidP="00B1597F">
            <w:pPr>
              <w:widowControl w:val="0"/>
              <w:autoSpaceDE w:val="0"/>
              <w:autoSpaceDN w:val="0"/>
              <w:adjustRightInd w:val="0"/>
              <w:spacing w:before="9" w:after="0" w:line="240" w:lineRule="auto"/>
              <w:ind w:left="152" w:right="67"/>
              <w:jc w:val="both"/>
              <w:rPr>
                <w:rFonts w:ascii="Times New Roman" w:hAnsi="Times New Roman" w:cs="Times New Roman"/>
                <w:sz w:val="24"/>
                <w:szCs w:val="24"/>
              </w:rPr>
            </w:pPr>
            <w:r w:rsidRPr="00863B87">
              <w:rPr>
                <w:rFonts w:ascii="Times New Roman" w:hAnsi="Times New Roman" w:cs="Times New Roman"/>
                <w:sz w:val="24"/>
                <w:szCs w:val="24"/>
              </w:rPr>
              <w:t>NB : Une caution de soumission produite mais n’ayant pas aucun rapport avec la consultation concernée est considérée comme absente. La caution de soumission présentée par un soumissionnaire au cours de la séance d’ouverture des plis est irrecevable.</w:t>
            </w:r>
          </w:p>
          <w:p w14:paraId="52AF8EF4" w14:textId="360B2FD8" w:rsidR="009A097D" w:rsidRPr="007D7D1A" w:rsidRDefault="009A097D" w:rsidP="009A097D">
            <w:pPr>
              <w:widowControl w:val="0"/>
              <w:autoSpaceDE w:val="0"/>
              <w:autoSpaceDN w:val="0"/>
              <w:adjustRightInd w:val="0"/>
              <w:spacing w:before="2" w:after="0" w:line="360" w:lineRule="auto"/>
              <w:ind w:left="385" w:right="64"/>
              <w:jc w:val="both"/>
              <w:rPr>
                <w:rFonts w:ascii="Times New Roman" w:hAnsi="Times New Roman" w:cs="Times New Roman"/>
                <w:sz w:val="24"/>
                <w:szCs w:val="24"/>
              </w:rPr>
            </w:pPr>
          </w:p>
        </w:tc>
        <w:tc>
          <w:tcPr>
            <w:tcW w:w="887" w:type="pct"/>
          </w:tcPr>
          <w:p w14:paraId="340C043A" w14:textId="77777777" w:rsidR="009A097D" w:rsidRPr="007D7D1A" w:rsidRDefault="009A097D" w:rsidP="009A097D">
            <w:pPr>
              <w:widowControl w:val="0"/>
              <w:autoSpaceDE w:val="0"/>
              <w:autoSpaceDN w:val="0"/>
              <w:adjustRightInd w:val="0"/>
              <w:spacing w:after="0" w:line="240" w:lineRule="auto"/>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9A097D" w:rsidRPr="007D7D1A" w14:paraId="6CA1F2A6" w14:textId="77777777" w:rsidTr="001B747B">
        <w:trPr>
          <w:trHeight w:hRule="exact" w:val="1250"/>
          <w:jc w:val="center"/>
        </w:trPr>
        <w:tc>
          <w:tcPr>
            <w:tcW w:w="327" w:type="pct"/>
          </w:tcPr>
          <w:p w14:paraId="5C216AFB" w14:textId="77777777" w:rsidR="009A097D" w:rsidRPr="007D7D1A" w:rsidRDefault="009A097D" w:rsidP="009A097D">
            <w:pPr>
              <w:widowControl w:val="0"/>
              <w:autoSpaceDE w:val="0"/>
              <w:autoSpaceDN w:val="0"/>
              <w:adjustRightInd w:val="0"/>
              <w:spacing w:before="2" w:after="0" w:line="240" w:lineRule="auto"/>
              <w:ind w:left="407"/>
              <w:jc w:val="center"/>
              <w:rPr>
                <w:rFonts w:ascii="Times New Roman" w:hAnsi="Times New Roman" w:cs="Times New Roman"/>
                <w:sz w:val="24"/>
                <w:szCs w:val="24"/>
              </w:rPr>
            </w:pPr>
            <w:r w:rsidRPr="007D7D1A">
              <w:rPr>
                <w:rFonts w:ascii="Times New Roman" w:hAnsi="Times New Roman" w:cs="Times New Roman"/>
                <w:sz w:val="24"/>
                <w:szCs w:val="24"/>
              </w:rPr>
              <w:t>2</w:t>
            </w:r>
          </w:p>
        </w:tc>
        <w:tc>
          <w:tcPr>
            <w:tcW w:w="3786" w:type="pct"/>
          </w:tcPr>
          <w:p w14:paraId="09120025" w14:textId="4ADDBFD3" w:rsidR="009A097D" w:rsidRPr="007D7D1A" w:rsidRDefault="009A097D" w:rsidP="009A097D">
            <w:pPr>
              <w:widowControl w:val="0"/>
              <w:autoSpaceDE w:val="0"/>
              <w:autoSpaceDN w:val="0"/>
              <w:adjustRightInd w:val="0"/>
              <w:spacing w:before="2" w:after="0" w:line="359" w:lineRule="auto"/>
              <w:ind w:left="385" w:right="63"/>
              <w:jc w:val="both"/>
              <w:rPr>
                <w:rFonts w:ascii="Times New Roman" w:hAnsi="Times New Roman" w:cs="Times New Roman"/>
                <w:sz w:val="24"/>
                <w:szCs w:val="24"/>
              </w:rPr>
            </w:pPr>
            <w:r w:rsidRPr="00DB434C">
              <w:rPr>
                <w:rFonts w:ascii="Times New Roman" w:hAnsi="Times New Roman" w:cs="Times New Roman"/>
                <w:sz w:val="24"/>
                <w:szCs w:val="24"/>
              </w:rPr>
              <w:t>No</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ro</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u</w:t>
            </w:r>
            <w:r w:rsidRPr="00DB434C">
              <w:rPr>
                <w:rFonts w:ascii="Times New Roman" w:hAnsi="Times New Roman" w:cs="Times New Roman"/>
                <w:sz w:val="24"/>
                <w:szCs w:val="24"/>
              </w:rPr>
              <w:t>cti</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 xml:space="preserve">n </w:t>
            </w:r>
            <w:r w:rsidRPr="00DB434C">
              <w:rPr>
                <w:rFonts w:ascii="Times New Roman" w:hAnsi="Times New Roman" w:cs="Times New Roman"/>
                <w:spacing w:val="1"/>
                <w:sz w:val="24"/>
                <w:szCs w:val="24"/>
              </w:rPr>
              <w:t>a</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là</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dé</w:t>
            </w:r>
            <w:r w:rsidRPr="00DB434C">
              <w:rPr>
                <w:rFonts w:ascii="Times New Roman" w:hAnsi="Times New Roman" w:cs="Times New Roman"/>
                <w:sz w:val="24"/>
                <w:szCs w:val="24"/>
              </w:rPr>
              <w:t>lai</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4</w:t>
            </w:r>
            <w:r w:rsidRPr="00DB434C">
              <w:rPr>
                <w:rFonts w:ascii="Times New Roman" w:hAnsi="Times New Roman" w:cs="Times New Roman"/>
                <w:spacing w:val="-1"/>
                <w:sz w:val="24"/>
                <w:szCs w:val="24"/>
              </w:rPr>
              <w:t>8</w:t>
            </w:r>
            <w:r w:rsidRPr="00DB434C">
              <w:rPr>
                <w:rFonts w:ascii="Times New Roman" w:hAnsi="Times New Roman" w:cs="Times New Roman"/>
                <w:sz w:val="24"/>
                <w:szCs w:val="24"/>
              </w:rPr>
              <w:t>h</w:t>
            </w:r>
            <w:r w:rsidRPr="00DB434C">
              <w:rPr>
                <w:rFonts w:ascii="Times New Roman" w:hAnsi="Times New Roman" w:cs="Times New Roman"/>
                <w:spacing w:val="2"/>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w:t>
            </w:r>
            <w:r w:rsidRPr="00DB434C">
              <w:rPr>
                <w:rFonts w:ascii="Times New Roman" w:hAnsi="Times New Roman" w:cs="Times New Roman"/>
                <w:spacing w:val="-2"/>
                <w:sz w:val="24"/>
                <w:szCs w:val="24"/>
              </w:rPr>
              <w:t>u</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 xml:space="preserve">e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 xml:space="preserve">ièce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 xml:space="preserve">u </w:t>
            </w:r>
            <w:r w:rsidRPr="00DB434C">
              <w:rPr>
                <w:rFonts w:ascii="Times New Roman" w:hAnsi="Times New Roman" w:cs="Times New Roman"/>
                <w:spacing w:val="1"/>
                <w:sz w:val="24"/>
                <w:szCs w:val="24"/>
              </w:rPr>
              <w:t>do</w:t>
            </w:r>
            <w:r w:rsidRPr="00DB434C">
              <w:rPr>
                <w:rFonts w:ascii="Times New Roman" w:hAnsi="Times New Roman" w:cs="Times New Roman"/>
                <w:sz w:val="24"/>
                <w:szCs w:val="24"/>
              </w:rPr>
              <w:t>ssier</w:t>
            </w:r>
            <w:r w:rsidRPr="00DB434C">
              <w:rPr>
                <w:rFonts w:ascii="Times New Roman" w:hAnsi="Times New Roman" w:cs="Times New Roman"/>
                <w:spacing w:val="-7"/>
                <w:sz w:val="24"/>
                <w:szCs w:val="24"/>
              </w:rPr>
              <w:t xml:space="preserve"> </w:t>
            </w:r>
            <w:r w:rsidRPr="00DB434C">
              <w:rPr>
                <w:rFonts w:ascii="Times New Roman" w:hAnsi="Times New Roman" w:cs="Times New Roman"/>
                <w:spacing w:val="1"/>
                <w:sz w:val="24"/>
                <w:szCs w:val="24"/>
              </w:rPr>
              <w:t>ad</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inistratif</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ju</w:t>
            </w:r>
            <w:r w:rsidRPr="00DB434C">
              <w:rPr>
                <w:rFonts w:ascii="Times New Roman" w:hAnsi="Times New Roman" w:cs="Times New Roman"/>
                <w:spacing w:val="-1"/>
                <w:sz w:val="24"/>
                <w:szCs w:val="24"/>
              </w:rPr>
              <w:t>g</w:t>
            </w:r>
            <w:r w:rsidRPr="00DB434C">
              <w:rPr>
                <w:rFonts w:ascii="Times New Roman" w:hAnsi="Times New Roman" w:cs="Times New Roman"/>
                <w:spacing w:val="1"/>
                <w:sz w:val="24"/>
                <w:szCs w:val="24"/>
              </w:rPr>
              <w:t>é</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n</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n</w:t>
            </w:r>
            <w:r w:rsidRPr="00DB434C">
              <w:rPr>
                <w:rFonts w:ascii="Times New Roman" w:hAnsi="Times New Roman" w:cs="Times New Roman"/>
                <w:spacing w:val="-9"/>
                <w:sz w:val="24"/>
                <w:szCs w:val="24"/>
              </w:rPr>
              <w:t xml:space="preserve"> </w:t>
            </w:r>
            <w:r w:rsidRPr="00DB434C">
              <w:rPr>
                <w:rFonts w:ascii="Times New Roman" w:hAnsi="Times New Roman" w:cs="Times New Roman"/>
                <w:sz w:val="24"/>
                <w:szCs w:val="24"/>
              </w:rPr>
              <w:t>c</w:t>
            </w:r>
            <w:r w:rsidRPr="00DB434C">
              <w:rPr>
                <w:rFonts w:ascii="Times New Roman" w:hAnsi="Times New Roman" w:cs="Times New Roman"/>
                <w:spacing w:val="1"/>
                <w:sz w:val="24"/>
                <w:szCs w:val="24"/>
              </w:rPr>
              <w:t>on</w:t>
            </w:r>
            <w:r w:rsidRPr="00DB434C">
              <w:rPr>
                <w:rFonts w:ascii="Times New Roman" w:hAnsi="Times New Roman" w:cs="Times New Roman"/>
                <w:sz w:val="24"/>
                <w:szCs w:val="24"/>
              </w:rPr>
              <w:t>f</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r</w:t>
            </w:r>
            <w:r w:rsidRPr="00DB434C">
              <w:rPr>
                <w:rFonts w:ascii="Times New Roman" w:hAnsi="Times New Roman" w:cs="Times New Roman"/>
                <w:spacing w:val="-1"/>
                <w:sz w:val="24"/>
                <w:szCs w:val="24"/>
              </w:rPr>
              <w:t>m</w:t>
            </w:r>
            <w:r w:rsidRPr="00DB434C">
              <w:rPr>
                <w:rFonts w:ascii="Times New Roman" w:hAnsi="Times New Roman" w:cs="Times New Roman"/>
                <w:sz w:val="24"/>
                <w:szCs w:val="24"/>
              </w:rPr>
              <w:t>e</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o</w:t>
            </w:r>
            <w:r w:rsidRPr="00DB434C">
              <w:rPr>
                <w:rFonts w:ascii="Times New Roman" w:hAnsi="Times New Roman" w:cs="Times New Roman"/>
                <w:sz w:val="24"/>
                <w:szCs w:val="24"/>
              </w:rPr>
              <w:t>u</w:t>
            </w:r>
            <w:r w:rsidRPr="00DB434C">
              <w:rPr>
                <w:rFonts w:ascii="Times New Roman" w:hAnsi="Times New Roman" w:cs="Times New Roman"/>
                <w:spacing w:val="-8"/>
                <w:sz w:val="24"/>
                <w:szCs w:val="24"/>
              </w:rPr>
              <w:t xml:space="preserve"> </w:t>
            </w:r>
            <w:r w:rsidRPr="00DB434C">
              <w:rPr>
                <w:rFonts w:ascii="Times New Roman" w:hAnsi="Times New Roman" w:cs="Times New Roman"/>
                <w:spacing w:val="-1"/>
                <w:sz w:val="24"/>
                <w:szCs w:val="24"/>
              </w:rPr>
              <w:t>a</w:t>
            </w:r>
            <w:r w:rsidRPr="00DB434C">
              <w:rPr>
                <w:rFonts w:ascii="Times New Roman" w:hAnsi="Times New Roman" w:cs="Times New Roman"/>
                <w:spacing w:val="1"/>
                <w:sz w:val="24"/>
                <w:szCs w:val="24"/>
              </w:rPr>
              <w:t>b</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e</w:t>
            </w:r>
            <w:r w:rsidRPr="00DB434C">
              <w:rPr>
                <w:rFonts w:ascii="Times New Roman" w:hAnsi="Times New Roman" w:cs="Times New Roman"/>
                <w:spacing w:val="1"/>
                <w:sz w:val="24"/>
                <w:szCs w:val="24"/>
              </w:rPr>
              <w:t>n</w:t>
            </w:r>
            <w:r w:rsidRPr="00DB434C">
              <w:rPr>
                <w:rFonts w:ascii="Times New Roman" w:hAnsi="Times New Roman" w:cs="Times New Roman"/>
                <w:sz w:val="24"/>
                <w:szCs w:val="24"/>
              </w:rPr>
              <w:t>te</w:t>
            </w:r>
            <w:r w:rsidRPr="00DB434C">
              <w:rPr>
                <w:rFonts w:ascii="Times New Roman" w:hAnsi="Times New Roman" w:cs="Times New Roman"/>
                <w:spacing w:val="-8"/>
                <w:sz w:val="24"/>
                <w:szCs w:val="24"/>
              </w:rPr>
              <w:t xml:space="preserve"> </w:t>
            </w:r>
            <w:r w:rsidRPr="00DB434C">
              <w:rPr>
                <w:rFonts w:ascii="Times New Roman" w:hAnsi="Times New Roman" w:cs="Times New Roman"/>
                <w:sz w:val="24"/>
                <w:szCs w:val="24"/>
              </w:rPr>
              <w:t>lors</w:t>
            </w:r>
            <w:r w:rsidRPr="00DB434C">
              <w:rPr>
                <w:rFonts w:ascii="Times New Roman" w:hAnsi="Times New Roman" w:cs="Times New Roman"/>
                <w:spacing w:val="-9"/>
                <w:sz w:val="24"/>
                <w:szCs w:val="24"/>
              </w:rPr>
              <w:t xml:space="preserve"> </w:t>
            </w:r>
            <w:r w:rsidRPr="00DB434C">
              <w:rPr>
                <w:rFonts w:ascii="Times New Roman" w:hAnsi="Times New Roman" w:cs="Times New Roman"/>
                <w:spacing w:val="-1"/>
                <w:sz w:val="24"/>
                <w:szCs w:val="24"/>
              </w:rPr>
              <w:t>d</w:t>
            </w:r>
            <w:r w:rsidRPr="00DB434C">
              <w:rPr>
                <w:rFonts w:ascii="Times New Roman" w:hAnsi="Times New Roman" w:cs="Times New Roman"/>
                <w:sz w:val="24"/>
                <w:szCs w:val="24"/>
              </w:rPr>
              <w:t>e</w:t>
            </w:r>
            <w:r w:rsidRPr="00DB434C">
              <w:rPr>
                <w:rFonts w:ascii="Times New Roman" w:hAnsi="Times New Roman" w:cs="Times New Roman"/>
                <w:spacing w:val="-6"/>
                <w:sz w:val="24"/>
                <w:szCs w:val="24"/>
              </w:rPr>
              <w:t xml:space="preserve"> </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w:t>
            </w:r>
            <w:r w:rsidRPr="00DB434C">
              <w:rPr>
                <w:rFonts w:ascii="Times New Roman" w:hAnsi="Times New Roman" w:cs="Times New Roman"/>
                <w:spacing w:val="1"/>
                <w:sz w:val="24"/>
                <w:szCs w:val="24"/>
              </w:rPr>
              <w:t>ou</w:t>
            </w:r>
            <w:r w:rsidRPr="00DB434C">
              <w:rPr>
                <w:rFonts w:ascii="Times New Roman" w:hAnsi="Times New Roman" w:cs="Times New Roman"/>
                <w:sz w:val="24"/>
                <w:szCs w:val="24"/>
              </w:rPr>
              <w:t>v</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rture </w:t>
            </w:r>
            <w:r w:rsidRPr="00DB434C">
              <w:rPr>
                <w:rFonts w:ascii="Times New Roman" w:hAnsi="Times New Roman" w:cs="Times New Roman"/>
                <w:spacing w:val="-1"/>
                <w:sz w:val="24"/>
                <w:szCs w:val="24"/>
              </w:rPr>
              <w:t>d</w:t>
            </w:r>
            <w:r w:rsidRPr="00DB434C">
              <w:rPr>
                <w:rFonts w:ascii="Times New Roman" w:hAnsi="Times New Roman" w:cs="Times New Roman"/>
                <w:spacing w:val="1"/>
                <w:sz w:val="24"/>
                <w:szCs w:val="24"/>
              </w:rPr>
              <w:t>e</w:t>
            </w:r>
            <w:r w:rsidRPr="00DB434C">
              <w:rPr>
                <w:rFonts w:ascii="Times New Roman" w:hAnsi="Times New Roman" w:cs="Times New Roman"/>
                <w:sz w:val="24"/>
                <w:szCs w:val="24"/>
              </w:rPr>
              <w:t xml:space="preserve">s </w:t>
            </w:r>
            <w:r w:rsidRPr="00DB434C">
              <w:rPr>
                <w:rFonts w:ascii="Times New Roman" w:hAnsi="Times New Roman" w:cs="Times New Roman"/>
                <w:spacing w:val="1"/>
                <w:sz w:val="24"/>
                <w:szCs w:val="24"/>
              </w:rPr>
              <w:t>p</w:t>
            </w:r>
            <w:r w:rsidRPr="00DB434C">
              <w:rPr>
                <w:rFonts w:ascii="Times New Roman" w:hAnsi="Times New Roman" w:cs="Times New Roman"/>
                <w:sz w:val="24"/>
                <w:szCs w:val="24"/>
              </w:rPr>
              <w:t>l</w:t>
            </w:r>
            <w:r w:rsidRPr="00DB434C">
              <w:rPr>
                <w:rFonts w:ascii="Times New Roman" w:hAnsi="Times New Roman" w:cs="Times New Roman"/>
                <w:spacing w:val="-1"/>
                <w:sz w:val="24"/>
                <w:szCs w:val="24"/>
              </w:rPr>
              <w:t>i</w:t>
            </w:r>
            <w:r w:rsidRPr="00DB434C">
              <w:rPr>
                <w:rFonts w:ascii="Times New Roman" w:hAnsi="Times New Roman" w:cs="Times New Roman"/>
                <w:sz w:val="24"/>
                <w:szCs w:val="24"/>
              </w:rPr>
              <w:t>s,</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(ex</w:t>
            </w:r>
            <w:r w:rsidRPr="00DB434C">
              <w:rPr>
                <w:rFonts w:ascii="Times New Roman" w:hAnsi="Times New Roman" w:cs="Times New Roman"/>
                <w:spacing w:val="-2"/>
                <w:sz w:val="24"/>
                <w:szCs w:val="24"/>
              </w:rPr>
              <w:t>c</w:t>
            </w:r>
            <w:r w:rsidRPr="00DB434C">
              <w:rPr>
                <w:rFonts w:ascii="Times New Roman" w:hAnsi="Times New Roman" w:cs="Times New Roman"/>
                <w:spacing w:val="1"/>
                <w:sz w:val="24"/>
                <w:szCs w:val="24"/>
              </w:rPr>
              <w:t>ep</w:t>
            </w:r>
            <w:r w:rsidRPr="00DB434C">
              <w:rPr>
                <w:rFonts w:ascii="Times New Roman" w:hAnsi="Times New Roman" w:cs="Times New Roman"/>
                <w:spacing w:val="-2"/>
                <w:sz w:val="24"/>
                <w:szCs w:val="24"/>
              </w:rPr>
              <w:t>t</w:t>
            </w:r>
            <w:r w:rsidRPr="00DB434C">
              <w:rPr>
                <w:rFonts w:ascii="Times New Roman" w:hAnsi="Times New Roman" w:cs="Times New Roman"/>
                <w:sz w:val="24"/>
                <w:szCs w:val="24"/>
              </w:rPr>
              <w:t>é</w:t>
            </w:r>
            <w:r w:rsidRPr="00DB434C">
              <w:rPr>
                <w:rFonts w:ascii="Times New Roman" w:hAnsi="Times New Roman" w:cs="Times New Roman"/>
                <w:spacing w:val="1"/>
                <w:sz w:val="24"/>
                <w:szCs w:val="24"/>
              </w:rPr>
              <w:t xml:space="preserve"> </w:t>
            </w:r>
            <w:r w:rsidRPr="00DB434C">
              <w:rPr>
                <w:rFonts w:ascii="Times New Roman" w:hAnsi="Times New Roman" w:cs="Times New Roman"/>
                <w:sz w:val="24"/>
                <w:szCs w:val="24"/>
              </w:rPr>
              <w:t>le</w:t>
            </w:r>
            <w:r w:rsidRPr="00DB434C">
              <w:rPr>
                <w:rFonts w:ascii="Times New Roman" w:hAnsi="Times New Roman" w:cs="Times New Roman"/>
                <w:spacing w:val="-1"/>
                <w:sz w:val="24"/>
                <w:szCs w:val="24"/>
              </w:rPr>
              <w:t xml:space="preserve"> </w:t>
            </w:r>
            <w:r w:rsidRPr="00DB434C">
              <w:rPr>
                <w:rFonts w:ascii="Times New Roman" w:hAnsi="Times New Roman" w:cs="Times New Roman"/>
                <w:spacing w:val="-6"/>
                <w:sz w:val="24"/>
                <w:szCs w:val="24"/>
              </w:rPr>
              <w:t xml:space="preserve">récépissé délivré par la CDEC </w:t>
            </w:r>
            <w:r w:rsidRPr="00DB434C">
              <w:rPr>
                <w:rFonts w:ascii="Times New Roman" w:hAnsi="Times New Roman" w:cs="Times New Roman"/>
                <w:sz w:val="24"/>
                <w:szCs w:val="24"/>
              </w:rPr>
              <w:t>).</w:t>
            </w:r>
          </w:p>
        </w:tc>
        <w:tc>
          <w:tcPr>
            <w:tcW w:w="887" w:type="pct"/>
          </w:tcPr>
          <w:p w14:paraId="129C4092" w14:textId="77777777" w:rsidR="009A097D" w:rsidRPr="007D7D1A" w:rsidRDefault="009A097D" w:rsidP="009A097D">
            <w:pPr>
              <w:widowControl w:val="0"/>
              <w:autoSpaceDE w:val="0"/>
              <w:autoSpaceDN w:val="0"/>
              <w:adjustRightInd w:val="0"/>
              <w:spacing w:after="0" w:line="200" w:lineRule="exact"/>
              <w:rPr>
                <w:rFonts w:ascii="Times New Roman" w:hAnsi="Times New Roman" w:cs="Times New Roman"/>
                <w:sz w:val="20"/>
                <w:szCs w:val="20"/>
              </w:rPr>
            </w:pPr>
          </w:p>
          <w:p w14:paraId="0F65CC33" w14:textId="77777777" w:rsidR="009A097D" w:rsidRPr="007D7D1A" w:rsidRDefault="009A097D" w:rsidP="009A097D">
            <w:pPr>
              <w:widowControl w:val="0"/>
              <w:autoSpaceDE w:val="0"/>
              <w:autoSpaceDN w:val="0"/>
              <w:adjustRightInd w:val="0"/>
              <w:spacing w:before="15" w:after="0" w:line="200" w:lineRule="exact"/>
              <w:rPr>
                <w:rFonts w:ascii="Times New Roman" w:hAnsi="Times New Roman" w:cs="Times New Roman"/>
                <w:sz w:val="20"/>
                <w:szCs w:val="20"/>
              </w:rPr>
            </w:pPr>
          </w:p>
          <w:p w14:paraId="4F578BFB" w14:textId="77777777" w:rsidR="009A097D" w:rsidRPr="007D7D1A" w:rsidRDefault="009A097D" w:rsidP="009A097D">
            <w:pPr>
              <w:widowControl w:val="0"/>
              <w:autoSpaceDE w:val="0"/>
              <w:autoSpaceDN w:val="0"/>
              <w:adjustRightInd w:val="0"/>
              <w:spacing w:after="0" w:line="240" w:lineRule="auto"/>
              <w:ind w:left="117"/>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7DBA8894" w14:textId="77777777" w:rsidTr="001B747B">
        <w:trPr>
          <w:trHeight w:hRule="exact" w:val="422"/>
          <w:jc w:val="center"/>
        </w:trPr>
        <w:tc>
          <w:tcPr>
            <w:tcW w:w="5000" w:type="pct"/>
            <w:gridSpan w:val="3"/>
          </w:tcPr>
          <w:p w14:paraId="1BE6BBAC" w14:textId="77777777" w:rsidR="001B747B" w:rsidRPr="007D7D1A" w:rsidRDefault="001B747B" w:rsidP="00624CE8">
            <w:pPr>
              <w:widowControl w:val="0"/>
              <w:tabs>
                <w:tab w:val="left" w:pos="1120"/>
              </w:tabs>
              <w:autoSpaceDE w:val="0"/>
              <w:autoSpaceDN w:val="0"/>
              <w:adjustRightInd w:val="0"/>
              <w:spacing w:after="0" w:line="275" w:lineRule="exact"/>
              <w:ind w:left="407"/>
              <w:rPr>
                <w:rFonts w:ascii="Times New Roman" w:hAnsi="Times New Roman" w:cs="Times New Roman"/>
                <w:sz w:val="24"/>
                <w:szCs w:val="24"/>
              </w:rPr>
            </w:pPr>
            <w:r w:rsidRPr="007D7D1A">
              <w:rPr>
                <w:rFonts w:ascii="Times New Roman" w:hAnsi="Times New Roman" w:cs="Times New Roman"/>
                <w:b/>
                <w:bCs/>
                <w:sz w:val="24"/>
                <w:szCs w:val="24"/>
              </w:rPr>
              <w:t>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t</w:t>
            </w:r>
            <w:r w:rsidRPr="007D7D1A">
              <w:rPr>
                <w:rFonts w:ascii="Times New Roman" w:hAnsi="Times New Roman" w:cs="Times New Roman"/>
                <w:b/>
                <w:bCs/>
                <w:spacing w:val="-2"/>
                <w:sz w:val="24"/>
                <w:szCs w:val="24"/>
              </w:rPr>
              <w:t>e</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hnique</w:t>
            </w:r>
          </w:p>
        </w:tc>
      </w:tr>
      <w:tr w:rsidR="001B747B" w:rsidRPr="007D7D1A" w14:paraId="3FD8C310" w14:textId="77777777" w:rsidTr="001B747B">
        <w:trPr>
          <w:trHeight w:hRule="exact" w:val="1099"/>
          <w:jc w:val="center"/>
        </w:trPr>
        <w:tc>
          <w:tcPr>
            <w:tcW w:w="327" w:type="pct"/>
          </w:tcPr>
          <w:p w14:paraId="78168076"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z w:val="24"/>
                <w:szCs w:val="24"/>
              </w:rPr>
              <w:t>3</w:t>
            </w:r>
          </w:p>
        </w:tc>
        <w:tc>
          <w:tcPr>
            <w:tcW w:w="3786" w:type="pct"/>
          </w:tcPr>
          <w:p w14:paraId="124B21E3" w14:textId="77777777" w:rsidR="001B747B" w:rsidRPr="007D7D1A" w:rsidRDefault="001B747B" w:rsidP="00624CE8">
            <w:pPr>
              <w:widowControl w:val="0"/>
              <w:autoSpaceDE w:val="0"/>
              <w:autoSpaceDN w:val="0"/>
              <w:adjustRightInd w:val="0"/>
              <w:spacing w:after="0" w:line="275" w:lineRule="exact"/>
              <w:ind w:left="260"/>
              <w:rPr>
                <w:rFonts w:ascii="Times New Roman" w:hAnsi="Times New Roman" w:cs="Times New Roman"/>
                <w:sz w:val="24"/>
                <w:szCs w:val="24"/>
              </w:rPr>
            </w:pPr>
            <w:r w:rsidRPr="007D7D1A">
              <w:rPr>
                <w:rFonts w:ascii="Times New Roman" w:hAnsi="Times New Roman" w:cs="Times New Roman"/>
                <w:sz w:val="24"/>
                <w:szCs w:val="24"/>
              </w:rPr>
              <w:t xml:space="preserve">De façon systématique, toute offre n’ayant pas atteint ou dépassé après évaluation technique, 70% sera écartée et non éligible à l’analyse financière ; </w:t>
            </w:r>
          </w:p>
          <w:p w14:paraId="675FAE0C" w14:textId="77777777" w:rsidR="001B747B" w:rsidRPr="007D7D1A" w:rsidRDefault="001B747B" w:rsidP="00624CE8">
            <w:pPr>
              <w:widowControl w:val="0"/>
              <w:autoSpaceDE w:val="0"/>
              <w:autoSpaceDN w:val="0"/>
              <w:adjustRightInd w:val="0"/>
              <w:spacing w:after="0" w:line="240" w:lineRule="auto"/>
              <w:ind w:left="385"/>
              <w:rPr>
                <w:rFonts w:ascii="Times New Roman" w:hAnsi="Times New Roman" w:cs="Times New Roman"/>
                <w:sz w:val="24"/>
                <w:szCs w:val="24"/>
              </w:rPr>
            </w:pPr>
          </w:p>
        </w:tc>
        <w:tc>
          <w:tcPr>
            <w:tcW w:w="887" w:type="pct"/>
          </w:tcPr>
          <w:p w14:paraId="5CA4DF1F"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3C107D28"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p w14:paraId="5F9E39A7"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54169881"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01E568BB"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58EF7592"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sz w:val="20"/>
                <w:szCs w:val="20"/>
              </w:rPr>
            </w:pPr>
          </w:p>
          <w:p w14:paraId="757E3F40" w14:textId="77777777" w:rsidR="001B747B" w:rsidRPr="007D7D1A" w:rsidRDefault="001B747B" w:rsidP="00624CE8">
            <w:pPr>
              <w:widowControl w:val="0"/>
              <w:autoSpaceDE w:val="0"/>
              <w:autoSpaceDN w:val="0"/>
              <w:adjustRightInd w:val="0"/>
              <w:spacing w:before="6" w:after="0" w:line="260" w:lineRule="exact"/>
              <w:rPr>
                <w:rFonts w:ascii="Times New Roman" w:hAnsi="Times New Roman" w:cs="Times New Roman"/>
                <w:sz w:val="26"/>
                <w:szCs w:val="26"/>
              </w:rPr>
            </w:pPr>
          </w:p>
          <w:p w14:paraId="074D6999" w14:textId="77777777" w:rsidR="001B747B" w:rsidRPr="007D7D1A" w:rsidRDefault="001B747B" w:rsidP="00624CE8">
            <w:pPr>
              <w:widowControl w:val="0"/>
              <w:autoSpaceDE w:val="0"/>
              <w:autoSpaceDN w:val="0"/>
              <w:adjustRightInd w:val="0"/>
              <w:spacing w:after="0" w:line="240" w:lineRule="auto"/>
              <w:ind w:left="673"/>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5E9549DB" w14:textId="77777777" w:rsidTr="001B747B">
        <w:trPr>
          <w:trHeight w:hRule="exact" w:val="703"/>
          <w:jc w:val="center"/>
        </w:trPr>
        <w:tc>
          <w:tcPr>
            <w:tcW w:w="5000" w:type="pct"/>
            <w:gridSpan w:val="3"/>
          </w:tcPr>
          <w:p w14:paraId="79C0044A" w14:textId="77777777" w:rsidR="001B747B" w:rsidRPr="007D7D1A" w:rsidRDefault="001B747B" w:rsidP="00624CE8">
            <w:pPr>
              <w:widowControl w:val="0"/>
              <w:autoSpaceDE w:val="0"/>
              <w:autoSpaceDN w:val="0"/>
              <w:adjustRightInd w:val="0"/>
              <w:spacing w:after="0" w:line="200" w:lineRule="exact"/>
              <w:rPr>
                <w:rFonts w:ascii="Times New Roman" w:hAnsi="Times New Roman" w:cs="Times New Roman"/>
                <w:b/>
                <w:bCs/>
                <w:sz w:val="24"/>
                <w:szCs w:val="24"/>
              </w:rPr>
            </w:pPr>
          </w:p>
          <w:p w14:paraId="56719606"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III-</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r</w:t>
            </w:r>
            <w:r w:rsidRPr="007D7D1A">
              <w:rPr>
                <w:rFonts w:ascii="Times New Roman" w:hAnsi="Times New Roman" w:cs="Times New Roman"/>
                <w:b/>
                <w:bCs/>
                <w:spacing w:val="1"/>
                <w:sz w:val="24"/>
                <w:szCs w:val="24"/>
              </w:rPr>
              <w:t>e</w:t>
            </w:r>
            <w:r w:rsidRPr="007D7D1A">
              <w:rPr>
                <w:rFonts w:ascii="Times New Roman" w:hAnsi="Times New Roman" w:cs="Times New Roman"/>
                <w:b/>
                <w:bCs/>
                <w:spacing w:val="-2"/>
                <w:sz w:val="24"/>
                <w:szCs w:val="24"/>
              </w:rPr>
              <w:t>l</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ti</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à</w:t>
            </w:r>
            <w:r w:rsidRPr="007D7D1A">
              <w:rPr>
                <w:rFonts w:ascii="Times New Roman" w:hAnsi="Times New Roman" w:cs="Times New Roman"/>
                <w:b/>
                <w:bCs/>
                <w:spacing w:val="1"/>
                <w:sz w:val="24"/>
                <w:szCs w:val="24"/>
              </w:rPr>
              <w:t xml:space="preserve"> l</w:t>
            </w:r>
            <w:r w:rsidRPr="007D7D1A">
              <w:rPr>
                <w:rFonts w:ascii="Times New Roman" w:hAnsi="Times New Roman" w:cs="Times New Roman"/>
                <w:b/>
                <w:bCs/>
                <w:sz w:val="24"/>
                <w:szCs w:val="24"/>
              </w:rPr>
              <w:t>’of</w:t>
            </w:r>
            <w:r w:rsidRPr="007D7D1A">
              <w:rPr>
                <w:rFonts w:ascii="Times New Roman" w:hAnsi="Times New Roman" w:cs="Times New Roman"/>
                <w:b/>
                <w:bCs/>
                <w:spacing w:val="-1"/>
                <w:sz w:val="24"/>
                <w:szCs w:val="24"/>
              </w:rPr>
              <w:t>f</w:t>
            </w:r>
            <w:r w:rsidRPr="007D7D1A">
              <w:rPr>
                <w:rFonts w:ascii="Times New Roman" w:hAnsi="Times New Roman" w:cs="Times New Roman"/>
                <w:b/>
                <w:bCs/>
                <w:sz w:val="24"/>
                <w:szCs w:val="24"/>
              </w:rPr>
              <w:t>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fin</w:t>
            </w:r>
            <w:r w:rsidRPr="007D7D1A">
              <w:rPr>
                <w:rFonts w:ascii="Times New Roman" w:hAnsi="Times New Roman" w:cs="Times New Roman"/>
                <w:b/>
                <w:bCs/>
                <w:spacing w:val="1"/>
                <w:sz w:val="24"/>
                <w:szCs w:val="24"/>
              </w:rPr>
              <w:t>a</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c</w:t>
            </w: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è</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e</w:t>
            </w:r>
          </w:p>
        </w:tc>
      </w:tr>
      <w:tr w:rsidR="001B747B" w:rsidRPr="007D7D1A" w14:paraId="3684E015" w14:textId="77777777" w:rsidTr="001B747B">
        <w:trPr>
          <w:trHeight w:hRule="exact" w:val="571"/>
          <w:jc w:val="center"/>
        </w:trPr>
        <w:tc>
          <w:tcPr>
            <w:tcW w:w="327" w:type="pct"/>
          </w:tcPr>
          <w:p w14:paraId="203F430F"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sidRPr="007D7D1A">
              <w:rPr>
                <w:rFonts w:ascii="Times New Roman" w:hAnsi="Times New Roman" w:cs="Times New Roman"/>
                <w:spacing w:val="1"/>
                <w:sz w:val="24"/>
                <w:szCs w:val="24"/>
              </w:rPr>
              <w:t>4</w:t>
            </w:r>
          </w:p>
        </w:tc>
        <w:tc>
          <w:tcPr>
            <w:tcW w:w="3786" w:type="pct"/>
            <w:vAlign w:val="center"/>
          </w:tcPr>
          <w:p w14:paraId="35FC4A86" w14:textId="77777777" w:rsidR="001B747B" w:rsidRPr="007D7D1A" w:rsidRDefault="001B747B" w:rsidP="00624CE8">
            <w:pPr>
              <w:widowControl w:val="0"/>
              <w:autoSpaceDE w:val="0"/>
              <w:autoSpaceDN w:val="0"/>
              <w:adjustRightInd w:val="0"/>
              <w:spacing w:after="0" w:line="275" w:lineRule="exact"/>
              <w:ind w:left="50"/>
              <w:rPr>
                <w:rFonts w:ascii="Times New Roman" w:hAnsi="Times New Roman" w:cs="Times New Roman"/>
                <w:spacing w:val="1"/>
                <w:sz w:val="24"/>
                <w:szCs w:val="24"/>
              </w:rPr>
            </w:pPr>
            <w:r w:rsidRPr="007D7D1A">
              <w:rPr>
                <w:rFonts w:ascii="Times New Roman" w:hAnsi="Times New Roman" w:cs="Times New Roman"/>
                <w:sz w:val="24"/>
                <w:szCs w:val="24"/>
              </w:rPr>
              <w:t>A</w:t>
            </w:r>
            <w:r w:rsidRPr="007D7D1A">
              <w:rPr>
                <w:rFonts w:ascii="Times New Roman" w:hAnsi="Times New Roman" w:cs="Times New Roman"/>
                <w:spacing w:val="1"/>
                <w:sz w:val="24"/>
                <w:szCs w:val="24"/>
              </w:rPr>
              <w:t>b</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en</w:t>
            </w:r>
            <w:r w:rsidRPr="007D7D1A">
              <w:rPr>
                <w:rFonts w:ascii="Times New Roman" w:hAnsi="Times New Roman" w:cs="Times New Roman"/>
                <w:spacing w:val="-2"/>
                <w:sz w:val="24"/>
                <w:szCs w:val="24"/>
              </w:rPr>
              <w:t>c</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d</w:t>
            </w:r>
            <w:r w:rsidRPr="007D7D1A">
              <w:rPr>
                <w:rFonts w:ascii="Times New Roman" w:hAnsi="Times New Roman" w:cs="Times New Roman"/>
                <w:spacing w:val="-3"/>
                <w:sz w:val="24"/>
                <w:szCs w:val="24"/>
              </w:rPr>
              <w:t>’</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i</w:t>
            </w:r>
            <w:r w:rsidRPr="007D7D1A">
              <w:rPr>
                <w:rFonts w:ascii="Times New Roman" w:hAnsi="Times New Roman" w:cs="Times New Roman"/>
                <w:sz w:val="24"/>
                <w:szCs w:val="24"/>
              </w:rPr>
              <w:t xml:space="preserve">x </w:t>
            </w:r>
            <w:r w:rsidRPr="007D7D1A">
              <w:rPr>
                <w:rFonts w:ascii="Times New Roman" w:hAnsi="Times New Roman" w:cs="Times New Roman"/>
                <w:spacing w:val="1"/>
                <w:sz w:val="24"/>
                <w:szCs w:val="24"/>
              </w:rPr>
              <w:t>un</w:t>
            </w:r>
            <w:r w:rsidRPr="007D7D1A">
              <w:rPr>
                <w:rFonts w:ascii="Times New Roman" w:hAnsi="Times New Roman" w:cs="Times New Roman"/>
                <w:sz w:val="24"/>
                <w:szCs w:val="24"/>
              </w:rPr>
              <w:t>it</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i</w:t>
            </w:r>
            <w:r w:rsidRPr="007D7D1A">
              <w:rPr>
                <w:rFonts w:ascii="Times New Roman" w:hAnsi="Times New Roman" w:cs="Times New Roman"/>
                <w:spacing w:val="-1"/>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q</w:t>
            </w:r>
            <w:r w:rsidRPr="007D7D1A">
              <w:rPr>
                <w:rFonts w:ascii="Times New Roman" w:hAnsi="Times New Roman" w:cs="Times New Roman"/>
                <w:spacing w:val="1"/>
                <w:sz w:val="24"/>
                <w:szCs w:val="24"/>
              </w:rPr>
              <w:t>uan</w:t>
            </w:r>
            <w:r w:rsidRPr="007D7D1A">
              <w:rPr>
                <w:rFonts w:ascii="Times New Roman" w:hAnsi="Times New Roman" w:cs="Times New Roman"/>
                <w:sz w:val="24"/>
                <w:szCs w:val="24"/>
              </w:rPr>
              <w:t>tif</w:t>
            </w:r>
            <w:r w:rsidRPr="007D7D1A">
              <w:rPr>
                <w:rFonts w:ascii="Times New Roman" w:hAnsi="Times New Roman" w:cs="Times New Roman"/>
                <w:spacing w:val="-2"/>
                <w:sz w:val="24"/>
                <w:szCs w:val="24"/>
              </w:rPr>
              <w:t>i</w:t>
            </w:r>
            <w:r w:rsidRPr="007D7D1A">
              <w:rPr>
                <w:rFonts w:ascii="Times New Roman" w:hAnsi="Times New Roman" w:cs="Times New Roman"/>
                <w:sz w:val="24"/>
                <w:szCs w:val="24"/>
              </w:rPr>
              <w:t>é</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an</w:t>
            </w:r>
            <w:r w:rsidRPr="007D7D1A">
              <w:rPr>
                <w:rFonts w:ascii="Times New Roman" w:hAnsi="Times New Roman" w:cs="Times New Roman"/>
                <w:sz w:val="24"/>
                <w:szCs w:val="24"/>
              </w:rPr>
              <w:t>s l’o</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f</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f</w:t>
            </w:r>
            <w:r w:rsidRPr="007D7D1A">
              <w:rPr>
                <w:rFonts w:ascii="Times New Roman" w:hAnsi="Times New Roman" w:cs="Times New Roman"/>
                <w:sz w:val="24"/>
                <w:szCs w:val="24"/>
              </w:rPr>
              <w:t>in</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ciè</w:t>
            </w:r>
            <w:r w:rsidRPr="007D7D1A">
              <w:rPr>
                <w:rFonts w:ascii="Times New Roman" w:hAnsi="Times New Roman" w:cs="Times New Roman"/>
                <w:spacing w:val="-3"/>
                <w:sz w:val="24"/>
                <w:szCs w:val="24"/>
              </w:rPr>
              <w:t>r</w:t>
            </w:r>
            <w:r w:rsidRPr="007D7D1A">
              <w:rPr>
                <w:rFonts w:ascii="Times New Roman" w:hAnsi="Times New Roman" w:cs="Times New Roman"/>
                <w:sz w:val="24"/>
                <w:szCs w:val="24"/>
              </w:rPr>
              <w:t>e</w:t>
            </w:r>
          </w:p>
        </w:tc>
        <w:tc>
          <w:tcPr>
            <w:tcW w:w="887" w:type="pct"/>
            <w:vAlign w:val="center"/>
          </w:tcPr>
          <w:p w14:paraId="2AC3D9BD"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E88AA" w14:textId="77777777" w:rsidTr="001B747B">
        <w:trPr>
          <w:trHeight w:hRule="exact" w:val="579"/>
          <w:jc w:val="center"/>
        </w:trPr>
        <w:tc>
          <w:tcPr>
            <w:tcW w:w="5000" w:type="pct"/>
            <w:gridSpan w:val="3"/>
          </w:tcPr>
          <w:p w14:paraId="229556DA"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b/>
                <w:bCs/>
                <w:sz w:val="24"/>
                <w:szCs w:val="24"/>
              </w:rPr>
            </w:pPr>
          </w:p>
          <w:p w14:paraId="5631BF23" w14:textId="77777777" w:rsidR="001B747B" w:rsidRPr="007D7D1A" w:rsidRDefault="001B747B" w:rsidP="00624CE8">
            <w:pPr>
              <w:widowControl w:val="0"/>
              <w:autoSpaceDE w:val="0"/>
              <w:autoSpaceDN w:val="0"/>
              <w:adjustRightInd w:val="0"/>
              <w:spacing w:after="0" w:line="200" w:lineRule="exact"/>
              <w:ind w:left="439"/>
              <w:rPr>
                <w:rFonts w:ascii="Times New Roman" w:hAnsi="Times New Roman" w:cs="Times New Roman"/>
                <w:sz w:val="24"/>
                <w:szCs w:val="24"/>
              </w:rPr>
            </w:pPr>
            <w:r w:rsidRPr="007D7D1A">
              <w:rPr>
                <w:rFonts w:ascii="Times New Roman" w:hAnsi="Times New Roman" w:cs="Times New Roman"/>
                <w:b/>
                <w:bCs/>
                <w:sz w:val="24"/>
                <w:szCs w:val="24"/>
              </w:rPr>
              <w:t>I</w:t>
            </w:r>
            <w:r w:rsidRPr="007D7D1A">
              <w:rPr>
                <w:rFonts w:ascii="Times New Roman" w:hAnsi="Times New Roman" w:cs="Times New Roman"/>
                <w:b/>
                <w:bCs/>
                <w:spacing w:val="1"/>
                <w:sz w:val="24"/>
                <w:szCs w:val="24"/>
              </w:rPr>
              <w:t>V</w:t>
            </w:r>
            <w:r w:rsidRPr="007D7D1A">
              <w:rPr>
                <w:rFonts w:ascii="Times New Roman" w:hAnsi="Times New Roman" w:cs="Times New Roman"/>
                <w:b/>
                <w:bCs/>
                <w:sz w:val="24"/>
                <w:szCs w:val="24"/>
              </w:rPr>
              <w:t>-</w:t>
            </w:r>
            <w:r w:rsidRPr="007D7D1A">
              <w:rPr>
                <w:rFonts w:ascii="Times New Roman" w:hAnsi="Times New Roman" w:cs="Times New Roman"/>
                <w:b/>
                <w:bCs/>
                <w:sz w:val="24"/>
                <w:szCs w:val="24"/>
              </w:rPr>
              <w:tab/>
              <w:t>Critèr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l</w:t>
            </w:r>
            <w:r w:rsidRPr="007D7D1A">
              <w:rPr>
                <w:rFonts w:ascii="Times New Roman" w:hAnsi="Times New Roman" w:cs="Times New Roman"/>
                <w:b/>
                <w:bCs/>
                <w:spacing w:val="1"/>
                <w:sz w:val="24"/>
                <w:szCs w:val="24"/>
              </w:rPr>
              <w:t>i</w:t>
            </w:r>
            <w:r w:rsidRPr="007D7D1A">
              <w:rPr>
                <w:rFonts w:ascii="Times New Roman" w:hAnsi="Times New Roman" w:cs="Times New Roman"/>
                <w:b/>
                <w:bCs/>
                <w:sz w:val="24"/>
                <w:szCs w:val="24"/>
              </w:rPr>
              <w:t>mi</w:t>
            </w:r>
            <w:r w:rsidRPr="007D7D1A">
              <w:rPr>
                <w:rFonts w:ascii="Times New Roman" w:hAnsi="Times New Roman" w:cs="Times New Roman"/>
                <w:b/>
                <w:bCs/>
                <w:spacing w:val="-3"/>
                <w:sz w:val="24"/>
                <w:szCs w:val="24"/>
              </w:rPr>
              <w:t>n</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t</w:t>
            </w:r>
            <w:r w:rsidRPr="007D7D1A">
              <w:rPr>
                <w:rFonts w:ascii="Times New Roman" w:hAnsi="Times New Roman" w:cs="Times New Roman"/>
                <w:b/>
                <w:bCs/>
                <w:spacing w:val="-1"/>
                <w:sz w:val="24"/>
                <w:szCs w:val="24"/>
              </w:rPr>
              <w:t>o</w:t>
            </w:r>
            <w:r w:rsidRPr="007D7D1A">
              <w:rPr>
                <w:rFonts w:ascii="Times New Roman" w:hAnsi="Times New Roman" w:cs="Times New Roman"/>
                <w:b/>
                <w:bCs/>
                <w:sz w:val="24"/>
                <w:szCs w:val="24"/>
              </w:rPr>
              <w:t>ir</w:t>
            </w:r>
            <w:r w:rsidRPr="007D7D1A">
              <w:rPr>
                <w:rFonts w:ascii="Times New Roman" w:hAnsi="Times New Roman" w:cs="Times New Roman"/>
                <w:b/>
                <w:bCs/>
                <w:spacing w:val="1"/>
                <w:sz w:val="24"/>
                <w:szCs w:val="24"/>
              </w:rPr>
              <w:t>e</w:t>
            </w:r>
            <w:r w:rsidRPr="007D7D1A">
              <w:rPr>
                <w:rFonts w:ascii="Times New Roman" w:hAnsi="Times New Roman" w:cs="Times New Roman"/>
                <w:b/>
                <w:bCs/>
                <w:sz w:val="24"/>
                <w:szCs w:val="24"/>
              </w:rPr>
              <w:t>s</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d’o</w:t>
            </w:r>
            <w:r w:rsidRPr="007D7D1A">
              <w:rPr>
                <w:rFonts w:ascii="Times New Roman" w:hAnsi="Times New Roman" w:cs="Times New Roman"/>
                <w:b/>
                <w:bCs/>
                <w:spacing w:val="-2"/>
                <w:sz w:val="24"/>
                <w:szCs w:val="24"/>
              </w:rPr>
              <w:t>r</w:t>
            </w:r>
            <w:r w:rsidRPr="007D7D1A">
              <w:rPr>
                <w:rFonts w:ascii="Times New Roman" w:hAnsi="Times New Roman" w:cs="Times New Roman"/>
                <w:b/>
                <w:bCs/>
                <w:sz w:val="24"/>
                <w:szCs w:val="24"/>
              </w:rPr>
              <w:t>dre</w:t>
            </w:r>
            <w:r w:rsidRPr="007D7D1A">
              <w:rPr>
                <w:rFonts w:ascii="Times New Roman" w:hAnsi="Times New Roman" w:cs="Times New Roman"/>
                <w:b/>
                <w:bCs/>
                <w:spacing w:val="1"/>
                <w:sz w:val="24"/>
                <w:szCs w:val="24"/>
              </w:rPr>
              <w:t xml:space="preserve"> </w:t>
            </w:r>
            <w:r w:rsidRPr="007D7D1A">
              <w:rPr>
                <w:rFonts w:ascii="Times New Roman" w:hAnsi="Times New Roman" w:cs="Times New Roman"/>
                <w:b/>
                <w:bCs/>
                <w:sz w:val="24"/>
                <w:szCs w:val="24"/>
              </w:rPr>
              <w:t>g</w:t>
            </w:r>
            <w:r w:rsidRPr="007D7D1A">
              <w:rPr>
                <w:rFonts w:ascii="Times New Roman" w:hAnsi="Times New Roman" w:cs="Times New Roman"/>
                <w:b/>
                <w:bCs/>
                <w:spacing w:val="1"/>
                <w:sz w:val="24"/>
                <w:szCs w:val="24"/>
              </w:rPr>
              <w:t>é</w:t>
            </w:r>
            <w:r w:rsidRPr="007D7D1A">
              <w:rPr>
                <w:rFonts w:ascii="Times New Roman" w:hAnsi="Times New Roman" w:cs="Times New Roman"/>
                <w:b/>
                <w:bCs/>
                <w:sz w:val="24"/>
                <w:szCs w:val="24"/>
              </w:rPr>
              <w:t>né</w:t>
            </w:r>
            <w:r w:rsidRPr="007D7D1A">
              <w:rPr>
                <w:rFonts w:ascii="Times New Roman" w:hAnsi="Times New Roman" w:cs="Times New Roman"/>
                <w:b/>
                <w:bCs/>
                <w:spacing w:val="-2"/>
                <w:sz w:val="24"/>
                <w:szCs w:val="24"/>
              </w:rPr>
              <w:t>r</w:t>
            </w:r>
            <w:r w:rsidRPr="007D7D1A">
              <w:rPr>
                <w:rFonts w:ascii="Times New Roman" w:hAnsi="Times New Roman" w:cs="Times New Roman"/>
                <w:b/>
                <w:bCs/>
                <w:spacing w:val="1"/>
                <w:sz w:val="24"/>
                <w:szCs w:val="24"/>
              </w:rPr>
              <w:t>a</w:t>
            </w:r>
            <w:r w:rsidRPr="007D7D1A">
              <w:rPr>
                <w:rFonts w:ascii="Times New Roman" w:hAnsi="Times New Roman" w:cs="Times New Roman"/>
                <w:b/>
                <w:bCs/>
                <w:sz w:val="24"/>
                <w:szCs w:val="24"/>
              </w:rPr>
              <w:t>l</w:t>
            </w:r>
          </w:p>
        </w:tc>
      </w:tr>
      <w:tr w:rsidR="001B747B" w:rsidRPr="007D7D1A" w14:paraId="049C5C19" w14:textId="77777777" w:rsidTr="001B747B">
        <w:trPr>
          <w:trHeight w:hRule="exact" w:val="573"/>
          <w:jc w:val="center"/>
        </w:trPr>
        <w:tc>
          <w:tcPr>
            <w:tcW w:w="327" w:type="pct"/>
          </w:tcPr>
          <w:p w14:paraId="0A4DD1A1"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z w:val="24"/>
                <w:szCs w:val="24"/>
              </w:rPr>
            </w:pPr>
            <w:r>
              <w:rPr>
                <w:rFonts w:ascii="Times New Roman" w:hAnsi="Times New Roman" w:cs="Times New Roman"/>
                <w:spacing w:val="1"/>
                <w:sz w:val="24"/>
                <w:szCs w:val="24"/>
              </w:rPr>
              <w:t>5</w:t>
            </w:r>
          </w:p>
        </w:tc>
        <w:tc>
          <w:tcPr>
            <w:tcW w:w="3786" w:type="pct"/>
          </w:tcPr>
          <w:p w14:paraId="666FC83B" w14:textId="77777777" w:rsidR="001B747B" w:rsidRPr="007D7D1A" w:rsidRDefault="001B747B" w:rsidP="00624CE8">
            <w:pPr>
              <w:widowControl w:val="0"/>
              <w:autoSpaceDE w:val="0"/>
              <w:autoSpaceDN w:val="0"/>
              <w:adjustRightInd w:val="0"/>
              <w:spacing w:before="2" w:after="0" w:line="240" w:lineRule="auto"/>
              <w:ind w:left="385"/>
              <w:rPr>
                <w:rFonts w:ascii="Times New Roman" w:hAnsi="Times New Roman" w:cs="Times New Roman"/>
                <w:sz w:val="24"/>
                <w:szCs w:val="24"/>
              </w:rPr>
            </w:pPr>
            <w:r w:rsidRPr="007D7D1A">
              <w:rPr>
                <w:rFonts w:ascii="Times New Roman" w:hAnsi="Times New Roman" w:cs="Times New Roman"/>
                <w:sz w:val="24"/>
                <w:szCs w:val="24"/>
              </w:rPr>
              <w:t>Fa</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ss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é</w:t>
            </w:r>
            <w:r w:rsidRPr="007D7D1A">
              <w:rPr>
                <w:rFonts w:ascii="Times New Roman" w:hAnsi="Times New Roman" w:cs="Times New Roman"/>
                <w:sz w:val="24"/>
                <w:szCs w:val="24"/>
              </w:rPr>
              <w:t>clarati</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n</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pacing w:val="-1"/>
                <w:sz w:val="24"/>
                <w:szCs w:val="24"/>
              </w:rPr>
              <w:t>nœ</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vres fra</w:t>
            </w:r>
            <w:r w:rsidRPr="007D7D1A">
              <w:rPr>
                <w:rFonts w:ascii="Times New Roman" w:hAnsi="Times New Roman" w:cs="Times New Roman"/>
                <w:spacing w:val="1"/>
                <w:sz w:val="24"/>
                <w:szCs w:val="24"/>
              </w:rPr>
              <w:t>udu</w:t>
            </w:r>
            <w:r w:rsidRPr="007D7D1A">
              <w:rPr>
                <w:rFonts w:ascii="Times New Roman" w:hAnsi="Times New Roman" w:cs="Times New Roman"/>
                <w:spacing w:val="-3"/>
                <w:sz w:val="24"/>
                <w:szCs w:val="24"/>
              </w:rPr>
              <w:t>l</w:t>
            </w:r>
            <w:r w:rsidRPr="007D7D1A">
              <w:rPr>
                <w:rFonts w:ascii="Times New Roman" w:hAnsi="Times New Roman" w:cs="Times New Roman"/>
                <w:spacing w:val="1"/>
                <w:sz w:val="24"/>
                <w:szCs w:val="24"/>
              </w:rPr>
              <w:t>eu</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r w:rsidRPr="007D7D1A">
              <w:rPr>
                <w:rFonts w:ascii="Times New Roman" w:hAnsi="Times New Roman" w:cs="Times New Roman"/>
                <w:spacing w:val="-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u</w:t>
            </w:r>
            <w:r w:rsidRPr="007D7D1A">
              <w:rPr>
                <w:rFonts w:ascii="Times New Roman" w:hAnsi="Times New Roman" w:cs="Times New Roman"/>
                <w:spacing w:val="1"/>
                <w:sz w:val="24"/>
                <w:szCs w:val="24"/>
              </w:rPr>
              <w:t xml:space="preserve"> fa</w:t>
            </w:r>
            <w:r w:rsidRPr="007D7D1A">
              <w:rPr>
                <w:rFonts w:ascii="Times New Roman" w:hAnsi="Times New Roman" w:cs="Times New Roman"/>
                <w:spacing w:val="-3"/>
                <w:sz w:val="24"/>
                <w:szCs w:val="24"/>
              </w:rPr>
              <w:t>l</w:t>
            </w:r>
            <w:r w:rsidRPr="007D7D1A">
              <w:rPr>
                <w:rFonts w:ascii="Times New Roman" w:hAnsi="Times New Roman" w:cs="Times New Roman"/>
                <w:sz w:val="24"/>
                <w:szCs w:val="24"/>
              </w:rPr>
              <w:t>sificati</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n</w:t>
            </w:r>
            <w:r w:rsidRPr="007D7D1A">
              <w:rPr>
                <w:rFonts w:ascii="Times New Roman" w:hAnsi="Times New Roman" w:cs="Times New Roman"/>
                <w:spacing w:val="1"/>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 xml:space="preserve">s </w:t>
            </w:r>
            <w:r w:rsidRPr="007D7D1A">
              <w:rPr>
                <w:rFonts w:ascii="Times New Roman" w:hAnsi="Times New Roman" w:cs="Times New Roman"/>
                <w:spacing w:val="1"/>
                <w:sz w:val="24"/>
                <w:szCs w:val="24"/>
              </w:rPr>
              <w:t>p</w:t>
            </w:r>
            <w:r w:rsidRPr="007D7D1A">
              <w:rPr>
                <w:rFonts w:ascii="Times New Roman" w:hAnsi="Times New Roman" w:cs="Times New Roman"/>
                <w:sz w:val="24"/>
                <w:szCs w:val="24"/>
              </w:rPr>
              <w:t>iè</w:t>
            </w:r>
            <w:r w:rsidRPr="007D7D1A">
              <w:rPr>
                <w:rFonts w:ascii="Times New Roman" w:hAnsi="Times New Roman" w:cs="Times New Roman"/>
                <w:spacing w:val="-2"/>
                <w:sz w:val="24"/>
                <w:szCs w:val="24"/>
              </w:rPr>
              <w:t>c</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s</w:t>
            </w:r>
          </w:p>
        </w:tc>
        <w:tc>
          <w:tcPr>
            <w:tcW w:w="887" w:type="pct"/>
          </w:tcPr>
          <w:p w14:paraId="696168DB" w14:textId="77777777" w:rsidR="001B747B" w:rsidRPr="007D7D1A" w:rsidRDefault="001B747B" w:rsidP="00624CE8">
            <w:pPr>
              <w:widowControl w:val="0"/>
              <w:autoSpaceDE w:val="0"/>
              <w:autoSpaceDN w:val="0"/>
              <w:adjustRightInd w:val="0"/>
              <w:spacing w:before="9" w:after="0" w:line="200" w:lineRule="exact"/>
              <w:jc w:val="center"/>
              <w:rPr>
                <w:rFonts w:ascii="Times New Roman" w:hAnsi="Times New Roman" w:cs="Times New Roman"/>
                <w:sz w:val="20"/>
                <w:szCs w:val="20"/>
              </w:rPr>
            </w:pPr>
          </w:p>
          <w:p w14:paraId="59008933" w14:textId="77777777" w:rsidR="001B747B" w:rsidRPr="007D7D1A" w:rsidRDefault="001B747B" w:rsidP="00624CE8">
            <w:pPr>
              <w:widowControl w:val="0"/>
              <w:autoSpaceDE w:val="0"/>
              <w:autoSpaceDN w:val="0"/>
              <w:adjustRightInd w:val="0"/>
              <w:spacing w:after="0" w:line="200" w:lineRule="exact"/>
              <w:jc w:val="center"/>
              <w:rPr>
                <w:rFonts w:ascii="Times New Roman" w:hAnsi="Times New Roman" w:cs="Times New Roman"/>
                <w:sz w:val="24"/>
                <w:szCs w:val="24"/>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4D7C040B" w14:textId="77777777" w:rsidTr="001B747B">
        <w:trPr>
          <w:trHeight w:hRule="exact" w:val="566"/>
          <w:jc w:val="center"/>
        </w:trPr>
        <w:tc>
          <w:tcPr>
            <w:tcW w:w="327" w:type="pct"/>
          </w:tcPr>
          <w:p w14:paraId="7D85D424"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6</w:t>
            </w:r>
          </w:p>
        </w:tc>
        <w:tc>
          <w:tcPr>
            <w:tcW w:w="3786" w:type="pct"/>
          </w:tcPr>
          <w:p w14:paraId="1228579A" w14:textId="77777777" w:rsidR="001B747B" w:rsidRPr="007D7D1A" w:rsidRDefault="001B747B" w:rsidP="00624CE8">
            <w:pPr>
              <w:widowControl w:val="0"/>
              <w:autoSpaceDE w:val="0"/>
              <w:autoSpaceDN w:val="0"/>
              <w:adjustRightInd w:val="0"/>
              <w:spacing w:after="0" w:line="275" w:lineRule="exact"/>
              <w:ind w:left="385"/>
              <w:rPr>
                <w:rFonts w:ascii="Times New Roman" w:hAnsi="Times New Roman" w:cs="Times New Roman"/>
                <w:sz w:val="24"/>
                <w:szCs w:val="24"/>
              </w:rPr>
            </w:pPr>
            <w:r w:rsidRPr="007D7D1A">
              <w:rPr>
                <w:rFonts w:ascii="Times New Roman" w:hAnsi="Times New Roman" w:cs="Times New Roman"/>
                <w:sz w:val="24"/>
                <w:szCs w:val="24"/>
              </w:rPr>
              <w:t>No</w:t>
            </w:r>
            <w:r w:rsidRPr="007D7D1A">
              <w:rPr>
                <w:rFonts w:ascii="Times New Roman" w:hAnsi="Times New Roman" w:cs="Times New Roman"/>
                <w:spacing w:val="1"/>
                <w:sz w:val="24"/>
                <w:szCs w:val="24"/>
              </w:rPr>
              <w:t>n</w:t>
            </w:r>
            <w:r w:rsidRPr="007D7D1A">
              <w:rPr>
                <w:rFonts w:ascii="Times New Roman" w:hAnsi="Times New Roman" w:cs="Times New Roman"/>
                <w:spacing w:val="-1"/>
                <w:sz w:val="24"/>
                <w:szCs w:val="24"/>
              </w:rPr>
              <w:t>-</w:t>
            </w:r>
            <w:r w:rsidRPr="007D7D1A">
              <w:rPr>
                <w:rFonts w:ascii="Times New Roman" w:hAnsi="Times New Roman" w:cs="Times New Roman"/>
                <w:sz w:val="24"/>
                <w:szCs w:val="24"/>
              </w:rPr>
              <w:t>res</w:t>
            </w:r>
            <w:r w:rsidRPr="007D7D1A">
              <w:rPr>
                <w:rFonts w:ascii="Times New Roman" w:hAnsi="Times New Roman" w:cs="Times New Roman"/>
                <w:spacing w:val="1"/>
                <w:sz w:val="24"/>
                <w:szCs w:val="24"/>
              </w:rPr>
              <w:t>pe</w:t>
            </w:r>
            <w:r w:rsidRPr="007D7D1A">
              <w:rPr>
                <w:rFonts w:ascii="Times New Roman" w:hAnsi="Times New Roman" w:cs="Times New Roman"/>
                <w:sz w:val="24"/>
                <w:szCs w:val="24"/>
              </w:rPr>
              <w:t>ct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u</w:t>
            </w:r>
            <w:r w:rsidRPr="007D7D1A">
              <w:rPr>
                <w:rFonts w:ascii="Times New Roman" w:hAnsi="Times New Roman" w:cs="Times New Roman"/>
                <w:spacing w:val="33"/>
                <w:sz w:val="24"/>
                <w:szCs w:val="24"/>
              </w:rPr>
              <w:t xml:space="preserve"> </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r</w:t>
            </w:r>
            <w:r w:rsidRPr="007D7D1A">
              <w:rPr>
                <w:rFonts w:ascii="Times New Roman" w:hAnsi="Times New Roman" w:cs="Times New Roman"/>
                <w:spacing w:val="-1"/>
                <w:sz w:val="24"/>
                <w:szCs w:val="24"/>
              </w:rPr>
              <w:t>m</w:t>
            </w:r>
            <w:r w:rsidRPr="007D7D1A">
              <w:rPr>
                <w:rFonts w:ascii="Times New Roman" w:hAnsi="Times New Roman" w:cs="Times New Roman"/>
                <w:spacing w:val="1"/>
                <w:sz w:val="24"/>
                <w:szCs w:val="24"/>
              </w:rPr>
              <w:t>a</w:t>
            </w:r>
            <w:r w:rsidRPr="007D7D1A">
              <w:rPr>
                <w:rFonts w:ascii="Times New Roman" w:hAnsi="Times New Roman" w:cs="Times New Roman"/>
                <w:sz w:val="24"/>
                <w:szCs w:val="24"/>
              </w:rPr>
              <w:t>t</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d</w:t>
            </w:r>
            <w:r w:rsidRPr="007D7D1A">
              <w:rPr>
                <w:rFonts w:ascii="Times New Roman" w:hAnsi="Times New Roman" w:cs="Times New Roman"/>
                <w:sz w:val="24"/>
                <w:szCs w:val="24"/>
              </w:rPr>
              <w:t>e</w:t>
            </w:r>
            <w:r w:rsidRPr="007D7D1A">
              <w:rPr>
                <w:rFonts w:ascii="Times New Roman" w:hAnsi="Times New Roman" w:cs="Times New Roman"/>
                <w:spacing w:val="30"/>
                <w:sz w:val="24"/>
                <w:szCs w:val="24"/>
              </w:rPr>
              <w:t xml:space="preserve"> </w:t>
            </w:r>
            <w:r w:rsidRPr="007D7D1A">
              <w:rPr>
                <w:rFonts w:ascii="Times New Roman" w:hAnsi="Times New Roman" w:cs="Times New Roman"/>
                <w:sz w:val="24"/>
                <w:szCs w:val="24"/>
              </w:rPr>
              <w:t>fic</w:t>
            </w:r>
            <w:r w:rsidRPr="007D7D1A">
              <w:rPr>
                <w:rFonts w:ascii="Times New Roman" w:hAnsi="Times New Roman" w:cs="Times New Roman"/>
                <w:spacing w:val="1"/>
                <w:sz w:val="24"/>
                <w:szCs w:val="24"/>
              </w:rPr>
              <w:t>h</w:t>
            </w:r>
            <w:r w:rsidRPr="007D7D1A">
              <w:rPr>
                <w:rFonts w:ascii="Times New Roman" w:hAnsi="Times New Roman" w:cs="Times New Roman"/>
                <w:sz w:val="24"/>
                <w:szCs w:val="24"/>
              </w:rPr>
              <w:t>iers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de</w:t>
            </w:r>
            <w:r w:rsidRPr="007D7D1A">
              <w:rPr>
                <w:rFonts w:ascii="Times New Roman" w:hAnsi="Times New Roman" w:cs="Times New Roman"/>
                <w:sz w:val="24"/>
                <w:szCs w:val="24"/>
              </w:rPr>
              <w:t>s</w:t>
            </w:r>
            <w:r w:rsidRPr="007D7D1A">
              <w:rPr>
                <w:rFonts w:ascii="Times New Roman" w:hAnsi="Times New Roman" w:cs="Times New Roman"/>
                <w:spacing w:val="32"/>
                <w:sz w:val="24"/>
                <w:szCs w:val="24"/>
              </w:rPr>
              <w:t xml:space="preserve"> </w:t>
            </w:r>
            <w:r w:rsidRPr="007D7D1A">
              <w:rPr>
                <w:rFonts w:ascii="Times New Roman" w:hAnsi="Times New Roman" w:cs="Times New Roman"/>
                <w:spacing w:val="1"/>
                <w:sz w:val="24"/>
                <w:szCs w:val="24"/>
              </w:rPr>
              <w:t>o</w:t>
            </w:r>
            <w:r w:rsidRPr="007D7D1A">
              <w:rPr>
                <w:rFonts w:ascii="Times New Roman" w:hAnsi="Times New Roman" w:cs="Times New Roman"/>
                <w:sz w:val="24"/>
                <w:szCs w:val="24"/>
              </w:rPr>
              <w:t>f</w:t>
            </w:r>
            <w:r w:rsidRPr="007D7D1A">
              <w:rPr>
                <w:rFonts w:ascii="Times New Roman" w:hAnsi="Times New Roman" w:cs="Times New Roman"/>
                <w:spacing w:val="1"/>
                <w:sz w:val="24"/>
                <w:szCs w:val="24"/>
              </w:rPr>
              <w:t>f</w:t>
            </w:r>
            <w:r w:rsidRPr="007D7D1A">
              <w:rPr>
                <w:rFonts w:ascii="Times New Roman" w:hAnsi="Times New Roman" w:cs="Times New Roman"/>
                <w:sz w:val="24"/>
                <w:szCs w:val="24"/>
              </w:rPr>
              <w:t>res</w:t>
            </w:r>
            <w:r w:rsidRPr="007D7D1A">
              <w:rPr>
                <w:rFonts w:ascii="Times New Roman" w:hAnsi="Times New Roman" w:cs="Times New Roman"/>
                <w:spacing w:val="32"/>
                <w:sz w:val="24"/>
                <w:szCs w:val="24"/>
              </w:rPr>
              <w:t xml:space="preserve"> </w:t>
            </w:r>
            <w:r w:rsidRPr="007D7D1A">
              <w:rPr>
                <w:rFonts w:ascii="Times New Roman" w:hAnsi="Times New Roman" w:cs="Times New Roman"/>
                <w:sz w:val="24"/>
                <w:szCs w:val="24"/>
              </w:rPr>
              <w:t>s</w:t>
            </w:r>
            <w:r w:rsidRPr="007D7D1A">
              <w:rPr>
                <w:rFonts w:ascii="Times New Roman" w:hAnsi="Times New Roman" w:cs="Times New Roman"/>
                <w:spacing w:val="-1"/>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pacing w:val="-1"/>
                <w:sz w:val="24"/>
                <w:szCs w:val="24"/>
              </w:rPr>
              <w:t>m</w:t>
            </w:r>
            <w:r w:rsidRPr="007D7D1A">
              <w:rPr>
                <w:rFonts w:ascii="Times New Roman" w:hAnsi="Times New Roman" w:cs="Times New Roman"/>
                <w:sz w:val="24"/>
                <w:szCs w:val="24"/>
              </w:rPr>
              <w:t>ises</w:t>
            </w:r>
            <w:r w:rsidRPr="007D7D1A">
              <w:rPr>
                <w:rFonts w:ascii="Times New Roman" w:hAnsi="Times New Roman" w:cs="Times New Roman"/>
                <w:spacing w:val="34"/>
                <w:sz w:val="24"/>
                <w:szCs w:val="24"/>
              </w:rPr>
              <w:t xml:space="preserve"> </w:t>
            </w:r>
            <w:r w:rsidRPr="007D7D1A">
              <w:rPr>
                <w:rFonts w:ascii="Times New Roman" w:hAnsi="Times New Roman" w:cs="Times New Roman"/>
                <w:spacing w:val="1"/>
                <w:sz w:val="24"/>
                <w:szCs w:val="24"/>
              </w:rPr>
              <w:t>e</w:t>
            </w:r>
            <w:r w:rsidRPr="007D7D1A">
              <w:rPr>
                <w:rFonts w:ascii="Times New Roman" w:hAnsi="Times New Roman" w:cs="Times New Roman"/>
                <w:sz w:val="24"/>
                <w:szCs w:val="24"/>
              </w:rPr>
              <w:t>n l</w:t>
            </w:r>
            <w:r w:rsidRPr="007D7D1A">
              <w:rPr>
                <w:rFonts w:ascii="Times New Roman" w:hAnsi="Times New Roman" w:cs="Times New Roman"/>
                <w:spacing w:val="-1"/>
                <w:sz w:val="24"/>
                <w:szCs w:val="24"/>
              </w:rPr>
              <w:t>i</w:t>
            </w:r>
            <w:r w:rsidRPr="007D7D1A">
              <w:rPr>
                <w:rFonts w:ascii="Times New Roman" w:hAnsi="Times New Roman" w:cs="Times New Roman"/>
                <w:spacing w:val="1"/>
                <w:sz w:val="24"/>
                <w:szCs w:val="24"/>
              </w:rPr>
              <w:t>gn</w:t>
            </w:r>
            <w:r w:rsidRPr="007D7D1A">
              <w:rPr>
                <w:rFonts w:ascii="Times New Roman" w:hAnsi="Times New Roman" w:cs="Times New Roman"/>
                <w:sz w:val="24"/>
                <w:szCs w:val="24"/>
              </w:rPr>
              <w:t>e</w:t>
            </w:r>
            <w:r w:rsidRPr="007D7D1A">
              <w:rPr>
                <w:rFonts w:ascii="Times New Roman" w:hAnsi="Times New Roman" w:cs="Times New Roman"/>
                <w:spacing w:val="1"/>
                <w:sz w:val="24"/>
                <w:szCs w:val="24"/>
              </w:rPr>
              <w:t xml:space="preserve"> </w:t>
            </w:r>
            <w:r w:rsidRPr="007D7D1A">
              <w:rPr>
                <w:rFonts w:ascii="Times New Roman" w:hAnsi="Times New Roman" w:cs="Times New Roman"/>
                <w:sz w:val="24"/>
                <w:szCs w:val="24"/>
              </w:rPr>
              <w:t>;</w:t>
            </w:r>
          </w:p>
        </w:tc>
        <w:tc>
          <w:tcPr>
            <w:tcW w:w="887" w:type="pct"/>
          </w:tcPr>
          <w:p w14:paraId="30B55F6D" w14:textId="77777777" w:rsidR="001B747B" w:rsidRPr="007D7D1A" w:rsidRDefault="001B747B" w:rsidP="00624CE8">
            <w:pPr>
              <w:widowControl w:val="0"/>
              <w:autoSpaceDE w:val="0"/>
              <w:autoSpaceDN w:val="0"/>
              <w:adjustRightInd w:val="0"/>
              <w:spacing w:before="6" w:after="0" w:line="200" w:lineRule="exact"/>
              <w:rPr>
                <w:rFonts w:ascii="Times New Roman" w:hAnsi="Times New Roman" w:cs="Times New Roman"/>
                <w:sz w:val="20"/>
                <w:szCs w:val="20"/>
              </w:rPr>
            </w:pPr>
          </w:p>
          <w:p w14:paraId="391AA014" w14:textId="77777777" w:rsidR="001B747B" w:rsidRPr="007D7D1A" w:rsidRDefault="001B747B" w:rsidP="00624CE8">
            <w:pPr>
              <w:widowControl w:val="0"/>
              <w:autoSpaceDE w:val="0"/>
              <w:autoSpaceDN w:val="0"/>
              <w:adjustRightInd w:val="0"/>
              <w:spacing w:before="9" w:after="0" w:line="200" w:lineRule="exact"/>
              <w:jc w:val="center"/>
              <w:rPr>
                <w:rFonts w:ascii="Times New Roman" w:hAnsi="Times New Roman" w:cs="Times New Roman"/>
                <w:sz w:val="20"/>
                <w:szCs w:val="20"/>
              </w:rPr>
            </w:pP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r w:rsidR="001B747B" w:rsidRPr="007D7D1A" w14:paraId="19C34F16" w14:textId="77777777" w:rsidTr="001B747B">
        <w:trPr>
          <w:trHeight w:hRule="exact" w:val="566"/>
          <w:jc w:val="center"/>
        </w:trPr>
        <w:tc>
          <w:tcPr>
            <w:tcW w:w="327" w:type="pct"/>
          </w:tcPr>
          <w:p w14:paraId="29B3FF9A" w14:textId="77777777" w:rsidR="001B747B" w:rsidRPr="007D7D1A" w:rsidRDefault="001B747B" w:rsidP="00624CE8">
            <w:pPr>
              <w:widowControl w:val="0"/>
              <w:autoSpaceDE w:val="0"/>
              <w:autoSpaceDN w:val="0"/>
              <w:adjustRightInd w:val="0"/>
              <w:spacing w:after="0" w:line="275" w:lineRule="exact"/>
              <w:ind w:left="407"/>
              <w:jc w:val="center"/>
              <w:rPr>
                <w:rFonts w:ascii="Times New Roman" w:hAnsi="Times New Roman" w:cs="Times New Roman"/>
                <w:spacing w:val="1"/>
                <w:sz w:val="24"/>
                <w:szCs w:val="24"/>
              </w:rPr>
            </w:pPr>
            <w:r>
              <w:rPr>
                <w:rFonts w:ascii="Times New Roman" w:hAnsi="Times New Roman" w:cs="Times New Roman"/>
                <w:spacing w:val="1"/>
                <w:sz w:val="24"/>
                <w:szCs w:val="24"/>
              </w:rPr>
              <w:t>7</w:t>
            </w:r>
          </w:p>
        </w:tc>
        <w:tc>
          <w:tcPr>
            <w:tcW w:w="3786" w:type="pct"/>
          </w:tcPr>
          <w:p w14:paraId="7961761B" w14:textId="77777777" w:rsidR="001B747B" w:rsidRPr="007D7D1A" w:rsidRDefault="001B747B" w:rsidP="00624CE8">
            <w:pPr>
              <w:widowControl w:val="0"/>
              <w:autoSpaceDE w:val="0"/>
              <w:autoSpaceDN w:val="0"/>
              <w:adjustRightInd w:val="0"/>
              <w:spacing w:after="0" w:line="275" w:lineRule="exact"/>
              <w:ind w:left="385"/>
              <w:rPr>
                <w:rFonts w:ascii="Times New Roman" w:hAnsi="Times New Roman" w:cs="Times New Roman"/>
                <w:sz w:val="24"/>
                <w:szCs w:val="24"/>
              </w:rPr>
            </w:pPr>
            <w:r w:rsidRPr="00DB434C">
              <w:rPr>
                <w:rFonts w:ascii="Calisto MT" w:eastAsia="Times New Roman" w:hAnsi="Calisto MT" w:cs="Calibri"/>
                <w:sz w:val="24"/>
                <w:szCs w:val="24"/>
              </w:rPr>
              <w:t xml:space="preserve">De l’absence de la déclaration sur l’honneur de non abandon des chantiers au cours des trois (03) dernières </w:t>
            </w:r>
            <w:r w:rsidRPr="0073425C">
              <w:rPr>
                <w:rFonts w:ascii="Calisto MT" w:eastAsia="Times New Roman" w:hAnsi="Calisto MT" w:cs="Calibri"/>
                <w:color w:val="FF0000"/>
                <w:sz w:val="24"/>
                <w:szCs w:val="24"/>
              </w:rPr>
              <w:t>années ;</w:t>
            </w:r>
          </w:p>
        </w:tc>
        <w:tc>
          <w:tcPr>
            <w:tcW w:w="887" w:type="pct"/>
          </w:tcPr>
          <w:p w14:paraId="2AFCEEBC" w14:textId="77777777" w:rsidR="001B747B" w:rsidRDefault="001B747B" w:rsidP="00624CE8">
            <w:pPr>
              <w:widowControl w:val="0"/>
              <w:autoSpaceDE w:val="0"/>
              <w:autoSpaceDN w:val="0"/>
              <w:adjustRightInd w:val="0"/>
              <w:spacing w:before="6" w:after="0" w:line="200" w:lineRule="exact"/>
              <w:rPr>
                <w:rFonts w:ascii="Times New Roman" w:hAnsi="Times New Roman" w:cs="Times New Roman"/>
                <w:sz w:val="24"/>
                <w:szCs w:val="24"/>
              </w:rPr>
            </w:pPr>
          </w:p>
          <w:p w14:paraId="445F5EC4" w14:textId="77777777" w:rsidR="001B747B" w:rsidRPr="007D7D1A" w:rsidRDefault="001B747B" w:rsidP="00624CE8">
            <w:pPr>
              <w:widowControl w:val="0"/>
              <w:autoSpaceDE w:val="0"/>
              <w:autoSpaceDN w:val="0"/>
              <w:adjustRightInd w:val="0"/>
              <w:spacing w:before="6" w:after="0" w:line="200" w:lineRule="exact"/>
              <w:rPr>
                <w:rFonts w:ascii="Times New Roman" w:hAnsi="Times New Roman" w:cs="Times New Roman"/>
                <w:sz w:val="20"/>
                <w:szCs w:val="20"/>
              </w:rPr>
            </w:pPr>
            <w:r>
              <w:rPr>
                <w:rFonts w:ascii="Times New Roman" w:hAnsi="Times New Roman" w:cs="Times New Roman"/>
                <w:sz w:val="24"/>
                <w:szCs w:val="24"/>
              </w:rPr>
              <w:t xml:space="preserve">      </w:t>
            </w:r>
            <w:r w:rsidRPr="007D7D1A">
              <w:rPr>
                <w:rFonts w:ascii="Times New Roman" w:hAnsi="Times New Roman" w:cs="Times New Roman"/>
                <w:sz w:val="24"/>
                <w:szCs w:val="24"/>
              </w:rPr>
              <w:t>O</w:t>
            </w:r>
            <w:r w:rsidRPr="007D7D1A">
              <w:rPr>
                <w:rFonts w:ascii="Times New Roman" w:hAnsi="Times New Roman" w:cs="Times New Roman"/>
                <w:spacing w:val="1"/>
                <w:sz w:val="24"/>
                <w:szCs w:val="24"/>
              </w:rPr>
              <w:t>u</w:t>
            </w:r>
            <w:r w:rsidRPr="007D7D1A">
              <w:rPr>
                <w:rFonts w:ascii="Times New Roman" w:hAnsi="Times New Roman" w:cs="Times New Roman"/>
                <w:sz w:val="24"/>
                <w:szCs w:val="24"/>
              </w:rPr>
              <w:t>i/Non</w:t>
            </w:r>
          </w:p>
        </w:tc>
      </w:tr>
    </w:tbl>
    <w:p w14:paraId="182C30B7" w14:textId="77777777" w:rsidR="00D96A97" w:rsidRDefault="00D96A97" w:rsidP="00D96A97">
      <w:pPr>
        <w:spacing w:after="0"/>
      </w:pPr>
    </w:p>
    <w:p w14:paraId="72558A2F" w14:textId="77777777" w:rsidR="00D96A97" w:rsidRDefault="00D96A97" w:rsidP="00D96A97">
      <w:pPr>
        <w:spacing w:after="0"/>
        <w:ind w:left="308"/>
      </w:pPr>
      <w:r>
        <w:rPr>
          <w:rFonts w:eastAsia="Calibri" w:cs="Calibri"/>
          <w:b/>
          <w:sz w:val="28"/>
        </w:rPr>
        <w:t xml:space="preserve">Conclusion sur la vérification des critères éliminatoires </w:t>
      </w:r>
      <w:r>
        <w:t xml:space="preserve"> </w:t>
      </w:r>
    </w:p>
    <w:p w14:paraId="56A325A2" w14:textId="77777777" w:rsidR="00D96A97" w:rsidRDefault="00D96A97" w:rsidP="00D96A97">
      <w:pPr>
        <w:spacing w:after="0" w:line="240" w:lineRule="auto"/>
        <w:ind w:left="137"/>
      </w:pPr>
      <w:r>
        <w:rPr>
          <w:sz w:val="28"/>
        </w:rPr>
        <w:t>_______________________________________________________________</w:t>
      </w:r>
    </w:p>
    <w:p w14:paraId="4BE79BBB" w14:textId="77777777" w:rsidR="00D96A97" w:rsidRDefault="00D96A97" w:rsidP="00D96A97">
      <w:pPr>
        <w:spacing w:after="0" w:line="240" w:lineRule="auto"/>
        <w:ind w:left="137"/>
      </w:pPr>
      <w:r>
        <w:rPr>
          <w:sz w:val="28"/>
        </w:rPr>
        <w:t>_______________________________________________________________</w:t>
      </w:r>
    </w:p>
    <w:p w14:paraId="0F4E33A5" w14:textId="77777777" w:rsidR="00D96A97" w:rsidRDefault="00D96A97" w:rsidP="00D96A97">
      <w:pPr>
        <w:spacing w:after="0" w:line="240" w:lineRule="auto"/>
        <w:ind w:left="137"/>
      </w:pPr>
      <w:r>
        <w:rPr>
          <w:sz w:val="28"/>
        </w:rPr>
        <w:t>_______________________________________________________________</w:t>
      </w:r>
    </w:p>
    <w:p w14:paraId="46200B32" w14:textId="77777777" w:rsidR="00D96A97" w:rsidRDefault="00D96A97" w:rsidP="00D96A97">
      <w:pPr>
        <w:spacing w:after="29"/>
      </w:pPr>
    </w:p>
    <w:p w14:paraId="565A573A" w14:textId="77777777" w:rsidR="00D96A97" w:rsidRDefault="00D96A97" w:rsidP="00592B9B">
      <w:pPr>
        <w:numPr>
          <w:ilvl w:val="0"/>
          <w:numId w:val="97"/>
        </w:numPr>
        <w:spacing w:after="0"/>
        <w:ind w:left="525" w:hanging="384"/>
      </w:pPr>
      <w:r>
        <w:rPr>
          <w:rFonts w:eastAsia="Calibri" w:cs="Calibri"/>
          <w:b/>
          <w:sz w:val="28"/>
        </w:rPr>
        <w:t xml:space="preserve">VERIFICATION DES PIECES ADMINISTRATIVES </w:t>
      </w:r>
      <w:r>
        <w:t xml:space="preserve"> </w:t>
      </w:r>
    </w:p>
    <w:tbl>
      <w:tblPr>
        <w:tblW w:w="963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4" w:type="dxa"/>
          <w:left w:w="0" w:type="dxa"/>
          <w:right w:w="0" w:type="dxa"/>
        </w:tblCellMar>
        <w:tblLook w:val="04A0" w:firstRow="1" w:lastRow="0" w:firstColumn="1" w:lastColumn="0" w:noHBand="0" w:noVBand="1"/>
      </w:tblPr>
      <w:tblGrid>
        <w:gridCol w:w="969"/>
        <w:gridCol w:w="4648"/>
        <w:gridCol w:w="1046"/>
        <w:gridCol w:w="1055"/>
        <w:gridCol w:w="1913"/>
      </w:tblGrid>
      <w:tr w:rsidR="00D96A97" w:rsidRPr="00972ECF" w14:paraId="5AE1A642" w14:textId="77777777" w:rsidTr="00DF63DD">
        <w:trPr>
          <w:trHeight w:val="20"/>
        </w:trPr>
        <w:tc>
          <w:tcPr>
            <w:tcW w:w="969" w:type="dxa"/>
            <w:vMerge w:val="restart"/>
          </w:tcPr>
          <w:p w14:paraId="62D132A5" w14:textId="32AE111F" w:rsidR="00D96A97" w:rsidRPr="00972ECF" w:rsidRDefault="00D96A97" w:rsidP="00DF63DD">
            <w:pPr>
              <w:spacing w:after="0"/>
              <w:ind w:right="84"/>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N°</w:t>
            </w:r>
          </w:p>
          <w:p w14:paraId="0E90D756" w14:textId="5AD3A1AF" w:rsidR="00D96A97" w:rsidRPr="00972ECF" w:rsidRDefault="00D96A97" w:rsidP="00DF63DD">
            <w:pPr>
              <w:spacing w:after="0"/>
              <w:ind w:left="130"/>
              <w:jc w:val="center"/>
              <w:rPr>
                <w:rFonts w:ascii="Times New Roman" w:hAnsi="Times New Roman" w:cs="Times New Roman"/>
                <w:kern w:val="2"/>
                <w:sz w:val="24"/>
                <w:szCs w:val="20"/>
              </w:rPr>
            </w:pPr>
            <w:proofErr w:type="gramStart"/>
            <w:r w:rsidRPr="00972ECF">
              <w:rPr>
                <w:rFonts w:ascii="Times New Roman" w:eastAsia="Calibri" w:hAnsi="Times New Roman" w:cs="Times New Roman"/>
                <w:b/>
                <w:kern w:val="2"/>
                <w:sz w:val="24"/>
                <w:szCs w:val="20"/>
              </w:rPr>
              <w:t>pièce</w:t>
            </w:r>
            <w:proofErr w:type="gramEnd"/>
          </w:p>
        </w:tc>
        <w:tc>
          <w:tcPr>
            <w:tcW w:w="4648" w:type="dxa"/>
            <w:vMerge w:val="restart"/>
          </w:tcPr>
          <w:p w14:paraId="65A1A73A" w14:textId="7ACEE2BC" w:rsidR="00D96A97" w:rsidRPr="00972ECF" w:rsidRDefault="00D96A97" w:rsidP="00DF63DD">
            <w:pPr>
              <w:tabs>
                <w:tab w:val="center" w:pos="1655"/>
                <w:tab w:val="center" w:pos="2911"/>
                <w:tab w:val="center" w:pos="3532"/>
                <w:tab w:val="right" w:pos="4645"/>
              </w:tabs>
              <w:spacing w:after="0"/>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Désignation </w:t>
            </w:r>
            <w:r w:rsidRPr="00972ECF">
              <w:rPr>
                <w:rFonts w:ascii="Times New Roman" w:eastAsia="Calibri" w:hAnsi="Times New Roman" w:cs="Times New Roman"/>
                <w:b/>
                <w:kern w:val="2"/>
                <w:sz w:val="24"/>
                <w:szCs w:val="20"/>
              </w:rPr>
              <w:tab/>
              <w:t xml:space="preserve">de </w:t>
            </w:r>
            <w:r w:rsidRPr="00972ECF">
              <w:rPr>
                <w:rFonts w:ascii="Times New Roman" w:eastAsia="Calibri" w:hAnsi="Times New Roman" w:cs="Times New Roman"/>
                <w:b/>
                <w:kern w:val="2"/>
                <w:sz w:val="24"/>
                <w:szCs w:val="20"/>
              </w:rPr>
              <w:tab/>
              <w:t xml:space="preserve">la </w:t>
            </w:r>
            <w:r w:rsidRPr="00972ECF">
              <w:rPr>
                <w:rFonts w:ascii="Times New Roman" w:eastAsia="Calibri" w:hAnsi="Times New Roman" w:cs="Times New Roman"/>
                <w:b/>
                <w:kern w:val="2"/>
                <w:sz w:val="24"/>
                <w:szCs w:val="20"/>
              </w:rPr>
              <w:tab/>
              <w:t>pièce</w:t>
            </w:r>
          </w:p>
          <w:p w14:paraId="059943A0" w14:textId="5E9A53DE" w:rsidR="00D96A97" w:rsidRPr="00972ECF" w:rsidRDefault="00DF63DD" w:rsidP="00DF63DD">
            <w:pPr>
              <w:spacing w:after="0"/>
              <w:ind w:left="138" w:right="67"/>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Administrative</w:t>
            </w:r>
          </w:p>
        </w:tc>
        <w:tc>
          <w:tcPr>
            <w:tcW w:w="2101" w:type="dxa"/>
            <w:gridSpan w:val="2"/>
          </w:tcPr>
          <w:p w14:paraId="63C405A6" w14:textId="77777777" w:rsidR="00D96A97" w:rsidRPr="00972ECF" w:rsidRDefault="00D96A97" w:rsidP="00516C36">
            <w:pPr>
              <w:tabs>
                <w:tab w:val="center" w:pos="995"/>
              </w:tabs>
              <w:spacing w:after="0"/>
              <w:ind w:left="-8"/>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eastAsia="Calibri" w:hAnsi="Times New Roman" w:cs="Times New Roman"/>
                <w:b/>
                <w:kern w:val="2"/>
                <w:sz w:val="24"/>
                <w:szCs w:val="20"/>
              </w:rPr>
              <w:tab/>
              <w:t xml:space="preserve">Conformité  </w:t>
            </w:r>
            <w:r w:rsidRPr="00972ECF">
              <w:rPr>
                <w:rFonts w:ascii="Times New Roman" w:hAnsi="Times New Roman" w:cs="Times New Roman"/>
                <w:kern w:val="2"/>
                <w:sz w:val="24"/>
                <w:szCs w:val="20"/>
              </w:rPr>
              <w:t xml:space="preserve"> </w:t>
            </w:r>
          </w:p>
        </w:tc>
        <w:tc>
          <w:tcPr>
            <w:tcW w:w="1913" w:type="dxa"/>
            <w:vMerge w:val="restart"/>
            <w:vAlign w:val="center"/>
          </w:tcPr>
          <w:p w14:paraId="721997CE"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Observations </w:t>
            </w:r>
            <w:r w:rsidRPr="00972ECF">
              <w:rPr>
                <w:rFonts w:ascii="Times New Roman" w:hAnsi="Times New Roman" w:cs="Times New Roman"/>
                <w:kern w:val="2"/>
                <w:sz w:val="24"/>
                <w:szCs w:val="20"/>
              </w:rPr>
              <w:t xml:space="preserve"> </w:t>
            </w:r>
          </w:p>
        </w:tc>
      </w:tr>
      <w:tr w:rsidR="00D96A97" w:rsidRPr="00972ECF" w14:paraId="6D386D59" w14:textId="77777777" w:rsidTr="00DF63DD">
        <w:trPr>
          <w:trHeight w:val="20"/>
        </w:trPr>
        <w:tc>
          <w:tcPr>
            <w:tcW w:w="969" w:type="dxa"/>
            <w:vMerge/>
          </w:tcPr>
          <w:p w14:paraId="1DB40586" w14:textId="77777777" w:rsidR="00D96A97" w:rsidRPr="00972ECF" w:rsidRDefault="00D96A97" w:rsidP="00516C36">
            <w:pPr>
              <w:rPr>
                <w:rFonts w:ascii="Times New Roman" w:hAnsi="Times New Roman" w:cs="Times New Roman"/>
                <w:kern w:val="2"/>
                <w:sz w:val="24"/>
                <w:szCs w:val="20"/>
              </w:rPr>
            </w:pPr>
          </w:p>
        </w:tc>
        <w:tc>
          <w:tcPr>
            <w:tcW w:w="4648" w:type="dxa"/>
            <w:vMerge/>
          </w:tcPr>
          <w:p w14:paraId="1E44AD77" w14:textId="77777777" w:rsidR="00D96A97" w:rsidRPr="00972ECF" w:rsidRDefault="00D96A97" w:rsidP="00516C36">
            <w:pPr>
              <w:rPr>
                <w:rFonts w:ascii="Times New Roman" w:hAnsi="Times New Roman" w:cs="Times New Roman"/>
                <w:kern w:val="2"/>
                <w:sz w:val="24"/>
                <w:szCs w:val="20"/>
              </w:rPr>
            </w:pPr>
          </w:p>
        </w:tc>
        <w:tc>
          <w:tcPr>
            <w:tcW w:w="1046" w:type="dxa"/>
          </w:tcPr>
          <w:p w14:paraId="4BBF6228" w14:textId="77777777" w:rsidR="00D96A97" w:rsidRPr="00972ECF" w:rsidRDefault="00D96A97" w:rsidP="00516C36">
            <w:pPr>
              <w:spacing w:after="0"/>
              <w:ind w:right="81"/>
              <w:jc w:val="center"/>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Oui </w:t>
            </w:r>
            <w:r w:rsidRPr="00972ECF">
              <w:rPr>
                <w:rFonts w:ascii="Times New Roman" w:hAnsi="Times New Roman" w:cs="Times New Roman"/>
                <w:kern w:val="2"/>
                <w:sz w:val="24"/>
                <w:szCs w:val="20"/>
              </w:rPr>
              <w:t xml:space="preserve"> </w:t>
            </w:r>
          </w:p>
        </w:tc>
        <w:tc>
          <w:tcPr>
            <w:tcW w:w="1055" w:type="dxa"/>
          </w:tcPr>
          <w:p w14:paraId="08256DA7" w14:textId="77777777" w:rsidR="00D96A97" w:rsidRPr="00972ECF" w:rsidRDefault="00D96A97" w:rsidP="00516C36">
            <w:pPr>
              <w:spacing w:after="0"/>
              <w:ind w:left="226"/>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Non </w:t>
            </w:r>
            <w:r w:rsidRPr="00972ECF">
              <w:rPr>
                <w:rFonts w:ascii="Times New Roman" w:hAnsi="Times New Roman" w:cs="Times New Roman"/>
                <w:kern w:val="2"/>
                <w:sz w:val="24"/>
                <w:szCs w:val="20"/>
              </w:rPr>
              <w:t xml:space="preserve"> </w:t>
            </w:r>
          </w:p>
        </w:tc>
        <w:tc>
          <w:tcPr>
            <w:tcW w:w="0" w:type="auto"/>
            <w:vMerge/>
          </w:tcPr>
          <w:p w14:paraId="1EEC6055" w14:textId="77777777" w:rsidR="00D96A97" w:rsidRPr="00972ECF" w:rsidRDefault="00D96A97" w:rsidP="00516C36">
            <w:pPr>
              <w:rPr>
                <w:rFonts w:ascii="Times New Roman" w:hAnsi="Times New Roman" w:cs="Times New Roman"/>
                <w:kern w:val="2"/>
                <w:sz w:val="24"/>
                <w:szCs w:val="20"/>
              </w:rPr>
            </w:pPr>
          </w:p>
        </w:tc>
      </w:tr>
      <w:tr w:rsidR="00D96A97" w:rsidRPr="00972ECF" w14:paraId="2039EFE9" w14:textId="77777777" w:rsidTr="00DF63DD">
        <w:trPr>
          <w:trHeight w:val="20"/>
        </w:trPr>
        <w:tc>
          <w:tcPr>
            <w:tcW w:w="969" w:type="dxa"/>
            <w:vAlign w:val="center"/>
          </w:tcPr>
          <w:p w14:paraId="28C7F2AF" w14:textId="77777777" w:rsidR="00D96A97" w:rsidRPr="00972ECF" w:rsidRDefault="00D96A97" w:rsidP="00592B9B">
            <w:pPr>
              <w:numPr>
                <w:ilvl w:val="0"/>
                <w:numId w:val="99"/>
              </w:numPr>
              <w:spacing w:after="0"/>
              <w:ind w:right="77"/>
              <w:rPr>
                <w:rFonts w:ascii="Times New Roman" w:hAnsi="Times New Roman" w:cs="Times New Roman"/>
                <w:kern w:val="2"/>
                <w:sz w:val="24"/>
                <w:szCs w:val="20"/>
              </w:rPr>
            </w:pPr>
          </w:p>
        </w:tc>
        <w:tc>
          <w:tcPr>
            <w:tcW w:w="4648" w:type="dxa"/>
          </w:tcPr>
          <w:p w14:paraId="19B5E716" w14:textId="53A84E40" w:rsidR="00D96A97" w:rsidRPr="00972ECF" w:rsidRDefault="00D96A97" w:rsidP="00DF63DD">
            <w:pPr>
              <w:tabs>
                <w:tab w:val="center" w:pos="2954"/>
                <w:tab w:val="right" w:pos="4645"/>
              </w:tabs>
              <w:spacing w:after="0"/>
              <w:ind w:left="138"/>
              <w:rPr>
                <w:rFonts w:ascii="Times New Roman" w:hAnsi="Times New Roman" w:cs="Times New Roman"/>
                <w:kern w:val="2"/>
                <w:sz w:val="24"/>
                <w:szCs w:val="20"/>
              </w:rPr>
            </w:pPr>
            <w:r w:rsidRPr="00972ECF">
              <w:rPr>
                <w:rFonts w:ascii="Times New Roman" w:hAnsi="Times New Roman" w:cs="Times New Roman"/>
                <w:kern w:val="2"/>
                <w:sz w:val="24"/>
                <w:szCs w:val="20"/>
              </w:rPr>
              <w:t xml:space="preserve">Déclaration d’intention </w:t>
            </w:r>
            <w:r w:rsidRPr="00972ECF">
              <w:rPr>
                <w:rFonts w:ascii="Times New Roman" w:hAnsi="Times New Roman" w:cs="Times New Roman"/>
                <w:kern w:val="2"/>
                <w:sz w:val="24"/>
                <w:szCs w:val="20"/>
              </w:rPr>
              <w:tab/>
              <w:t>de</w:t>
            </w:r>
          </w:p>
          <w:p w14:paraId="726F03B7"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Soumissionner   </w:t>
            </w:r>
          </w:p>
        </w:tc>
        <w:tc>
          <w:tcPr>
            <w:tcW w:w="1046" w:type="dxa"/>
          </w:tcPr>
          <w:p w14:paraId="27EE83AF" w14:textId="77777777" w:rsidR="00D96A97" w:rsidRPr="00972ECF" w:rsidRDefault="00D96A97" w:rsidP="00516C36">
            <w:pPr>
              <w:spacing w:after="0"/>
              <w:ind w:left="-7" w:right="80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43EA253"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71E60425"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7D95FB96" w14:textId="77777777" w:rsidTr="00DF63DD">
        <w:trPr>
          <w:trHeight w:val="20"/>
        </w:trPr>
        <w:tc>
          <w:tcPr>
            <w:tcW w:w="969" w:type="dxa"/>
            <w:vAlign w:val="center"/>
          </w:tcPr>
          <w:p w14:paraId="69B589D8" w14:textId="77777777" w:rsidR="00D96A97" w:rsidRPr="00972ECF" w:rsidRDefault="00D96A97" w:rsidP="00592B9B">
            <w:pPr>
              <w:numPr>
                <w:ilvl w:val="0"/>
                <w:numId w:val="99"/>
              </w:numPr>
              <w:spacing w:after="0"/>
              <w:rPr>
                <w:rFonts w:ascii="Times New Roman" w:hAnsi="Times New Roman" w:cs="Times New Roman"/>
                <w:kern w:val="2"/>
                <w:sz w:val="24"/>
                <w:szCs w:val="20"/>
              </w:rPr>
            </w:pPr>
          </w:p>
        </w:tc>
        <w:tc>
          <w:tcPr>
            <w:tcW w:w="4648" w:type="dxa"/>
            <w:vAlign w:val="center"/>
          </w:tcPr>
          <w:p w14:paraId="74761941"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Accord de groupement </w:t>
            </w:r>
          </w:p>
        </w:tc>
        <w:tc>
          <w:tcPr>
            <w:tcW w:w="1046" w:type="dxa"/>
            <w:vAlign w:val="center"/>
          </w:tcPr>
          <w:p w14:paraId="71B3C121" w14:textId="77777777" w:rsidR="00D96A97" w:rsidRPr="00972ECF" w:rsidRDefault="00D96A97" w:rsidP="00516C36">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18050C32"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14B1A1B9"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0B8C96D3" w14:textId="77777777" w:rsidTr="00DF63DD">
        <w:trPr>
          <w:trHeight w:val="20"/>
        </w:trPr>
        <w:tc>
          <w:tcPr>
            <w:tcW w:w="969" w:type="dxa"/>
            <w:vAlign w:val="center"/>
          </w:tcPr>
          <w:p w14:paraId="7DE1B155" w14:textId="77777777" w:rsidR="00D96A97" w:rsidRPr="00972ECF" w:rsidRDefault="00D96A97" w:rsidP="00592B9B">
            <w:pPr>
              <w:numPr>
                <w:ilvl w:val="0"/>
                <w:numId w:val="99"/>
              </w:numPr>
              <w:spacing w:after="0"/>
              <w:rPr>
                <w:rFonts w:ascii="Times New Roman" w:hAnsi="Times New Roman" w:cs="Times New Roman"/>
                <w:kern w:val="2"/>
                <w:sz w:val="24"/>
                <w:szCs w:val="20"/>
              </w:rPr>
            </w:pPr>
          </w:p>
        </w:tc>
        <w:tc>
          <w:tcPr>
            <w:tcW w:w="4648" w:type="dxa"/>
            <w:vAlign w:val="center"/>
          </w:tcPr>
          <w:p w14:paraId="565D1638"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Le pouvoir de signature</w:t>
            </w:r>
          </w:p>
        </w:tc>
        <w:tc>
          <w:tcPr>
            <w:tcW w:w="1046" w:type="dxa"/>
            <w:vAlign w:val="center"/>
          </w:tcPr>
          <w:p w14:paraId="4C2A446D"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0C8FDA86"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05BF00C1"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0B307BED" w14:textId="77777777" w:rsidTr="00DF63DD">
        <w:trPr>
          <w:trHeight w:val="20"/>
        </w:trPr>
        <w:tc>
          <w:tcPr>
            <w:tcW w:w="969" w:type="dxa"/>
            <w:vAlign w:val="center"/>
          </w:tcPr>
          <w:p w14:paraId="2B82E4A9" w14:textId="77777777" w:rsidR="00D96A97" w:rsidRPr="00972ECF" w:rsidRDefault="00D96A97" w:rsidP="00592B9B">
            <w:pPr>
              <w:numPr>
                <w:ilvl w:val="0"/>
                <w:numId w:val="99"/>
              </w:numPr>
              <w:spacing w:after="0"/>
              <w:rPr>
                <w:rFonts w:ascii="Times New Roman" w:hAnsi="Times New Roman" w:cs="Times New Roman"/>
                <w:kern w:val="2"/>
                <w:sz w:val="24"/>
                <w:szCs w:val="20"/>
              </w:rPr>
            </w:pPr>
          </w:p>
        </w:tc>
        <w:tc>
          <w:tcPr>
            <w:tcW w:w="4648" w:type="dxa"/>
            <w:vAlign w:val="center"/>
          </w:tcPr>
          <w:p w14:paraId="578AF039"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conformité fiscale </w:t>
            </w:r>
          </w:p>
        </w:tc>
        <w:tc>
          <w:tcPr>
            <w:tcW w:w="1046" w:type="dxa"/>
            <w:vAlign w:val="center"/>
          </w:tcPr>
          <w:p w14:paraId="082EA9D4" w14:textId="77777777" w:rsidR="00D96A97" w:rsidRPr="00972ECF" w:rsidRDefault="00D96A97" w:rsidP="00516C36">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0135EBCF"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CA403BF"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D96A97" w:rsidRPr="00972ECF" w14:paraId="18229DE0" w14:textId="77777777" w:rsidTr="00DF63DD">
        <w:trPr>
          <w:trHeight w:val="20"/>
        </w:trPr>
        <w:tc>
          <w:tcPr>
            <w:tcW w:w="969" w:type="dxa"/>
            <w:vAlign w:val="center"/>
          </w:tcPr>
          <w:p w14:paraId="5E0EE14A" w14:textId="77777777" w:rsidR="00D96A97" w:rsidRPr="00972ECF" w:rsidRDefault="00D96A97" w:rsidP="00592B9B">
            <w:pPr>
              <w:numPr>
                <w:ilvl w:val="0"/>
                <w:numId w:val="99"/>
              </w:numPr>
              <w:spacing w:after="0"/>
              <w:rPr>
                <w:rFonts w:ascii="Times New Roman" w:hAnsi="Times New Roman" w:cs="Times New Roman"/>
                <w:kern w:val="2"/>
                <w:sz w:val="24"/>
                <w:szCs w:val="20"/>
              </w:rPr>
            </w:pPr>
          </w:p>
        </w:tc>
        <w:tc>
          <w:tcPr>
            <w:tcW w:w="4648" w:type="dxa"/>
            <w:vAlign w:val="center"/>
          </w:tcPr>
          <w:p w14:paraId="7BE5C030"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Attestation de Non faillite</w:t>
            </w:r>
          </w:p>
        </w:tc>
        <w:tc>
          <w:tcPr>
            <w:tcW w:w="1046" w:type="dxa"/>
            <w:vAlign w:val="center"/>
          </w:tcPr>
          <w:p w14:paraId="380AF3F7"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173E0E65"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42BAECFE"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610AA669" w14:textId="77777777" w:rsidTr="00DF63DD">
        <w:trPr>
          <w:trHeight w:val="20"/>
        </w:trPr>
        <w:tc>
          <w:tcPr>
            <w:tcW w:w="969" w:type="dxa"/>
            <w:vAlign w:val="center"/>
          </w:tcPr>
          <w:p w14:paraId="030F4670" w14:textId="77777777" w:rsidR="00D96A97" w:rsidRPr="00972ECF" w:rsidRDefault="00D96A97" w:rsidP="00592B9B">
            <w:pPr>
              <w:numPr>
                <w:ilvl w:val="0"/>
                <w:numId w:val="99"/>
              </w:numPr>
              <w:spacing w:after="0"/>
              <w:rPr>
                <w:rFonts w:ascii="Times New Roman" w:hAnsi="Times New Roman" w:cs="Times New Roman"/>
                <w:kern w:val="2"/>
                <w:sz w:val="24"/>
                <w:szCs w:val="20"/>
              </w:rPr>
            </w:pPr>
          </w:p>
        </w:tc>
        <w:tc>
          <w:tcPr>
            <w:tcW w:w="4648" w:type="dxa"/>
            <w:vAlign w:val="center"/>
          </w:tcPr>
          <w:p w14:paraId="7C0DE2AB" w14:textId="77777777" w:rsidR="00D96A97" w:rsidRPr="00972ECF" w:rsidRDefault="00D96A97" w:rsidP="00516C36">
            <w:pPr>
              <w:spacing w:after="0"/>
              <w:ind w:left="146"/>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de domiciliation bancaire </w:t>
            </w:r>
          </w:p>
        </w:tc>
        <w:tc>
          <w:tcPr>
            <w:tcW w:w="1046" w:type="dxa"/>
            <w:vAlign w:val="center"/>
          </w:tcPr>
          <w:p w14:paraId="3BBDABDD" w14:textId="77777777" w:rsidR="00D96A97" w:rsidRPr="00972ECF" w:rsidRDefault="00D96A97" w:rsidP="00516C36">
            <w:pPr>
              <w:spacing w:after="0"/>
              <w:ind w:left="115"/>
              <w:rPr>
                <w:rFonts w:ascii="Times New Roman" w:hAnsi="Times New Roman" w:cs="Times New Roman"/>
                <w:kern w:val="2"/>
                <w:sz w:val="24"/>
                <w:szCs w:val="20"/>
              </w:rPr>
            </w:pPr>
          </w:p>
        </w:tc>
        <w:tc>
          <w:tcPr>
            <w:tcW w:w="1055" w:type="dxa"/>
            <w:vAlign w:val="center"/>
          </w:tcPr>
          <w:p w14:paraId="767723DC" w14:textId="77777777" w:rsidR="00D96A97" w:rsidRPr="00972ECF" w:rsidRDefault="00D96A97" w:rsidP="00516C36">
            <w:pPr>
              <w:spacing w:after="0"/>
              <w:ind w:left="113"/>
              <w:rPr>
                <w:rFonts w:ascii="Times New Roman" w:hAnsi="Times New Roman" w:cs="Times New Roman"/>
                <w:kern w:val="2"/>
                <w:sz w:val="24"/>
                <w:szCs w:val="20"/>
              </w:rPr>
            </w:pPr>
          </w:p>
        </w:tc>
        <w:tc>
          <w:tcPr>
            <w:tcW w:w="1913" w:type="dxa"/>
            <w:vAlign w:val="center"/>
          </w:tcPr>
          <w:p w14:paraId="53A7A250" w14:textId="77777777" w:rsidR="00D96A97" w:rsidRPr="00972ECF" w:rsidRDefault="00D96A97" w:rsidP="00516C36">
            <w:pPr>
              <w:spacing w:after="0"/>
              <w:ind w:left="113"/>
              <w:rPr>
                <w:rFonts w:ascii="Times New Roman" w:hAnsi="Times New Roman" w:cs="Times New Roman"/>
                <w:kern w:val="2"/>
                <w:sz w:val="24"/>
                <w:szCs w:val="20"/>
              </w:rPr>
            </w:pPr>
          </w:p>
        </w:tc>
      </w:tr>
      <w:tr w:rsidR="00D96A97" w:rsidRPr="00972ECF" w14:paraId="08F63F7E" w14:textId="77777777" w:rsidTr="00DF63DD">
        <w:trPr>
          <w:trHeight w:val="20"/>
        </w:trPr>
        <w:tc>
          <w:tcPr>
            <w:tcW w:w="969" w:type="dxa"/>
            <w:vAlign w:val="center"/>
          </w:tcPr>
          <w:p w14:paraId="709EF1B1" w14:textId="77777777" w:rsidR="00D96A97" w:rsidRPr="00972ECF" w:rsidRDefault="00D96A97" w:rsidP="00592B9B">
            <w:pPr>
              <w:numPr>
                <w:ilvl w:val="0"/>
                <w:numId w:val="99"/>
              </w:numPr>
              <w:spacing w:after="0"/>
              <w:rPr>
                <w:rFonts w:ascii="Times New Roman" w:hAnsi="Times New Roman" w:cs="Times New Roman"/>
                <w:kern w:val="2"/>
                <w:sz w:val="24"/>
                <w:szCs w:val="20"/>
              </w:rPr>
            </w:pPr>
          </w:p>
        </w:tc>
        <w:tc>
          <w:tcPr>
            <w:tcW w:w="4648" w:type="dxa"/>
          </w:tcPr>
          <w:p w14:paraId="1CAB148E" w14:textId="3075EAA1" w:rsidR="00D96A97" w:rsidRPr="00972ECF" w:rsidRDefault="00D96A97" w:rsidP="00516C36">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Quittance d’achat du DC d’un montant de </w:t>
            </w:r>
            <w:r w:rsidR="00F31A23" w:rsidRPr="00F31A23">
              <w:rPr>
                <w:rFonts w:ascii="Times New Roman" w:hAnsi="Times New Roman" w:cs="Times New Roman"/>
                <w:b/>
                <w:bCs/>
                <w:kern w:val="2"/>
                <w:sz w:val="24"/>
                <w:szCs w:val="20"/>
              </w:rPr>
              <w:t>soixante-dix mille</w:t>
            </w:r>
            <w:r w:rsidR="00F31A23" w:rsidRPr="00F31A23">
              <w:rPr>
                <w:rFonts w:ascii="Times New Roman" w:hAnsi="Times New Roman" w:cs="Times New Roman"/>
                <w:kern w:val="2"/>
                <w:sz w:val="24"/>
                <w:szCs w:val="20"/>
              </w:rPr>
              <w:t xml:space="preserve"> </w:t>
            </w:r>
            <w:r w:rsidRPr="00972ECF">
              <w:rPr>
                <w:rFonts w:ascii="Times New Roman" w:eastAsia="Calibri" w:hAnsi="Times New Roman" w:cs="Times New Roman"/>
                <w:b/>
                <w:kern w:val="2"/>
                <w:sz w:val="24"/>
                <w:szCs w:val="20"/>
              </w:rPr>
              <w:t>(</w:t>
            </w:r>
            <w:r w:rsidR="00F31A23">
              <w:rPr>
                <w:rFonts w:ascii="Times New Roman" w:eastAsia="Calibri" w:hAnsi="Times New Roman" w:cs="Times New Roman"/>
                <w:b/>
                <w:kern w:val="2"/>
                <w:sz w:val="24"/>
                <w:szCs w:val="20"/>
              </w:rPr>
              <w:t>7</w:t>
            </w:r>
            <w:r w:rsidRPr="00972ECF">
              <w:rPr>
                <w:rFonts w:ascii="Times New Roman" w:eastAsia="Calibri" w:hAnsi="Times New Roman" w:cs="Times New Roman"/>
                <w:b/>
                <w:kern w:val="2"/>
                <w:sz w:val="24"/>
                <w:szCs w:val="20"/>
              </w:rPr>
              <w:t>0 000) FCFA</w:t>
            </w:r>
            <w:r w:rsidRPr="00972ECF">
              <w:rPr>
                <w:rFonts w:ascii="Times New Roman" w:hAnsi="Times New Roman" w:cs="Times New Roman"/>
                <w:kern w:val="2"/>
                <w:sz w:val="24"/>
                <w:szCs w:val="20"/>
              </w:rPr>
              <w:t xml:space="preserve"> </w:t>
            </w:r>
          </w:p>
        </w:tc>
        <w:tc>
          <w:tcPr>
            <w:tcW w:w="1046" w:type="dxa"/>
          </w:tcPr>
          <w:p w14:paraId="6A404BCC" w14:textId="77777777" w:rsidR="00D96A97" w:rsidRPr="00972ECF" w:rsidRDefault="00D96A97" w:rsidP="00516C36">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3FA8C480" w14:textId="77777777" w:rsidR="00D96A97" w:rsidRPr="00972ECF" w:rsidRDefault="00D96A97" w:rsidP="00516C36">
            <w:pPr>
              <w:spacing w:after="0"/>
              <w:ind w:left="-5"/>
              <w:rPr>
                <w:rFonts w:ascii="Times New Roman" w:hAnsi="Times New Roman" w:cs="Times New Roman"/>
                <w:kern w:val="2"/>
                <w:sz w:val="24"/>
                <w:szCs w:val="20"/>
              </w:rPr>
            </w:pPr>
            <w:r w:rsidRPr="00972ECF">
              <w:rPr>
                <w:rFonts w:ascii="Times New Roman" w:eastAsia="Calibri" w:hAnsi="Times New Roman" w:cs="Times New Roman"/>
                <w:b/>
                <w:kern w:val="2"/>
                <w:sz w:val="24"/>
                <w:szCs w:val="20"/>
              </w:rPr>
              <w:t xml:space="preserve"> </w:t>
            </w:r>
            <w:r w:rsidRPr="00972ECF">
              <w:rPr>
                <w:rFonts w:ascii="Times New Roman" w:hAnsi="Times New Roman" w:cs="Times New Roman"/>
                <w:kern w:val="2"/>
                <w:sz w:val="24"/>
                <w:szCs w:val="20"/>
              </w:rPr>
              <w:t xml:space="preserve"> </w:t>
            </w:r>
          </w:p>
        </w:tc>
        <w:tc>
          <w:tcPr>
            <w:tcW w:w="1055" w:type="dxa"/>
            <w:vAlign w:val="center"/>
          </w:tcPr>
          <w:p w14:paraId="488731D9"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5903963" w14:textId="77777777" w:rsidR="00D96A97" w:rsidRPr="00972ECF" w:rsidRDefault="00D96A97" w:rsidP="00516C36">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2F1ED720" w14:textId="77777777" w:rsidTr="00DF63DD">
        <w:trPr>
          <w:trHeight w:val="20"/>
        </w:trPr>
        <w:tc>
          <w:tcPr>
            <w:tcW w:w="969" w:type="dxa"/>
            <w:vAlign w:val="center"/>
          </w:tcPr>
          <w:p w14:paraId="78671EB0" w14:textId="77777777" w:rsidR="00972ECF" w:rsidRPr="00972ECF" w:rsidRDefault="00972ECF" w:rsidP="00592B9B">
            <w:pPr>
              <w:numPr>
                <w:ilvl w:val="0"/>
                <w:numId w:val="99"/>
              </w:numPr>
              <w:spacing w:after="0"/>
              <w:rPr>
                <w:rFonts w:ascii="Times New Roman" w:hAnsi="Times New Roman" w:cs="Times New Roman"/>
                <w:kern w:val="2"/>
                <w:sz w:val="24"/>
                <w:szCs w:val="20"/>
              </w:rPr>
            </w:pPr>
          </w:p>
        </w:tc>
        <w:tc>
          <w:tcPr>
            <w:tcW w:w="4648" w:type="dxa"/>
          </w:tcPr>
          <w:p w14:paraId="27114611" w14:textId="6BB9F290" w:rsidR="00972ECF" w:rsidRPr="00972ECF" w:rsidRDefault="00972ECF" w:rsidP="00972ECF">
            <w:pPr>
              <w:spacing w:after="0"/>
              <w:ind w:left="146" w:right="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Caution de soumission d’une somme </w:t>
            </w:r>
            <w:r w:rsidR="00F31A23" w:rsidRPr="00F31A23">
              <w:rPr>
                <w:rFonts w:ascii="Times New Roman" w:hAnsi="Times New Roman" w:cs="Times New Roman"/>
                <w:b/>
                <w:bCs/>
                <w:kern w:val="2"/>
                <w:sz w:val="24"/>
                <w:szCs w:val="20"/>
              </w:rPr>
              <w:t>Un million cinq cent quarante-sept mille sept cent cinquante et un (1 547 751) Francs CFA</w:t>
            </w:r>
          </w:p>
        </w:tc>
        <w:tc>
          <w:tcPr>
            <w:tcW w:w="1046" w:type="dxa"/>
          </w:tcPr>
          <w:p w14:paraId="5CB9C507" w14:textId="77777777" w:rsidR="00972ECF" w:rsidRPr="00972ECF" w:rsidRDefault="00972ECF" w:rsidP="00972ECF">
            <w:pPr>
              <w:spacing w:after="0"/>
              <w:ind w:left="-5"/>
              <w:rPr>
                <w:rFonts w:ascii="Times New Roman" w:hAnsi="Times New Roman" w:cs="Times New Roman"/>
                <w:kern w:val="2"/>
                <w:sz w:val="24"/>
                <w:szCs w:val="20"/>
              </w:rPr>
            </w:pPr>
          </w:p>
        </w:tc>
        <w:tc>
          <w:tcPr>
            <w:tcW w:w="1055" w:type="dxa"/>
            <w:vAlign w:val="center"/>
          </w:tcPr>
          <w:p w14:paraId="5DC888FD" w14:textId="77777777" w:rsidR="00972ECF" w:rsidRPr="00972ECF" w:rsidRDefault="00972ECF" w:rsidP="00972ECF">
            <w:pPr>
              <w:spacing w:after="0"/>
              <w:ind w:left="113"/>
              <w:rPr>
                <w:rFonts w:ascii="Times New Roman" w:hAnsi="Times New Roman" w:cs="Times New Roman"/>
                <w:kern w:val="2"/>
                <w:sz w:val="24"/>
                <w:szCs w:val="20"/>
              </w:rPr>
            </w:pPr>
          </w:p>
        </w:tc>
        <w:tc>
          <w:tcPr>
            <w:tcW w:w="1913" w:type="dxa"/>
            <w:vAlign w:val="center"/>
          </w:tcPr>
          <w:p w14:paraId="713C3DE1" w14:textId="77777777" w:rsidR="00972ECF" w:rsidRPr="00972ECF" w:rsidRDefault="00972ECF" w:rsidP="00972ECF">
            <w:pPr>
              <w:spacing w:after="0"/>
              <w:ind w:left="113"/>
              <w:rPr>
                <w:rFonts w:ascii="Times New Roman" w:hAnsi="Times New Roman" w:cs="Times New Roman"/>
                <w:kern w:val="2"/>
                <w:sz w:val="24"/>
                <w:szCs w:val="20"/>
              </w:rPr>
            </w:pPr>
          </w:p>
        </w:tc>
      </w:tr>
      <w:tr w:rsidR="00972ECF" w:rsidRPr="00972ECF" w14:paraId="0724DADE" w14:textId="77777777" w:rsidTr="00DF63DD">
        <w:trPr>
          <w:trHeight w:val="20"/>
        </w:trPr>
        <w:tc>
          <w:tcPr>
            <w:tcW w:w="969" w:type="dxa"/>
            <w:vAlign w:val="center"/>
          </w:tcPr>
          <w:p w14:paraId="12782538" w14:textId="77777777" w:rsidR="00972ECF" w:rsidRPr="00972ECF" w:rsidRDefault="00972ECF" w:rsidP="00592B9B">
            <w:pPr>
              <w:numPr>
                <w:ilvl w:val="0"/>
                <w:numId w:val="99"/>
              </w:numPr>
              <w:spacing w:after="0"/>
              <w:rPr>
                <w:rFonts w:ascii="Times New Roman" w:hAnsi="Times New Roman" w:cs="Times New Roman"/>
                <w:kern w:val="2"/>
                <w:sz w:val="24"/>
                <w:szCs w:val="20"/>
              </w:rPr>
            </w:pPr>
          </w:p>
        </w:tc>
        <w:tc>
          <w:tcPr>
            <w:tcW w:w="4648" w:type="dxa"/>
            <w:vAlign w:val="center"/>
          </w:tcPr>
          <w:p w14:paraId="2638A22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Certificat de non-exclusion ARMP </w:t>
            </w:r>
          </w:p>
        </w:tc>
        <w:tc>
          <w:tcPr>
            <w:tcW w:w="1046" w:type="dxa"/>
            <w:vAlign w:val="center"/>
          </w:tcPr>
          <w:p w14:paraId="65B1463F"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CE0D2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3803DC3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502E430B" w14:textId="77777777" w:rsidTr="00DF63DD">
        <w:trPr>
          <w:trHeight w:val="20"/>
        </w:trPr>
        <w:tc>
          <w:tcPr>
            <w:tcW w:w="969" w:type="dxa"/>
            <w:vAlign w:val="center"/>
          </w:tcPr>
          <w:p w14:paraId="2BED2DCC" w14:textId="77777777" w:rsidR="00972ECF" w:rsidRPr="00972ECF" w:rsidRDefault="00972ECF" w:rsidP="00592B9B">
            <w:pPr>
              <w:numPr>
                <w:ilvl w:val="0"/>
                <w:numId w:val="99"/>
              </w:numPr>
              <w:spacing w:after="0"/>
              <w:rPr>
                <w:rFonts w:ascii="Times New Roman" w:hAnsi="Times New Roman" w:cs="Times New Roman"/>
                <w:kern w:val="2"/>
                <w:sz w:val="24"/>
                <w:szCs w:val="20"/>
              </w:rPr>
            </w:pPr>
          </w:p>
        </w:tc>
        <w:tc>
          <w:tcPr>
            <w:tcW w:w="4648" w:type="dxa"/>
            <w:vAlign w:val="center"/>
          </w:tcPr>
          <w:p w14:paraId="4502B8F6"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pour soumission CNPS </w:t>
            </w:r>
          </w:p>
        </w:tc>
        <w:tc>
          <w:tcPr>
            <w:tcW w:w="1046" w:type="dxa"/>
            <w:vAlign w:val="center"/>
          </w:tcPr>
          <w:p w14:paraId="147E84A5"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4B36829"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01AFCBE8"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0C4D8CFD" w14:textId="77777777" w:rsidTr="00DF63DD">
        <w:trPr>
          <w:trHeight w:val="20"/>
        </w:trPr>
        <w:tc>
          <w:tcPr>
            <w:tcW w:w="969" w:type="dxa"/>
            <w:vAlign w:val="center"/>
          </w:tcPr>
          <w:p w14:paraId="19CEECF2" w14:textId="77777777" w:rsidR="00972ECF" w:rsidRPr="00972ECF" w:rsidRDefault="00972ECF" w:rsidP="00592B9B">
            <w:pPr>
              <w:numPr>
                <w:ilvl w:val="0"/>
                <w:numId w:val="99"/>
              </w:numPr>
              <w:spacing w:after="0"/>
              <w:rPr>
                <w:rFonts w:ascii="Times New Roman" w:hAnsi="Times New Roman" w:cs="Times New Roman"/>
                <w:kern w:val="2"/>
                <w:sz w:val="24"/>
                <w:szCs w:val="20"/>
              </w:rPr>
            </w:pPr>
          </w:p>
        </w:tc>
        <w:tc>
          <w:tcPr>
            <w:tcW w:w="4648" w:type="dxa"/>
          </w:tcPr>
          <w:p w14:paraId="3264B244"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Attestation </w:t>
            </w:r>
            <w:r w:rsidRPr="00972ECF">
              <w:rPr>
                <w:rFonts w:ascii="Times New Roman" w:hAnsi="Times New Roman" w:cs="Times New Roman"/>
                <w:kern w:val="2"/>
                <w:sz w:val="24"/>
                <w:szCs w:val="20"/>
              </w:rPr>
              <w:tab/>
              <w:t xml:space="preserve">de </w:t>
            </w:r>
            <w:r w:rsidRPr="00972ECF">
              <w:rPr>
                <w:rFonts w:ascii="Times New Roman" w:hAnsi="Times New Roman" w:cs="Times New Roman"/>
                <w:kern w:val="2"/>
                <w:sz w:val="24"/>
                <w:szCs w:val="20"/>
              </w:rPr>
              <w:tab/>
              <w:t xml:space="preserve">catégorisation le cas échéant  </w:t>
            </w:r>
          </w:p>
        </w:tc>
        <w:tc>
          <w:tcPr>
            <w:tcW w:w="1046" w:type="dxa"/>
          </w:tcPr>
          <w:p w14:paraId="5C17B6F0" w14:textId="77777777" w:rsidR="00972ECF" w:rsidRPr="00972ECF" w:rsidRDefault="00972ECF" w:rsidP="00972ECF">
            <w:pPr>
              <w:spacing w:after="0"/>
              <w:ind w:left="-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p w14:paraId="14D20608"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vAlign w:val="center"/>
          </w:tcPr>
          <w:p w14:paraId="583E298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vAlign w:val="center"/>
          </w:tcPr>
          <w:p w14:paraId="63CB60CD"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r w:rsidR="00972ECF" w:rsidRPr="00972ECF" w14:paraId="18AF6933" w14:textId="77777777" w:rsidTr="00DF63DD">
        <w:trPr>
          <w:trHeight w:val="20"/>
        </w:trPr>
        <w:tc>
          <w:tcPr>
            <w:tcW w:w="969" w:type="dxa"/>
          </w:tcPr>
          <w:p w14:paraId="16268AB2" w14:textId="77777777" w:rsidR="00972ECF" w:rsidRPr="00972ECF" w:rsidRDefault="00972ECF" w:rsidP="00592B9B">
            <w:pPr>
              <w:numPr>
                <w:ilvl w:val="0"/>
                <w:numId w:val="99"/>
              </w:numPr>
              <w:spacing w:after="0"/>
              <w:ind w:right="77"/>
              <w:rPr>
                <w:rFonts w:ascii="Times New Roman" w:hAnsi="Times New Roman" w:cs="Times New Roman"/>
                <w:kern w:val="2"/>
                <w:sz w:val="24"/>
                <w:szCs w:val="20"/>
              </w:rPr>
            </w:pPr>
          </w:p>
        </w:tc>
        <w:tc>
          <w:tcPr>
            <w:tcW w:w="4648" w:type="dxa"/>
          </w:tcPr>
          <w:p w14:paraId="5FA39EC3"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Une copie du Registre de commerce  </w:t>
            </w:r>
          </w:p>
        </w:tc>
        <w:tc>
          <w:tcPr>
            <w:tcW w:w="1046" w:type="dxa"/>
          </w:tcPr>
          <w:p w14:paraId="230E7F59" w14:textId="77777777" w:rsidR="00972ECF" w:rsidRPr="00972ECF" w:rsidRDefault="00972ECF" w:rsidP="00972ECF">
            <w:pPr>
              <w:spacing w:after="0"/>
              <w:ind w:left="115"/>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055" w:type="dxa"/>
          </w:tcPr>
          <w:p w14:paraId="7E38515F"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c>
          <w:tcPr>
            <w:tcW w:w="1913" w:type="dxa"/>
          </w:tcPr>
          <w:p w14:paraId="519693C2" w14:textId="77777777" w:rsidR="00972ECF" w:rsidRPr="00972ECF" w:rsidRDefault="00972ECF" w:rsidP="00972ECF">
            <w:pPr>
              <w:spacing w:after="0"/>
              <w:ind w:left="113"/>
              <w:rPr>
                <w:rFonts w:ascii="Times New Roman" w:hAnsi="Times New Roman" w:cs="Times New Roman"/>
                <w:kern w:val="2"/>
                <w:sz w:val="24"/>
                <w:szCs w:val="20"/>
              </w:rPr>
            </w:pPr>
            <w:r w:rsidRPr="00972ECF">
              <w:rPr>
                <w:rFonts w:ascii="Times New Roman" w:hAnsi="Times New Roman" w:cs="Times New Roman"/>
                <w:kern w:val="2"/>
                <w:sz w:val="24"/>
                <w:szCs w:val="20"/>
              </w:rPr>
              <w:t xml:space="preserve">  </w:t>
            </w:r>
          </w:p>
        </w:tc>
      </w:tr>
    </w:tbl>
    <w:p w14:paraId="1C637656" w14:textId="77777777" w:rsidR="00D96A97" w:rsidRDefault="00D96A97" w:rsidP="00D96A97">
      <w:pPr>
        <w:spacing w:after="0"/>
        <w:ind w:left="166"/>
        <w:rPr>
          <w:rFonts w:eastAsia="Calibri" w:cs="Calibri"/>
          <w:b/>
          <w:sz w:val="28"/>
        </w:rPr>
      </w:pPr>
    </w:p>
    <w:p w14:paraId="2EBF8C8C" w14:textId="77777777" w:rsidR="00D96A97" w:rsidRDefault="00D96A97" w:rsidP="00D96A97">
      <w:pPr>
        <w:pBdr>
          <w:bottom w:val="single" w:sz="12" w:space="1" w:color="auto"/>
        </w:pBdr>
        <w:spacing w:after="0"/>
        <w:ind w:left="166"/>
      </w:pPr>
      <w:r>
        <w:rPr>
          <w:rFonts w:eastAsia="Calibri" w:cs="Calibri"/>
          <w:b/>
          <w:sz w:val="28"/>
        </w:rPr>
        <w:t xml:space="preserve">Conclusion sur la vérification des pièces administratives </w:t>
      </w:r>
      <w:r>
        <w:t xml:space="preserve"> </w:t>
      </w:r>
    </w:p>
    <w:p w14:paraId="7DB3C1D2" w14:textId="77777777" w:rsidR="00141F36" w:rsidRDefault="00141F36" w:rsidP="00D96A97">
      <w:pPr>
        <w:spacing w:after="11" w:line="266" w:lineRule="auto"/>
        <w:ind w:left="137"/>
      </w:pPr>
    </w:p>
    <w:p w14:paraId="41642842" w14:textId="1960D3E7" w:rsidR="00D96A97" w:rsidRPr="00DF63DD" w:rsidRDefault="00D96A97" w:rsidP="00DF63DD">
      <w:pPr>
        <w:spacing w:after="11" w:line="266" w:lineRule="auto"/>
        <w:ind w:left="137"/>
      </w:pPr>
      <w:r>
        <w:rPr>
          <w:sz w:val="28"/>
        </w:rPr>
        <w:t>_______________________________________________________________</w:t>
      </w:r>
    </w:p>
    <w:bookmarkEnd w:id="14"/>
    <w:p w14:paraId="1D483E1A" w14:textId="07934026" w:rsidR="00FD4562" w:rsidRPr="006D76E9" w:rsidRDefault="006D76E9" w:rsidP="00D96A97">
      <w:pPr>
        <w:spacing w:after="0" w:line="240" w:lineRule="auto"/>
        <w:jc w:val="center"/>
        <w:rPr>
          <w:rFonts w:ascii="Cambria" w:eastAsia="Times New Roman" w:hAnsi="Cambria" w:cs="Arial"/>
          <w:b/>
          <w:bCs/>
          <w:sz w:val="24"/>
          <w:szCs w:val="18"/>
          <w:u w:val="single"/>
          <w:lang w:eastAsia="fr-FR"/>
        </w:rPr>
      </w:pPr>
      <w:r w:rsidRPr="006D76E9">
        <w:rPr>
          <w:rFonts w:ascii="Cambria" w:eastAsia="Times New Roman" w:hAnsi="Cambria" w:cs="Arial"/>
          <w:b/>
          <w:bCs/>
          <w:sz w:val="24"/>
          <w:szCs w:val="18"/>
          <w:u w:val="single"/>
          <w:lang w:eastAsia="fr-FR"/>
        </w:rPr>
        <w:lastRenderedPageBreak/>
        <w:t xml:space="preserve">GRILLE D’EVALUATION </w:t>
      </w:r>
    </w:p>
    <w:p w14:paraId="77833180" w14:textId="77777777" w:rsidR="00FD4562" w:rsidRPr="006D76E9" w:rsidRDefault="00FD4562" w:rsidP="006D76E9">
      <w:pPr>
        <w:spacing w:after="0" w:line="240" w:lineRule="auto"/>
        <w:jc w:val="center"/>
        <w:rPr>
          <w:rFonts w:ascii="Cambria" w:eastAsia="Times New Roman" w:hAnsi="Cambria" w:cs="Arial"/>
          <w:b/>
          <w:bCs/>
          <w:sz w:val="20"/>
          <w:szCs w:val="18"/>
          <w:lang w:eastAsia="fr-FR"/>
        </w:rPr>
      </w:pP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0"/>
        <w:gridCol w:w="5760"/>
        <w:gridCol w:w="992"/>
        <w:gridCol w:w="1128"/>
        <w:gridCol w:w="1701"/>
      </w:tblGrid>
      <w:tr w:rsidR="00322775" w:rsidRPr="006D76E9" w14:paraId="084CD00F" w14:textId="77777777" w:rsidTr="005B0685">
        <w:trPr>
          <w:jc w:val="center"/>
        </w:trPr>
        <w:tc>
          <w:tcPr>
            <w:tcW w:w="610" w:type="dxa"/>
            <w:vMerge w:val="restart"/>
            <w:vAlign w:val="center"/>
          </w:tcPr>
          <w:p w14:paraId="14E5E1DB"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p>
          <w:p w14:paraId="52164CAC"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w:t>
            </w:r>
          </w:p>
        </w:tc>
        <w:tc>
          <w:tcPr>
            <w:tcW w:w="5760" w:type="dxa"/>
            <w:vMerge w:val="restart"/>
            <w:vAlign w:val="center"/>
          </w:tcPr>
          <w:p w14:paraId="3C88529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p>
          <w:p w14:paraId="54D4C76A"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Critères de qualification</w:t>
            </w:r>
          </w:p>
        </w:tc>
        <w:tc>
          <w:tcPr>
            <w:tcW w:w="2120" w:type="dxa"/>
            <w:gridSpan w:val="2"/>
            <w:vAlign w:val="center"/>
          </w:tcPr>
          <w:p w14:paraId="01F30A93"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Appréciations</w:t>
            </w:r>
          </w:p>
        </w:tc>
        <w:tc>
          <w:tcPr>
            <w:tcW w:w="1701" w:type="dxa"/>
            <w:vAlign w:val="center"/>
          </w:tcPr>
          <w:p w14:paraId="63E94D71" w14:textId="77777777" w:rsidR="00322775" w:rsidRPr="006D76E9" w:rsidRDefault="00322775" w:rsidP="005B0685">
            <w:pPr>
              <w:spacing w:after="0" w:line="240" w:lineRule="auto"/>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Observations</w:t>
            </w:r>
          </w:p>
        </w:tc>
      </w:tr>
      <w:tr w:rsidR="00322775" w:rsidRPr="006D76E9" w14:paraId="754350FA" w14:textId="77777777" w:rsidTr="005B0685">
        <w:trPr>
          <w:trHeight w:val="313"/>
          <w:jc w:val="center"/>
        </w:trPr>
        <w:tc>
          <w:tcPr>
            <w:tcW w:w="610" w:type="dxa"/>
            <w:vMerge/>
            <w:vAlign w:val="center"/>
          </w:tcPr>
          <w:p w14:paraId="05D6781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Merge/>
            <w:vAlign w:val="center"/>
          </w:tcPr>
          <w:p w14:paraId="0FC8C28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992" w:type="dxa"/>
            <w:vAlign w:val="center"/>
          </w:tcPr>
          <w:p w14:paraId="23DB57D0"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Oui</w:t>
            </w:r>
          </w:p>
        </w:tc>
        <w:tc>
          <w:tcPr>
            <w:tcW w:w="1128" w:type="dxa"/>
            <w:vAlign w:val="center"/>
          </w:tcPr>
          <w:p w14:paraId="30C484D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Non</w:t>
            </w:r>
          </w:p>
        </w:tc>
        <w:tc>
          <w:tcPr>
            <w:tcW w:w="1701" w:type="dxa"/>
            <w:vAlign w:val="center"/>
          </w:tcPr>
          <w:p w14:paraId="7E2890A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17B348C" w14:textId="77777777" w:rsidTr="005B0685">
        <w:trPr>
          <w:jc w:val="center"/>
        </w:trPr>
        <w:tc>
          <w:tcPr>
            <w:tcW w:w="610" w:type="dxa"/>
            <w:vAlign w:val="center"/>
          </w:tcPr>
          <w:p w14:paraId="32868B1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1</w:t>
            </w:r>
          </w:p>
        </w:tc>
        <w:tc>
          <w:tcPr>
            <w:tcW w:w="9581" w:type="dxa"/>
            <w:gridSpan w:val="4"/>
            <w:vAlign w:val="center"/>
          </w:tcPr>
          <w:p w14:paraId="6E91FBF1"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Présentation générale </w:t>
            </w:r>
          </w:p>
        </w:tc>
      </w:tr>
      <w:tr w:rsidR="00322775" w:rsidRPr="006D76E9" w14:paraId="56F1BC92" w14:textId="77777777" w:rsidTr="005B0685">
        <w:trPr>
          <w:jc w:val="center"/>
        </w:trPr>
        <w:tc>
          <w:tcPr>
            <w:tcW w:w="610" w:type="dxa"/>
            <w:vAlign w:val="center"/>
          </w:tcPr>
          <w:p w14:paraId="1E9BE38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D75B2CC"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1.1 Dossier clair et lisible</w:t>
            </w:r>
          </w:p>
        </w:tc>
        <w:tc>
          <w:tcPr>
            <w:tcW w:w="992" w:type="dxa"/>
            <w:vAlign w:val="center"/>
          </w:tcPr>
          <w:p w14:paraId="075931C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3D64CF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F53A51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3E0A8B5" w14:textId="77777777" w:rsidTr="005B0685">
        <w:trPr>
          <w:jc w:val="center"/>
        </w:trPr>
        <w:tc>
          <w:tcPr>
            <w:tcW w:w="610" w:type="dxa"/>
            <w:vAlign w:val="center"/>
          </w:tcPr>
          <w:p w14:paraId="12DC1CF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150B143"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1.2 Présentation visuelle des dossiers</w:t>
            </w:r>
          </w:p>
        </w:tc>
        <w:tc>
          <w:tcPr>
            <w:tcW w:w="992" w:type="dxa"/>
            <w:vAlign w:val="center"/>
          </w:tcPr>
          <w:p w14:paraId="2FAD164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E3C91D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4B2A13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26D39AB" w14:textId="77777777" w:rsidTr="005B0685">
        <w:trPr>
          <w:jc w:val="center"/>
        </w:trPr>
        <w:tc>
          <w:tcPr>
            <w:tcW w:w="610" w:type="dxa"/>
            <w:vAlign w:val="center"/>
          </w:tcPr>
          <w:p w14:paraId="7CB4F1C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4AC712E" w14:textId="640F1B44"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1.3 </w:t>
            </w:r>
            <w:r w:rsidR="00F31A23">
              <w:rPr>
                <w:rFonts w:ascii="Cambria" w:eastAsia="Times New Roman" w:hAnsi="Cambria" w:cs="Arial"/>
                <w:sz w:val="18"/>
                <w:szCs w:val="18"/>
                <w:lang w:eastAsia="fr-FR"/>
              </w:rPr>
              <w:t>P</w:t>
            </w:r>
            <w:r w:rsidRPr="006D76E9">
              <w:rPr>
                <w:rFonts w:ascii="Cambria" w:eastAsia="Times New Roman" w:hAnsi="Cambria" w:cs="Arial"/>
                <w:sz w:val="18"/>
                <w:szCs w:val="18"/>
                <w:lang w:eastAsia="fr-FR"/>
              </w:rPr>
              <w:t>ropreté</w:t>
            </w:r>
          </w:p>
        </w:tc>
        <w:tc>
          <w:tcPr>
            <w:tcW w:w="992" w:type="dxa"/>
            <w:vAlign w:val="center"/>
          </w:tcPr>
          <w:p w14:paraId="267EBE5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759C8A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A73AAD2"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E77C704" w14:textId="77777777" w:rsidTr="005B0685">
        <w:trPr>
          <w:jc w:val="center"/>
        </w:trPr>
        <w:tc>
          <w:tcPr>
            <w:tcW w:w="610" w:type="dxa"/>
            <w:vAlign w:val="center"/>
          </w:tcPr>
          <w:p w14:paraId="734A26D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EC1F301" w14:textId="77777777" w:rsidR="00322775" w:rsidRPr="006D76E9" w:rsidRDefault="00322775" w:rsidP="005B0685">
            <w:pPr>
              <w:spacing w:after="0" w:line="240" w:lineRule="auto"/>
              <w:rPr>
                <w:rFonts w:ascii="Cambria" w:eastAsia="Times New Roman" w:hAnsi="Cambria" w:cs="Arial"/>
                <w:sz w:val="18"/>
                <w:szCs w:val="18"/>
                <w:lang w:eastAsia="fr-FR"/>
              </w:rPr>
            </w:pPr>
            <w:r w:rsidRPr="006D76E9">
              <w:rPr>
                <w:rFonts w:ascii="Cambria" w:eastAsia="Times New Roman" w:hAnsi="Cambria" w:cs="Arial"/>
                <w:sz w:val="18"/>
                <w:szCs w:val="18"/>
                <w:lang w:eastAsia="fr-FR"/>
              </w:rPr>
              <w:t>1.4 Pièces présentées dans l’ordre du D</w:t>
            </w:r>
            <w:r>
              <w:rPr>
                <w:rFonts w:ascii="Cambria" w:eastAsia="Times New Roman" w:hAnsi="Cambria" w:cs="Arial"/>
                <w:sz w:val="18"/>
                <w:szCs w:val="18"/>
                <w:lang w:eastAsia="fr-FR"/>
              </w:rPr>
              <w:t>C</w:t>
            </w:r>
          </w:p>
        </w:tc>
        <w:tc>
          <w:tcPr>
            <w:tcW w:w="992" w:type="dxa"/>
            <w:vAlign w:val="center"/>
          </w:tcPr>
          <w:p w14:paraId="71945DF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3E6405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33E776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2D7858E" w14:textId="77777777" w:rsidTr="005B0685">
        <w:trPr>
          <w:jc w:val="center"/>
        </w:trPr>
        <w:tc>
          <w:tcPr>
            <w:tcW w:w="610" w:type="dxa"/>
            <w:vAlign w:val="center"/>
          </w:tcPr>
          <w:p w14:paraId="341AD66C"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2</w:t>
            </w:r>
          </w:p>
        </w:tc>
        <w:tc>
          <w:tcPr>
            <w:tcW w:w="9581" w:type="dxa"/>
            <w:gridSpan w:val="4"/>
            <w:vAlign w:val="center"/>
          </w:tcPr>
          <w:p w14:paraId="04A0AB47"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générale de l’Entreprise </w:t>
            </w:r>
          </w:p>
        </w:tc>
      </w:tr>
      <w:tr w:rsidR="00322775" w:rsidRPr="006D76E9" w14:paraId="2557C4A5" w14:textId="77777777" w:rsidTr="005B0685">
        <w:trPr>
          <w:jc w:val="center"/>
        </w:trPr>
        <w:tc>
          <w:tcPr>
            <w:tcW w:w="610" w:type="dxa"/>
            <w:vAlign w:val="center"/>
          </w:tcPr>
          <w:p w14:paraId="412B6C5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9E8BBBF"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2.1 Nombre de projets relatifs à la construction de bâtiment public au moins égal à deux (02)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 PV) au cours de </w:t>
            </w:r>
            <w:r>
              <w:rPr>
                <w:rFonts w:ascii="Cambria" w:eastAsia="Times New Roman" w:hAnsi="Cambria" w:cs="Arial"/>
                <w:sz w:val="18"/>
                <w:szCs w:val="18"/>
                <w:lang w:eastAsia="fr-FR"/>
              </w:rPr>
              <w:t xml:space="preserve">cinq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5</w:t>
            </w:r>
            <w:r w:rsidRPr="006D76E9">
              <w:rPr>
                <w:rFonts w:ascii="Cambria" w:eastAsia="Times New Roman" w:hAnsi="Cambria" w:cs="Arial"/>
                <w:sz w:val="18"/>
                <w:szCs w:val="18"/>
                <w:lang w:eastAsia="fr-FR"/>
              </w:rPr>
              <w:t>) dernières années.</w:t>
            </w:r>
          </w:p>
        </w:tc>
        <w:tc>
          <w:tcPr>
            <w:tcW w:w="992" w:type="dxa"/>
            <w:vAlign w:val="center"/>
          </w:tcPr>
          <w:p w14:paraId="30775C5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E1D3F4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3126FCB"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D4907A6" w14:textId="77777777" w:rsidTr="005B0685">
        <w:trPr>
          <w:jc w:val="center"/>
        </w:trPr>
        <w:tc>
          <w:tcPr>
            <w:tcW w:w="610" w:type="dxa"/>
            <w:vAlign w:val="center"/>
          </w:tcPr>
          <w:p w14:paraId="331FB83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3</w:t>
            </w:r>
          </w:p>
        </w:tc>
        <w:tc>
          <w:tcPr>
            <w:tcW w:w="9581" w:type="dxa"/>
            <w:gridSpan w:val="4"/>
            <w:vAlign w:val="center"/>
          </w:tcPr>
          <w:p w14:paraId="62EA303A"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Expérience dans les travaux similaires </w:t>
            </w:r>
          </w:p>
        </w:tc>
      </w:tr>
      <w:tr w:rsidR="00322775" w:rsidRPr="006D76E9" w14:paraId="46A57342" w14:textId="77777777" w:rsidTr="005B0685">
        <w:trPr>
          <w:jc w:val="center"/>
        </w:trPr>
        <w:tc>
          <w:tcPr>
            <w:tcW w:w="610" w:type="dxa"/>
            <w:vAlign w:val="center"/>
          </w:tcPr>
          <w:p w14:paraId="05B738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0F8E43A"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3.1 Nombre de projets déjà réalisés en matière d’autres infrastructures au moins égales à un (01) (1</w:t>
            </w:r>
            <w:r w:rsidRPr="006D76E9">
              <w:rPr>
                <w:rFonts w:ascii="Cambria" w:eastAsia="Times New Roman" w:hAnsi="Cambria" w:cs="Arial"/>
                <w:sz w:val="18"/>
                <w:szCs w:val="18"/>
                <w:vertAlign w:val="superscript"/>
                <w:lang w:eastAsia="fr-FR"/>
              </w:rPr>
              <w:t>ère</w:t>
            </w:r>
            <w:r w:rsidRPr="006D76E9">
              <w:rPr>
                <w:rFonts w:ascii="Cambria" w:eastAsia="Times New Roman" w:hAnsi="Cambria" w:cs="Arial"/>
                <w:sz w:val="18"/>
                <w:szCs w:val="18"/>
                <w:lang w:eastAsia="fr-FR"/>
              </w:rPr>
              <w:t xml:space="preserve"> et dernière page +PV) au cours de </w:t>
            </w:r>
            <w:r>
              <w:rPr>
                <w:rFonts w:ascii="Cambria" w:eastAsia="Times New Roman" w:hAnsi="Cambria" w:cs="Arial"/>
                <w:sz w:val="18"/>
                <w:szCs w:val="18"/>
                <w:lang w:eastAsia="fr-FR"/>
              </w:rPr>
              <w:t xml:space="preserve">trois </w:t>
            </w:r>
            <w:r w:rsidRPr="006D76E9">
              <w:rPr>
                <w:rFonts w:ascii="Cambria" w:eastAsia="Times New Roman" w:hAnsi="Cambria" w:cs="Arial"/>
                <w:sz w:val="18"/>
                <w:szCs w:val="18"/>
                <w:lang w:eastAsia="fr-FR"/>
              </w:rPr>
              <w:t>(0</w:t>
            </w:r>
            <w:r>
              <w:rPr>
                <w:rFonts w:ascii="Cambria" w:eastAsia="Times New Roman" w:hAnsi="Cambria" w:cs="Arial"/>
                <w:sz w:val="18"/>
                <w:szCs w:val="18"/>
                <w:lang w:eastAsia="fr-FR"/>
              </w:rPr>
              <w:t>3</w:t>
            </w:r>
            <w:r w:rsidRPr="006D76E9">
              <w:rPr>
                <w:rFonts w:ascii="Cambria" w:eastAsia="Times New Roman" w:hAnsi="Cambria" w:cs="Arial"/>
                <w:sz w:val="18"/>
                <w:szCs w:val="18"/>
                <w:lang w:eastAsia="fr-FR"/>
              </w:rPr>
              <w:t>) dernières années.</w:t>
            </w:r>
          </w:p>
        </w:tc>
        <w:tc>
          <w:tcPr>
            <w:tcW w:w="992" w:type="dxa"/>
            <w:vAlign w:val="center"/>
          </w:tcPr>
          <w:p w14:paraId="47586C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64BEAA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975C8C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773F943" w14:textId="77777777" w:rsidTr="005B0685">
        <w:trPr>
          <w:jc w:val="center"/>
        </w:trPr>
        <w:tc>
          <w:tcPr>
            <w:tcW w:w="610" w:type="dxa"/>
            <w:vAlign w:val="center"/>
          </w:tcPr>
          <w:p w14:paraId="54437E72"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w:t>
            </w:r>
          </w:p>
        </w:tc>
        <w:tc>
          <w:tcPr>
            <w:tcW w:w="9581" w:type="dxa"/>
            <w:gridSpan w:val="4"/>
            <w:vAlign w:val="center"/>
          </w:tcPr>
          <w:p w14:paraId="3C56C297"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technique </w:t>
            </w:r>
          </w:p>
        </w:tc>
      </w:tr>
      <w:tr w:rsidR="00322775" w:rsidRPr="006D76E9" w14:paraId="37A8C0F1" w14:textId="77777777" w:rsidTr="005B0685">
        <w:trPr>
          <w:jc w:val="center"/>
        </w:trPr>
        <w:tc>
          <w:tcPr>
            <w:tcW w:w="610" w:type="dxa"/>
            <w:vAlign w:val="center"/>
          </w:tcPr>
          <w:p w14:paraId="672E7A72" w14:textId="77777777" w:rsidR="00322775" w:rsidRPr="006D76E9" w:rsidRDefault="00322775" w:rsidP="005B0685">
            <w:pPr>
              <w:spacing w:after="0" w:line="240" w:lineRule="auto"/>
              <w:rPr>
                <w:rFonts w:ascii="Cambria" w:eastAsia="Times New Roman" w:hAnsi="Cambria" w:cs="Arial"/>
                <w:b/>
                <w:sz w:val="18"/>
                <w:szCs w:val="18"/>
                <w:lang w:eastAsia="fr-FR"/>
              </w:rPr>
            </w:pPr>
          </w:p>
        </w:tc>
        <w:tc>
          <w:tcPr>
            <w:tcW w:w="5760" w:type="dxa"/>
            <w:vAlign w:val="center"/>
          </w:tcPr>
          <w:p w14:paraId="7D1C51F5" w14:textId="77777777" w:rsidR="00322775" w:rsidRPr="006D76E9" w:rsidRDefault="00322775" w:rsidP="005B0685">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4.1. Conducteur des travaux</w:t>
            </w:r>
          </w:p>
        </w:tc>
        <w:tc>
          <w:tcPr>
            <w:tcW w:w="992" w:type="dxa"/>
            <w:vAlign w:val="center"/>
          </w:tcPr>
          <w:p w14:paraId="42812F7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7106039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EC506F6"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2DA2FA9" w14:textId="77777777" w:rsidTr="005B0685">
        <w:trPr>
          <w:jc w:val="center"/>
        </w:trPr>
        <w:tc>
          <w:tcPr>
            <w:tcW w:w="610" w:type="dxa"/>
            <w:vAlign w:val="center"/>
          </w:tcPr>
          <w:p w14:paraId="5FFEB28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13716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4.1.1 qualification : formation en génie civil, BAC+3 au moins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 xml:space="preserve">) </w:t>
            </w:r>
          </w:p>
        </w:tc>
        <w:tc>
          <w:tcPr>
            <w:tcW w:w="992" w:type="dxa"/>
            <w:vAlign w:val="center"/>
          </w:tcPr>
          <w:p w14:paraId="09F27B8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3678936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ABA945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F446EF6" w14:textId="77777777" w:rsidTr="005B0685">
        <w:trPr>
          <w:jc w:val="center"/>
        </w:trPr>
        <w:tc>
          <w:tcPr>
            <w:tcW w:w="610" w:type="dxa"/>
            <w:vAlign w:val="center"/>
          </w:tcPr>
          <w:p w14:paraId="376366F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B722C9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4.1.2 expérience professionnelle : au moins trois (03) ans </w:t>
            </w:r>
            <w:r>
              <w:rPr>
                <w:rFonts w:ascii="Cambria" w:eastAsia="Times New Roman" w:hAnsi="Cambria" w:cs="Arial"/>
                <w:sz w:val="18"/>
                <w:szCs w:val="18"/>
                <w:lang w:eastAsia="fr-FR"/>
              </w:rPr>
              <w:t>au poste de conducteur des travaux.</w:t>
            </w:r>
          </w:p>
        </w:tc>
        <w:tc>
          <w:tcPr>
            <w:tcW w:w="992" w:type="dxa"/>
            <w:vAlign w:val="center"/>
          </w:tcPr>
          <w:p w14:paraId="6626217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5FDE55C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F8C9531"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ACF7F20" w14:textId="77777777" w:rsidTr="005B0685">
        <w:trPr>
          <w:jc w:val="center"/>
        </w:trPr>
        <w:tc>
          <w:tcPr>
            <w:tcW w:w="610" w:type="dxa"/>
            <w:vAlign w:val="center"/>
          </w:tcPr>
          <w:p w14:paraId="7F61BE70" w14:textId="77777777" w:rsidR="00322775" w:rsidRPr="006D76E9" w:rsidRDefault="00322775" w:rsidP="005B0685">
            <w:pPr>
              <w:spacing w:after="0" w:line="240" w:lineRule="auto"/>
              <w:rPr>
                <w:rFonts w:ascii="Cambria" w:eastAsia="Times New Roman" w:hAnsi="Cambria" w:cs="Arial"/>
                <w:b/>
                <w:sz w:val="18"/>
                <w:szCs w:val="18"/>
                <w:lang w:eastAsia="fr-FR"/>
              </w:rPr>
            </w:pPr>
          </w:p>
        </w:tc>
        <w:tc>
          <w:tcPr>
            <w:tcW w:w="5760" w:type="dxa"/>
            <w:vAlign w:val="center"/>
          </w:tcPr>
          <w:p w14:paraId="63D3BE41" w14:textId="77777777" w:rsidR="00322775" w:rsidRPr="006D76E9" w:rsidRDefault="00322775" w:rsidP="005B0685">
            <w:pPr>
              <w:spacing w:after="0" w:line="240" w:lineRule="auto"/>
              <w:jc w:val="both"/>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4.2 Chef Chantier N°1</w:t>
            </w:r>
          </w:p>
        </w:tc>
        <w:tc>
          <w:tcPr>
            <w:tcW w:w="992" w:type="dxa"/>
            <w:vAlign w:val="center"/>
          </w:tcPr>
          <w:p w14:paraId="4D36AF4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5EF5E0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AF742E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49A2F77" w14:textId="77777777" w:rsidTr="005B0685">
        <w:trPr>
          <w:jc w:val="center"/>
        </w:trPr>
        <w:tc>
          <w:tcPr>
            <w:tcW w:w="610" w:type="dxa"/>
            <w:vAlign w:val="center"/>
          </w:tcPr>
          <w:p w14:paraId="154CC03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C771D2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4.2.1 qualification : formation en génie civil, Technicien au moins </w:t>
            </w:r>
          </w:p>
        </w:tc>
        <w:tc>
          <w:tcPr>
            <w:tcW w:w="992" w:type="dxa"/>
            <w:vAlign w:val="center"/>
          </w:tcPr>
          <w:p w14:paraId="40A54D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094A7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1EF4E44"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2590715" w14:textId="77777777" w:rsidTr="005B0685">
        <w:trPr>
          <w:jc w:val="center"/>
        </w:trPr>
        <w:tc>
          <w:tcPr>
            <w:tcW w:w="610" w:type="dxa"/>
            <w:vAlign w:val="center"/>
          </w:tcPr>
          <w:p w14:paraId="3A1BBAE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4DD21A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4.2.2 expérience professionnelle : au moins trois (03) ans </w:t>
            </w:r>
            <w:r>
              <w:rPr>
                <w:rFonts w:ascii="Cambria" w:eastAsia="Times New Roman" w:hAnsi="Cambria" w:cs="Arial"/>
                <w:sz w:val="18"/>
                <w:szCs w:val="18"/>
                <w:lang w:eastAsia="fr-FR"/>
              </w:rPr>
              <w:t xml:space="preserve">au poste de chef chantier </w:t>
            </w:r>
            <w:r w:rsidRPr="006D76E9">
              <w:rPr>
                <w:rFonts w:ascii="Cambria" w:eastAsia="Times New Roman" w:hAnsi="Cambria" w:cs="Arial"/>
                <w:sz w:val="18"/>
                <w:szCs w:val="18"/>
                <w:lang w:eastAsia="fr-FR"/>
              </w:rPr>
              <w:t>(copie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425FF9C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76FEFEE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F866838"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7AF1B48E" w14:textId="77777777" w:rsidTr="005B0685">
        <w:trPr>
          <w:jc w:val="center"/>
        </w:trPr>
        <w:tc>
          <w:tcPr>
            <w:tcW w:w="610" w:type="dxa"/>
            <w:vAlign w:val="center"/>
          </w:tcPr>
          <w:p w14:paraId="3C71893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AA91176"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b/>
                <w:sz w:val="18"/>
                <w:szCs w:val="18"/>
                <w:lang w:eastAsia="fr-FR"/>
              </w:rPr>
              <w:t>4.3 Responsable Administratif et Financier</w:t>
            </w:r>
            <w:r w:rsidRPr="006D76E9">
              <w:rPr>
                <w:rFonts w:ascii="Calisto MT" w:eastAsia="Times New Roman" w:hAnsi="Calisto MT" w:cs="Tahoma"/>
                <w:sz w:val="18"/>
                <w:szCs w:val="18"/>
                <w:lang w:eastAsia="fr-FR"/>
              </w:rPr>
              <w:t> </w:t>
            </w:r>
          </w:p>
        </w:tc>
        <w:tc>
          <w:tcPr>
            <w:tcW w:w="992" w:type="dxa"/>
            <w:vAlign w:val="center"/>
          </w:tcPr>
          <w:p w14:paraId="730FD4F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1695C7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020E5579"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B2E8B82" w14:textId="77777777" w:rsidTr="005B0685">
        <w:trPr>
          <w:jc w:val="center"/>
        </w:trPr>
        <w:tc>
          <w:tcPr>
            <w:tcW w:w="610" w:type="dxa"/>
            <w:vAlign w:val="center"/>
          </w:tcPr>
          <w:p w14:paraId="25A8B53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43D7CC3"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4.3.1 qualification : Niveau BEPC/CAP </w:t>
            </w:r>
          </w:p>
        </w:tc>
        <w:tc>
          <w:tcPr>
            <w:tcW w:w="992" w:type="dxa"/>
            <w:vAlign w:val="center"/>
          </w:tcPr>
          <w:p w14:paraId="55E826F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62CDC8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215035B"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10F44869" w14:textId="77777777" w:rsidTr="005B0685">
        <w:trPr>
          <w:jc w:val="center"/>
        </w:trPr>
        <w:tc>
          <w:tcPr>
            <w:tcW w:w="610" w:type="dxa"/>
            <w:vAlign w:val="center"/>
          </w:tcPr>
          <w:p w14:paraId="03AABEB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86326B5"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4.3.2 expérience professionnelle : au moins trois (03) ans dans le domaine (copie certifié conforme du diplôme</w:t>
            </w:r>
            <w:r>
              <w:rPr>
                <w:rFonts w:ascii="Cambria" w:eastAsia="Times New Roman" w:hAnsi="Cambria" w:cs="Arial"/>
                <w:sz w:val="18"/>
                <w:szCs w:val="18"/>
                <w:lang w:eastAsia="fr-FR"/>
              </w:rPr>
              <w:t>, CV et attestation de disponibilité</w:t>
            </w:r>
            <w:r w:rsidRPr="006D76E9">
              <w:rPr>
                <w:rFonts w:ascii="Cambria" w:eastAsia="Times New Roman" w:hAnsi="Cambria" w:cs="Arial"/>
                <w:sz w:val="18"/>
                <w:szCs w:val="18"/>
                <w:lang w:eastAsia="fr-FR"/>
              </w:rPr>
              <w:t>)</w:t>
            </w:r>
            <w:r>
              <w:rPr>
                <w:rFonts w:ascii="Cambria" w:eastAsia="Times New Roman" w:hAnsi="Cambria" w:cs="Arial"/>
                <w:sz w:val="18"/>
                <w:szCs w:val="18"/>
                <w:lang w:eastAsia="fr-FR"/>
              </w:rPr>
              <w:t>.</w:t>
            </w:r>
          </w:p>
        </w:tc>
        <w:tc>
          <w:tcPr>
            <w:tcW w:w="992" w:type="dxa"/>
            <w:vAlign w:val="center"/>
          </w:tcPr>
          <w:p w14:paraId="1ED0B86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83E5E2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BAE836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08E5A6BD" w14:textId="77777777" w:rsidTr="005B0685">
        <w:trPr>
          <w:jc w:val="center"/>
        </w:trPr>
        <w:tc>
          <w:tcPr>
            <w:tcW w:w="610" w:type="dxa"/>
            <w:vAlign w:val="center"/>
          </w:tcPr>
          <w:p w14:paraId="068AA1E4"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5</w:t>
            </w:r>
          </w:p>
        </w:tc>
        <w:tc>
          <w:tcPr>
            <w:tcW w:w="9581" w:type="dxa"/>
            <w:gridSpan w:val="4"/>
            <w:vAlign w:val="center"/>
          </w:tcPr>
          <w:p w14:paraId="0F714EB8"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Moyens logistiques de l’Entreprise </w:t>
            </w:r>
          </w:p>
        </w:tc>
      </w:tr>
      <w:tr w:rsidR="00322775" w:rsidRPr="006D76E9" w14:paraId="6A66AB9C" w14:textId="77777777" w:rsidTr="005B0685">
        <w:trPr>
          <w:jc w:val="center"/>
        </w:trPr>
        <w:tc>
          <w:tcPr>
            <w:tcW w:w="610" w:type="dxa"/>
            <w:vAlign w:val="center"/>
          </w:tcPr>
          <w:p w14:paraId="6D3A557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1EE520E"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5.1 Camion benne avec pièces justificatives au moins un (01)</w:t>
            </w:r>
          </w:p>
        </w:tc>
        <w:tc>
          <w:tcPr>
            <w:tcW w:w="992" w:type="dxa"/>
            <w:vAlign w:val="center"/>
          </w:tcPr>
          <w:p w14:paraId="5ECEE56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242DC0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9FF18C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0D78D320" w14:textId="77777777" w:rsidTr="005B0685">
        <w:trPr>
          <w:jc w:val="center"/>
        </w:trPr>
        <w:tc>
          <w:tcPr>
            <w:tcW w:w="610" w:type="dxa"/>
            <w:vAlign w:val="center"/>
          </w:tcPr>
          <w:p w14:paraId="7FD282A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EAE143"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5.2 voiture tout-terrain de liaison avec pièces justificatives au moins une (01)</w:t>
            </w:r>
          </w:p>
        </w:tc>
        <w:tc>
          <w:tcPr>
            <w:tcW w:w="992" w:type="dxa"/>
            <w:vAlign w:val="center"/>
          </w:tcPr>
          <w:p w14:paraId="52D0A1C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8DB325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7C275F1D"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0A1735A" w14:textId="77777777" w:rsidTr="005B0685">
        <w:trPr>
          <w:jc w:val="center"/>
        </w:trPr>
        <w:tc>
          <w:tcPr>
            <w:tcW w:w="610" w:type="dxa"/>
            <w:vAlign w:val="center"/>
          </w:tcPr>
          <w:p w14:paraId="6F48223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3D550BD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5.3 bétonnières</w:t>
            </w:r>
          </w:p>
        </w:tc>
        <w:tc>
          <w:tcPr>
            <w:tcW w:w="992" w:type="dxa"/>
            <w:vAlign w:val="center"/>
          </w:tcPr>
          <w:p w14:paraId="02B4272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544DBF4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5B0F485"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C0726FB" w14:textId="77777777" w:rsidTr="005B0685">
        <w:trPr>
          <w:jc w:val="center"/>
        </w:trPr>
        <w:tc>
          <w:tcPr>
            <w:tcW w:w="610" w:type="dxa"/>
            <w:vAlign w:val="center"/>
          </w:tcPr>
          <w:p w14:paraId="3CD2FFC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05ABB5CA"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5.4 vibreurs</w:t>
            </w:r>
          </w:p>
        </w:tc>
        <w:tc>
          <w:tcPr>
            <w:tcW w:w="992" w:type="dxa"/>
            <w:vAlign w:val="center"/>
          </w:tcPr>
          <w:p w14:paraId="2769ABD9"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BF276C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FC38D0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EFE5832" w14:textId="77777777" w:rsidTr="005B0685">
        <w:trPr>
          <w:jc w:val="center"/>
        </w:trPr>
        <w:tc>
          <w:tcPr>
            <w:tcW w:w="610" w:type="dxa"/>
            <w:vAlign w:val="center"/>
          </w:tcPr>
          <w:p w14:paraId="496F3D4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B8FB62C"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5.5 matériels de topographie (théodolite)</w:t>
            </w:r>
          </w:p>
        </w:tc>
        <w:tc>
          <w:tcPr>
            <w:tcW w:w="992" w:type="dxa"/>
            <w:vAlign w:val="center"/>
          </w:tcPr>
          <w:p w14:paraId="634C91D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B83FFD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1FA6B9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F684768" w14:textId="77777777" w:rsidTr="005B0685">
        <w:trPr>
          <w:jc w:val="center"/>
        </w:trPr>
        <w:tc>
          <w:tcPr>
            <w:tcW w:w="610" w:type="dxa"/>
            <w:vAlign w:val="center"/>
          </w:tcPr>
          <w:p w14:paraId="5E8A55E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C0F1DD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5.6 matériels de maçonnerie (brouettes, truelles, pelles, etc.)</w:t>
            </w:r>
          </w:p>
        </w:tc>
        <w:tc>
          <w:tcPr>
            <w:tcW w:w="992" w:type="dxa"/>
            <w:vAlign w:val="center"/>
          </w:tcPr>
          <w:p w14:paraId="6AF7C80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3EC153A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19B27CBE"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492AC2DA" w14:textId="77777777" w:rsidTr="005B0685">
        <w:trPr>
          <w:jc w:val="center"/>
        </w:trPr>
        <w:tc>
          <w:tcPr>
            <w:tcW w:w="610" w:type="dxa"/>
            <w:vAlign w:val="center"/>
          </w:tcPr>
          <w:p w14:paraId="0E885E7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09BB9B1"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5.7 matériels de ferraillage (cisailles, griffes, tenaille, etc.)</w:t>
            </w:r>
          </w:p>
        </w:tc>
        <w:tc>
          <w:tcPr>
            <w:tcW w:w="992" w:type="dxa"/>
            <w:vAlign w:val="center"/>
          </w:tcPr>
          <w:p w14:paraId="112F8E5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873C38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C20961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7E18BA5" w14:textId="77777777" w:rsidTr="005B0685">
        <w:trPr>
          <w:jc w:val="center"/>
        </w:trPr>
        <w:tc>
          <w:tcPr>
            <w:tcW w:w="610" w:type="dxa"/>
            <w:vAlign w:val="center"/>
          </w:tcPr>
          <w:p w14:paraId="0881FE83"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7E0DAED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5.8 matériels de menuiserie (scies, marteaux, serre-joint, etc.)</w:t>
            </w:r>
          </w:p>
        </w:tc>
        <w:tc>
          <w:tcPr>
            <w:tcW w:w="992" w:type="dxa"/>
            <w:vAlign w:val="center"/>
          </w:tcPr>
          <w:p w14:paraId="6DF98AB4"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94B0D82"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6F520047"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D0ADB44" w14:textId="77777777" w:rsidTr="005B0685">
        <w:trPr>
          <w:jc w:val="center"/>
        </w:trPr>
        <w:tc>
          <w:tcPr>
            <w:tcW w:w="610" w:type="dxa"/>
            <w:vAlign w:val="center"/>
          </w:tcPr>
          <w:p w14:paraId="62B7097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2F3E45E"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5.9 matériels de plomberie sanitaire (filière, clé à griffe, étau, etc.)</w:t>
            </w:r>
          </w:p>
        </w:tc>
        <w:tc>
          <w:tcPr>
            <w:tcW w:w="992" w:type="dxa"/>
            <w:vAlign w:val="center"/>
          </w:tcPr>
          <w:p w14:paraId="018CA97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C4E005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770CA3A"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27D11C67" w14:textId="77777777" w:rsidTr="005B0685">
        <w:trPr>
          <w:jc w:val="center"/>
        </w:trPr>
        <w:tc>
          <w:tcPr>
            <w:tcW w:w="610" w:type="dxa"/>
            <w:vAlign w:val="center"/>
          </w:tcPr>
          <w:p w14:paraId="148A86C7"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6</w:t>
            </w:r>
          </w:p>
        </w:tc>
        <w:tc>
          <w:tcPr>
            <w:tcW w:w="9581" w:type="dxa"/>
            <w:gridSpan w:val="4"/>
            <w:vAlign w:val="center"/>
          </w:tcPr>
          <w:p w14:paraId="21612B91"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Méthodologie </w:t>
            </w:r>
          </w:p>
        </w:tc>
      </w:tr>
      <w:tr w:rsidR="00322775" w:rsidRPr="006D76E9" w14:paraId="2A33104B" w14:textId="77777777" w:rsidTr="005B0685">
        <w:trPr>
          <w:jc w:val="center"/>
        </w:trPr>
        <w:tc>
          <w:tcPr>
            <w:tcW w:w="610" w:type="dxa"/>
            <w:vAlign w:val="center"/>
          </w:tcPr>
          <w:p w14:paraId="1C3B588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2BBFD83F"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6.1 Description de la bonne méthodologie</w:t>
            </w:r>
          </w:p>
        </w:tc>
        <w:tc>
          <w:tcPr>
            <w:tcW w:w="992" w:type="dxa"/>
            <w:vAlign w:val="center"/>
          </w:tcPr>
          <w:p w14:paraId="79D7B69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385F02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459F5AF"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D02DE19" w14:textId="77777777" w:rsidTr="005B0685">
        <w:trPr>
          <w:jc w:val="center"/>
        </w:trPr>
        <w:tc>
          <w:tcPr>
            <w:tcW w:w="610" w:type="dxa"/>
            <w:vAlign w:val="center"/>
          </w:tcPr>
          <w:p w14:paraId="0404DF4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9F7161D"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6.2 plans de sécurité, santé, environnement et plan d’urgence adapté</w:t>
            </w:r>
          </w:p>
        </w:tc>
        <w:tc>
          <w:tcPr>
            <w:tcW w:w="992" w:type="dxa"/>
            <w:vAlign w:val="center"/>
          </w:tcPr>
          <w:p w14:paraId="2718368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6F059F1"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DB75349"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60CF49E7" w14:textId="77777777" w:rsidTr="005B0685">
        <w:trPr>
          <w:jc w:val="center"/>
        </w:trPr>
        <w:tc>
          <w:tcPr>
            <w:tcW w:w="610" w:type="dxa"/>
            <w:vAlign w:val="center"/>
          </w:tcPr>
          <w:p w14:paraId="220F6955"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448AC48"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6.3 Rapport de visite de site pertinente</w:t>
            </w:r>
          </w:p>
        </w:tc>
        <w:tc>
          <w:tcPr>
            <w:tcW w:w="992" w:type="dxa"/>
            <w:vAlign w:val="center"/>
          </w:tcPr>
          <w:p w14:paraId="33062E28"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0F2592D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F801C6D"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5A96520A" w14:textId="77777777" w:rsidTr="005B0685">
        <w:trPr>
          <w:jc w:val="center"/>
        </w:trPr>
        <w:tc>
          <w:tcPr>
            <w:tcW w:w="610" w:type="dxa"/>
            <w:vAlign w:val="center"/>
          </w:tcPr>
          <w:p w14:paraId="0B5307A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0B583D66"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6.4. Plan d’installation de chantier adapté</w:t>
            </w:r>
          </w:p>
        </w:tc>
        <w:tc>
          <w:tcPr>
            <w:tcW w:w="992" w:type="dxa"/>
            <w:vAlign w:val="center"/>
          </w:tcPr>
          <w:p w14:paraId="53383557"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2E6328CB"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D20B396"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FD2F08B" w14:textId="77777777" w:rsidTr="005B0685">
        <w:trPr>
          <w:jc w:val="center"/>
        </w:trPr>
        <w:tc>
          <w:tcPr>
            <w:tcW w:w="610" w:type="dxa"/>
            <w:vAlign w:val="center"/>
          </w:tcPr>
          <w:p w14:paraId="53D62D9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5A9FB92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6.5. Adéquation méthodologie/planning d’exécution des travaux</w:t>
            </w:r>
          </w:p>
        </w:tc>
        <w:tc>
          <w:tcPr>
            <w:tcW w:w="992" w:type="dxa"/>
            <w:vAlign w:val="center"/>
          </w:tcPr>
          <w:p w14:paraId="3C8F931E"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6B0BC056"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3CDE864C"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14BFAA3" w14:textId="77777777" w:rsidTr="005B0685">
        <w:trPr>
          <w:jc w:val="center"/>
        </w:trPr>
        <w:tc>
          <w:tcPr>
            <w:tcW w:w="610" w:type="dxa"/>
            <w:vAlign w:val="center"/>
          </w:tcPr>
          <w:p w14:paraId="1A62E3A8" w14:textId="77777777" w:rsidR="00322775" w:rsidRPr="006D76E9" w:rsidRDefault="00322775" w:rsidP="005B0685">
            <w:pPr>
              <w:spacing w:after="0" w:line="240" w:lineRule="auto"/>
              <w:jc w:val="center"/>
              <w:rPr>
                <w:rFonts w:ascii="Cambria" w:eastAsia="Times New Roman" w:hAnsi="Cambria" w:cs="Arial"/>
                <w:b/>
                <w:sz w:val="18"/>
                <w:szCs w:val="18"/>
                <w:lang w:eastAsia="fr-FR"/>
              </w:rPr>
            </w:pPr>
            <w:r w:rsidRPr="006D76E9">
              <w:rPr>
                <w:rFonts w:ascii="Cambria" w:eastAsia="Times New Roman" w:hAnsi="Cambria" w:cs="Arial"/>
                <w:b/>
                <w:sz w:val="18"/>
                <w:szCs w:val="18"/>
                <w:lang w:eastAsia="fr-FR"/>
              </w:rPr>
              <w:t>7</w:t>
            </w:r>
          </w:p>
        </w:tc>
        <w:tc>
          <w:tcPr>
            <w:tcW w:w="9581" w:type="dxa"/>
            <w:gridSpan w:val="4"/>
            <w:vAlign w:val="center"/>
          </w:tcPr>
          <w:p w14:paraId="5EC471BB" w14:textId="77777777" w:rsidR="00322775" w:rsidRPr="006D76E9" w:rsidRDefault="00322775" w:rsidP="005B0685">
            <w:pPr>
              <w:spacing w:after="0" w:line="240" w:lineRule="auto"/>
              <w:jc w:val="center"/>
              <w:rPr>
                <w:rFonts w:ascii="Cambria" w:eastAsia="Times New Roman" w:hAnsi="Cambria" w:cs="Arial"/>
                <w:sz w:val="18"/>
                <w:szCs w:val="18"/>
                <w:lang w:eastAsia="fr-FR"/>
              </w:rPr>
            </w:pPr>
            <w:r w:rsidRPr="006D76E9">
              <w:rPr>
                <w:rFonts w:ascii="Cambria" w:eastAsia="Times New Roman" w:hAnsi="Cambria" w:cs="Arial"/>
                <w:b/>
                <w:sz w:val="18"/>
                <w:szCs w:val="18"/>
                <w:lang w:eastAsia="fr-FR"/>
              </w:rPr>
              <w:t xml:space="preserve">Capacité financière </w:t>
            </w:r>
          </w:p>
        </w:tc>
      </w:tr>
      <w:tr w:rsidR="00322775" w:rsidRPr="006D76E9" w14:paraId="697AE427" w14:textId="77777777" w:rsidTr="005B0685">
        <w:trPr>
          <w:jc w:val="center"/>
        </w:trPr>
        <w:tc>
          <w:tcPr>
            <w:tcW w:w="610" w:type="dxa"/>
            <w:vAlign w:val="center"/>
          </w:tcPr>
          <w:p w14:paraId="4ADB01AD"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4EDC281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 xml:space="preserve">7.1 Chiffre d’affaires de trois dernières années certifiées par les services </w:t>
            </w:r>
            <w:r>
              <w:rPr>
                <w:rFonts w:ascii="Cambria" w:eastAsia="Times New Roman" w:hAnsi="Cambria" w:cs="Arial"/>
                <w:sz w:val="18"/>
                <w:szCs w:val="18"/>
                <w:lang w:eastAsia="fr-FR"/>
              </w:rPr>
              <w:t>compétents</w:t>
            </w:r>
            <w:r w:rsidRPr="006D76E9">
              <w:rPr>
                <w:rFonts w:ascii="Cambria" w:eastAsia="Times New Roman" w:hAnsi="Cambria" w:cs="Arial"/>
                <w:sz w:val="18"/>
                <w:szCs w:val="18"/>
                <w:lang w:eastAsia="fr-FR"/>
              </w:rPr>
              <w:t xml:space="preserve"> </w:t>
            </w:r>
            <w:r>
              <w:rPr>
                <w:rFonts w:ascii="Cambria" w:eastAsia="Times New Roman" w:hAnsi="Cambria" w:cs="Arial"/>
                <w:sz w:val="18"/>
                <w:szCs w:val="18"/>
                <w:lang w:eastAsia="fr-FR"/>
              </w:rPr>
              <w:t xml:space="preserve">d’un montant </w:t>
            </w:r>
            <w:r w:rsidRPr="006D76E9">
              <w:rPr>
                <w:rFonts w:ascii="Cambria" w:eastAsia="Times New Roman" w:hAnsi="Cambria" w:cs="Arial"/>
                <w:sz w:val="18"/>
                <w:szCs w:val="18"/>
                <w:lang w:eastAsia="fr-FR"/>
              </w:rPr>
              <w:t>supérieur ou égal</w:t>
            </w:r>
            <w:r>
              <w:rPr>
                <w:rFonts w:ascii="Cambria" w:eastAsia="Times New Roman" w:hAnsi="Cambria" w:cs="Arial"/>
                <w:sz w:val="18"/>
                <w:szCs w:val="18"/>
                <w:lang w:eastAsia="fr-FR"/>
              </w:rPr>
              <w:t xml:space="preserve"> </w:t>
            </w:r>
            <w:r w:rsidRPr="006D76E9">
              <w:rPr>
                <w:rFonts w:ascii="Cambria" w:eastAsia="Times New Roman" w:hAnsi="Cambria" w:cs="Arial"/>
                <w:sz w:val="18"/>
                <w:szCs w:val="18"/>
                <w:lang w:eastAsia="fr-FR"/>
              </w:rPr>
              <w:t xml:space="preserve">à </w:t>
            </w:r>
            <w:r>
              <w:rPr>
                <w:rFonts w:ascii="Cambria" w:eastAsia="Times New Roman" w:hAnsi="Cambria" w:cs="Arial"/>
                <w:sz w:val="18"/>
                <w:szCs w:val="18"/>
                <w:lang w:eastAsia="fr-FR"/>
              </w:rPr>
              <w:t>25</w:t>
            </w:r>
            <w:r w:rsidRPr="006D76E9">
              <w:rPr>
                <w:rFonts w:ascii="Cambria" w:eastAsia="Times New Roman" w:hAnsi="Cambria" w:cs="Arial"/>
                <w:sz w:val="18"/>
                <w:szCs w:val="18"/>
                <w:lang w:eastAsia="fr-FR"/>
              </w:rPr>
              <w:t xml:space="preserve"> 000 000 F CFA.</w:t>
            </w:r>
          </w:p>
        </w:tc>
        <w:tc>
          <w:tcPr>
            <w:tcW w:w="992" w:type="dxa"/>
            <w:vAlign w:val="center"/>
          </w:tcPr>
          <w:p w14:paraId="6EFB80FA"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418FE99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4901EA00" w14:textId="77777777" w:rsidR="00322775" w:rsidRPr="006D76E9" w:rsidRDefault="00322775" w:rsidP="005B0685">
            <w:pPr>
              <w:spacing w:after="0" w:line="240" w:lineRule="auto"/>
              <w:rPr>
                <w:rFonts w:ascii="Cambria" w:eastAsia="Times New Roman" w:hAnsi="Cambria" w:cs="Arial"/>
                <w:sz w:val="18"/>
                <w:szCs w:val="18"/>
                <w:lang w:eastAsia="fr-FR"/>
              </w:rPr>
            </w:pPr>
          </w:p>
        </w:tc>
      </w:tr>
      <w:tr w:rsidR="00322775" w:rsidRPr="006D76E9" w14:paraId="34238163" w14:textId="77777777" w:rsidTr="005B0685">
        <w:trPr>
          <w:jc w:val="center"/>
        </w:trPr>
        <w:tc>
          <w:tcPr>
            <w:tcW w:w="610" w:type="dxa"/>
            <w:vAlign w:val="center"/>
          </w:tcPr>
          <w:p w14:paraId="2A8FAA6C"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5760" w:type="dxa"/>
            <w:vAlign w:val="center"/>
          </w:tcPr>
          <w:p w14:paraId="6489CD8B" w14:textId="77777777" w:rsidR="00322775" w:rsidRPr="006D76E9" w:rsidRDefault="00322775" w:rsidP="005B0685">
            <w:pPr>
              <w:spacing w:after="0" w:line="240" w:lineRule="auto"/>
              <w:jc w:val="both"/>
              <w:rPr>
                <w:rFonts w:ascii="Cambria" w:eastAsia="Times New Roman" w:hAnsi="Cambria" w:cs="Arial"/>
                <w:sz w:val="18"/>
                <w:szCs w:val="18"/>
                <w:lang w:eastAsia="fr-FR"/>
              </w:rPr>
            </w:pPr>
            <w:r w:rsidRPr="006D76E9">
              <w:rPr>
                <w:rFonts w:ascii="Cambria" w:eastAsia="Times New Roman" w:hAnsi="Cambria" w:cs="Arial"/>
                <w:sz w:val="18"/>
                <w:szCs w:val="18"/>
                <w:lang w:eastAsia="fr-FR"/>
              </w:rPr>
              <w:t>7.2 Capacité financière à réaliser les travaux à hauteur de 50% du TTC</w:t>
            </w:r>
          </w:p>
        </w:tc>
        <w:tc>
          <w:tcPr>
            <w:tcW w:w="992" w:type="dxa"/>
            <w:vAlign w:val="center"/>
          </w:tcPr>
          <w:p w14:paraId="159F454F"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128" w:type="dxa"/>
            <w:vAlign w:val="center"/>
          </w:tcPr>
          <w:p w14:paraId="1A32AC30" w14:textId="77777777" w:rsidR="00322775" w:rsidRPr="006D76E9" w:rsidRDefault="00322775" w:rsidP="005B0685">
            <w:pPr>
              <w:spacing w:after="0" w:line="240" w:lineRule="auto"/>
              <w:rPr>
                <w:rFonts w:ascii="Cambria" w:eastAsia="Times New Roman" w:hAnsi="Cambria" w:cs="Arial"/>
                <w:sz w:val="18"/>
                <w:szCs w:val="18"/>
                <w:lang w:eastAsia="fr-FR"/>
              </w:rPr>
            </w:pPr>
          </w:p>
        </w:tc>
        <w:tc>
          <w:tcPr>
            <w:tcW w:w="1701" w:type="dxa"/>
            <w:vAlign w:val="center"/>
          </w:tcPr>
          <w:p w14:paraId="250461AA" w14:textId="77777777" w:rsidR="00322775" w:rsidRPr="006D76E9" w:rsidRDefault="00322775" w:rsidP="005B0685">
            <w:pPr>
              <w:spacing w:after="0" w:line="240" w:lineRule="auto"/>
              <w:rPr>
                <w:rFonts w:ascii="Cambria" w:eastAsia="Times New Roman" w:hAnsi="Cambria" w:cs="Arial"/>
                <w:sz w:val="18"/>
                <w:szCs w:val="18"/>
                <w:lang w:eastAsia="fr-FR"/>
              </w:rPr>
            </w:pPr>
          </w:p>
        </w:tc>
      </w:tr>
    </w:tbl>
    <w:p w14:paraId="0121D393" w14:textId="77777777" w:rsidR="00213F02" w:rsidRDefault="00213F02" w:rsidP="00213F02">
      <w:pPr>
        <w:tabs>
          <w:tab w:val="left" w:pos="1913"/>
        </w:tabs>
        <w:spacing w:line="240" w:lineRule="auto"/>
        <w:rPr>
          <w:rFonts w:ascii="Cambria" w:eastAsia="Times New Roman" w:hAnsi="Cambria" w:cs="Arial"/>
          <w:b/>
          <w:sz w:val="32"/>
          <w:szCs w:val="32"/>
          <w:lang w:eastAsia="fr-FR"/>
        </w:rPr>
      </w:pPr>
    </w:p>
    <w:p w14:paraId="73916490" w14:textId="09BE59CA" w:rsidR="00FD4562" w:rsidRPr="00FD4562" w:rsidRDefault="00FD4562" w:rsidP="00213F02">
      <w:pPr>
        <w:tabs>
          <w:tab w:val="left" w:pos="1913"/>
        </w:tabs>
        <w:spacing w:line="240" w:lineRule="auto"/>
        <w:rPr>
          <w:rFonts w:ascii="Cambria" w:eastAsia="Times New Roman" w:hAnsi="Cambria" w:cs="Arial"/>
          <w:b/>
          <w:sz w:val="32"/>
          <w:szCs w:val="32"/>
          <w:lang w:eastAsia="fr-FR"/>
        </w:rPr>
      </w:pPr>
      <w:r w:rsidRPr="00FD4562">
        <w:rPr>
          <w:rFonts w:ascii="Cambria" w:eastAsia="Times New Roman" w:hAnsi="Cambria" w:cs="Arial"/>
          <w:b/>
          <w:sz w:val="32"/>
          <w:szCs w:val="32"/>
          <w:lang w:eastAsia="fr-FR"/>
        </w:rPr>
        <w:t>NOTE___________/</w:t>
      </w:r>
      <w:r w:rsidR="006D76E9">
        <w:rPr>
          <w:rFonts w:ascii="Cambria" w:eastAsia="Times New Roman" w:hAnsi="Cambria" w:cs="Arial"/>
          <w:b/>
          <w:sz w:val="32"/>
          <w:szCs w:val="32"/>
          <w:lang w:eastAsia="fr-FR"/>
        </w:rPr>
        <w:t>28</w:t>
      </w:r>
      <w:r w:rsidR="00D519C1">
        <w:rPr>
          <w:rFonts w:ascii="Cambria" w:eastAsia="Times New Roman" w:hAnsi="Cambria" w:cs="Arial"/>
          <w:b/>
          <w:sz w:val="32"/>
          <w:szCs w:val="32"/>
          <w:lang w:eastAsia="fr-FR"/>
        </w:rPr>
        <w:t>…………………………………………………………………………………………………………………………………………………………………</w:t>
      </w:r>
    </w:p>
    <w:p w14:paraId="2BCBEFA2" w14:textId="77777777" w:rsidR="00FD4562" w:rsidRPr="00FD4562" w:rsidRDefault="00FD4562" w:rsidP="00FD4562">
      <w:pPr>
        <w:spacing w:before="120" w:after="120" w:line="240" w:lineRule="auto"/>
        <w:jc w:val="center"/>
        <w:rPr>
          <w:rFonts w:ascii="Arial Narrow" w:eastAsia="Times New Roman" w:hAnsi="Arial Narrow" w:cs="Tahoma"/>
          <w:i/>
          <w:sz w:val="24"/>
          <w:szCs w:val="20"/>
          <w:lang w:eastAsia="fr-FR"/>
        </w:rPr>
      </w:pPr>
    </w:p>
    <w:p w14:paraId="12E99A9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C93E88D"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1035596"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A6DE42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58075B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3D2131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DA54444"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CCE7E6B"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31F4B5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53E373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6A659102"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1CA3167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4BD34F0"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0B49672E"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17A6E1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D30E558"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FEA8EB1"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2B9A0085"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403C87B9"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561CCC0C" w14:textId="77777777" w:rsidR="00FD4562" w:rsidRDefault="00FD4562" w:rsidP="006D6FE2">
      <w:pPr>
        <w:spacing w:after="0" w:line="200" w:lineRule="exact"/>
        <w:rPr>
          <w:rFonts w:ascii="Times New Roman" w:eastAsia="Times New Roman" w:hAnsi="Times New Roman" w:cs="Times New Roman"/>
          <w:sz w:val="20"/>
          <w:szCs w:val="20"/>
          <w:lang w:val="en-US"/>
        </w:rPr>
      </w:pPr>
    </w:p>
    <w:p w14:paraId="32FD4544" w14:textId="77777777" w:rsidR="00FD4562" w:rsidRPr="006D6FE2" w:rsidRDefault="00FD4562" w:rsidP="006D6FE2">
      <w:pPr>
        <w:spacing w:after="0" w:line="200" w:lineRule="exact"/>
        <w:rPr>
          <w:rFonts w:ascii="Times New Roman" w:eastAsia="Times New Roman" w:hAnsi="Times New Roman" w:cs="Times New Roman"/>
          <w:sz w:val="20"/>
          <w:szCs w:val="20"/>
          <w:lang w:val="en-US"/>
        </w:rPr>
      </w:pPr>
    </w:p>
    <w:p w14:paraId="43A9D75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5B7FE5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EA49370"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B90EFE" w14:textId="380F46EC" w:rsidR="006D6FE2" w:rsidRPr="006D6FE2" w:rsidRDefault="006D6FE2" w:rsidP="006D6FE2">
      <w:pPr>
        <w:spacing w:before="16" w:after="0" w:line="240" w:lineRule="auto"/>
        <w:ind w:left="3525" w:right="3112"/>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P</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N</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1</w:t>
      </w:r>
      <w:r w:rsidRPr="006D6FE2">
        <w:rPr>
          <w:rFonts w:ascii="Arial Narrow" w:eastAsia="Arial Narrow" w:hAnsi="Arial Narrow" w:cs="Arial Narrow"/>
          <w:b/>
          <w:spacing w:val="-38"/>
          <w:sz w:val="36"/>
          <w:szCs w:val="36"/>
          <w:lang w:val="en-US"/>
        </w:rPr>
        <w:t xml:space="preserve"> </w:t>
      </w:r>
      <w:r w:rsidR="00660FFE">
        <w:rPr>
          <w:rFonts w:ascii="Arial Narrow" w:eastAsia="Arial Narrow" w:hAnsi="Arial Narrow" w:cs="Arial Narrow"/>
          <w:b/>
          <w:sz w:val="36"/>
          <w:szCs w:val="36"/>
          <w:lang w:val="en-US"/>
        </w:rPr>
        <w:t>4</w:t>
      </w:r>
      <w:r w:rsidRPr="006D6FE2">
        <w:rPr>
          <w:rFonts w:ascii="Arial Narrow" w:eastAsia="Arial Narrow" w:hAnsi="Arial Narrow" w:cs="Arial Narrow"/>
          <w:b/>
          <w:spacing w:val="9"/>
          <w:sz w:val="36"/>
          <w:szCs w:val="36"/>
          <w:lang w:val="en-US"/>
        </w:rPr>
        <w:t xml:space="preserve"> </w:t>
      </w:r>
      <w:r w:rsidRPr="006D6FE2">
        <w:rPr>
          <w:rFonts w:ascii="Arial Narrow" w:eastAsia="Arial Narrow" w:hAnsi="Arial Narrow" w:cs="Arial Narrow"/>
          <w:b/>
          <w:sz w:val="36"/>
          <w:szCs w:val="36"/>
          <w:lang w:val="en-US"/>
        </w:rPr>
        <w:t>:</w:t>
      </w:r>
    </w:p>
    <w:p w14:paraId="5881284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DF2E4E3" w14:textId="77777777" w:rsidR="006D6FE2" w:rsidRPr="006D6FE2" w:rsidRDefault="006D6FE2" w:rsidP="006D6FE2">
      <w:pPr>
        <w:spacing w:before="6" w:after="0" w:line="240" w:lineRule="exact"/>
        <w:rPr>
          <w:rFonts w:ascii="Times New Roman" w:eastAsia="Times New Roman" w:hAnsi="Times New Roman" w:cs="Times New Roman"/>
          <w:sz w:val="24"/>
          <w:szCs w:val="24"/>
          <w:lang w:val="en-US"/>
        </w:rPr>
      </w:pPr>
    </w:p>
    <w:p w14:paraId="1A43C20B" w14:textId="77777777" w:rsidR="006D6FE2" w:rsidRPr="006D6FE2" w:rsidRDefault="006D6FE2" w:rsidP="006D6FE2">
      <w:pPr>
        <w:spacing w:after="0" w:line="240" w:lineRule="auto"/>
        <w:ind w:left="1146" w:right="864"/>
        <w:jc w:val="center"/>
        <w:rPr>
          <w:rFonts w:ascii="Arial Narrow" w:eastAsia="Arial Narrow" w:hAnsi="Arial Narrow" w:cs="Arial Narrow"/>
          <w:sz w:val="36"/>
          <w:szCs w:val="36"/>
          <w:lang w:val="en-US"/>
        </w:rPr>
      </w:pP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12"/>
          <w:sz w:val="36"/>
          <w:szCs w:val="36"/>
          <w:lang w:val="en-US"/>
        </w:rPr>
        <w:t xml:space="preserve"> </w:t>
      </w:r>
      <w:r w:rsidRPr="006D6FE2">
        <w:rPr>
          <w:rFonts w:ascii="Arial Narrow" w:eastAsia="Arial Narrow" w:hAnsi="Arial Narrow" w:cs="Arial Narrow"/>
          <w:b/>
          <w:sz w:val="36"/>
          <w:szCs w:val="36"/>
          <w:lang w:val="en-US"/>
        </w:rPr>
        <w:t>O</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G</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10"/>
          <w:sz w:val="36"/>
          <w:szCs w:val="36"/>
          <w:lang w:val="en-US"/>
        </w:rPr>
        <w:t xml:space="preserve"> </w:t>
      </w:r>
      <w:r w:rsidRPr="006D6FE2">
        <w:rPr>
          <w:rFonts w:ascii="Arial Narrow" w:eastAsia="Arial Narrow" w:hAnsi="Arial Narrow" w:cs="Arial Narrow"/>
          <w:b/>
          <w:sz w:val="36"/>
          <w:szCs w:val="36"/>
          <w:lang w:val="en-US"/>
        </w:rPr>
        <w:t>H</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A</w:t>
      </w:r>
    </w:p>
    <w:p w14:paraId="3477D0ED" w14:textId="77777777" w:rsidR="006D6FE2" w:rsidRPr="006D6FE2" w:rsidRDefault="006D6FE2" w:rsidP="006D6FE2">
      <w:pPr>
        <w:spacing w:before="6" w:after="0" w:line="200" w:lineRule="exact"/>
        <w:rPr>
          <w:rFonts w:ascii="Times New Roman" w:eastAsia="Times New Roman" w:hAnsi="Times New Roman" w:cs="Times New Roman"/>
          <w:sz w:val="20"/>
          <w:szCs w:val="20"/>
          <w:lang w:val="en-US"/>
        </w:rPr>
      </w:pPr>
    </w:p>
    <w:p w14:paraId="7396DF06" w14:textId="77777777" w:rsidR="006D6FE2" w:rsidRPr="006D6FE2" w:rsidRDefault="006D6FE2" w:rsidP="006D6FE2">
      <w:pPr>
        <w:spacing w:after="0" w:line="359" w:lineRule="auto"/>
        <w:ind w:left="346" w:right="78"/>
        <w:jc w:val="center"/>
        <w:rPr>
          <w:rFonts w:ascii="Arial Narrow" w:eastAsia="Arial Narrow" w:hAnsi="Arial Narrow" w:cs="Arial Narrow"/>
          <w:sz w:val="36"/>
          <w:szCs w:val="36"/>
          <w:lang w:val="en-US"/>
        </w:rPr>
        <w:sectPr w:rsidR="006D6FE2" w:rsidRPr="006D6FE2" w:rsidSect="006D6FE2">
          <w:pgSz w:w="11900" w:h="16820"/>
          <w:pgMar w:top="1560" w:right="1160" w:bottom="280" w:left="1680" w:header="0" w:footer="761" w:gutter="0"/>
          <w:cols w:space="720"/>
        </w:sectPr>
      </w:pP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proofErr w:type="spellStart"/>
      <w:r w:rsidRPr="006D6FE2">
        <w:rPr>
          <w:rFonts w:ascii="Arial Narrow" w:eastAsia="Arial Narrow" w:hAnsi="Arial Narrow" w:cs="Arial Narrow"/>
          <w:b/>
          <w:sz w:val="36"/>
          <w:szCs w:val="36"/>
          <w:lang w:val="en-US"/>
        </w:rPr>
        <w:t>T</w:t>
      </w:r>
      <w:proofErr w:type="spellEnd"/>
      <w:r w:rsidRPr="006D6FE2">
        <w:rPr>
          <w:rFonts w:ascii="Arial Narrow" w:eastAsia="Arial Narrow" w:hAnsi="Arial Narrow" w:cs="Arial Narrow"/>
          <w:b/>
          <w:spacing w:val="-40"/>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proofErr w:type="gramStart"/>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proofErr w:type="gramEnd"/>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T</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O</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N</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 xml:space="preserve">E </w:t>
      </w:r>
      <w:r w:rsidRPr="006D6FE2">
        <w:rPr>
          <w:rFonts w:ascii="Arial Narrow" w:eastAsia="Arial Narrow" w:hAnsi="Arial Narrow" w:cs="Arial Narrow"/>
          <w:b/>
          <w:spacing w:val="5"/>
          <w:sz w:val="36"/>
          <w:szCs w:val="36"/>
          <w:lang w:val="en-US"/>
        </w:rPr>
        <w:t xml:space="preserve"> </w:t>
      </w:r>
      <w:r w:rsidRPr="006D6FE2">
        <w:rPr>
          <w:rFonts w:ascii="Arial Narrow" w:eastAsia="Arial Narrow" w:hAnsi="Arial Narrow" w:cs="Arial Narrow"/>
          <w:b/>
          <w:sz w:val="36"/>
          <w:szCs w:val="36"/>
          <w:lang w:val="en-US"/>
        </w:rPr>
        <w:t>D</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S M</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A</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R</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H</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E</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 xml:space="preserve">S </w:t>
      </w:r>
      <w:r w:rsidRPr="006D6FE2">
        <w:rPr>
          <w:rFonts w:ascii="Arial Narrow" w:eastAsia="Arial Narrow" w:hAnsi="Arial Narrow" w:cs="Arial Narrow"/>
          <w:b/>
          <w:spacing w:val="8"/>
          <w:sz w:val="36"/>
          <w:szCs w:val="36"/>
          <w:lang w:val="en-US"/>
        </w:rPr>
        <w:t xml:space="preserve"> </w:t>
      </w:r>
      <w:r w:rsidRPr="006D6FE2">
        <w:rPr>
          <w:rFonts w:ascii="Arial Narrow" w:eastAsia="Arial Narrow" w:hAnsi="Arial Narrow" w:cs="Arial Narrow"/>
          <w:b/>
          <w:sz w:val="36"/>
          <w:szCs w:val="36"/>
          <w:lang w:val="en-US"/>
        </w:rPr>
        <w:t>P</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U</w:t>
      </w:r>
      <w:r w:rsidRPr="006D6FE2">
        <w:rPr>
          <w:rFonts w:ascii="Arial Narrow" w:eastAsia="Arial Narrow" w:hAnsi="Arial Narrow" w:cs="Arial Narrow"/>
          <w:b/>
          <w:spacing w:val="-39"/>
          <w:sz w:val="36"/>
          <w:szCs w:val="36"/>
          <w:lang w:val="en-US"/>
        </w:rPr>
        <w:t xml:space="preserve"> </w:t>
      </w:r>
      <w:r w:rsidRPr="006D6FE2">
        <w:rPr>
          <w:rFonts w:ascii="Arial Narrow" w:eastAsia="Arial Narrow" w:hAnsi="Arial Narrow" w:cs="Arial Narrow"/>
          <w:b/>
          <w:sz w:val="36"/>
          <w:szCs w:val="36"/>
          <w:lang w:val="en-US"/>
        </w:rPr>
        <w:t>B</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L</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I</w:t>
      </w:r>
      <w:r w:rsidRPr="006D6FE2">
        <w:rPr>
          <w:rFonts w:ascii="Arial Narrow" w:eastAsia="Arial Narrow" w:hAnsi="Arial Narrow" w:cs="Arial Narrow"/>
          <w:b/>
          <w:spacing w:val="-37"/>
          <w:sz w:val="36"/>
          <w:szCs w:val="36"/>
          <w:lang w:val="en-US"/>
        </w:rPr>
        <w:t xml:space="preserve"> </w:t>
      </w:r>
      <w:r w:rsidRPr="006D6FE2">
        <w:rPr>
          <w:rFonts w:ascii="Arial Narrow" w:eastAsia="Arial Narrow" w:hAnsi="Arial Narrow" w:cs="Arial Narrow"/>
          <w:b/>
          <w:sz w:val="36"/>
          <w:szCs w:val="36"/>
          <w:lang w:val="en-US"/>
        </w:rPr>
        <w:t>C</w:t>
      </w:r>
      <w:r w:rsidRPr="006D6FE2">
        <w:rPr>
          <w:rFonts w:ascii="Arial Narrow" w:eastAsia="Arial Narrow" w:hAnsi="Arial Narrow" w:cs="Arial Narrow"/>
          <w:b/>
          <w:spacing w:val="-36"/>
          <w:sz w:val="36"/>
          <w:szCs w:val="36"/>
          <w:lang w:val="en-US"/>
        </w:rPr>
        <w:t xml:space="preserve"> </w:t>
      </w:r>
      <w:r w:rsidRPr="006D6FE2">
        <w:rPr>
          <w:rFonts w:ascii="Arial Narrow" w:eastAsia="Arial Narrow" w:hAnsi="Arial Narrow" w:cs="Arial Narrow"/>
          <w:b/>
          <w:sz w:val="36"/>
          <w:szCs w:val="36"/>
          <w:lang w:val="en-US"/>
        </w:rPr>
        <w:t>S</w:t>
      </w:r>
    </w:p>
    <w:p w14:paraId="47F213F9" w14:textId="77777777" w:rsidR="006D76E9" w:rsidRDefault="006D76E9" w:rsidP="006D76E9">
      <w:pPr>
        <w:widowControl w:val="0"/>
        <w:autoSpaceDE w:val="0"/>
        <w:autoSpaceDN w:val="0"/>
        <w:adjustRightInd w:val="0"/>
        <w:spacing w:after="0" w:line="200" w:lineRule="exact"/>
        <w:rPr>
          <w:rFonts w:ascii="Arial Narrow" w:hAnsi="Arial Narrow" w:cs="Arial Narrow"/>
          <w:sz w:val="20"/>
          <w:szCs w:val="20"/>
        </w:rPr>
      </w:pPr>
    </w:p>
    <w:p w14:paraId="2CF51F4F" w14:textId="77777777" w:rsidR="006D76E9" w:rsidRDefault="006D76E9" w:rsidP="006D76E9">
      <w:pPr>
        <w:spacing w:after="0"/>
        <w:ind w:left="629"/>
      </w:pPr>
      <w:r>
        <w:t>A-</w:t>
      </w:r>
      <w:r>
        <w:rPr>
          <w:rFonts w:ascii="Arial" w:eastAsia="Arial" w:hAnsi="Arial" w:cs="Arial"/>
        </w:rPr>
        <w:t xml:space="preserve"> </w:t>
      </w:r>
      <w:r>
        <w:rPr>
          <w:rFonts w:ascii="Times New Roman" w:hAnsi="Times New Roman"/>
          <w:b/>
          <w:sz w:val="24"/>
        </w:rPr>
        <w:t xml:space="preserve">BANQUES </w:t>
      </w:r>
    </w:p>
    <w:p w14:paraId="52BEEA19" w14:textId="77777777" w:rsidR="006D76E9" w:rsidRDefault="006D76E9" w:rsidP="006D76E9">
      <w:pPr>
        <w:spacing w:after="1" w:line="257" w:lineRule="auto"/>
        <w:ind w:left="269"/>
        <w:jc w:val="both"/>
      </w:pPr>
      <w:r>
        <w:rPr>
          <w:rFonts w:ascii="Times New Roman" w:hAnsi="Times New Roman"/>
          <w:sz w:val="24"/>
        </w:rPr>
        <w:t xml:space="preserve">1-Afriland first </w:t>
      </w:r>
      <w:proofErr w:type="spellStart"/>
      <w:r>
        <w:rPr>
          <w:rFonts w:ascii="Times New Roman" w:hAnsi="Times New Roman"/>
          <w:sz w:val="24"/>
        </w:rPr>
        <w:t>bank</w:t>
      </w:r>
      <w:proofErr w:type="spellEnd"/>
      <w:r>
        <w:rPr>
          <w:rFonts w:ascii="Times New Roman" w:hAnsi="Times New Roman"/>
          <w:sz w:val="24"/>
        </w:rPr>
        <w:t xml:space="preserve"> (first </w:t>
      </w:r>
      <w:proofErr w:type="spellStart"/>
      <w:r>
        <w:rPr>
          <w:rFonts w:ascii="Times New Roman" w:hAnsi="Times New Roman"/>
          <w:sz w:val="24"/>
        </w:rPr>
        <w:t>bank</w:t>
      </w:r>
      <w:proofErr w:type="spellEnd"/>
      <w:r>
        <w:rPr>
          <w:rFonts w:ascii="Times New Roman" w:hAnsi="Times New Roman"/>
          <w:sz w:val="24"/>
        </w:rPr>
        <w:t xml:space="preserve">), BP 11 834 </w:t>
      </w:r>
      <w:proofErr w:type="gramStart"/>
      <w:r>
        <w:rPr>
          <w:rFonts w:ascii="Times New Roman" w:hAnsi="Times New Roman"/>
          <w:sz w:val="24"/>
        </w:rPr>
        <w:t>Yaoundé;</w:t>
      </w:r>
      <w:proofErr w:type="gramEnd"/>
      <w:r>
        <w:rPr>
          <w:rFonts w:ascii="Times New Roman" w:hAnsi="Times New Roman"/>
          <w:sz w:val="24"/>
        </w:rPr>
        <w:t xml:space="preserve"> </w:t>
      </w:r>
    </w:p>
    <w:p w14:paraId="0127971B" w14:textId="77777777" w:rsidR="006D76E9" w:rsidRDefault="006D76E9" w:rsidP="00592B9B">
      <w:pPr>
        <w:numPr>
          <w:ilvl w:val="0"/>
          <w:numId w:val="91"/>
        </w:numPr>
        <w:spacing w:after="1" w:line="257" w:lineRule="auto"/>
        <w:ind w:left="519" w:right="674" w:hanging="260"/>
        <w:jc w:val="both"/>
      </w:pPr>
      <w:r>
        <w:rPr>
          <w:rFonts w:ascii="Times New Roman" w:hAnsi="Times New Roman"/>
          <w:sz w:val="24"/>
        </w:rPr>
        <w:t xml:space="preserve">Banque Atlantique CAMEROUN (BACM), BP 2 933 </w:t>
      </w:r>
      <w:proofErr w:type="gramStart"/>
      <w:r>
        <w:rPr>
          <w:rFonts w:ascii="Times New Roman" w:hAnsi="Times New Roman"/>
          <w:sz w:val="24"/>
        </w:rPr>
        <w:t>Douala;</w:t>
      </w:r>
      <w:proofErr w:type="gramEnd"/>
      <w:r>
        <w:rPr>
          <w:rFonts w:ascii="Times New Roman" w:hAnsi="Times New Roman"/>
          <w:sz w:val="24"/>
        </w:rPr>
        <w:t xml:space="preserve"> </w:t>
      </w:r>
    </w:p>
    <w:p w14:paraId="66DC8800" w14:textId="77777777" w:rsidR="006D76E9" w:rsidRPr="009E19CF" w:rsidRDefault="006D76E9" w:rsidP="00592B9B">
      <w:pPr>
        <w:numPr>
          <w:ilvl w:val="0"/>
          <w:numId w:val="91"/>
        </w:numPr>
        <w:spacing w:after="1" w:line="257" w:lineRule="auto"/>
        <w:ind w:left="519" w:right="82" w:hanging="260"/>
        <w:jc w:val="both"/>
        <w:rPr>
          <w:rFonts w:ascii="Calisto MT" w:eastAsia="Calisto MT" w:hAnsi="Calisto MT" w:cs="Calisto MT"/>
        </w:rPr>
      </w:pPr>
      <w:r>
        <w:rPr>
          <w:rFonts w:ascii="Times New Roman" w:hAnsi="Times New Roman"/>
          <w:sz w:val="24"/>
        </w:rPr>
        <w:t xml:space="preserve">Banque Camerounaise des Petites et Moyennes Entreprises (BC-PME), BP 12 962 </w:t>
      </w:r>
      <w:proofErr w:type="gramStart"/>
      <w:r>
        <w:rPr>
          <w:rFonts w:ascii="Times New Roman" w:hAnsi="Times New Roman"/>
          <w:sz w:val="24"/>
        </w:rPr>
        <w:t>Yaoundé;</w:t>
      </w:r>
      <w:proofErr w:type="gramEnd"/>
    </w:p>
    <w:p w14:paraId="355A53C0" w14:textId="77777777" w:rsidR="006D76E9" w:rsidRPr="009E19CF" w:rsidRDefault="006D76E9" w:rsidP="00592B9B">
      <w:pPr>
        <w:numPr>
          <w:ilvl w:val="0"/>
          <w:numId w:val="91"/>
        </w:numPr>
        <w:spacing w:after="1" w:line="257" w:lineRule="auto"/>
        <w:ind w:left="519" w:right="-59" w:hanging="260"/>
        <w:jc w:val="both"/>
        <w:rPr>
          <w:rFonts w:ascii="Calisto MT" w:eastAsia="Calisto MT" w:hAnsi="Calisto MT" w:cs="Calisto MT"/>
        </w:rPr>
      </w:pPr>
      <w:r>
        <w:rPr>
          <w:rFonts w:ascii="Times New Roman" w:hAnsi="Times New Roman"/>
          <w:sz w:val="24"/>
        </w:rPr>
        <w:t xml:space="preserve"> Banque Gabonaise pour le Financement International (BGFI BANK), BP 600 Douala ;</w:t>
      </w:r>
    </w:p>
    <w:p w14:paraId="654BB355" w14:textId="77777777" w:rsidR="006D76E9" w:rsidRDefault="006D76E9" w:rsidP="00592B9B">
      <w:pPr>
        <w:numPr>
          <w:ilvl w:val="0"/>
          <w:numId w:val="91"/>
        </w:numPr>
        <w:spacing w:after="1" w:line="257" w:lineRule="auto"/>
        <w:ind w:left="519" w:right="674" w:hanging="260"/>
        <w:jc w:val="both"/>
      </w:pPr>
      <w:r>
        <w:rPr>
          <w:rFonts w:ascii="Times New Roman" w:hAnsi="Times New Roman"/>
          <w:sz w:val="24"/>
        </w:rPr>
        <w:t xml:space="preserve"> Banque Internationale du Cameroun pour l’Epargne et le Crédit (BICEC), BP 1 925 Douala ; </w:t>
      </w:r>
    </w:p>
    <w:p w14:paraId="242BA1C4"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Bank of </w:t>
      </w:r>
      <w:proofErr w:type="spellStart"/>
      <w:r>
        <w:rPr>
          <w:rFonts w:ascii="Times New Roman" w:hAnsi="Times New Roman"/>
          <w:sz w:val="24"/>
        </w:rPr>
        <w:t>Africa</w:t>
      </w:r>
      <w:proofErr w:type="spellEnd"/>
      <w:r>
        <w:rPr>
          <w:rFonts w:ascii="Times New Roman" w:hAnsi="Times New Roman"/>
          <w:sz w:val="24"/>
        </w:rPr>
        <w:t xml:space="preserve"> </w:t>
      </w:r>
      <w:proofErr w:type="spellStart"/>
      <w:r>
        <w:rPr>
          <w:rFonts w:ascii="Times New Roman" w:hAnsi="Times New Roman"/>
          <w:sz w:val="24"/>
        </w:rPr>
        <w:t>Cameroon</w:t>
      </w:r>
      <w:proofErr w:type="spellEnd"/>
      <w:r>
        <w:rPr>
          <w:rFonts w:ascii="Times New Roman" w:hAnsi="Times New Roman"/>
          <w:sz w:val="24"/>
        </w:rPr>
        <w:t xml:space="preserve"> (BOA Cameroun), BP 4 593 </w:t>
      </w:r>
      <w:proofErr w:type="gramStart"/>
      <w:r>
        <w:rPr>
          <w:rFonts w:ascii="Times New Roman" w:hAnsi="Times New Roman"/>
          <w:sz w:val="24"/>
        </w:rPr>
        <w:t>Douala;</w:t>
      </w:r>
      <w:proofErr w:type="gramEnd"/>
      <w:r>
        <w:rPr>
          <w:rFonts w:ascii="Times New Roman" w:hAnsi="Times New Roman"/>
          <w:sz w:val="24"/>
        </w:rPr>
        <w:t xml:space="preserve"> </w:t>
      </w:r>
    </w:p>
    <w:p w14:paraId="38E9A688"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Citibank Cameroun (CITIGROUP), BP 4 571 </w:t>
      </w:r>
      <w:proofErr w:type="gramStart"/>
      <w:r>
        <w:rPr>
          <w:rFonts w:ascii="Times New Roman" w:hAnsi="Times New Roman"/>
          <w:sz w:val="24"/>
        </w:rPr>
        <w:t>Douala;</w:t>
      </w:r>
      <w:proofErr w:type="gramEnd"/>
      <w:r>
        <w:rPr>
          <w:rFonts w:ascii="Times New Roman" w:hAnsi="Times New Roman"/>
          <w:sz w:val="24"/>
        </w:rPr>
        <w:t xml:space="preserve"> </w:t>
      </w:r>
    </w:p>
    <w:p w14:paraId="76A6906F"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Commercial Bank of </w:t>
      </w:r>
      <w:proofErr w:type="spellStart"/>
      <w:r>
        <w:rPr>
          <w:rFonts w:ascii="Times New Roman" w:hAnsi="Times New Roman"/>
          <w:sz w:val="24"/>
        </w:rPr>
        <w:t>Cameroon</w:t>
      </w:r>
      <w:proofErr w:type="spellEnd"/>
      <w:r>
        <w:rPr>
          <w:rFonts w:ascii="Times New Roman" w:hAnsi="Times New Roman"/>
          <w:sz w:val="24"/>
        </w:rPr>
        <w:t xml:space="preserve"> (CBC), BP 4 004 </w:t>
      </w:r>
      <w:proofErr w:type="gramStart"/>
      <w:r>
        <w:rPr>
          <w:rFonts w:ascii="Times New Roman" w:hAnsi="Times New Roman"/>
          <w:sz w:val="24"/>
        </w:rPr>
        <w:t>Douala;</w:t>
      </w:r>
      <w:proofErr w:type="gramEnd"/>
      <w:r>
        <w:rPr>
          <w:rFonts w:ascii="Times New Roman" w:hAnsi="Times New Roman"/>
          <w:sz w:val="24"/>
        </w:rPr>
        <w:t xml:space="preserve"> </w:t>
      </w:r>
    </w:p>
    <w:p w14:paraId="6EFFFB24" w14:textId="77777777" w:rsidR="006D76E9" w:rsidRDefault="006D76E9" w:rsidP="00592B9B">
      <w:pPr>
        <w:numPr>
          <w:ilvl w:val="0"/>
          <w:numId w:val="92"/>
        </w:numPr>
        <w:spacing w:after="1" w:line="257" w:lineRule="auto"/>
        <w:ind w:left="639" w:hanging="380"/>
        <w:jc w:val="both"/>
      </w:pPr>
      <w:proofErr w:type="spellStart"/>
      <w:r>
        <w:rPr>
          <w:rFonts w:ascii="Times New Roman" w:hAnsi="Times New Roman"/>
          <w:sz w:val="24"/>
        </w:rPr>
        <w:t>Ecobank</w:t>
      </w:r>
      <w:proofErr w:type="spellEnd"/>
      <w:r>
        <w:rPr>
          <w:rFonts w:ascii="Times New Roman" w:hAnsi="Times New Roman"/>
          <w:sz w:val="24"/>
        </w:rPr>
        <w:t xml:space="preserve"> Cameroun (ECOBANK), BP 582 </w:t>
      </w:r>
      <w:proofErr w:type="gramStart"/>
      <w:r>
        <w:rPr>
          <w:rFonts w:ascii="Times New Roman" w:hAnsi="Times New Roman"/>
          <w:sz w:val="24"/>
        </w:rPr>
        <w:t>Douala;</w:t>
      </w:r>
      <w:proofErr w:type="gramEnd"/>
      <w:r>
        <w:rPr>
          <w:rFonts w:ascii="Times New Roman" w:hAnsi="Times New Roman"/>
          <w:sz w:val="24"/>
        </w:rPr>
        <w:t xml:space="preserve"> </w:t>
      </w:r>
    </w:p>
    <w:p w14:paraId="6D5287FD"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National Financial Credit Bank (NFCB), BP 6 578 </w:t>
      </w:r>
      <w:proofErr w:type="gramStart"/>
      <w:r>
        <w:rPr>
          <w:rFonts w:ascii="Times New Roman" w:hAnsi="Times New Roman"/>
          <w:sz w:val="24"/>
        </w:rPr>
        <w:t>Yaoundé;</w:t>
      </w:r>
      <w:proofErr w:type="gramEnd"/>
      <w:r>
        <w:rPr>
          <w:rFonts w:ascii="Times New Roman" w:hAnsi="Times New Roman"/>
          <w:sz w:val="24"/>
        </w:rPr>
        <w:t xml:space="preserve"> </w:t>
      </w:r>
    </w:p>
    <w:p w14:paraId="1237F51E"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Société Commerciale de Banques-Cameroun (SCB Cameroun), BP 300 </w:t>
      </w:r>
      <w:proofErr w:type="gramStart"/>
      <w:r>
        <w:rPr>
          <w:rFonts w:ascii="Times New Roman" w:hAnsi="Times New Roman"/>
          <w:sz w:val="24"/>
        </w:rPr>
        <w:t>Douala;</w:t>
      </w:r>
      <w:proofErr w:type="gramEnd"/>
      <w:r>
        <w:rPr>
          <w:rFonts w:ascii="Times New Roman" w:hAnsi="Times New Roman"/>
          <w:sz w:val="24"/>
        </w:rPr>
        <w:t xml:space="preserve"> </w:t>
      </w:r>
    </w:p>
    <w:p w14:paraId="07C32B49"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Société Générale Cameroun (SGC), BP 4 042 </w:t>
      </w:r>
      <w:proofErr w:type="gramStart"/>
      <w:r>
        <w:rPr>
          <w:rFonts w:ascii="Times New Roman" w:hAnsi="Times New Roman"/>
          <w:sz w:val="24"/>
        </w:rPr>
        <w:t>Douala;</w:t>
      </w:r>
      <w:proofErr w:type="gramEnd"/>
      <w:r>
        <w:rPr>
          <w:rFonts w:ascii="Times New Roman" w:hAnsi="Times New Roman"/>
          <w:sz w:val="24"/>
        </w:rPr>
        <w:t xml:space="preserve"> </w:t>
      </w:r>
    </w:p>
    <w:p w14:paraId="65604983"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Standard </w:t>
      </w:r>
      <w:proofErr w:type="spellStart"/>
      <w:r>
        <w:rPr>
          <w:rFonts w:ascii="Times New Roman" w:hAnsi="Times New Roman"/>
          <w:sz w:val="24"/>
        </w:rPr>
        <w:t>Chartered</w:t>
      </w:r>
      <w:proofErr w:type="spellEnd"/>
      <w:r>
        <w:rPr>
          <w:rFonts w:ascii="Times New Roman" w:hAnsi="Times New Roman"/>
          <w:sz w:val="24"/>
        </w:rPr>
        <w:t xml:space="preserve"> Bank </w:t>
      </w:r>
      <w:proofErr w:type="spellStart"/>
      <w:r>
        <w:rPr>
          <w:rFonts w:ascii="Times New Roman" w:hAnsi="Times New Roman"/>
          <w:sz w:val="24"/>
        </w:rPr>
        <w:t>Cameroon</w:t>
      </w:r>
      <w:proofErr w:type="spellEnd"/>
      <w:r>
        <w:rPr>
          <w:rFonts w:ascii="Times New Roman" w:hAnsi="Times New Roman"/>
          <w:sz w:val="24"/>
        </w:rPr>
        <w:t xml:space="preserve"> (SCBC), BP 1 784 </w:t>
      </w:r>
      <w:proofErr w:type="gramStart"/>
      <w:r>
        <w:rPr>
          <w:rFonts w:ascii="Times New Roman" w:hAnsi="Times New Roman"/>
          <w:sz w:val="24"/>
        </w:rPr>
        <w:t>Douala;</w:t>
      </w:r>
      <w:proofErr w:type="gramEnd"/>
      <w:r>
        <w:rPr>
          <w:rFonts w:ascii="Times New Roman" w:hAnsi="Times New Roman"/>
          <w:sz w:val="24"/>
        </w:rPr>
        <w:t xml:space="preserve"> </w:t>
      </w:r>
    </w:p>
    <w:p w14:paraId="39F1170F"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Union Bank of </w:t>
      </w:r>
      <w:proofErr w:type="spellStart"/>
      <w:r>
        <w:rPr>
          <w:rFonts w:ascii="Times New Roman" w:hAnsi="Times New Roman"/>
          <w:sz w:val="24"/>
        </w:rPr>
        <w:t>Cameroon</w:t>
      </w:r>
      <w:proofErr w:type="spellEnd"/>
      <w:r>
        <w:rPr>
          <w:rFonts w:ascii="Times New Roman" w:hAnsi="Times New Roman"/>
          <w:sz w:val="24"/>
        </w:rPr>
        <w:t xml:space="preserve"> (UBC), BP 15 569 </w:t>
      </w:r>
      <w:proofErr w:type="gramStart"/>
      <w:r>
        <w:rPr>
          <w:rFonts w:ascii="Times New Roman" w:hAnsi="Times New Roman"/>
          <w:sz w:val="24"/>
        </w:rPr>
        <w:t>Douala;</w:t>
      </w:r>
      <w:proofErr w:type="gramEnd"/>
      <w:r>
        <w:rPr>
          <w:rFonts w:ascii="Times New Roman" w:hAnsi="Times New Roman"/>
          <w:sz w:val="24"/>
        </w:rPr>
        <w:t xml:space="preserve"> </w:t>
      </w:r>
    </w:p>
    <w:p w14:paraId="710E6693"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United Bank for Africa (UBA), 2 088 </w:t>
      </w:r>
      <w:proofErr w:type="gramStart"/>
      <w:r>
        <w:rPr>
          <w:rFonts w:ascii="Times New Roman" w:hAnsi="Times New Roman"/>
          <w:sz w:val="24"/>
        </w:rPr>
        <w:t>Douala;</w:t>
      </w:r>
      <w:proofErr w:type="gramEnd"/>
      <w:r>
        <w:rPr>
          <w:rFonts w:ascii="Times New Roman" w:hAnsi="Times New Roman"/>
          <w:sz w:val="24"/>
        </w:rPr>
        <w:t xml:space="preserve"> </w:t>
      </w:r>
    </w:p>
    <w:p w14:paraId="50820438" w14:textId="77777777" w:rsidR="006D76E9" w:rsidRDefault="006D76E9" w:rsidP="00592B9B">
      <w:pPr>
        <w:numPr>
          <w:ilvl w:val="0"/>
          <w:numId w:val="92"/>
        </w:numPr>
        <w:spacing w:after="1" w:line="257" w:lineRule="auto"/>
        <w:ind w:left="639" w:hanging="380"/>
        <w:jc w:val="both"/>
      </w:pPr>
      <w:r>
        <w:rPr>
          <w:rFonts w:ascii="Times New Roman" w:hAnsi="Times New Roman"/>
          <w:sz w:val="24"/>
        </w:rPr>
        <w:t xml:space="preserve">Crédit Communautaire Afrique Bank (CCA-BANK), BP 30 388 Yaoundé. </w:t>
      </w:r>
    </w:p>
    <w:p w14:paraId="26E8CB10" w14:textId="77777777" w:rsidR="006D76E9" w:rsidRDefault="006D76E9" w:rsidP="006D76E9">
      <w:pPr>
        <w:spacing w:after="23"/>
        <w:ind w:left="274"/>
        <w:jc w:val="both"/>
      </w:pPr>
      <w:r>
        <w:rPr>
          <w:rFonts w:ascii="Times New Roman" w:hAnsi="Times New Roman"/>
          <w:b/>
          <w:sz w:val="24"/>
        </w:rPr>
        <w:t xml:space="preserve"> </w:t>
      </w:r>
    </w:p>
    <w:p w14:paraId="4BC2DBCF" w14:textId="77777777" w:rsidR="006D76E9" w:rsidRDefault="006D76E9" w:rsidP="006D76E9">
      <w:pPr>
        <w:spacing w:after="54"/>
        <w:ind w:left="629"/>
        <w:jc w:val="both"/>
      </w:pPr>
      <w:r>
        <w:t>B-</w:t>
      </w:r>
      <w:r>
        <w:rPr>
          <w:rFonts w:ascii="Arial" w:eastAsia="Arial" w:hAnsi="Arial" w:cs="Arial"/>
        </w:rPr>
        <w:t xml:space="preserve"> </w:t>
      </w:r>
      <w:r>
        <w:rPr>
          <w:rFonts w:ascii="Times New Roman" w:hAnsi="Times New Roman"/>
          <w:b/>
          <w:sz w:val="24"/>
        </w:rPr>
        <w:t xml:space="preserve">ASSURANCES </w:t>
      </w:r>
    </w:p>
    <w:p w14:paraId="0D777A7B" w14:textId="77777777" w:rsidR="006D76E9" w:rsidRDefault="006D76E9" w:rsidP="00592B9B">
      <w:pPr>
        <w:numPr>
          <w:ilvl w:val="1"/>
          <w:numId w:val="93"/>
        </w:numPr>
        <w:spacing w:after="1" w:line="257" w:lineRule="auto"/>
        <w:ind w:hanging="360"/>
        <w:jc w:val="both"/>
      </w:pPr>
      <w:r>
        <w:rPr>
          <w:rFonts w:ascii="Times New Roman" w:hAnsi="Times New Roman"/>
          <w:sz w:val="24"/>
        </w:rPr>
        <w:t xml:space="preserve">Activa Assurances, BP 12 970 Douala ; </w:t>
      </w:r>
    </w:p>
    <w:p w14:paraId="3BA271D6" w14:textId="77777777" w:rsidR="006D76E9" w:rsidRDefault="006D76E9" w:rsidP="00592B9B">
      <w:pPr>
        <w:numPr>
          <w:ilvl w:val="1"/>
          <w:numId w:val="93"/>
        </w:numPr>
        <w:spacing w:after="1" w:line="257" w:lineRule="auto"/>
        <w:ind w:hanging="360"/>
        <w:jc w:val="both"/>
      </w:pPr>
      <w:proofErr w:type="spellStart"/>
      <w:r>
        <w:rPr>
          <w:rFonts w:ascii="Times New Roman" w:hAnsi="Times New Roman"/>
          <w:sz w:val="24"/>
        </w:rPr>
        <w:t>Aréa</w:t>
      </w:r>
      <w:proofErr w:type="spellEnd"/>
      <w:r>
        <w:rPr>
          <w:rFonts w:ascii="Times New Roman" w:hAnsi="Times New Roman"/>
          <w:sz w:val="24"/>
        </w:rPr>
        <w:t xml:space="preserve"> Assurances SA, BP 1 531 Douala ; </w:t>
      </w:r>
    </w:p>
    <w:p w14:paraId="61F5FE93" w14:textId="77777777" w:rsidR="006D76E9" w:rsidRDefault="006D76E9" w:rsidP="00592B9B">
      <w:pPr>
        <w:numPr>
          <w:ilvl w:val="1"/>
          <w:numId w:val="93"/>
        </w:numPr>
        <w:spacing w:after="1" w:line="257" w:lineRule="auto"/>
        <w:ind w:hanging="360"/>
        <w:jc w:val="both"/>
      </w:pPr>
      <w:r>
        <w:rPr>
          <w:rFonts w:ascii="Times New Roman" w:hAnsi="Times New Roman"/>
          <w:sz w:val="24"/>
        </w:rPr>
        <w:t xml:space="preserve">Atlantique Assurances SA, BP 2 933 Douala ; </w:t>
      </w:r>
    </w:p>
    <w:p w14:paraId="35343375" w14:textId="77777777" w:rsidR="006D76E9" w:rsidRDefault="006D76E9" w:rsidP="00592B9B">
      <w:pPr>
        <w:numPr>
          <w:ilvl w:val="1"/>
          <w:numId w:val="93"/>
        </w:numPr>
        <w:spacing w:after="1" w:line="257" w:lineRule="auto"/>
        <w:ind w:hanging="360"/>
        <w:jc w:val="both"/>
      </w:pPr>
      <w:proofErr w:type="spellStart"/>
      <w:r>
        <w:rPr>
          <w:rFonts w:ascii="Times New Roman" w:hAnsi="Times New Roman"/>
          <w:sz w:val="24"/>
        </w:rPr>
        <w:t>Beneficial</w:t>
      </w:r>
      <w:proofErr w:type="spellEnd"/>
      <w:r>
        <w:rPr>
          <w:rFonts w:ascii="Times New Roman" w:hAnsi="Times New Roman"/>
          <w:sz w:val="24"/>
        </w:rPr>
        <w:t xml:space="preserve"> General </w:t>
      </w:r>
      <w:proofErr w:type="spellStart"/>
      <w:r>
        <w:rPr>
          <w:rFonts w:ascii="Times New Roman" w:hAnsi="Times New Roman"/>
          <w:sz w:val="24"/>
        </w:rPr>
        <w:t>Insurance</w:t>
      </w:r>
      <w:proofErr w:type="spellEnd"/>
      <w:r>
        <w:rPr>
          <w:rFonts w:ascii="Times New Roman" w:hAnsi="Times New Roman"/>
          <w:sz w:val="24"/>
        </w:rPr>
        <w:t xml:space="preserve"> SA, BP 2 328 Douala ; </w:t>
      </w:r>
    </w:p>
    <w:p w14:paraId="2EA6D21E" w14:textId="77777777" w:rsidR="006D76E9" w:rsidRDefault="006D76E9" w:rsidP="00592B9B">
      <w:pPr>
        <w:numPr>
          <w:ilvl w:val="1"/>
          <w:numId w:val="93"/>
        </w:numPr>
        <w:spacing w:after="1" w:line="257" w:lineRule="auto"/>
        <w:ind w:hanging="360"/>
        <w:jc w:val="both"/>
      </w:pPr>
      <w:r>
        <w:rPr>
          <w:rFonts w:ascii="Times New Roman" w:hAnsi="Times New Roman"/>
          <w:sz w:val="24"/>
        </w:rPr>
        <w:t xml:space="preserve">Chanas Assurances SA, BP 109 </w:t>
      </w:r>
      <w:proofErr w:type="gramStart"/>
      <w:r>
        <w:rPr>
          <w:rFonts w:ascii="Times New Roman" w:hAnsi="Times New Roman"/>
          <w:sz w:val="24"/>
        </w:rPr>
        <w:t>Douala;</w:t>
      </w:r>
      <w:proofErr w:type="gramEnd"/>
      <w:r>
        <w:rPr>
          <w:rFonts w:ascii="Times New Roman" w:hAnsi="Times New Roman"/>
          <w:sz w:val="24"/>
        </w:rPr>
        <w:t xml:space="preserve"> </w:t>
      </w:r>
    </w:p>
    <w:p w14:paraId="50D78EBB" w14:textId="77777777" w:rsidR="006D76E9" w:rsidRDefault="006D76E9" w:rsidP="00592B9B">
      <w:pPr>
        <w:numPr>
          <w:ilvl w:val="1"/>
          <w:numId w:val="93"/>
        </w:numPr>
        <w:spacing w:after="1" w:line="257" w:lineRule="auto"/>
        <w:ind w:hanging="360"/>
        <w:jc w:val="both"/>
      </w:pPr>
      <w:r>
        <w:rPr>
          <w:rFonts w:ascii="Times New Roman" w:hAnsi="Times New Roman"/>
          <w:sz w:val="24"/>
        </w:rPr>
        <w:t xml:space="preserve">CPA SA, BP 2 759 Douala ; </w:t>
      </w:r>
    </w:p>
    <w:p w14:paraId="788B80DC" w14:textId="77777777" w:rsidR="006D76E9" w:rsidRDefault="006D76E9" w:rsidP="00592B9B">
      <w:pPr>
        <w:numPr>
          <w:ilvl w:val="1"/>
          <w:numId w:val="93"/>
        </w:numPr>
        <w:spacing w:after="1" w:line="257" w:lineRule="auto"/>
        <w:ind w:hanging="360"/>
        <w:jc w:val="both"/>
      </w:pPr>
      <w:r>
        <w:rPr>
          <w:rFonts w:ascii="Times New Roman" w:hAnsi="Times New Roman"/>
          <w:sz w:val="24"/>
        </w:rPr>
        <w:t xml:space="preserve">Nsia Assurances SA, BP 2 759 Douala ; </w:t>
      </w:r>
    </w:p>
    <w:p w14:paraId="1ADB6B77" w14:textId="77777777" w:rsidR="006D76E9" w:rsidRDefault="006D76E9" w:rsidP="00592B9B">
      <w:pPr>
        <w:numPr>
          <w:ilvl w:val="1"/>
          <w:numId w:val="93"/>
        </w:numPr>
        <w:spacing w:after="1" w:line="257" w:lineRule="auto"/>
        <w:ind w:hanging="360"/>
        <w:jc w:val="both"/>
      </w:pPr>
      <w:r>
        <w:rPr>
          <w:rFonts w:ascii="Times New Roman" w:hAnsi="Times New Roman"/>
          <w:sz w:val="24"/>
        </w:rPr>
        <w:t xml:space="preserve">Pro Assur SA, BP 5 963 Douala ; </w:t>
      </w:r>
    </w:p>
    <w:p w14:paraId="6EB66B4D" w14:textId="77777777" w:rsidR="006D76E9" w:rsidRDefault="006D76E9" w:rsidP="00592B9B">
      <w:pPr>
        <w:numPr>
          <w:ilvl w:val="1"/>
          <w:numId w:val="93"/>
        </w:numPr>
        <w:spacing w:after="1" w:line="257" w:lineRule="auto"/>
        <w:ind w:hanging="360"/>
        <w:jc w:val="both"/>
      </w:pPr>
      <w:r>
        <w:rPr>
          <w:rFonts w:ascii="Times New Roman" w:hAnsi="Times New Roman"/>
          <w:sz w:val="24"/>
        </w:rPr>
        <w:t xml:space="preserve">SAAR SA, BP 1 011 Douala ; </w:t>
      </w:r>
    </w:p>
    <w:p w14:paraId="673F5637" w14:textId="77777777" w:rsidR="006D76E9" w:rsidRDefault="006D76E9" w:rsidP="00592B9B">
      <w:pPr>
        <w:numPr>
          <w:ilvl w:val="1"/>
          <w:numId w:val="93"/>
        </w:numPr>
        <w:spacing w:after="1" w:line="257" w:lineRule="auto"/>
        <w:ind w:hanging="360"/>
        <w:jc w:val="both"/>
      </w:pPr>
      <w:r>
        <w:rPr>
          <w:rFonts w:ascii="Times New Roman" w:hAnsi="Times New Roman"/>
          <w:sz w:val="24"/>
        </w:rPr>
        <w:t xml:space="preserve">Saham Assurances SA, BP 11 315 Douala ; </w:t>
      </w:r>
    </w:p>
    <w:p w14:paraId="03DB75E5" w14:textId="77777777" w:rsidR="006D76E9" w:rsidRDefault="006D76E9" w:rsidP="00592B9B">
      <w:pPr>
        <w:numPr>
          <w:ilvl w:val="1"/>
          <w:numId w:val="93"/>
        </w:numPr>
        <w:spacing w:after="1" w:line="257" w:lineRule="auto"/>
        <w:ind w:hanging="360"/>
        <w:jc w:val="both"/>
      </w:pPr>
      <w:proofErr w:type="spellStart"/>
      <w:r>
        <w:rPr>
          <w:rFonts w:ascii="Times New Roman" w:hAnsi="Times New Roman"/>
          <w:sz w:val="24"/>
        </w:rPr>
        <w:t>Zenithe</w:t>
      </w:r>
      <w:proofErr w:type="spellEnd"/>
      <w:r>
        <w:rPr>
          <w:rFonts w:ascii="Times New Roman" w:hAnsi="Times New Roman"/>
          <w:sz w:val="24"/>
        </w:rPr>
        <w:t xml:space="preserve"> </w:t>
      </w:r>
      <w:proofErr w:type="spellStart"/>
      <w:r>
        <w:rPr>
          <w:rFonts w:ascii="Times New Roman" w:hAnsi="Times New Roman"/>
          <w:sz w:val="24"/>
        </w:rPr>
        <w:t>Insurance</w:t>
      </w:r>
      <w:proofErr w:type="spellEnd"/>
      <w:r>
        <w:rPr>
          <w:rFonts w:ascii="Times New Roman" w:hAnsi="Times New Roman"/>
          <w:sz w:val="24"/>
        </w:rPr>
        <w:t xml:space="preserve"> SA, BP 1 540 Douala. </w:t>
      </w:r>
    </w:p>
    <w:p w14:paraId="576C5DF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35D9FA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CD77BA" w14:textId="77777777" w:rsidR="006D6FE2" w:rsidRPr="006D6FE2" w:rsidRDefault="006D6FE2" w:rsidP="006D6FE2">
      <w:pPr>
        <w:spacing w:before="10" w:after="0" w:line="120" w:lineRule="exact"/>
        <w:rPr>
          <w:rFonts w:ascii="Times New Roman" w:eastAsia="Times New Roman" w:hAnsi="Times New Roman" w:cs="Times New Roman"/>
          <w:sz w:val="12"/>
          <w:szCs w:val="12"/>
          <w:lang w:val="en-US"/>
        </w:rPr>
      </w:pPr>
    </w:p>
    <w:p w14:paraId="3C76F72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3AF58D0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930464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C04A127"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8A7382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7221E19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8D966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72EEF73"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EA50039"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B063E5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992227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641E68F"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936CAE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5613AACE"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B8C905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A89CB2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3221C"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01805395"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434812FB"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73291B1D"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6A7F491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48B851F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5B818898"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5B15737"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0DC7015C"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5C72B266"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7354D76"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22DCD188"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719A745"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2F39AFD1"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442C35D7"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60AA970C" w14:textId="77777777" w:rsidR="006D76E9" w:rsidRDefault="006D76E9" w:rsidP="006D6FE2">
      <w:pPr>
        <w:spacing w:before="16" w:after="0" w:line="240" w:lineRule="auto"/>
        <w:ind w:left="3355" w:right="3356"/>
        <w:jc w:val="center"/>
        <w:rPr>
          <w:rFonts w:ascii="Arial Narrow" w:eastAsia="Arial Narrow" w:hAnsi="Arial Narrow" w:cs="Arial Narrow"/>
          <w:b/>
          <w:i/>
          <w:sz w:val="36"/>
          <w:szCs w:val="36"/>
          <w:lang w:val="en-US"/>
        </w:rPr>
      </w:pPr>
    </w:p>
    <w:p w14:paraId="33133294" w14:textId="2835AC63" w:rsidR="006D6FE2" w:rsidRPr="006D6FE2" w:rsidRDefault="006D6FE2" w:rsidP="006D6FE2">
      <w:pPr>
        <w:spacing w:before="16" w:after="0" w:line="240" w:lineRule="auto"/>
        <w:ind w:left="3355" w:right="3356"/>
        <w:jc w:val="center"/>
        <w:rPr>
          <w:rFonts w:ascii="Arial Narrow" w:eastAsia="Arial Narrow" w:hAnsi="Arial Narrow" w:cs="Arial Narrow"/>
          <w:sz w:val="36"/>
          <w:szCs w:val="36"/>
          <w:lang w:val="en-US"/>
        </w:rPr>
      </w:pPr>
      <w:r w:rsidRPr="006D6FE2">
        <w:rPr>
          <w:rFonts w:ascii="Arial Narrow" w:eastAsia="Arial Narrow" w:hAnsi="Arial Narrow" w:cs="Arial Narrow"/>
          <w:b/>
          <w:i/>
          <w:sz w:val="36"/>
          <w:szCs w:val="36"/>
          <w:lang w:val="en-US"/>
        </w:rPr>
        <w:t>PIECE N°</w:t>
      </w:r>
      <w:r w:rsidRPr="006D6FE2">
        <w:rPr>
          <w:rFonts w:ascii="Arial Narrow" w:eastAsia="Arial Narrow" w:hAnsi="Arial Narrow" w:cs="Arial Narrow"/>
          <w:b/>
          <w:i/>
          <w:spacing w:val="-1"/>
          <w:sz w:val="36"/>
          <w:szCs w:val="36"/>
          <w:lang w:val="en-US"/>
        </w:rPr>
        <w:t>1</w:t>
      </w:r>
      <w:r w:rsidR="00CB698E">
        <w:rPr>
          <w:rFonts w:ascii="Arial Narrow" w:eastAsia="Arial Narrow" w:hAnsi="Arial Narrow" w:cs="Arial Narrow"/>
          <w:b/>
          <w:i/>
          <w:sz w:val="36"/>
          <w:szCs w:val="36"/>
          <w:lang w:val="en-US"/>
        </w:rPr>
        <w:t>5</w:t>
      </w:r>
      <w:r w:rsidRPr="006D6FE2">
        <w:rPr>
          <w:rFonts w:ascii="Arial Narrow" w:eastAsia="Arial Narrow" w:hAnsi="Arial Narrow" w:cs="Arial Narrow"/>
          <w:b/>
          <w:i/>
          <w:sz w:val="36"/>
          <w:szCs w:val="36"/>
          <w:lang w:val="en-US"/>
        </w:rPr>
        <w:t>.</w:t>
      </w:r>
    </w:p>
    <w:p w14:paraId="02881B22" w14:textId="77777777" w:rsidR="006D6FE2" w:rsidRPr="006D6FE2" w:rsidRDefault="006D6FE2" w:rsidP="006D6FE2">
      <w:pPr>
        <w:spacing w:before="6" w:after="0" w:line="260" w:lineRule="exact"/>
        <w:rPr>
          <w:rFonts w:ascii="Times New Roman" w:eastAsia="Times New Roman" w:hAnsi="Times New Roman" w:cs="Times New Roman"/>
          <w:sz w:val="26"/>
          <w:szCs w:val="26"/>
          <w:lang w:val="en-US"/>
        </w:rPr>
      </w:pPr>
    </w:p>
    <w:p w14:paraId="3A858B48" w14:textId="77777777" w:rsidR="006D6FE2" w:rsidRPr="006D6FE2" w:rsidRDefault="006D6FE2" w:rsidP="006D6FE2">
      <w:pPr>
        <w:spacing w:after="0" w:line="240" w:lineRule="auto"/>
        <w:ind w:left="261" w:right="263"/>
        <w:jc w:val="center"/>
        <w:rPr>
          <w:rFonts w:ascii="Arial Narrow" w:eastAsia="Arial Narrow" w:hAnsi="Arial Narrow" w:cs="Arial Narrow"/>
          <w:sz w:val="36"/>
          <w:szCs w:val="36"/>
          <w:lang w:val="en-US"/>
        </w:rPr>
        <w:sectPr w:rsidR="006D6FE2" w:rsidRPr="006D6FE2" w:rsidSect="006D6FE2">
          <w:pgSz w:w="11900" w:h="16820"/>
          <w:pgMar w:top="1560" w:right="1680" w:bottom="280" w:left="1680" w:header="0" w:footer="761" w:gutter="0"/>
          <w:cols w:space="720"/>
        </w:sectPr>
      </w:pPr>
      <w:r w:rsidRPr="006D6FE2">
        <w:rPr>
          <w:rFonts w:ascii="Arial Narrow" w:eastAsia="Arial Narrow" w:hAnsi="Arial Narrow" w:cs="Arial Narrow"/>
          <w:b/>
          <w:i/>
          <w:sz w:val="36"/>
          <w:szCs w:val="36"/>
          <w:lang w:val="en-US"/>
        </w:rPr>
        <w:t>PR</w:t>
      </w:r>
      <w:r w:rsidRPr="006D6FE2">
        <w:rPr>
          <w:rFonts w:ascii="Arial Narrow" w:eastAsia="Arial Narrow" w:hAnsi="Arial Narrow" w:cs="Arial Narrow"/>
          <w:b/>
          <w:i/>
          <w:spacing w:val="1"/>
          <w:sz w:val="36"/>
          <w:szCs w:val="36"/>
          <w:lang w:val="en-US"/>
        </w:rPr>
        <w:t>O</w:t>
      </w:r>
      <w:r w:rsidRPr="006D6FE2">
        <w:rPr>
          <w:rFonts w:ascii="Arial Narrow" w:eastAsia="Arial Narrow" w:hAnsi="Arial Narrow" w:cs="Arial Narrow"/>
          <w:b/>
          <w:i/>
          <w:sz w:val="36"/>
          <w:szCs w:val="36"/>
          <w:lang w:val="en-US"/>
        </w:rPr>
        <w:t>CED</w:t>
      </w:r>
      <w:r w:rsidRPr="006D6FE2">
        <w:rPr>
          <w:rFonts w:ascii="Arial Narrow" w:eastAsia="Arial Narrow" w:hAnsi="Arial Narrow" w:cs="Arial Narrow"/>
          <w:b/>
          <w:i/>
          <w:spacing w:val="1"/>
          <w:sz w:val="36"/>
          <w:szCs w:val="36"/>
          <w:lang w:val="en-US"/>
        </w:rPr>
        <w:t>U</w:t>
      </w:r>
      <w:r w:rsidRPr="006D6FE2">
        <w:rPr>
          <w:rFonts w:ascii="Arial Narrow" w:eastAsia="Arial Narrow" w:hAnsi="Arial Narrow" w:cs="Arial Narrow"/>
          <w:b/>
          <w:i/>
          <w:sz w:val="36"/>
          <w:szCs w:val="36"/>
          <w:lang w:val="en-US"/>
        </w:rPr>
        <w:t>RE DE</w:t>
      </w:r>
      <w:r w:rsidRPr="006D6FE2">
        <w:rPr>
          <w:rFonts w:ascii="Arial Narrow" w:eastAsia="Arial Narrow" w:hAnsi="Arial Narrow" w:cs="Arial Narrow"/>
          <w:b/>
          <w:i/>
          <w:spacing w:val="-1"/>
          <w:sz w:val="36"/>
          <w:szCs w:val="36"/>
          <w:lang w:val="en-US"/>
        </w:rPr>
        <w:t xml:space="preserve"> </w:t>
      </w:r>
      <w:r w:rsidRPr="006D6FE2">
        <w:rPr>
          <w:rFonts w:ascii="Arial Narrow" w:eastAsia="Arial Narrow" w:hAnsi="Arial Narrow" w:cs="Arial Narrow"/>
          <w:b/>
          <w:i/>
          <w:sz w:val="36"/>
          <w:szCs w:val="36"/>
          <w:lang w:val="en-US"/>
        </w:rPr>
        <w:t xml:space="preserve">PASSATION DES </w:t>
      </w:r>
      <w:r w:rsidRPr="006D6FE2">
        <w:rPr>
          <w:rFonts w:ascii="Arial Narrow" w:eastAsia="Arial Narrow" w:hAnsi="Arial Narrow" w:cs="Arial Narrow"/>
          <w:b/>
          <w:i/>
          <w:spacing w:val="1"/>
          <w:sz w:val="36"/>
          <w:szCs w:val="36"/>
          <w:lang w:val="en-US"/>
        </w:rPr>
        <w:t>M</w:t>
      </w:r>
      <w:r w:rsidRPr="006D6FE2">
        <w:rPr>
          <w:rFonts w:ascii="Arial Narrow" w:eastAsia="Arial Narrow" w:hAnsi="Arial Narrow" w:cs="Arial Narrow"/>
          <w:b/>
          <w:i/>
          <w:sz w:val="36"/>
          <w:szCs w:val="36"/>
          <w:lang w:val="en-US"/>
        </w:rPr>
        <w:t>AR</w:t>
      </w:r>
      <w:r w:rsidRPr="006D6FE2">
        <w:rPr>
          <w:rFonts w:ascii="Arial Narrow" w:eastAsia="Arial Narrow" w:hAnsi="Arial Narrow" w:cs="Arial Narrow"/>
          <w:b/>
          <w:i/>
          <w:spacing w:val="1"/>
          <w:sz w:val="36"/>
          <w:szCs w:val="36"/>
          <w:lang w:val="en-US"/>
        </w:rPr>
        <w:t>C</w:t>
      </w:r>
      <w:r w:rsidRPr="006D6FE2">
        <w:rPr>
          <w:rFonts w:ascii="Arial Narrow" w:eastAsia="Arial Narrow" w:hAnsi="Arial Narrow" w:cs="Arial Narrow"/>
          <w:b/>
          <w:i/>
          <w:sz w:val="36"/>
          <w:szCs w:val="36"/>
          <w:lang w:val="en-US"/>
        </w:rPr>
        <w:t>HES EN</w:t>
      </w:r>
      <w:r w:rsidRPr="006D6FE2">
        <w:rPr>
          <w:rFonts w:ascii="Arial Narrow" w:eastAsia="Arial Narrow" w:hAnsi="Arial Narrow" w:cs="Arial Narrow"/>
          <w:b/>
          <w:i/>
          <w:spacing w:val="-3"/>
          <w:sz w:val="36"/>
          <w:szCs w:val="36"/>
          <w:lang w:val="en-US"/>
        </w:rPr>
        <w:t xml:space="preserve"> </w:t>
      </w:r>
      <w:r w:rsidRPr="006D6FE2">
        <w:rPr>
          <w:rFonts w:ascii="Arial Narrow" w:eastAsia="Arial Narrow" w:hAnsi="Arial Narrow" w:cs="Arial Narrow"/>
          <w:b/>
          <w:i/>
          <w:sz w:val="36"/>
          <w:szCs w:val="36"/>
          <w:lang w:val="en-US"/>
        </w:rPr>
        <w:t>LIGNE</w:t>
      </w:r>
    </w:p>
    <w:p w14:paraId="303D1387" w14:textId="77777777" w:rsidR="006D6FE2" w:rsidRPr="006D6FE2" w:rsidRDefault="006D6FE2" w:rsidP="006D6FE2">
      <w:pPr>
        <w:spacing w:before="7" w:after="0" w:line="160" w:lineRule="exact"/>
        <w:rPr>
          <w:rFonts w:ascii="Times New Roman" w:eastAsia="Times New Roman" w:hAnsi="Times New Roman" w:cs="Times New Roman"/>
          <w:sz w:val="16"/>
          <w:szCs w:val="16"/>
          <w:lang w:val="en-US"/>
        </w:rPr>
        <w:sectPr w:rsidR="006D6FE2" w:rsidRPr="006D6FE2" w:rsidSect="006D6FE2">
          <w:pgSz w:w="11900" w:h="16820"/>
          <w:pgMar w:top="1020" w:right="740" w:bottom="280" w:left="1020" w:header="0" w:footer="761" w:gutter="0"/>
          <w:cols w:space="720"/>
        </w:sectPr>
      </w:pPr>
    </w:p>
    <w:p w14:paraId="3222E3FB" w14:textId="5240531D" w:rsidR="006D6FE2" w:rsidRPr="006D6FE2" w:rsidRDefault="006D6FE2" w:rsidP="006D6FE2">
      <w:pPr>
        <w:spacing w:before="34" w:after="0" w:line="220" w:lineRule="exact"/>
        <w:ind w:left="318" w:right="2755"/>
        <w:jc w:val="center"/>
        <w:rPr>
          <w:rFonts w:ascii="Arial" w:eastAsia="Arial" w:hAnsi="Arial" w:cs="Arial"/>
          <w:sz w:val="20"/>
          <w:szCs w:val="20"/>
          <w:lang w:val="en-US"/>
        </w:rPr>
      </w:pPr>
      <w:r w:rsidRPr="006D6FE2">
        <w:rPr>
          <w:rFonts w:ascii="Times New Roman" w:eastAsia="Times New Roman" w:hAnsi="Times New Roman" w:cs="Times New Roman"/>
          <w:noProof/>
          <w:sz w:val="20"/>
          <w:szCs w:val="20"/>
          <w:lang w:val="en-US"/>
        </w:rPr>
        <w:drawing>
          <wp:anchor distT="0" distB="0" distL="114300" distR="114300" simplePos="0" relativeHeight="251683840" behindDoc="1" locked="0" layoutInCell="1" allowOverlap="1" wp14:anchorId="3A244796" wp14:editId="64E22207">
            <wp:simplePos x="0" y="0"/>
            <wp:positionH relativeFrom="page">
              <wp:posOffset>3560445</wp:posOffset>
            </wp:positionH>
            <wp:positionV relativeFrom="paragraph">
              <wp:posOffset>-45720</wp:posOffset>
            </wp:positionV>
            <wp:extent cx="901065" cy="969010"/>
            <wp:effectExtent l="0" t="0" r="0" b="2540"/>
            <wp:wrapNone/>
            <wp:docPr id="13070149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01065" cy="969010"/>
                    </a:xfrm>
                    <a:prstGeom prst="rect">
                      <a:avLst/>
                    </a:prstGeom>
                    <a:noFill/>
                  </pic:spPr>
                </pic:pic>
              </a:graphicData>
            </a:graphic>
            <wp14:sizeRelH relativeFrom="page">
              <wp14:pctWidth>0</wp14:pctWidth>
            </wp14:sizeRelH>
            <wp14:sizeRelV relativeFrom="page">
              <wp14:pctHeight>0</wp14:pctHeight>
            </wp14:sizeRelV>
          </wp:anchor>
        </w:drawing>
      </w:r>
      <w:r w:rsidRPr="006D6FE2">
        <w:rPr>
          <w:rFonts w:ascii="Arial" w:eastAsia="Arial" w:hAnsi="Arial" w:cs="Arial"/>
          <w:b/>
          <w:sz w:val="20"/>
          <w:szCs w:val="20"/>
          <w:lang w:val="en-US"/>
        </w:rPr>
        <w:t>R</w:t>
      </w:r>
      <w:r w:rsidRPr="006D6FE2">
        <w:rPr>
          <w:rFonts w:ascii="Arial" w:eastAsia="Arial" w:hAnsi="Arial" w:cs="Arial"/>
          <w:b/>
          <w:spacing w:val="-1"/>
          <w:sz w:val="20"/>
          <w:szCs w:val="20"/>
          <w:lang w:val="en-US"/>
        </w:rPr>
        <w:t>E</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z w:val="20"/>
          <w:szCs w:val="20"/>
          <w:lang w:val="en-US"/>
        </w:rPr>
        <w:t>I</w:t>
      </w:r>
      <w:r w:rsidRPr="006D6FE2">
        <w:rPr>
          <w:rFonts w:ascii="Arial" w:eastAsia="Arial" w:hAnsi="Arial" w:cs="Arial"/>
          <w:b/>
          <w:spacing w:val="1"/>
          <w:sz w:val="20"/>
          <w:szCs w:val="20"/>
          <w:lang w:val="en-US"/>
        </w:rPr>
        <w:t>Q</w:t>
      </w:r>
      <w:r w:rsidRPr="006D6FE2">
        <w:rPr>
          <w:rFonts w:ascii="Arial" w:eastAsia="Arial" w:hAnsi="Arial" w:cs="Arial"/>
          <w:b/>
          <w:sz w:val="20"/>
          <w:szCs w:val="20"/>
          <w:lang w:val="en-US"/>
        </w:rPr>
        <w:t>UE</w:t>
      </w:r>
      <w:r w:rsidRPr="006D6FE2">
        <w:rPr>
          <w:rFonts w:ascii="Arial" w:eastAsia="Arial" w:hAnsi="Arial" w:cs="Arial"/>
          <w:b/>
          <w:spacing w:val="-21"/>
          <w:sz w:val="20"/>
          <w:szCs w:val="20"/>
          <w:lang w:val="en-US"/>
        </w:rPr>
        <w:t xml:space="preserve"> </w:t>
      </w:r>
      <w:r w:rsidRPr="006D6FE2">
        <w:rPr>
          <w:rFonts w:ascii="Arial" w:eastAsia="Arial" w:hAnsi="Arial" w:cs="Arial"/>
          <w:b/>
          <w:spacing w:val="3"/>
          <w:sz w:val="20"/>
          <w:szCs w:val="20"/>
          <w:lang w:val="en-US"/>
        </w:rPr>
        <w:t>D</w:t>
      </w:r>
      <w:r w:rsidRPr="006D6FE2">
        <w:rPr>
          <w:rFonts w:ascii="Arial" w:eastAsia="Arial" w:hAnsi="Arial" w:cs="Arial"/>
          <w:b/>
          <w:sz w:val="20"/>
          <w:szCs w:val="20"/>
          <w:lang w:val="en-US"/>
        </w:rPr>
        <w:t>U</w:t>
      </w:r>
      <w:r w:rsidRPr="006D6FE2">
        <w:rPr>
          <w:rFonts w:ascii="Arial" w:eastAsia="Arial" w:hAnsi="Arial" w:cs="Arial"/>
          <w:b/>
          <w:spacing w:val="-10"/>
          <w:sz w:val="20"/>
          <w:szCs w:val="20"/>
          <w:lang w:val="en-US"/>
        </w:rPr>
        <w:t xml:space="preserve"> </w:t>
      </w:r>
      <w:r w:rsidRPr="006D6FE2">
        <w:rPr>
          <w:rFonts w:ascii="Arial" w:eastAsia="Arial" w:hAnsi="Arial" w:cs="Arial"/>
          <w:b/>
          <w:w w:val="99"/>
          <w:sz w:val="20"/>
          <w:szCs w:val="20"/>
          <w:lang w:val="en-US"/>
        </w:rPr>
        <w:t>C</w:t>
      </w:r>
      <w:r w:rsidRPr="006D6FE2">
        <w:rPr>
          <w:rFonts w:ascii="Arial" w:eastAsia="Arial" w:hAnsi="Arial" w:cs="Arial"/>
          <w:b/>
          <w:spacing w:val="-2"/>
          <w:w w:val="99"/>
          <w:sz w:val="20"/>
          <w:szCs w:val="20"/>
          <w:lang w:val="en-US"/>
        </w:rPr>
        <w:t>A</w:t>
      </w:r>
      <w:r w:rsidRPr="006D6FE2">
        <w:rPr>
          <w:rFonts w:ascii="Arial" w:eastAsia="Arial" w:hAnsi="Arial" w:cs="Arial"/>
          <w:b/>
          <w:w w:val="99"/>
          <w:sz w:val="20"/>
          <w:szCs w:val="20"/>
          <w:lang w:val="en-US"/>
        </w:rPr>
        <w:t>M</w:t>
      </w:r>
      <w:r w:rsidRPr="006D6FE2">
        <w:rPr>
          <w:rFonts w:ascii="Arial" w:eastAsia="Arial" w:hAnsi="Arial" w:cs="Arial"/>
          <w:b/>
          <w:spacing w:val="-4"/>
          <w:w w:val="99"/>
          <w:sz w:val="20"/>
          <w:szCs w:val="20"/>
          <w:lang w:val="en-US"/>
        </w:rPr>
        <w:t>E</w:t>
      </w:r>
      <w:r w:rsidRPr="006D6FE2">
        <w:rPr>
          <w:rFonts w:ascii="Arial" w:eastAsia="Arial" w:hAnsi="Arial" w:cs="Arial"/>
          <w:b/>
          <w:w w:val="99"/>
          <w:sz w:val="20"/>
          <w:szCs w:val="20"/>
          <w:lang w:val="en-US"/>
        </w:rPr>
        <w:t>R</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N</w:t>
      </w:r>
    </w:p>
    <w:p w14:paraId="7F90E806" w14:textId="77777777" w:rsidR="006D6FE2" w:rsidRPr="006D6FE2" w:rsidRDefault="006D6FE2" w:rsidP="006D6FE2">
      <w:pPr>
        <w:spacing w:after="0" w:line="180" w:lineRule="exact"/>
        <w:ind w:left="801" w:right="320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a</w:t>
      </w:r>
      <w:r w:rsidRPr="006D6FE2">
        <w:rPr>
          <w:rFonts w:ascii="Arial" w:eastAsia="Arial" w:hAnsi="Arial" w:cs="Arial"/>
          <w:spacing w:val="-1"/>
          <w:sz w:val="20"/>
          <w:szCs w:val="20"/>
          <w:lang w:val="en-US"/>
        </w:rPr>
        <w:t>i</w:t>
      </w:r>
      <w:r w:rsidRPr="006D6FE2">
        <w:rPr>
          <w:rFonts w:ascii="Arial" w:eastAsia="Arial" w:hAnsi="Arial" w:cs="Arial"/>
          <w:sz w:val="20"/>
          <w:szCs w:val="20"/>
          <w:lang w:val="en-US"/>
        </w:rPr>
        <w:t>x</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1"/>
          <w:sz w:val="20"/>
          <w:szCs w:val="20"/>
          <w:lang w:val="en-US"/>
        </w:rPr>
        <w:t>r</w:t>
      </w:r>
      <w:r w:rsidRPr="006D6FE2">
        <w:rPr>
          <w:rFonts w:ascii="Arial" w:eastAsia="Arial" w:hAnsi="Arial" w:cs="Arial"/>
          <w:sz w:val="20"/>
          <w:szCs w:val="20"/>
          <w:lang w:val="en-US"/>
        </w:rPr>
        <w:t>a</w:t>
      </w:r>
      <w:r w:rsidRPr="006D6FE2">
        <w:rPr>
          <w:rFonts w:ascii="Arial" w:eastAsia="Arial" w:hAnsi="Arial" w:cs="Arial"/>
          <w:spacing w:val="1"/>
          <w:sz w:val="20"/>
          <w:szCs w:val="20"/>
          <w:lang w:val="en-US"/>
        </w:rPr>
        <w:t>v</w:t>
      </w:r>
      <w:r w:rsidRPr="006D6FE2">
        <w:rPr>
          <w:rFonts w:ascii="Arial" w:eastAsia="Arial" w:hAnsi="Arial" w:cs="Arial"/>
          <w:spacing w:val="2"/>
          <w:sz w:val="20"/>
          <w:szCs w:val="20"/>
          <w:lang w:val="en-US"/>
        </w:rPr>
        <w:t>a</w:t>
      </w:r>
      <w:r w:rsidRPr="006D6FE2">
        <w:rPr>
          <w:rFonts w:ascii="Arial" w:eastAsia="Arial" w:hAnsi="Arial" w:cs="Arial"/>
          <w:spacing w:val="-1"/>
          <w:sz w:val="20"/>
          <w:szCs w:val="20"/>
          <w:lang w:val="en-US"/>
        </w:rPr>
        <w:t>i</w:t>
      </w:r>
      <w:r w:rsidRPr="006D6FE2">
        <w:rPr>
          <w:rFonts w:ascii="Arial" w:eastAsia="Arial" w:hAnsi="Arial" w:cs="Arial"/>
          <w:sz w:val="20"/>
          <w:szCs w:val="20"/>
          <w:lang w:val="en-US"/>
        </w:rPr>
        <w:t>l</w:t>
      </w:r>
      <w:r w:rsidRPr="006D6FE2">
        <w:rPr>
          <w:rFonts w:ascii="Arial" w:eastAsia="Arial" w:hAnsi="Arial" w:cs="Arial"/>
          <w:spacing w:val="-9"/>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2"/>
          <w:sz w:val="20"/>
          <w:szCs w:val="20"/>
          <w:lang w:val="en-US"/>
        </w:rPr>
        <w:t xml:space="preserve"> </w:t>
      </w:r>
      <w:r w:rsidRPr="006D6FE2">
        <w:rPr>
          <w:rFonts w:ascii="Arial" w:eastAsia="Arial" w:hAnsi="Arial" w:cs="Arial"/>
          <w:spacing w:val="-1"/>
          <w:w w:val="99"/>
          <w:sz w:val="20"/>
          <w:szCs w:val="20"/>
          <w:lang w:val="en-US"/>
        </w:rPr>
        <w:t>P</w:t>
      </w:r>
      <w:r w:rsidRPr="006D6FE2">
        <w:rPr>
          <w:rFonts w:ascii="Arial" w:eastAsia="Arial" w:hAnsi="Arial" w:cs="Arial"/>
          <w:spacing w:val="-3"/>
          <w:w w:val="99"/>
          <w:sz w:val="20"/>
          <w:szCs w:val="20"/>
          <w:lang w:val="en-US"/>
        </w:rPr>
        <w:t>at</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i</w:t>
      </w:r>
      <w:r w:rsidRPr="006D6FE2">
        <w:rPr>
          <w:rFonts w:ascii="Arial" w:eastAsia="Arial" w:hAnsi="Arial" w:cs="Arial"/>
          <w:w w:val="99"/>
          <w:sz w:val="20"/>
          <w:szCs w:val="20"/>
          <w:lang w:val="en-US"/>
        </w:rPr>
        <w:t>e</w:t>
      </w:r>
    </w:p>
    <w:p w14:paraId="75223832" w14:textId="77777777" w:rsidR="006D6FE2" w:rsidRPr="006D6FE2" w:rsidRDefault="006D6FE2" w:rsidP="006D6FE2">
      <w:pPr>
        <w:spacing w:before="1" w:after="0" w:line="180" w:lineRule="exact"/>
        <w:ind w:left="626" w:right="3034" w:firstLine="18"/>
        <w:jc w:val="center"/>
        <w:rPr>
          <w:rFonts w:ascii="Arial" w:eastAsia="Arial" w:hAnsi="Arial" w:cs="Arial"/>
          <w:sz w:val="20"/>
          <w:szCs w:val="20"/>
          <w:lang w:val="en-US"/>
        </w:rPr>
      </w:pPr>
      <w:r w:rsidRPr="006D6FE2">
        <w:rPr>
          <w:rFonts w:ascii="Arial" w:eastAsia="Arial" w:hAnsi="Arial" w:cs="Arial"/>
          <w:b/>
          <w:spacing w:val="-2"/>
          <w:sz w:val="20"/>
          <w:szCs w:val="20"/>
          <w:lang w:val="en-US"/>
        </w:rPr>
        <w:t>---------</w:t>
      </w:r>
      <w:r w:rsidRPr="006D6FE2">
        <w:rPr>
          <w:rFonts w:ascii="Arial" w:eastAsia="Arial" w:hAnsi="Arial" w:cs="Arial"/>
          <w:b/>
          <w:sz w:val="20"/>
          <w:szCs w:val="20"/>
          <w:lang w:val="en-US"/>
        </w:rPr>
        <w:t>-</w:t>
      </w:r>
      <w:r w:rsidRPr="006D6FE2">
        <w:rPr>
          <w:rFonts w:ascii="Arial" w:eastAsia="Arial" w:hAnsi="Arial" w:cs="Arial"/>
          <w:b/>
          <w:spacing w:val="-7"/>
          <w:sz w:val="20"/>
          <w:szCs w:val="20"/>
          <w:lang w:val="en-US"/>
        </w:rPr>
        <w:t xml:space="preserve"> </w:t>
      </w: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19"/>
          <w:sz w:val="20"/>
          <w:szCs w:val="20"/>
          <w:lang w:val="en-US"/>
        </w:rPr>
        <w:t xml:space="preserve"> </w:t>
      </w:r>
      <w:r w:rsidRPr="006D6FE2">
        <w:rPr>
          <w:rFonts w:ascii="Arial" w:eastAsia="Arial" w:hAnsi="Arial" w:cs="Arial"/>
          <w:w w:val="99"/>
          <w:sz w:val="20"/>
          <w:szCs w:val="20"/>
          <w:lang w:val="en-US"/>
        </w:rPr>
        <w:t>DE</w:t>
      </w:r>
      <w:r w:rsidRPr="006D6FE2">
        <w:rPr>
          <w:rFonts w:ascii="Arial" w:eastAsia="Arial" w:hAnsi="Arial" w:cs="Arial"/>
          <w:spacing w:val="-3"/>
          <w:sz w:val="20"/>
          <w:szCs w:val="20"/>
          <w:lang w:val="en-US"/>
        </w:rPr>
        <w:t xml:space="preserve"> </w:t>
      </w:r>
      <w:r w:rsidRPr="006D6FE2">
        <w:rPr>
          <w:rFonts w:ascii="Arial" w:eastAsia="Arial" w:hAnsi="Arial" w:cs="Arial"/>
          <w:sz w:val="20"/>
          <w:szCs w:val="20"/>
          <w:lang w:val="en-US"/>
        </w:rPr>
        <w:t>LA</w:t>
      </w:r>
      <w:r w:rsidRPr="006D6FE2">
        <w:rPr>
          <w:rFonts w:ascii="Arial" w:eastAsia="Arial" w:hAnsi="Arial" w:cs="Arial"/>
          <w:spacing w:val="-5"/>
          <w:sz w:val="20"/>
          <w:szCs w:val="20"/>
          <w:lang w:val="en-US"/>
        </w:rPr>
        <w:t xml:space="preserve"> </w:t>
      </w:r>
      <w:r w:rsidRPr="006D6FE2">
        <w:rPr>
          <w:rFonts w:ascii="Arial" w:eastAsia="Arial" w:hAnsi="Arial" w:cs="Arial"/>
          <w:spacing w:val="-2"/>
          <w:sz w:val="20"/>
          <w:szCs w:val="20"/>
          <w:lang w:val="en-US"/>
        </w:rPr>
        <w:t>R</w:t>
      </w:r>
      <w:r w:rsidRPr="006D6FE2">
        <w:rPr>
          <w:rFonts w:ascii="Arial" w:eastAsia="Arial" w:hAnsi="Arial" w:cs="Arial"/>
          <w:spacing w:val="-3"/>
          <w:sz w:val="20"/>
          <w:szCs w:val="20"/>
          <w:lang w:val="en-US"/>
        </w:rPr>
        <w:t>E</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3"/>
          <w:w w:val="99"/>
          <w:sz w:val="20"/>
          <w:szCs w:val="20"/>
          <w:lang w:val="en-US"/>
        </w:rPr>
        <w:t>P</w:t>
      </w:r>
      <w:r w:rsidRPr="006D6FE2">
        <w:rPr>
          <w:rFonts w:ascii="Arial" w:eastAsia="Arial" w:hAnsi="Arial" w:cs="Arial"/>
          <w:w w:val="99"/>
          <w:sz w:val="20"/>
          <w:szCs w:val="20"/>
          <w:lang w:val="en-US"/>
        </w:rPr>
        <w:t>U</w:t>
      </w:r>
      <w:r w:rsidRPr="006D6FE2">
        <w:rPr>
          <w:rFonts w:ascii="Arial" w:eastAsia="Arial" w:hAnsi="Arial" w:cs="Arial"/>
          <w:spacing w:val="-3"/>
          <w:w w:val="99"/>
          <w:sz w:val="20"/>
          <w:szCs w:val="20"/>
          <w:lang w:val="en-US"/>
        </w:rPr>
        <w:t>B</w:t>
      </w:r>
      <w:r w:rsidRPr="006D6FE2">
        <w:rPr>
          <w:rFonts w:ascii="Arial" w:eastAsia="Arial" w:hAnsi="Arial" w:cs="Arial"/>
          <w:w w:val="99"/>
          <w:sz w:val="20"/>
          <w:szCs w:val="20"/>
          <w:lang w:val="en-US"/>
        </w:rPr>
        <w:t>L</w:t>
      </w:r>
      <w:r w:rsidRPr="006D6FE2">
        <w:rPr>
          <w:rFonts w:ascii="Arial" w:eastAsia="Arial" w:hAnsi="Arial" w:cs="Arial"/>
          <w:spacing w:val="-3"/>
          <w:w w:val="99"/>
          <w:sz w:val="20"/>
          <w:szCs w:val="20"/>
          <w:lang w:val="en-US"/>
        </w:rPr>
        <w:t>I</w:t>
      </w:r>
      <w:r w:rsidRPr="006D6FE2">
        <w:rPr>
          <w:rFonts w:ascii="Arial" w:eastAsia="Arial" w:hAnsi="Arial" w:cs="Arial"/>
          <w:spacing w:val="-1"/>
          <w:w w:val="99"/>
          <w:sz w:val="20"/>
          <w:szCs w:val="20"/>
          <w:lang w:val="en-US"/>
        </w:rPr>
        <w:t>Q</w:t>
      </w:r>
      <w:r w:rsidRPr="006D6FE2">
        <w:rPr>
          <w:rFonts w:ascii="Arial" w:eastAsia="Arial" w:hAnsi="Arial" w:cs="Arial"/>
          <w:w w:val="99"/>
          <w:sz w:val="20"/>
          <w:szCs w:val="20"/>
          <w:lang w:val="en-US"/>
        </w:rPr>
        <w:t>UE</w:t>
      </w:r>
    </w:p>
    <w:p w14:paraId="3CD2C67B" w14:textId="77777777" w:rsidR="006D6FE2" w:rsidRPr="006D6FE2" w:rsidRDefault="006D6FE2" w:rsidP="006D6FE2">
      <w:pPr>
        <w:spacing w:before="2" w:after="0" w:line="180" w:lineRule="exact"/>
        <w:ind w:left="480" w:right="2887" w:firstLine="18"/>
        <w:jc w:val="center"/>
        <w:rPr>
          <w:rFonts w:ascii="Arial" w:eastAsia="Arial" w:hAnsi="Arial" w:cs="Arial"/>
          <w:sz w:val="20"/>
          <w:szCs w:val="20"/>
          <w:lang w:val="en-US"/>
        </w:rPr>
      </w:pPr>
      <w:r w:rsidRPr="006D6FE2">
        <w:rPr>
          <w:rFonts w:ascii="Arial" w:eastAsia="Arial" w:hAnsi="Arial" w:cs="Arial"/>
          <w:b/>
          <w:spacing w:val="-2"/>
          <w:sz w:val="20"/>
          <w:szCs w:val="20"/>
          <w:lang w:val="en-US"/>
        </w:rPr>
        <w:t>---------</w:t>
      </w:r>
      <w:r w:rsidRPr="006D6FE2">
        <w:rPr>
          <w:rFonts w:ascii="Arial" w:eastAsia="Arial" w:hAnsi="Arial" w:cs="Arial"/>
          <w:b/>
          <w:sz w:val="20"/>
          <w:szCs w:val="20"/>
          <w:lang w:val="en-US"/>
        </w:rPr>
        <w:t>-</w:t>
      </w:r>
      <w:r w:rsidRPr="006D6FE2">
        <w:rPr>
          <w:rFonts w:ascii="Arial" w:eastAsia="Arial" w:hAnsi="Arial" w:cs="Arial"/>
          <w:b/>
          <w:spacing w:val="-7"/>
          <w:sz w:val="20"/>
          <w:szCs w:val="20"/>
          <w:lang w:val="en-US"/>
        </w:rPr>
        <w:t xml:space="preserve"> </w:t>
      </w: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w:t>
      </w:r>
      <w:r w:rsidRPr="006D6FE2">
        <w:rPr>
          <w:rFonts w:ascii="Arial" w:eastAsia="Arial" w:hAnsi="Arial" w:cs="Arial"/>
          <w:b/>
          <w:spacing w:val="-1"/>
          <w:sz w:val="20"/>
          <w:szCs w:val="20"/>
          <w:lang w:val="en-US"/>
        </w:rPr>
        <w:t>E</w:t>
      </w:r>
      <w:r w:rsidRPr="006D6FE2">
        <w:rPr>
          <w:rFonts w:ascii="Arial" w:eastAsia="Arial" w:hAnsi="Arial" w:cs="Arial"/>
          <w:b/>
          <w:spacing w:val="2"/>
          <w:sz w:val="20"/>
          <w:szCs w:val="20"/>
          <w:lang w:val="en-US"/>
        </w:rPr>
        <w:t>R</w:t>
      </w:r>
      <w:r w:rsidRPr="006D6FE2">
        <w:rPr>
          <w:rFonts w:ascii="Arial" w:eastAsia="Arial" w:hAnsi="Arial" w:cs="Arial"/>
          <w:b/>
          <w:sz w:val="20"/>
          <w:szCs w:val="20"/>
          <w:lang w:val="en-US"/>
        </w:rPr>
        <w:t>E</w:t>
      </w:r>
      <w:r w:rsidRPr="006D6FE2">
        <w:rPr>
          <w:rFonts w:ascii="Arial" w:eastAsia="Arial" w:hAnsi="Arial" w:cs="Arial"/>
          <w:b/>
          <w:spacing w:val="-19"/>
          <w:sz w:val="20"/>
          <w:szCs w:val="20"/>
          <w:lang w:val="en-US"/>
        </w:rPr>
        <w:t xml:space="preserve"> </w:t>
      </w:r>
      <w:r w:rsidRPr="006D6FE2">
        <w:rPr>
          <w:rFonts w:ascii="Arial" w:eastAsia="Arial" w:hAnsi="Arial" w:cs="Arial"/>
          <w:b/>
          <w:w w:val="99"/>
          <w:sz w:val="20"/>
          <w:szCs w:val="20"/>
          <w:lang w:val="en-US"/>
        </w:rPr>
        <w:t>D</w:t>
      </w:r>
      <w:r w:rsidRPr="006D6FE2">
        <w:rPr>
          <w:rFonts w:ascii="Arial" w:eastAsia="Arial" w:hAnsi="Arial" w:cs="Arial"/>
          <w:b/>
          <w:spacing w:val="2"/>
          <w:w w:val="99"/>
          <w:sz w:val="20"/>
          <w:szCs w:val="20"/>
          <w:lang w:val="en-US"/>
        </w:rPr>
        <w:t>E</w:t>
      </w:r>
      <w:r w:rsidRPr="006D6FE2">
        <w:rPr>
          <w:rFonts w:ascii="Arial" w:eastAsia="Arial" w:hAnsi="Arial" w:cs="Arial"/>
          <w:b/>
          <w:w w:val="99"/>
          <w:sz w:val="20"/>
          <w:szCs w:val="20"/>
          <w:lang w:val="en-US"/>
        </w:rPr>
        <w:t>S</w:t>
      </w:r>
      <w:r w:rsidRPr="006D6FE2">
        <w:rPr>
          <w:rFonts w:ascii="Arial" w:eastAsia="Arial" w:hAnsi="Arial" w:cs="Arial"/>
          <w:b/>
          <w:spacing w:val="-8"/>
          <w:sz w:val="20"/>
          <w:szCs w:val="20"/>
          <w:lang w:val="en-US"/>
        </w:rPr>
        <w:t xml:space="preserve"> </w:t>
      </w:r>
      <w:r w:rsidRPr="006D6FE2">
        <w:rPr>
          <w:rFonts w:ascii="Arial" w:eastAsia="Arial" w:hAnsi="Arial" w:cs="Arial"/>
          <w:b/>
          <w:w w:val="99"/>
          <w:sz w:val="20"/>
          <w:szCs w:val="20"/>
          <w:lang w:val="en-US"/>
        </w:rPr>
        <w:t>M</w:t>
      </w:r>
      <w:r w:rsidRPr="006D6FE2">
        <w:rPr>
          <w:rFonts w:ascii="Arial" w:eastAsia="Arial" w:hAnsi="Arial" w:cs="Arial"/>
          <w:b/>
          <w:spacing w:val="2"/>
          <w:w w:val="99"/>
          <w:sz w:val="20"/>
          <w:szCs w:val="20"/>
          <w:lang w:val="en-US"/>
        </w:rPr>
        <w:t>A</w:t>
      </w:r>
      <w:r w:rsidRPr="006D6FE2">
        <w:rPr>
          <w:rFonts w:ascii="Arial" w:eastAsia="Arial" w:hAnsi="Arial" w:cs="Arial"/>
          <w:b/>
          <w:w w:val="99"/>
          <w:sz w:val="20"/>
          <w:szCs w:val="20"/>
          <w:lang w:val="en-US"/>
        </w:rPr>
        <w:t>RC</w:t>
      </w:r>
      <w:r w:rsidRPr="006D6FE2">
        <w:rPr>
          <w:rFonts w:ascii="Arial" w:eastAsia="Arial" w:hAnsi="Arial" w:cs="Arial"/>
          <w:b/>
          <w:spacing w:val="3"/>
          <w:w w:val="99"/>
          <w:sz w:val="20"/>
          <w:szCs w:val="20"/>
          <w:lang w:val="en-US"/>
        </w:rPr>
        <w:t>H</w:t>
      </w:r>
      <w:r w:rsidRPr="006D6FE2">
        <w:rPr>
          <w:rFonts w:ascii="Arial" w:eastAsia="Arial" w:hAnsi="Arial" w:cs="Arial"/>
          <w:b/>
          <w:spacing w:val="-1"/>
          <w:w w:val="99"/>
          <w:sz w:val="20"/>
          <w:szCs w:val="20"/>
          <w:lang w:val="en-US"/>
        </w:rPr>
        <w:t>E</w:t>
      </w:r>
      <w:r w:rsidRPr="006D6FE2">
        <w:rPr>
          <w:rFonts w:ascii="Arial" w:eastAsia="Arial" w:hAnsi="Arial" w:cs="Arial"/>
          <w:b/>
          <w:w w:val="99"/>
          <w:sz w:val="20"/>
          <w:szCs w:val="20"/>
          <w:lang w:val="en-US"/>
        </w:rPr>
        <w:t>S</w:t>
      </w:r>
    </w:p>
    <w:p w14:paraId="7D15414F" w14:textId="77777777" w:rsidR="006D6FE2" w:rsidRPr="006D6FE2" w:rsidRDefault="006D6FE2" w:rsidP="006D6FE2">
      <w:pPr>
        <w:spacing w:after="0" w:line="200" w:lineRule="exact"/>
        <w:ind w:left="1333" w:right="3738"/>
        <w:jc w:val="center"/>
        <w:rPr>
          <w:rFonts w:ascii="Arial" w:eastAsia="Arial" w:hAnsi="Arial" w:cs="Arial"/>
          <w:sz w:val="20"/>
          <w:szCs w:val="20"/>
          <w:lang w:val="en-US"/>
        </w:rPr>
      </w:pPr>
      <w:r w:rsidRPr="006D6FE2">
        <w:rPr>
          <w:rFonts w:ascii="Arial" w:eastAsia="Arial" w:hAnsi="Arial" w:cs="Arial"/>
          <w:b/>
          <w:spacing w:val="-3"/>
          <w:w w:val="99"/>
          <w:sz w:val="20"/>
          <w:szCs w:val="20"/>
          <w:lang w:val="en-US"/>
        </w:rPr>
        <w:t>P</w:t>
      </w:r>
      <w:r w:rsidRPr="006D6FE2">
        <w:rPr>
          <w:rFonts w:ascii="Arial" w:eastAsia="Arial" w:hAnsi="Arial" w:cs="Arial"/>
          <w:b/>
          <w:spacing w:val="-2"/>
          <w:w w:val="99"/>
          <w:sz w:val="20"/>
          <w:szCs w:val="20"/>
          <w:lang w:val="en-US"/>
        </w:rPr>
        <w:t>U</w:t>
      </w:r>
      <w:r w:rsidRPr="006D6FE2">
        <w:rPr>
          <w:rFonts w:ascii="Arial" w:eastAsia="Arial" w:hAnsi="Arial" w:cs="Arial"/>
          <w:b/>
          <w:w w:val="99"/>
          <w:sz w:val="20"/>
          <w:szCs w:val="20"/>
          <w:lang w:val="en-US"/>
        </w:rPr>
        <w:t>B</w:t>
      </w:r>
      <w:r w:rsidRPr="006D6FE2">
        <w:rPr>
          <w:rFonts w:ascii="Arial" w:eastAsia="Arial" w:hAnsi="Arial" w:cs="Arial"/>
          <w:b/>
          <w:spacing w:val="-2"/>
          <w:w w:val="99"/>
          <w:sz w:val="20"/>
          <w:szCs w:val="20"/>
          <w:lang w:val="en-US"/>
        </w:rPr>
        <w:t>L</w:t>
      </w:r>
      <w:r w:rsidRPr="006D6FE2">
        <w:rPr>
          <w:rFonts w:ascii="Arial" w:eastAsia="Arial" w:hAnsi="Arial" w:cs="Arial"/>
          <w:b/>
          <w:spacing w:val="-3"/>
          <w:w w:val="99"/>
          <w:sz w:val="20"/>
          <w:szCs w:val="20"/>
          <w:lang w:val="en-US"/>
        </w:rPr>
        <w:t>I</w:t>
      </w:r>
      <w:r w:rsidRPr="006D6FE2">
        <w:rPr>
          <w:rFonts w:ascii="Arial" w:eastAsia="Arial" w:hAnsi="Arial" w:cs="Arial"/>
          <w:b/>
          <w:w w:val="99"/>
          <w:sz w:val="20"/>
          <w:szCs w:val="20"/>
          <w:lang w:val="en-US"/>
        </w:rPr>
        <w:t>CS</w:t>
      </w:r>
    </w:p>
    <w:p w14:paraId="337771BB" w14:textId="77777777" w:rsidR="006D6FE2" w:rsidRPr="006D6FE2" w:rsidRDefault="006D6FE2" w:rsidP="006D6FE2">
      <w:pPr>
        <w:spacing w:after="0" w:line="200" w:lineRule="exact"/>
        <w:ind w:left="1449" w:right="38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0852DA7E" w14:textId="77777777" w:rsidR="006D6FE2" w:rsidRPr="006D6FE2" w:rsidRDefault="006D6FE2" w:rsidP="006D6FE2">
      <w:pPr>
        <w:spacing w:before="74" w:after="0" w:line="220" w:lineRule="exact"/>
        <w:ind w:left="-8" w:right="97"/>
        <w:jc w:val="center"/>
        <w:rPr>
          <w:rFonts w:ascii="Arial" w:eastAsia="Arial" w:hAnsi="Arial" w:cs="Arial"/>
          <w:sz w:val="20"/>
          <w:szCs w:val="20"/>
          <w:lang w:val="en-US"/>
        </w:rPr>
      </w:pPr>
      <w:r w:rsidRPr="006D6FE2">
        <w:rPr>
          <w:rFonts w:ascii="Times New Roman" w:eastAsia="Times New Roman" w:hAnsi="Times New Roman" w:cs="Times New Roman"/>
          <w:sz w:val="20"/>
          <w:szCs w:val="20"/>
          <w:lang w:val="en-US"/>
        </w:rPr>
        <w:br w:type="column"/>
      </w:r>
      <w:r w:rsidRPr="006D6FE2">
        <w:rPr>
          <w:rFonts w:ascii="Arial" w:eastAsia="Arial" w:hAnsi="Arial" w:cs="Arial"/>
          <w:b/>
          <w:position w:val="-1"/>
          <w:sz w:val="20"/>
          <w:szCs w:val="20"/>
          <w:lang w:val="en-US"/>
        </w:rPr>
        <w:t>R</w:t>
      </w:r>
      <w:r w:rsidRPr="006D6FE2">
        <w:rPr>
          <w:rFonts w:ascii="Arial" w:eastAsia="Arial" w:hAnsi="Arial" w:cs="Arial"/>
          <w:b/>
          <w:spacing w:val="-1"/>
          <w:position w:val="-1"/>
          <w:sz w:val="20"/>
          <w:szCs w:val="20"/>
          <w:lang w:val="en-US"/>
        </w:rPr>
        <w:t>E</w:t>
      </w:r>
      <w:r w:rsidRPr="006D6FE2">
        <w:rPr>
          <w:rFonts w:ascii="Arial" w:eastAsia="Arial" w:hAnsi="Arial" w:cs="Arial"/>
          <w:b/>
          <w:spacing w:val="1"/>
          <w:position w:val="-1"/>
          <w:sz w:val="20"/>
          <w:szCs w:val="20"/>
          <w:lang w:val="en-US"/>
        </w:rPr>
        <w:t>P</w:t>
      </w:r>
      <w:r w:rsidRPr="006D6FE2">
        <w:rPr>
          <w:rFonts w:ascii="Arial" w:eastAsia="Arial" w:hAnsi="Arial" w:cs="Arial"/>
          <w:b/>
          <w:position w:val="-1"/>
          <w:sz w:val="20"/>
          <w:szCs w:val="20"/>
          <w:lang w:val="en-US"/>
        </w:rPr>
        <w:t>UB</w:t>
      </w:r>
      <w:r w:rsidRPr="006D6FE2">
        <w:rPr>
          <w:rFonts w:ascii="Arial" w:eastAsia="Arial" w:hAnsi="Arial" w:cs="Arial"/>
          <w:b/>
          <w:spacing w:val="1"/>
          <w:position w:val="-1"/>
          <w:sz w:val="20"/>
          <w:szCs w:val="20"/>
          <w:lang w:val="en-US"/>
        </w:rPr>
        <w:t>L</w:t>
      </w:r>
      <w:r w:rsidRPr="006D6FE2">
        <w:rPr>
          <w:rFonts w:ascii="Arial" w:eastAsia="Arial" w:hAnsi="Arial" w:cs="Arial"/>
          <w:b/>
          <w:position w:val="-1"/>
          <w:sz w:val="20"/>
          <w:szCs w:val="20"/>
          <w:lang w:val="en-US"/>
        </w:rPr>
        <w:t>IC</w:t>
      </w:r>
      <w:r w:rsidRPr="006D6FE2">
        <w:rPr>
          <w:rFonts w:ascii="Arial" w:eastAsia="Arial" w:hAnsi="Arial" w:cs="Arial"/>
          <w:b/>
          <w:spacing w:val="-17"/>
          <w:position w:val="-1"/>
          <w:sz w:val="20"/>
          <w:szCs w:val="20"/>
          <w:lang w:val="en-US"/>
        </w:rPr>
        <w:t xml:space="preserve"> </w:t>
      </w:r>
      <w:r w:rsidRPr="006D6FE2">
        <w:rPr>
          <w:rFonts w:ascii="Arial" w:eastAsia="Arial" w:hAnsi="Arial" w:cs="Arial"/>
          <w:b/>
          <w:spacing w:val="1"/>
          <w:position w:val="-1"/>
          <w:sz w:val="20"/>
          <w:szCs w:val="20"/>
          <w:lang w:val="en-US"/>
        </w:rPr>
        <w:t>O</w:t>
      </w:r>
      <w:r w:rsidRPr="006D6FE2">
        <w:rPr>
          <w:rFonts w:ascii="Arial" w:eastAsia="Arial" w:hAnsi="Arial" w:cs="Arial"/>
          <w:b/>
          <w:position w:val="-1"/>
          <w:sz w:val="20"/>
          <w:szCs w:val="20"/>
          <w:lang w:val="en-US"/>
        </w:rPr>
        <w:t>F</w:t>
      </w:r>
      <w:r w:rsidRPr="006D6FE2">
        <w:rPr>
          <w:rFonts w:ascii="Arial" w:eastAsia="Arial" w:hAnsi="Arial" w:cs="Arial"/>
          <w:b/>
          <w:spacing w:val="-7"/>
          <w:position w:val="-1"/>
          <w:sz w:val="20"/>
          <w:szCs w:val="20"/>
          <w:lang w:val="en-US"/>
        </w:rPr>
        <w:t xml:space="preserve"> </w:t>
      </w:r>
      <w:r w:rsidRPr="006D6FE2">
        <w:rPr>
          <w:rFonts w:ascii="Arial" w:eastAsia="Arial" w:hAnsi="Arial" w:cs="Arial"/>
          <w:b/>
          <w:spacing w:val="-2"/>
          <w:w w:val="99"/>
          <w:position w:val="-1"/>
          <w:sz w:val="20"/>
          <w:szCs w:val="20"/>
          <w:lang w:val="en-US"/>
        </w:rPr>
        <w:t>CA</w:t>
      </w:r>
      <w:r w:rsidRPr="006D6FE2">
        <w:rPr>
          <w:rFonts w:ascii="Arial" w:eastAsia="Arial" w:hAnsi="Arial" w:cs="Arial"/>
          <w:b/>
          <w:w w:val="99"/>
          <w:position w:val="-1"/>
          <w:sz w:val="20"/>
          <w:szCs w:val="20"/>
          <w:lang w:val="en-US"/>
        </w:rPr>
        <w:t>M</w:t>
      </w:r>
      <w:r w:rsidRPr="006D6FE2">
        <w:rPr>
          <w:rFonts w:ascii="Arial" w:eastAsia="Arial" w:hAnsi="Arial" w:cs="Arial"/>
          <w:b/>
          <w:spacing w:val="-1"/>
          <w:w w:val="99"/>
          <w:position w:val="-1"/>
          <w:sz w:val="20"/>
          <w:szCs w:val="20"/>
          <w:lang w:val="en-US"/>
        </w:rPr>
        <w:t>E</w:t>
      </w:r>
      <w:r w:rsidRPr="006D6FE2">
        <w:rPr>
          <w:rFonts w:ascii="Arial" w:eastAsia="Arial" w:hAnsi="Arial" w:cs="Arial"/>
          <w:b/>
          <w:spacing w:val="-2"/>
          <w:w w:val="99"/>
          <w:position w:val="-1"/>
          <w:sz w:val="20"/>
          <w:szCs w:val="20"/>
          <w:lang w:val="en-US"/>
        </w:rPr>
        <w:t>R</w:t>
      </w:r>
      <w:r w:rsidRPr="006D6FE2">
        <w:rPr>
          <w:rFonts w:ascii="Arial" w:eastAsia="Arial" w:hAnsi="Arial" w:cs="Arial"/>
          <w:b/>
          <w:spacing w:val="-1"/>
          <w:w w:val="99"/>
          <w:position w:val="-1"/>
          <w:sz w:val="20"/>
          <w:szCs w:val="20"/>
          <w:lang w:val="en-US"/>
        </w:rPr>
        <w:t>O</w:t>
      </w:r>
      <w:r w:rsidRPr="006D6FE2">
        <w:rPr>
          <w:rFonts w:ascii="Arial" w:eastAsia="Arial" w:hAnsi="Arial" w:cs="Arial"/>
          <w:b/>
          <w:spacing w:val="1"/>
          <w:w w:val="99"/>
          <w:position w:val="-1"/>
          <w:sz w:val="20"/>
          <w:szCs w:val="20"/>
          <w:lang w:val="en-US"/>
        </w:rPr>
        <w:t>O</w:t>
      </w:r>
      <w:r w:rsidRPr="006D6FE2">
        <w:rPr>
          <w:rFonts w:ascii="Arial" w:eastAsia="Arial" w:hAnsi="Arial" w:cs="Arial"/>
          <w:b/>
          <w:w w:val="99"/>
          <w:position w:val="-1"/>
          <w:sz w:val="20"/>
          <w:szCs w:val="20"/>
          <w:lang w:val="en-US"/>
        </w:rPr>
        <w:t>N</w:t>
      </w:r>
    </w:p>
    <w:p w14:paraId="6D94D928" w14:textId="77777777" w:rsidR="006D6FE2" w:rsidRPr="006D6FE2" w:rsidRDefault="006D6FE2" w:rsidP="006D6FE2">
      <w:pPr>
        <w:spacing w:after="0" w:line="180" w:lineRule="exact"/>
        <w:ind w:left="78" w:right="185"/>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e</w:t>
      </w:r>
      <w:r w:rsidRPr="006D6FE2">
        <w:rPr>
          <w:rFonts w:ascii="Arial" w:eastAsia="Arial" w:hAnsi="Arial" w:cs="Arial"/>
          <w:spacing w:val="-1"/>
          <w:sz w:val="20"/>
          <w:szCs w:val="20"/>
          <w:lang w:val="en-US"/>
        </w:rPr>
        <w:t>a</w:t>
      </w:r>
      <w:r w:rsidRPr="006D6FE2">
        <w:rPr>
          <w:rFonts w:ascii="Arial" w:eastAsia="Arial" w:hAnsi="Arial" w:cs="Arial"/>
          <w:spacing w:val="1"/>
          <w:sz w:val="20"/>
          <w:szCs w:val="20"/>
          <w:lang w:val="en-US"/>
        </w:rPr>
        <w:t>c</w:t>
      </w:r>
      <w:r w:rsidRPr="006D6FE2">
        <w:rPr>
          <w:rFonts w:ascii="Arial" w:eastAsia="Arial" w:hAnsi="Arial" w:cs="Arial"/>
          <w:sz w:val="20"/>
          <w:szCs w:val="20"/>
          <w:lang w:val="en-US"/>
        </w:rPr>
        <w:t>e</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1"/>
          <w:sz w:val="20"/>
          <w:szCs w:val="20"/>
          <w:lang w:val="en-US"/>
        </w:rPr>
        <w:t>W</w:t>
      </w:r>
      <w:r w:rsidRPr="006D6FE2">
        <w:rPr>
          <w:rFonts w:ascii="Arial" w:eastAsia="Arial" w:hAnsi="Arial" w:cs="Arial"/>
          <w:sz w:val="20"/>
          <w:szCs w:val="20"/>
          <w:lang w:val="en-US"/>
        </w:rPr>
        <w:t>ork</w:t>
      </w:r>
      <w:r w:rsidRPr="006D6FE2">
        <w:rPr>
          <w:rFonts w:ascii="Arial" w:eastAsia="Arial" w:hAnsi="Arial" w:cs="Arial"/>
          <w:spacing w:val="-6"/>
          <w:sz w:val="20"/>
          <w:szCs w:val="20"/>
          <w:lang w:val="en-US"/>
        </w:rPr>
        <w:t xml:space="preserve"> </w:t>
      </w:r>
      <w:r w:rsidRPr="006D6FE2">
        <w:rPr>
          <w:rFonts w:ascii="Arial" w:eastAsia="Arial" w:hAnsi="Arial" w:cs="Arial"/>
          <w:sz w:val="20"/>
          <w:szCs w:val="20"/>
          <w:lang w:val="en-US"/>
        </w:rPr>
        <w:t>–</w:t>
      </w:r>
      <w:r w:rsidRPr="006D6FE2">
        <w:rPr>
          <w:rFonts w:ascii="Arial" w:eastAsia="Arial" w:hAnsi="Arial" w:cs="Arial"/>
          <w:spacing w:val="-4"/>
          <w:sz w:val="20"/>
          <w:szCs w:val="20"/>
          <w:lang w:val="en-US"/>
        </w:rPr>
        <w:t xml:space="preserve"> </w:t>
      </w:r>
      <w:r w:rsidRPr="006D6FE2">
        <w:rPr>
          <w:rFonts w:ascii="Arial" w:eastAsia="Arial" w:hAnsi="Arial" w:cs="Arial"/>
          <w:spacing w:val="-2"/>
          <w:w w:val="99"/>
          <w:sz w:val="20"/>
          <w:szCs w:val="20"/>
          <w:lang w:val="en-US"/>
        </w:rPr>
        <w:t>F</w:t>
      </w:r>
      <w:r w:rsidRPr="006D6FE2">
        <w:rPr>
          <w:rFonts w:ascii="Arial" w:eastAsia="Arial" w:hAnsi="Arial" w:cs="Arial"/>
          <w:w w:val="99"/>
          <w:sz w:val="20"/>
          <w:szCs w:val="20"/>
          <w:lang w:val="en-US"/>
        </w:rPr>
        <w:t>a</w:t>
      </w:r>
      <w:r w:rsidRPr="006D6FE2">
        <w:rPr>
          <w:rFonts w:ascii="Arial" w:eastAsia="Arial" w:hAnsi="Arial" w:cs="Arial"/>
          <w:spacing w:val="-3"/>
          <w:w w:val="99"/>
          <w:sz w:val="20"/>
          <w:szCs w:val="20"/>
          <w:lang w:val="en-US"/>
        </w:rPr>
        <w:t>t</w:t>
      </w:r>
      <w:r w:rsidRPr="006D6FE2">
        <w:rPr>
          <w:rFonts w:ascii="Arial" w:eastAsia="Arial" w:hAnsi="Arial" w:cs="Arial"/>
          <w:w w:val="99"/>
          <w:sz w:val="20"/>
          <w:szCs w:val="20"/>
          <w:lang w:val="en-US"/>
        </w:rPr>
        <w:t>h</w:t>
      </w:r>
      <w:r w:rsidRPr="006D6FE2">
        <w:rPr>
          <w:rFonts w:ascii="Arial" w:eastAsia="Arial" w:hAnsi="Arial" w:cs="Arial"/>
          <w:spacing w:val="-3"/>
          <w:w w:val="99"/>
          <w:sz w:val="20"/>
          <w:szCs w:val="20"/>
          <w:lang w:val="en-US"/>
        </w:rPr>
        <w:t>e</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l</w:t>
      </w:r>
      <w:r w:rsidRPr="006D6FE2">
        <w:rPr>
          <w:rFonts w:ascii="Arial" w:eastAsia="Arial" w:hAnsi="Arial" w:cs="Arial"/>
          <w:spacing w:val="-3"/>
          <w:w w:val="99"/>
          <w:sz w:val="20"/>
          <w:szCs w:val="20"/>
          <w:lang w:val="en-US"/>
        </w:rPr>
        <w:t>a</w:t>
      </w:r>
      <w:r w:rsidRPr="006D6FE2">
        <w:rPr>
          <w:rFonts w:ascii="Arial" w:eastAsia="Arial" w:hAnsi="Arial" w:cs="Arial"/>
          <w:w w:val="99"/>
          <w:sz w:val="20"/>
          <w:szCs w:val="20"/>
          <w:lang w:val="en-US"/>
        </w:rPr>
        <w:t>nd</w:t>
      </w:r>
    </w:p>
    <w:p w14:paraId="025BB504"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33C1A12" w14:textId="77777777" w:rsidR="006D6FE2" w:rsidRPr="006D6FE2" w:rsidRDefault="006D6FE2" w:rsidP="006D6FE2">
      <w:pPr>
        <w:spacing w:before="2" w:after="0" w:line="180" w:lineRule="exact"/>
        <w:ind w:left="67" w:right="168"/>
        <w:jc w:val="center"/>
        <w:rPr>
          <w:rFonts w:ascii="Arial" w:eastAsia="Arial" w:hAnsi="Arial" w:cs="Arial"/>
          <w:sz w:val="20"/>
          <w:szCs w:val="20"/>
          <w:lang w:val="en-US"/>
        </w:rPr>
      </w:pPr>
      <w:r w:rsidRPr="006D6FE2">
        <w:rPr>
          <w:rFonts w:ascii="Arial" w:eastAsia="Arial" w:hAnsi="Arial" w:cs="Arial"/>
          <w:spacing w:val="-1"/>
          <w:sz w:val="20"/>
          <w:szCs w:val="20"/>
          <w:lang w:val="en-US"/>
        </w:rPr>
        <w:t>P</w:t>
      </w:r>
      <w:r w:rsidRPr="006D6FE2">
        <w:rPr>
          <w:rFonts w:ascii="Arial" w:eastAsia="Arial" w:hAnsi="Arial" w:cs="Arial"/>
          <w:sz w:val="20"/>
          <w:szCs w:val="20"/>
          <w:lang w:val="en-US"/>
        </w:rPr>
        <w:t>R</w:t>
      </w:r>
      <w:r w:rsidRPr="006D6FE2">
        <w:rPr>
          <w:rFonts w:ascii="Arial" w:eastAsia="Arial" w:hAnsi="Arial" w:cs="Arial"/>
          <w:spacing w:val="2"/>
          <w:sz w:val="20"/>
          <w:szCs w:val="20"/>
          <w:lang w:val="en-US"/>
        </w:rPr>
        <w:t>E</w:t>
      </w:r>
      <w:r w:rsidRPr="006D6FE2">
        <w:rPr>
          <w:rFonts w:ascii="Arial" w:eastAsia="Arial" w:hAnsi="Arial" w:cs="Arial"/>
          <w:spacing w:val="-1"/>
          <w:sz w:val="20"/>
          <w:szCs w:val="20"/>
          <w:lang w:val="en-US"/>
        </w:rPr>
        <w:t>S</w:t>
      </w:r>
      <w:r w:rsidRPr="006D6FE2">
        <w:rPr>
          <w:rFonts w:ascii="Arial" w:eastAsia="Arial" w:hAnsi="Arial" w:cs="Arial"/>
          <w:sz w:val="20"/>
          <w:szCs w:val="20"/>
          <w:lang w:val="en-US"/>
        </w:rPr>
        <w:t>I</w:t>
      </w:r>
      <w:r w:rsidRPr="006D6FE2">
        <w:rPr>
          <w:rFonts w:ascii="Arial" w:eastAsia="Arial" w:hAnsi="Arial" w:cs="Arial"/>
          <w:spacing w:val="2"/>
          <w:sz w:val="20"/>
          <w:szCs w:val="20"/>
          <w:lang w:val="en-US"/>
        </w:rPr>
        <w:t>D</w:t>
      </w:r>
      <w:r w:rsidRPr="006D6FE2">
        <w:rPr>
          <w:rFonts w:ascii="Arial" w:eastAsia="Arial" w:hAnsi="Arial" w:cs="Arial"/>
          <w:spacing w:val="-1"/>
          <w:sz w:val="20"/>
          <w:szCs w:val="20"/>
          <w:lang w:val="en-US"/>
        </w:rPr>
        <w:t>E</w:t>
      </w:r>
      <w:r w:rsidRPr="006D6FE2">
        <w:rPr>
          <w:rFonts w:ascii="Arial" w:eastAsia="Arial" w:hAnsi="Arial" w:cs="Arial"/>
          <w:sz w:val="20"/>
          <w:szCs w:val="20"/>
          <w:lang w:val="en-US"/>
        </w:rPr>
        <w:t>N</w:t>
      </w:r>
      <w:r w:rsidRPr="006D6FE2">
        <w:rPr>
          <w:rFonts w:ascii="Arial" w:eastAsia="Arial" w:hAnsi="Arial" w:cs="Arial"/>
          <w:spacing w:val="3"/>
          <w:sz w:val="20"/>
          <w:szCs w:val="20"/>
          <w:lang w:val="en-US"/>
        </w:rPr>
        <w:t>C</w:t>
      </w:r>
      <w:r w:rsidRPr="006D6FE2">
        <w:rPr>
          <w:rFonts w:ascii="Arial" w:eastAsia="Arial" w:hAnsi="Arial" w:cs="Arial"/>
          <w:sz w:val="20"/>
          <w:szCs w:val="20"/>
          <w:lang w:val="en-US"/>
        </w:rPr>
        <w:t>Y</w:t>
      </w:r>
      <w:r w:rsidRPr="006D6FE2">
        <w:rPr>
          <w:rFonts w:ascii="Arial" w:eastAsia="Arial" w:hAnsi="Arial" w:cs="Arial"/>
          <w:spacing w:val="-21"/>
          <w:sz w:val="20"/>
          <w:szCs w:val="20"/>
          <w:lang w:val="en-US"/>
        </w:rPr>
        <w:t xml:space="preserve"> </w:t>
      </w:r>
      <w:r w:rsidRPr="006D6FE2">
        <w:rPr>
          <w:rFonts w:ascii="Arial" w:eastAsia="Arial" w:hAnsi="Arial" w:cs="Arial"/>
          <w:spacing w:val="1"/>
          <w:sz w:val="20"/>
          <w:szCs w:val="20"/>
          <w:lang w:val="en-US"/>
        </w:rPr>
        <w:t>O</w:t>
      </w:r>
      <w:r w:rsidRPr="006D6FE2">
        <w:rPr>
          <w:rFonts w:ascii="Arial" w:eastAsia="Arial" w:hAnsi="Arial" w:cs="Arial"/>
          <w:sz w:val="20"/>
          <w:szCs w:val="20"/>
          <w:lang w:val="en-US"/>
        </w:rPr>
        <w:t>F</w:t>
      </w:r>
      <w:r w:rsidRPr="006D6FE2">
        <w:rPr>
          <w:rFonts w:ascii="Arial" w:eastAsia="Arial" w:hAnsi="Arial" w:cs="Arial"/>
          <w:spacing w:val="-7"/>
          <w:sz w:val="20"/>
          <w:szCs w:val="20"/>
          <w:lang w:val="en-US"/>
        </w:rPr>
        <w:t xml:space="preserve"> </w:t>
      </w:r>
      <w:r w:rsidRPr="006D6FE2">
        <w:rPr>
          <w:rFonts w:ascii="Arial" w:eastAsia="Arial" w:hAnsi="Arial" w:cs="Arial"/>
          <w:sz w:val="20"/>
          <w:szCs w:val="20"/>
          <w:lang w:val="en-US"/>
        </w:rPr>
        <w:t>T</w:t>
      </w:r>
      <w:r w:rsidRPr="006D6FE2">
        <w:rPr>
          <w:rFonts w:ascii="Arial" w:eastAsia="Arial" w:hAnsi="Arial" w:cs="Arial"/>
          <w:spacing w:val="2"/>
          <w:sz w:val="20"/>
          <w:szCs w:val="20"/>
          <w:lang w:val="en-US"/>
        </w:rPr>
        <w:t>H</w:t>
      </w:r>
      <w:r w:rsidRPr="006D6FE2">
        <w:rPr>
          <w:rFonts w:ascii="Arial" w:eastAsia="Arial" w:hAnsi="Arial" w:cs="Arial"/>
          <w:sz w:val="20"/>
          <w:szCs w:val="20"/>
          <w:lang w:val="en-US"/>
        </w:rPr>
        <w:t>E</w:t>
      </w:r>
      <w:r w:rsidRPr="006D6FE2">
        <w:rPr>
          <w:rFonts w:ascii="Arial" w:eastAsia="Arial" w:hAnsi="Arial" w:cs="Arial"/>
          <w:spacing w:val="-9"/>
          <w:sz w:val="20"/>
          <w:szCs w:val="20"/>
          <w:lang w:val="en-US"/>
        </w:rPr>
        <w:t xml:space="preserve"> </w:t>
      </w:r>
      <w:r w:rsidRPr="006D6FE2">
        <w:rPr>
          <w:rFonts w:ascii="Arial" w:eastAsia="Arial" w:hAnsi="Arial" w:cs="Arial"/>
          <w:spacing w:val="-2"/>
          <w:w w:val="99"/>
          <w:sz w:val="20"/>
          <w:szCs w:val="20"/>
          <w:lang w:val="en-US"/>
        </w:rPr>
        <w:t>R</w:t>
      </w:r>
      <w:r w:rsidRPr="006D6FE2">
        <w:rPr>
          <w:rFonts w:ascii="Arial" w:eastAsia="Arial" w:hAnsi="Arial" w:cs="Arial"/>
          <w:spacing w:val="-1"/>
          <w:w w:val="99"/>
          <w:sz w:val="20"/>
          <w:szCs w:val="20"/>
          <w:lang w:val="en-US"/>
        </w:rPr>
        <w:t>E</w:t>
      </w:r>
      <w:r w:rsidRPr="006D6FE2">
        <w:rPr>
          <w:rFonts w:ascii="Arial" w:eastAsia="Arial" w:hAnsi="Arial" w:cs="Arial"/>
          <w:w w:val="99"/>
          <w:sz w:val="20"/>
          <w:szCs w:val="20"/>
          <w:lang w:val="en-US"/>
        </w:rPr>
        <w:t xml:space="preserve">- </w:t>
      </w:r>
      <w:r w:rsidRPr="006D6FE2">
        <w:rPr>
          <w:rFonts w:ascii="Arial" w:eastAsia="Arial" w:hAnsi="Arial" w:cs="Arial"/>
          <w:spacing w:val="-3"/>
          <w:w w:val="99"/>
          <w:sz w:val="20"/>
          <w:szCs w:val="20"/>
          <w:lang w:val="en-US"/>
        </w:rPr>
        <w:t>P</w:t>
      </w:r>
      <w:r w:rsidRPr="006D6FE2">
        <w:rPr>
          <w:rFonts w:ascii="Arial" w:eastAsia="Arial" w:hAnsi="Arial" w:cs="Arial"/>
          <w:w w:val="99"/>
          <w:sz w:val="20"/>
          <w:szCs w:val="20"/>
          <w:lang w:val="en-US"/>
        </w:rPr>
        <w:t>U</w:t>
      </w:r>
      <w:r w:rsidRPr="006D6FE2">
        <w:rPr>
          <w:rFonts w:ascii="Arial" w:eastAsia="Arial" w:hAnsi="Arial" w:cs="Arial"/>
          <w:spacing w:val="-3"/>
          <w:w w:val="99"/>
          <w:sz w:val="20"/>
          <w:szCs w:val="20"/>
          <w:lang w:val="en-US"/>
        </w:rPr>
        <w:t>B</w:t>
      </w:r>
      <w:r w:rsidRPr="006D6FE2">
        <w:rPr>
          <w:rFonts w:ascii="Arial" w:eastAsia="Arial" w:hAnsi="Arial" w:cs="Arial"/>
          <w:w w:val="99"/>
          <w:sz w:val="20"/>
          <w:szCs w:val="20"/>
          <w:lang w:val="en-US"/>
        </w:rPr>
        <w:t>L</w:t>
      </w:r>
      <w:r w:rsidRPr="006D6FE2">
        <w:rPr>
          <w:rFonts w:ascii="Arial" w:eastAsia="Arial" w:hAnsi="Arial" w:cs="Arial"/>
          <w:spacing w:val="-3"/>
          <w:w w:val="99"/>
          <w:sz w:val="20"/>
          <w:szCs w:val="20"/>
          <w:lang w:val="en-US"/>
        </w:rPr>
        <w:t>I</w:t>
      </w:r>
      <w:r w:rsidRPr="006D6FE2">
        <w:rPr>
          <w:rFonts w:ascii="Arial" w:eastAsia="Arial" w:hAnsi="Arial" w:cs="Arial"/>
          <w:w w:val="99"/>
          <w:sz w:val="20"/>
          <w:szCs w:val="20"/>
          <w:lang w:val="en-US"/>
        </w:rPr>
        <w:t>C</w:t>
      </w:r>
    </w:p>
    <w:p w14:paraId="03C0E030" w14:textId="77777777" w:rsidR="006D6FE2" w:rsidRPr="006D6FE2" w:rsidRDefault="006D6FE2" w:rsidP="006D6FE2">
      <w:pPr>
        <w:spacing w:after="0" w:line="180" w:lineRule="exact"/>
        <w:ind w:left="978" w:right="1038"/>
        <w:jc w:val="center"/>
        <w:rPr>
          <w:rFonts w:ascii="Arial" w:eastAsia="Arial" w:hAnsi="Arial" w:cs="Arial"/>
          <w:sz w:val="20"/>
          <w:szCs w:val="20"/>
          <w:lang w:val="en-US"/>
        </w:rPr>
      </w:pPr>
      <w:r w:rsidRPr="006D6FE2">
        <w:rPr>
          <w:rFonts w:ascii="Arial" w:eastAsia="Arial" w:hAnsi="Arial" w:cs="Arial"/>
          <w:b/>
          <w:spacing w:val="-2"/>
          <w:w w:val="99"/>
          <w:sz w:val="20"/>
          <w:szCs w:val="20"/>
          <w:lang w:val="en-US"/>
        </w:rPr>
        <w:t>---------</w:t>
      </w:r>
      <w:r w:rsidRPr="006D6FE2">
        <w:rPr>
          <w:rFonts w:ascii="Arial" w:eastAsia="Arial" w:hAnsi="Arial" w:cs="Arial"/>
          <w:b/>
          <w:w w:val="99"/>
          <w:sz w:val="20"/>
          <w:szCs w:val="20"/>
          <w:lang w:val="en-US"/>
        </w:rPr>
        <w:t>-</w:t>
      </w:r>
    </w:p>
    <w:p w14:paraId="19654C09" w14:textId="77777777" w:rsidR="006D6FE2" w:rsidRPr="006D6FE2" w:rsidRDefault="006D6FE2" w:rsidP="006D6FE2">
      <w:pPr>
        <w:spacing w:before="1" w:after="0" w:line="180" w:lineRule="exact"/>
        <w:ind w:left="-17" w:right="87"/>
        <w:jc w:val="center"/>
        <w:rPr>
          <w:rFonts w:ascii="Arial" w:eastAsia="Arial" w:hAnsi="Arial" w:cs="Arial"/>
          <w:sz w:val="20"/>
          <w:szCs w:val="20"/>
          <w:lang w:val="en-US"/>
        </w:rPr>
      </w:pPr>
      <w:r w:rsidRPr="006D6FE2">
        <w:rPr>
          <w:rFonts w:ascii="Arial" w:eastAsia="Arial" w:hAnsi="Arial" w:cs="Arial"/>
          <w:b/>
          <w:sz w:val="20"/>
          <w:szCs w:val="20"/>
          <w:lang w:val="en-US"/>
        </w:rPr>
        <w:t>MIN</w:t>
      </w:r>
      <w:r w:rsidRPr="006D6FE2">
        <w:rPr>
          <w:rFonts w:ascii="Arial" w:eastAsia="Arial" w:hAnsi="Arial" w:cs="Arial"/>
          <w:b/>
          <w:spacing w:val="2"/>
          <w:sz w:val="20"/>
          <w:szCs w:val="20"/>
          <w:lang w:val="en-US"/>
        </w:rPr>
        <w:t>I</w:t>
      </w:r>
      <w:r w:rsidRPr="006D6FE2">
        <w:rPr>
          <w:rFonts w:ascii="Arial" w:eastAsia="Arial" w:hAnsi="Arial" w:cs="Arial"/>
          <w:b/>
          <w:spacing w:val="-1"/>
          <w:sz w:val="20"/>
          <w:szCs w:val="20"/>
          <w:lang w:val="en-US"/>
        </w:rPr>
        <w:t>S</w:t>
      </w:r>
      <w:r w:rsidRPr="006D6FE2">
        <w:rPr>
          <w:rFonts w:ascii="Arial" w:eastAsia="Arial" w:hAnsi="Arial" w:cs="Arial"/>
          <w:b/>
          <w:sz w:val="20"/>
          <w:szCs w:val="20"/>
          <w:lang w:val="en-US"/>
        </w:rPr>
        <w:t>TRY</w:t>
      </w:r>
      <w:r w:rsidRPr="006D6FE2">
        <w:rPr>
          <w:rFonts w:ascii="Arial" w:eastAsia="Arial" w:hAnsi="Arial" w:cs="Arial"/>
          <w:b/>
          <w:spacing w:val="-15"/>
          <w:sz w:val="20"/>
          <w:szCs w:val="20"/>
          <w:lang w:val="en-US"/>
        </w:rPr>
        <w:t xml:space="preserve"> </w:t>
      </w:r>
      <w:r w:rsidRPr="006D6FE2">
        <w:rPr>
          <w:rFonts w:ascii="Arial" w:eastAsia="Arial" w:hAnsi="Arial" w:cs="Arial"/>
          <w:b/>
          <w:spacing w:val="1"/>
          <w:sz w:val="20"/>
          <w:szCs w:val="20"/>
          <w:lang w:val="en-US"/>
        </w:rPr>
        <w:t>O</w:t>
      </w:r>
      <w:r w:rsidRPr="006D6FE2">
        <w:rPr>
          <w:rFonts w:ascii="Arial" w:eastAsia="Arial" w:hAnsi="Arial" w:cs="Arial"/>
          <w:b/>
          <w:sz w:val="20"/>
          <w:szCs w:val="20"/>
          <w:lang w:val="en-US"/>
        </w:rPr>
        <w:t>F</w:t>
      </w:r>
      <w:r w:rsidRPr="006D6FE2">
        <w:rPr>
          <w:rFonts w:ascii="Arial" w:eastAsia="Arial" w:hAnsi="Arial" w:cs="Arial"/>
          <w:b/>
          <w:spacing w:val="-5"/>
          <w:sz w:val="20"/>
          <w:szCs w:val="20"/>
          <w:lang w:val="en-US"/>
        </w:rPr>
        <w:t xml:space="preserve"> </w:t>
      </w:r>
      <w:r w:rsidRPr="006D6FE2">
        <w:rPr>
          <w:rFonts w:ascii="Arial" w:eastAsia="Arial" w:hAnsi="Arial" w:cs="Arial"/>
          <w:b/>
          <w:spacing w:val="-1"/>
          <w:sz w:val="20"/>
          <w:szCs w:val="20"/>
          <w:lang w:val="en-US"/>
        </w:rPr>
        <w:t>P</w:t>
      </w:r>
      <w:r w:rsidRPr="006D6FE2">
        <w:rPr>
          <w:rFonts w:ascii="Arial" w:eastAsia="Arial" w:hAnsi="Arial" w:cs="Arial"/>
          <w:b/>
          <w:sz w:val="20"/>
          <w:szCs w:val="20"/>
          <w:lang w:val="en-US"/>
        </w:rPr>
        <w:t>UB</w:t>
      </w:r>
      <w:r w:rsidRPr="006D6FE2">
        <w:rPr>
          <w:rFonts w:ascii="Arial" w:eastAsia="Arial" w:hAnsi="Arial" w:cs="Arial"/>
          <w:b/>
          <w:spacing w:val="1"/>
          <w:sz w:val="20"/>
          <w:szCs w:val="20"/>
          <w:lang w:val="en-US"/>
        </w:rPr>
        <w:t>L</w:t>
      </w:r>
      <w:r w:rsidRPr="006D6FE2">
        <w:rPr>
          <w:rFonts w:ascii="Arial" w:eastAsia="Arial" w:hAnsi="Arial" w:cs="Arial"/>
          <w:b/>
          <w:spacing w:val="2"/>
          <w:sz w:val="20"/>
          <w:szCs w:val="20"/>
          <w:lang w:val="en-US"/>
        </w:rPr>
        <w:t>I</w:t>
      </w:r>
      <w:r w:rsidRPr="006D6FE2">
        <w:rPr>
          <w:rFonts w:ascii="Arial" w:eastAsia="Arial" w:hAnsi="Arial" w:cs="Arial"/>
          <w:b/>
          <w:sz w:val="20"/>
          <w:szCs w:val="20"/>
          <w:lang w:val="en-US"/>
        </w:rPr>
        <w:t>C</w:t>
      </w:r>
      <w:r w:rsidRPr="006D6FE2">
        <w:rPr>
          <w:rFonts w:ascii="Arial" w:eastAsia="Arial" w:hAnsi="Arial" w:cs="Arial"/>
          <w:b/>
          <w:spacing w:val="-14"/>
          <w:sz w:val="20"/>
          <w:szCs w:val="20"/>
          <w:lang w:val="en-US"/>
        </w:rPr>
        <w:t xml:space="preserve"> </w:t>
      </w:r>
      <w:r w:rsidRPr="006D6FE2">
        <w:rPr>
          <w:rFonts w:ascii="Arial" w:eastAsia="Arial" w:hAnsi="Arial" w:cs="Arial"/>
          <w:b/>
          <w:spacing w:val="-2"/>
          <w:w w:val="99"/>
          <w:sz w:val="20"/>
          <w:szCs w:val="20"/>
          <w:lang w:val="en-US"/>
        </w:rPr>
        <w:t>C</w:t>
      </w:r>
      <w:r w:rsidRPr="006D6FE2">
        <w:rPr>
          <w:rFonts w:ascii="Arial" w:eastAsia="Arial" w:hAnsi="Arial" w:cs="Arial"/>
          <w:b/>
          <w:spacing w:val="1"/>
          <w:w w:val="99"/>
          <w:sz w:val="20"/>
          <w:szCs w:val="20"/>
          <w:lang w:val="en-US"/>
        </w:rPr>
        <w:t>O</w:t>
      </w:r>
      <w:r w:rsidRPr="006D6FE2">
        <w:rPr>
          <w:rFonts w:ascii="Arial" w:eastAsia="Arial" w:hAnsi="Arial" w:cs="Arial"/>
          <w:b/>
          <w:spacing w:val="-2"/>
          <w:w w:val="99"/>
          <w:sz w:val="20"/>
          <w:szCs w:val="20"/>
          <w:lang w:val="en-US"/>
        </w:rPr>
        <w:t>N</w:t>
      </w:r>
      <w:r w:rsidRPr="006D6FE2">
        <w:rPr>
          <w:rFonts w:ascii="Arial" w:eastAsia="Arial" w:hAnsi="Arial" w:cs="Arial"/>
          <w:b/>
          <w:w w:val="99"/>
          <w:sz w:val="20"/>
          <w:szCs w:val="20"/>
          <w:lang w:val="en-US"/>
        </w:rPr>
        <w:t xml:space="preserve">- </w:t>
      </w:r>
      <w:r w:rsidRPr="006D6FE2">
        <w:rPr>
          <w:rFonts w:ascii="Arial" w:eastAsia="Arial" w:hAnsi="Arial" w:cs="Arial"/>
          <w:b/>
          <w:spacing w:val="-2"/>
          <w:w w:val="99"/>
          <w:sz w:val="20"/>
          <w:szCs w:val="20"/>
          <w:lang w:val="en-US"/>
        </w:rPr>
        <w:t>TRAC</w:t>
      </w:r>
      <w:r w:rsidRPr="006D6FE2">
        <w:rPr>
          <w:rFonts w:ascii="Arial" w:eastAsia="Arial" w:hAnsi="Arial" w:cs="Arial"/>
          <w:b/>
          <w:w w:val="99"/>
          <w:sz w:val="20"/>
          <w:szCs w:val="20"/>
          <w:lang w:val="en-US"/>
        </w:rPr>
        <w:t>TS</w:t>
      </w:r>
    </w:p>
    <w:p w14:paraId="5E22AA64" w14:textId="5E8CB064" w:rsidR="006D6FE2" w:rsidRPr="006D6FE2" w:rsidRDefault="006D6FE2" w:rsidP="006D6FE2">
      <w:pPr>
        <w:spacing w:after="0" w:line="180" w:lineRule="exact"/>
        <w:ind w:left="978" w:right="1038"/>
        <w:jc w:val="center"/>
        <w:rPr>
          <w:rFonts w:ascii="Arial" w:eastAsia="Arial" w:hAnsi="Arial" w:cs="Arial"/>
          <w:sz w:val="20"/>
          <w:szCs w:val="20"/>
          <w:lang w:val="en-US"/>
        </w:rPr>
        <w:sectPr w:rsidR="006D6FE2" w:rsidRPr="006D6FE2" w:rsidSect="006D6FE2">
          <w:type w:val="continuous"/>
          <w:pgSz w:w="11900" w:h="16820"/>
          <w:pgMar w:top="1220" w:right="740" w:bottom="280" w:left="1020" w:header="720" w:footer="720" w:gutter="0"/>
          <w:cols w:num="2" w:space="720" w:equalWidth="0">
            <w:col w:w="6006" w:space="1397"/>
            <w:col w:w="2737"/>
          </w:cols>
        </w:sectPr>
      </w:pPr>
      <w:r w:rsidRPr="006D6FE2">
        <w:rPr>
          <w:rFonts w:ascii="Arial" w:eastAsia="Arial" w:hAnsi="Arial" w:cs="Arial"/>
          <w:b/>
          <w:spacing w:val="-2"/>
          <w:w w:val="99"/>
          <w:sz w:val="20"/>
          <w:szCs w:val="20"/>
          <w:lang w:val="en-US"/>
        </w:rPr>
        <w:t>---------</w:t>
      </w:r>
    </w:p>
    <w:p w14:paraId="12ABA3DF" w14:textId="658045C0" w:rsidR="006D6FE2" w:rsidRPr="00D519C1" w:rsidRDefault="006D6FE2" w:rsidP="00D519C1">
      <w:pPr>
        <w:spacing w:after="0" w:line="200" w:lineRule="exact"/>
        <w:rPr>
          <w:rFonts w:ascii="Times New Roman" w:eastAsia="Times New Roman" w:hAnsi="Times New Roman" w:cs="Times New Roman"/>
          <w:sz w:val="20"/>
          <w:szCs w:val="20"/>
          <w:lang w:val="en-US"/>
        </w:rPr>
      </w:pPr>
      <w:r w:rsidRPr="006D6FE2">
        <w:rPr>
          <w:rFonts w:ascii="Times New Roman" w:eastAsia="Times New Roman" w:hAnsi="Times New Roman" w:cs="Times New Roman"/>
          <w:noProof/>
          <w:sz w:val="20"/>
          <w:szCs w:val="20"/>
          <w:lang w:val="en-US"/>
        </w:rPr>
        <mc:AlternateContent>
          <mc:Choice Requires="wpg">
            <w:drawing>
              <wp:anchor distT="0" distB="0" distL="114300" distR="114300" simplePos="0" relativeHeight="251684864" behindDoc="1" locked="0" layoutInCell="1" allowOverlap="1" wp14:anchorId="1D33F2B8" wp14:editId="49B6DC8C">
                <wp:simplePos x="0" y="0"/>
                <wp:positionH relativeFrom="page">
                  <wp:posOffset>647065</wp:posOffset>
                </wp:positionH>
                <wp:positionV relativeFrom="page">
                  <wp:posOffset>2273300</wp:posOffset>
                </wp:positionV>
                <wp:extent cx="6410325" cy="0"/>
                <wp:effectExtent l="8890" t="6350" r="10160" b="12700"/>
                <wp:wrapNone/>
                <wp:docPr id="1314320130" name="Group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0325" cy="0"/>
                          <a:chOff x="1019" y="3580"/>
                          <a:chExt cx="10095" cy="0"/>
                        </a:xfrm>
                      </wpg:grpSpPr>
                      <wps:wsp>
                        <wps:cNvPr id="143592921" name="Freeform 2398"/>
                        <wps:cNvSpPr>
                          <a:spLocks/>
                        </wps:cNvSpPr>
                        <wps:spPr bwMode="auto">
                          <a:xfrm>
                            <a:off x="1019" y="3580"/>
                            <a:ext cx="10095" cy="0"/>
                          </a:xfrm>
                          <a:custGeom>
                            <a:avLst/>
                            <a:gdLst>
                              <a:gd name="T0" fmla="+- 0 1019 1019"/>
                              <a:gd name="T1" fmla="*/ T0 w 10095"/>
                              <a:gd name="T2" fmla="+- 0 11114 1019"/>
                              <a:gd name="T3" fmla="*/ T2 w 10095"/>
                            </a:gdLst>
                            <a:ahLst/>
                            <a:cxnLst>
                              <a:cxn ang="0">
                                <a:pos x="T1" y="0"/>
                              </a:cxn>
                              <a:cxn ang="0">
                                <a:pos x="T3" y="0"/>
                              </a:cxn>
                            </a:cxnLst>
                            <a:rect l="0" t="0" r="r" b="b"/>
                            <a:pathLst>
                              <a:path w="10095">
                                <a:moveTo>
                                  <a:pt x="0" y="0"/>
                                </a:moveTo>
                                <a:lnTo>
                                  <a:pt x="10095" y="0"/>
                                </a:lnTo>
                              </a:path>
                            </a:pathLst>
                          </a:custGeom>
                          <a:noFill/>
                          <a:ln w="6350">
                            <a:solidFill>
                              <a:srgbClr val="5B9BD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53D8A7EB" id="Groupe 15" o:spid="_x0000_s1026" style="position:absolute;margin-left:50.95pt;margin-top:179pt;width:504.75pt;height:0;z-index:-251631616;mso-position-horizontal-relative:page;mso-position-vertical-relative:page" coordorigin="1019,3580" coordsize="100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">
                <v:shape id="Freeform 2398" o:spid="_x0000_s1027" style="position:absolute;left:1019;top:3580;width:10095;height:0;visibility:visible;mso-wrap-style:square;v-text-anchor:top" coordsize="10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" path="m,l10095,e" filled="f" strokecolor="#5b9bd3" strokeweight=".5pt">
                  <v:path arrowok="t" o:connecttype="custom" o:connectlocs="0,0;10095,0" o:connectangles="0,0"/>
                </v:shape>
                <w10:wrap anchorx="page" anchory="page"/>
              </v:group>
            </w:pict>
          </mc:Fallback>
        </mc:AlternateContent>
      </w:r>
    </w:p>
    <w:p w14:paraId="1C755F39" w14:textId="77777777" w:rsidR="00445666" w:rsidRDefault="006D6FE2" w:rsidP="00D519C1">
      <w:pPr>
        <w:spacing w:after="0" w:line="580" w:lineRule="exact"/>
        <w:rPr>
          <w:rFonts w:ascii="Calibri Light" w:eastAsia="Calibri Light" w:hAnsi="Calibri Light" w:cs="Calibri Light"/>
          <w:color w:val="805F00"/>
          <w:w w:val="109"/>
          <w:position w:val="2"/>
          <w:sz w:val="52"/>
          <w:szCs w:val="52"/>
          <w:lang w:val="en-US"/>
        </w:rPr>
      </w:pPr>
      <w:r w:rsidRPr="006D6FE2">
        <w:rPr>
          <w:rFonts w:ascii="Calibri Light" w:eastAsia="Calibri Light" w:hAnsi="Calibri Light" w:cs="Calibri Light"/>
          <w:color w:val="805F00"/>
          <w:spacing w:val="-9"/>
          <w:position w:val="2"/>
          <w:sz w:val="52"/>
          <w:szCs w:val="52"/>
          <w:lang w:val="en-US"/>
        </w:rPr>
        <w:t>L</w:t>
      </w:r>
      <w:r w:rsidRPr="006D6FE2">
        <w:rPr>
          <w:rFonts w:ascii="Calibri Light" w:eastAsia="Calibri Light" w:hAnsi="Calibri Light" w:cs="Calibri Light"/>
          <w:color w:val="805F00"/>
          <w:position w:val="2"/>
          <w:sz w:val="52"/>
          <w:szCs w:val="52"/>
          <w:lang w:val="en-US"/>
        </w:rPr>
        <w:t>A</w:t>
      </w:r>
      <w:r w:rsidRPr="006D6FE2">
        <w:rPr>
          <w:rFonts w:ascii="Calibri Light" w:eastAsia="Calibri Light" w:hAnsi="Calibri Light" w:cs="Calibri Light"/>
          <w:color w:val="805F00"/>
          <w:spacing w:val="42"/>
          <w:position w:val="2"/>
          <w:sz w:val="52"/>
          <w:szCs w:val="52"/>
          <w:lang w:val="en-US"/>
        </w:rPr>
        <w:t xml:space="preserve"> </w:t>
      </w:r>
      <w:r w:rsidRPr="006D6FE2">
        <w:rPr>
          <w:rFonts w:ascii="Calibri Light" w:eastAsia="Calibri Light" w:hAnsi="Calibri Light" w:cs="Calibri Light"/>
          <w:color w:val="805F00"/>
          <w:spacing w:val="-11"/>
          <w:w w:val="109"/>
          <w:position w:val="2"/>
          <w:sz w:val="52"/>
          <w:szCs w:val="52"/>
          <w:lang w:val="en-US"/>
        </w:rPr>
        <w:t>P</w:t>
      </w:r>
      <w:r w:rsidRPr="006D6FE2">
        <w:rPr>
          <w:rFonts w:ascii="Calibri Light" w:eastAsia="Calibri Light" w:hAnsi="Calibri Light" w:cs="Calibri Light"/>
          <w:color w:val="805F00"/>
          <w:spacing w:val="-17"/>
          <w:w w:val="109"/>
          <w:position w:val="2"/>
          <w:sz w:val="52"/>
          <w:szCs w:val="52"/>
          <w:lang w:val="en-US"/>
        </w:rPr>
        <w:t>R</w:t>
      </w:r>
      <w:r w:rsidRPr="006D6FE2">
        <w:rPr>
          <w:rFonts w:ascii="Calibri Light" w:eastAsia="Calibri Light" w:hAnsi="Calibri Light" w:cs="Calibri Light"/>
          <w:color w:val="805F00"/>
          <w:spacing w:val="-10"/>
          <w:w w:val="109"/>
          <w:position w:val="2"/>
          <w:sz w:val="52"/>
          <w:szCs w:val="52"/>
          <w:lang w:val="en-US"/>
        </w:rPr>
        <w:t>O</w:t>
      </w:r>
      <w:r w:rsidRPr="006D6FE2">
        <w:rPr>
          <w:rFonts w:ascii="Calibri Light" w:eastAsia="Calibri Light" w:hAnsi="Calibri Light" w:cs="Calibri Light"/>
          <w:color w:val="805F00"/>
          <w:spacing w:val="-11"/>
          <w:w w:val="109"/>
          <w:position w:val="2"/>
          <w:sz w:val="52"/>
          <w:szCs w:val="52"/>
          <w:lang w:val="en-US"/>
        </w:rPr>
        <w:t>C</w:t>
      </w:r>
      <w:r w:rsidRPr="006D6FE2">
        <w:rPr>
          <w:rFonts w:ascii="Calibri Light" w:eastAsia="Calibri Light" w:hAnsi="Calibri Light" w:cs="Calibri Light"/>
          <w:color w:val="805F00"/>
          <w:spacing w:val="-12"/>
          <w:w w:val="109"/>
          <w:position w:val="2"/>
          <w:sz w:val="52"/>
          <w:szCs w:val="52"/>
          <w:lang w:val="en-US"/>
        </w:rPr>
        <w:t>E</w:t>
      </w:r>
      <w:r w:rsidRPr="006D6FE2">
        <w:rPr>
          <w:rFonts w:ascii="Calibri Light" w:eastAsia="Calibri Light" w:hAnsi="Calibri Light" w:cs="Calibri Light"/>
          <w:color w:val="805F00"/>
          <w:spacing w:val="-10"/>
          <w:w w:val="109"/>
          <w:position w:val="2"/>
          <w:sz w:val="52"/>
          <w:szCs w:val="52"/>
          <w:lang w:val="en-US"/>
        </w:rPr>
        <w:t>D</w:t>
      </w:r>
      <w:r w:rsidRPr="006D6FE2">
        <w:rPr>
          <w:rFonts w:ascii="Calibri Light" w:eastAsia="Calibri Light" w:hAnsi="Calibri Light" w:cs="Calibri Light"/>
          <w:color w:val="805F00"/>
          <w:spacing w:val="-12"/>
          <w:w w:val="109"/>
          <w:position w:val="2"/>
          <w:sz w:val="52"/>
          <w:szCs w:val="52"/>
          <w:lang w:val="en-US"/>
        </w:rPr>
        <w:t>U</w:t>
      </w:r>
      <w:r w:rsidRPr="006D6FE2">
        <w:rPr>
          <w:rFonts w:ascii="Calibri Light" w:eastAsia="Calibri Light" w:hAnsi="Calibri Light" w:cs="Calibri Light"/>
          <w:color w:val="805F00"/>
          <w:spacing w:val="-10"/>
          <w:w w:val="109"/>
          <w:position w:val="2"/>
          <w:sz w:val="52"/>
          <w:szCs w:val="52"/>
          <w:lang w:val="en-US"/>
        </w:rPr>
        <w:t>R</w:t>
      </w:r>
      <w:r w:rsidRPr="006D6FE2">
        <w:rPr>
          <w:rFonts w:ascii="Calibri Light" w:eastAsia="Calibri Light" w:hAnsi="Calibri Light" w:cs="Calibri Light"/>
          <w:color w:val="805F00"/>
          <w:w w:val="109"/>
          <w:position w:val="2"/>
          <w:sz w:val="52"/>
          <w:szCs w:val="52"/>
          <w:lang w:val="en-US"/>
        </w:rPr>
        <w:t>E</w:t>
      </w:r>
      <w:r w:rsidRPr="006D6FE2">
        <w:rPr>
          <w:rFonts w:ascii="Calibri Light" w:eastAsia="Calibri Light" w:hAnsi="Calibri Light" w:cs="Calibri Light"/>
          <w:color w:val="805F00"/>
          <w:spacing w:val="1"/>
          <w:w w:val="109"/>
          <w:position w:val="2"/>
          <w:sz w:val="52"/>
          <w:szCs w:val="52"/>
          <w:lang w:val="en-US"/>
        </w:rPr>
        <w:t xml:space="preserve"> </w:t>
      </w:r>
      <w:r w:rsidRPr="006D6FE2">
        <w:rPr>
          <w:rFonts w:ascii="Calibri Light" w:eastAsia="Calibri Light" w:hAnsi="Calibri Light" w:cs="Calibri Light"/>
          <w:color w:val="805F00"/>
          <w:spacing w:val="-9"/>
          <w:position w:val="2"/>
          <w:sz w:val="52"/>
          <w:szCs w:val="52"/>
          <w:lang w:val="en-US"/>
        </w:rPr>
        <w:t>D</w:t>
      </w:r>
      <w:r w:rsidRPr="006D6FE2">
        <w:rPr>
          <w:rFonts w:ascii="Calibri Light" w:eastAsia="Calibri Light" w:hAnsi="Calibri Light" w:cs="Calibri Light"/>
          <w:color w:val="805F00"/>
          <w:position w:val="2"/>
          <w:sz w:val="52"/>
          <w:szCs w:val="52"/>
          <w:lang w:val="en-US"/>
        </w:rPr>
        <w:t>E</w:t>
      </w:r>
      <w:r w:rsidRPr="006D6FE2">
        <w:rPr>
          <w:rFonts w:ascii="Calibri Light" w:eastAsia="Calibri Light" w:hAnsi="Calibri Light" w:cs="Calibri Light"/>
          <w:color w:val="805F00"/>
          <w:spacing w:val="49"/>
          <w:position w:val="2"/>
          <w:sz w:val="52"/>
          <w:szCs w:val="52"/>
          <w:lang w:val="en-US"/>
        </w:rPr>
        <w:t xml:space="preserve"> </w:t>
      </w:r>
      <w:r w:rsidRPr="006D6FE2">
        <w:rPr>
          <w:rFonts w:ascii="Calibri Light" w:eastAsia="Calibri Light" w:hAnsi="Calibri Light" w:cs="Calibri Light"/>
          <w:color w:val="805F00"/>
          <w:spacing w:val="-12"/>
          <w:w w:val="109"/>
          <w:position w:val="2"/>
          <w:sz w:val="52"/>
          <w:szCs w:val="52"/>
          <w:lang w:val="en-US"/>
        </w:rPr>
        <w:t>S</w:t>
      </w:r>
      <w:r w:rsidRPr="006D6FE2">
        <w:rPr>
          <w:rFonts w:ascii="Calibri Light" w:eastAsia="Calibri Light" w:hAnsi="Calibri Light" w:cs="Calibri Light"/>
          <w:color w:val="805F00"/>
          <w:spacing w:val="-10"/>
          <w:w w:val="109"/>
          <w:position w:val="2"/>
          <w:sz w:val="52"/>
          <w:szCs w:val="52"/>
          <w:lang w:val="en-US"/>
        </w:rPr>
        <w:t>O</w:t>
      </w:r>
      <w:r w:rsidRPr="006D6FE2">
        <w:rPr>
          <w:rFonts w:ascii="Calibri Light" w:eastAsia="Calibri Light" w:hAnsi="Calibri Light" w:cs="Calibri Light"/>
          <w:color w:val="805F00"/>
          <w:spacing w:val="-12"/>
          <w:w w:val="109"/>
          <w:position w:val="2"/>
          <w:sz w:val="52"/>
          <w:szCs w:val="52"/>
          <w:lang w:val="en-US"/>
        </w:rPr>
        <w:t>U</w:t>
      </w:r>
      <w:r w:rsidRPr="006D6FE2">
        <w:rPr>
          <w:rFonts w:ascii="Calibri Light" w:eastAsia="Calibri Light" w:hAnsi="Calibri Light" w:cs="Calibri Light"/>
          <w:color w:val="805F00"/>
          <w:spacing w:val="-11"/>
          <w:w w:val="109"/>
          <w:position w:val="2"/>
          <w:sz w:val="52"/>
          <w:szCs w:val="52"/>
          <w:lang w:val="en-US"/>
        </w:rPr>
        <w:t>MI</w:t>
      </w:r>
      <w:r w:rsidRPr="006D6FE2">
        <w:rPr>
          <w:rFonts w:ascii="Calibri Light" w:eastAsia="Calibri Light" w:hAnsi="Calibri Light" w:cs="Calibri Light"/>
          <w:color w:val="805F00"/>
          <w:spacing w:val="-10"/>
          <w:w w:val="109"/>
          <w:position w:val="2"/>
          <w:sz w:val="52"/>
          <w:szCs w:val="52"/>
          <w:lang w:val="en-US"/>
        </w:rPr>
        <w:t>SS</w:t>
      </w:r>
      <w:r w:rsidRPr="006D6FE2">
        <w:rPr>
          <w:rFonts w:ascii="Calibri Light" w:eastAsia="Calibri Light" w:hAnsi="Calibri Light" w:cs="Calibri Light"/>
          <w:color w:val="805F00"/>
          <w:spacing w:val="-11"/>
          <w:w w:val="109"/>
          <w:position w:val="2"/>
          <w:sz w:val="52"/>
          <w:szCs w:val="52"/>
          <w:lang w:val="en-US"/>
        </w:rPr>
        <w:t>I</w:t>
      </w:r>
      <w:r w:rsidRPr="006D6FE2">
        <w:rPr>
          <w:rFonts w:ascii="Calibri Light" w:eastAsia="Calibri Light" w:hAnsi="Calibri Light" w:cs="Calibri Light"/>
          <w:color w:val="805F00"/>
          <w:spacing w:val="-12"/>
          <w:w w:val="109"/>
          <w:position w:val="2"/>
          <w:sz w:val="52"/>
          <w:szCs w:val="52"/>
          <w:lang w:val="en-US"/>
        </w:rPr>
        <w:t>O</w:t>
      </w:r>
      <w:r w:rsidRPr="006D6FE2">
        <w:rPr>
          <w:rFonts w:ascii="Calibri Light" w:eastAsia="Calibri Light" w:hAnsi="Calibri Light" w:cs="Calibri Light"/>
          <w:color w:val="805F00"/>
          <w:w w:val="109"/>
          <w:position w:val="2"/>
          <w:sz w:val="52"/>
          <w:szCs w:val="52"/>
          <w:lang w:val="en-US"/>
        </w:rPr>
        <w:t>N</w:t>
      </w:r>
      <w:r w:rsidRPr="006D6FE2">
        <w:rPr>
          <w:rFonts w:ascii="Calibri Light" w:eastAsia="Calibri Light" w:hAnsi="Calibri Light" w:cs="Calibri Light"/>
          <w:color w:val="805F00"/>
          <w:spacing w:val="4"/>
          <w:w w:val="109"/>
          <w:position w:val="2"/>
          <w:sz w:val="52"/>
          <w:szCs w:val="52"/>
          <w:lang w:val="en-US"/>
        </w:rPr>
        <w:t xml:space="preserve"> </w:t>
      </w:r>
      <w:r w:rsidRPr="006D6FE2">
        <w:rPr>
          <w:rFonts w:ascii="Calibri Light" w:eastAsia="Calibri Light" w:hAnsi="Calibri Light" w:cs="Calibri Light"/>
          <w:color w:val="805F00"/>
          <w:spacing w:val="-11"/>
          <w:position w:val="2"/>
          <w:sz w:val="52"/>
          <w:szCs w:val="52"/>
          <w:lang w:val="en-US"/>
        </w:rPr>
        <w:t>E</w:t>
      </w:r>
      <w:r w:rsidRPr="006D6FE2">
        <w:rPr>
          <w:rFonts w:ascii="Calibri Light" w:eastAsia="Calibri Light" w:hAnsi="Calibri Light" w:cs="Calibri Light"/>
          <w:color w:val="805F00"/>
          <w:position w:val="2"/>
          <w:sz w:val="52"/>
          <w:szCs w:val="52"/>
          <w:lang w:val="en-US"/>
        </w:rPr>
        <w:t>N</w:t>
      </w:r>
      <w:r w:rsidRPr="006D6FE2">
        <w:rPr>
          <w:rFonts w:ascii="Calibri Light" w:eastAsia="Calibri Light" w:hAnsi="Calibri Light" w:cs="Calibri Light"/>
          <w:color w:val="805F00"/>
          <w:spacing w:val="44"/>
          <w:position w:val="2"/>
          <w:sz w:val="52"/>
          <w:szCs w:val="52"/>
          <w:lang w:val="en-US"/>
        </w:rPr>
        <w:t xml:space="preserve"> </w:t>
      </w:r>
      <w:r w:rsidRPr="006D6FE2">
        <w:rPr>
          <w:rFonts w:ascii="Calibri Light" w:eastAsia="Calibri Light" w:hAnsi="Calibri Light" w:cs="Calibri Light"/>
          <w:color w:val="805F00"/>
          <w:spacing w:val="-2"/>
          <w:w w:val="110"/>
          <w:position w:val="2"/>
          <w:sz w:val="52"/>
          <w:szCs w:val="52"/>
          <w:lang w:val="en-US"/>
        </w:rPr>
        <w:t>L</w:t>
      </w:r>
      <w:r w:rsidRPr="006D6FE2">
        <w:rPr>
          <w:rFonts w:ascii="Calibri Light" w:eastAsia="Calibri Light" w:hAnsi="Calibri Light" w:cs="Calibri Light"/>
          <w:color w:val="805F00"/>
          <w:spacing w:val="-3"/>
          <w:w w:val="109"/>
          <w:position w:val="2"/>
          <w:sz w:val="52"/>
          <w:szCs w:val="52"/>
          <w:lang w:val="en-US"/>
        </w:rPr>
        <w:t>IG</w:t>
      </w:r>
      <w:r w:rsidRPr="006D6FE2">
        <w:rPr>
          <w:rFonts w:ascii="Calibri Light" w:eastAsia="Calibri Light" w:hAnsi="Calibri Light" w:cs="Calibri Light"/>
          <w:color w:val="805F00"/>
          <w:w w:val="109"/>
          <w:position w:val="2"/>
          <w:sz w:val="52"/>
          <w:szCs w:val="52"/>
          <w:lang w:val="en-US"/>
        </w:rPr>
        <w:t>NE</w:t>
      </w:r>
    </w:p>
    <w:p w14:paraId="6AE6F063" w14:textId="009CDA75" w:rsidR="006D6FE2" w:rsidRPr="00D519C1" w:rsidRDefault="006D6FE2" w:rsidP="00D519C1">
      <w:pPr>
        <w:spacing w:after="0" w:line="580" w:lineRule="exact"/>
        <w:rPr>
          <w:rFonts w:ascii="Calibri Light" w:eastAsia="Calibri Light" w:hAnsi="Calibri Light" w:cs="Calibri Light"/>
          <w:sz w:val="52"/>
          <w:szCs w:val="52"/>
          <w:lang w:val="en-US"/>
        </w:rPr>
      </w:pPr>
      <w:r w:rsidRPr="006D6FE2">
        <w:rPr>
          <w:rFonts w:ascii="Times New Roman" w:eastAsia="Times New Roman" w:hAnsi="Times New Roman" w:cs="Times New Roman"/>
          <w:spacing w:val="-6"/>
          <w:sz w:val="24"/>
          <w:szCs w:val="24"/>
          <w:lang w:val="en-US"/>
        </w:rPr>
        <w:t>P</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7"/>
          <w:sz w:val="24"/>
          <w:szCs w:val="24"/>
          <w:lang w:val="en-US"/>
        </w:rPr>
        <w:t>ou</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7"/>
          <w:sz w:val="24"/>
          <w:szCs w:val="24"/>
          <w:lang w:val="en-US"/>
        </w:rPr>
        <w:t>is</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5"/>
          <w:sz w:val="24"/>
          <w:szCs w:val="24"/>
          <w:lang w:val="en-US"/>
        </w:rPr>
        <w:t>o</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5"/>
          <w:sz w:val="24"/>
          <w:szCs w:val="24"/>
          <w:lang w:val="en-US"/>
        </w:rPr>
        <w:t>g</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6"/>
          <w:sz w:val="24"/>
          <w:szCs w:val="24"/>
          <w:lang w:val="en-US"/>
        </w:rPr>
        <w:t>e</w:t>
      </w:r>
      <w:proofErr w:type="spellEnd"/>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7"/>
          <w:sz w:val="24"/>
          <w:szCs w:val="24"/>
          <w:lang w:val="en-US"/>
        </w:rPr>
        <w:t>do</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7"/>
          <w:sz w:val="24"/>
          <w:szCs w:val="24"/>
          <w:lang w:val="en-US"/>
        </w:rPr>
        <w:t>su</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5"/>
          <w:sz w:val="24"/>
          <w:szCs w:val="24"/>
          <w:lang w:val="en-US"/>
        </w:rPr>
        <w:t>v</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7"/>
          <w:sz w:val="24"/>
          <w:szCs w:val="24"/>
          <w:lang w:val="en-US"/>
        </w:rPr>
        <w:t>q</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8"/>
          <w:sz w:val="24"/>
          <w:szCs w:val="24"/>
          <w:lang w:val="en-US"/>
        </w:rPr>
        <w:t>é</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6"/>
          <w:sz w:val="24"/>
          <w:szCs w:val="24"/>
          <w:lang w:val="en-US"/>
        </w:rPr>
        <w:t>-</w:t>
      </w:r>
      <w:proofErr w:type="gramStart"/>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8"/>
          <w:sz w:val="24"/>
          <w:szCs w:val="24"/>
          <w:lang w:val="en-US"/>
        </w:rPr>
        <w:t>è</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3"/>
          <w:sz w:val="24"/>
          <w:szCs w:val="24"/>
          <w:u w:val="single" w:color="000000"/>
          <w:lang w:val="en-US"/>
        </w:rPr>
        <w:t>É</w:t>
      </w:r>
      <w:r w:rsidRPr="006D6FE2">
        <w:rPr>
          <w:rFonts w:ascii="Times New Roman" w:eastAsia="Times New Roman" w:hAnsi="Times New Roman" w:cs="Times New Roman"/>
          <w:spacing w:val="-2"/>
          <w:sz w:val="24"/>
          <w:szCs w:val="24"/>
          <w:u w:val="single" w:color="000000"/>
          <w:lang w:val="en-US"/>
        </w:rPr>
        <w:t>t</w:t>
      </w:r>
      <w:r w:rsidRPr="006D6FE2">
        <w:rPr>
          <w:rFonts w:ascii="Times New Roman" w:eastAsia="Times New Roman" w:hAnsi="Times New Roman" w:cs="Times New Roman"/>
          <w:spacing w:val="-3"/>
          <w:sz w:val="24"/>
          <w:szCs w:val="24"/>
          <w:u w:val="single" w:color="000000"/>
          <w:lang w:val="en-US"/>
        </w:rPr>
        <w:t>a</w:t>
      </w:r>
      <w:r w:rsidRPr="006D6FE2">
        <w:rPr>
          <w:rFonts w:ascii="Times New Roman" w:eastAsia="Times New Roman" w:hAnsi="Times New Roman" w:cs="Times New Roman"/>
          <w:spacing w:val="-2"/>
          <w:sz w:val="24"/>
          <w:szCs w:val="24"/>
          <w:u w:val="single" w:color="000000"/>
          <w:lang w:val="en-US"/>
        </w:rPr>
        <w:t>p</w:t>
      </w:r>
      <w:r w:rsidRPr="006D6FE2">
        <w:rPr>
          <w:rFonts w:ascii="Times New Roman" w:eastAsia="Times New Roman" w:hAnsi="Times New Roman" w:cs="Times New Roman"/>
          <w:sz w:val="24"/>
          <w:szCs w:val="24"/>
          <w:u w:val="single" w:color="000000"/>
          <w:lang w:val="en-US"/>
        </w:rPr>
        <w:t>e</w:t>
      </w:r>
      <w:r w:rsidRPr="006D6FE2">
        <w:rPr>
          <w:rFonts w:ascii="Times New Roman" w:eastAsia="Times New Roman" w:hAnsi="Times New Roman" w:cs="Times New Roman"/>
          <w:spacing w:val="-15"/>
          <w:sz w:val="24"/>
          <w:szCs w:val="24"/>
          <w:u w:val="single" w:color="000000"/>
          <w:lang w:val="en-US"/>
        </w:rPr>
        <w:t xml:space="preserve"> </w:t>
      </w:r>
      <w:r w:rsidRPr="006D6FE2">
        <w:rPr>
          <w:rFonts w:ascii="Times New Roman" w:eastAsia="Times New Roman" w:hAnsi="Times New Roman" w:cs="Times New Roman"/>
          <w:sz w:val="24"/>
          <w:szCs w:val="24"/>
          <w:u w:val="single" w:color="000000"/>
          <w:lang w:val="en-US"/>
        </w:rPr>
        <w:t>1</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pacing w:val="-2"/>
          <w:sz w:val="24"/>
          <w:szCs w:val="24"/>
          <w:lang w:val="en-US"/>
        </w:rPr>
        <w:t>gis</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re</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is</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ns</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z w:val="24"/>
          <w:szCs w:val="24"/>
          <w:lang w:val="en-US"/>
        </w:rPr>
        <w:t>la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ef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LE</w:t>
      </w:r>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S</w:t>
      </w:r>
    </w:p>
    <w:p w14:paraId="38A0F9F4" w14:textId="77777777" w:rsidR="006D6FE2" w:rsidRPr="006D6FE2" w:rsidRDefault="006D6FE2" w:rsidP="006D6FE2">
      <w:pPr>
        <w:spacing w:before="19" w:after="0" w:line="260" w:lineRule="exact"/>
        <w:rPr>
          <w:rFonts w:ascii="Times New Roman" w:eastAsia="Times New Roman" w:hAnsi="Times New Roman" w:cs="Times New Roman"/>
          <w:sz w:val="26"/>
          <w:szCs w:val="26"/>
          <w:lang w:val="en-US"/>
        </w:rPr>
      </w:pPr>
    </w:p>
    <w:p w14:paraId="12A1E660" w14:textId="77777777" w:rsidR="006D6FE2" w:rsidRPr="006D6FE2" w:rsidRDefault="006D6FE2" w:rsidP="006D6FE2">
      <w:pPr>
        <w:spacing w:before="35" w:after="0" w:line="260" w:lineRule="exact"/>
        <w:ind w:left="113" w:right="952" w:firstLine="466"/>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z w:val="24"/>
          <w:szCs w:val="24"/>
          <w:lang w:val="en-US"/>
        </w:rPr>
        <w:t>ter</w:t>
      </w:r>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5"/>
          <w:sz w:val="24"/>
          <w:szCs w:val="24"/>
          <w:lang w:val="en-US"/>
        </w:rPr>
        <w:t xml:space="preserve"> </w:t>
      </w:r>
      <w:r w:rsidRPr="006D6FE2">
        <w:rPr>
          <w:rFonts w:ascii="Times New Roman" w:eastAsia="Times New Roman" w:hAnsi="Times New Roman" w:cs="Times New Roman"/>
          <w:sz w:val="24"/>
          <w:szCs w:val="24"/>
          <w:lang w:val="en-US"/>
        </w:rPr>
        <w:t>CO</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2"/>
          <w:sz w:val="24"/>
          <w:szCs w:val="24"/>
          <w:lang w:val="en-US"/>
        </w:rPr>
        <w:t xml:space="preserve"> </w:t>
      </w:r>
      <w:proofErr w:type="spellStart"/>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rtir</w:t>
      </w:r>
      <w:proofErr w:type="spellEnd"/>
      <w:r w:rsidRPr="006D6FE2">
        <w:rPr>
          <w:rFonts w:ascii="Times New Roman" w:eastAsia="Times New Roman" w:hAnsi="Times New Roman" w:cs="Times New Roman"/>
          <w:spacing w:val="5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52"/>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hyperlink r:id="rId35">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.ma</w:t>
        </w:r>
        <w:r w:rsidRPr="006D6FE2">
          <w:rPr>
            <w:rFonts w:ascii="Times New Roman" w:eastAsia="Times New Roman" w:hAnsi="Times New Roman" w:cs="Times New Roman"/>
            <w:color w:val="0461C1"/>
            <w:spacing w:val="-1"/>
            <w:sz w:val="24"/>
            <w:szCs w:val="24"/>
            <w:u w:val="single" w:color="0461C1"/>
            <w:lang w:val="en-US"/>
          </w:rPr>
          <w:t>rc</w:t>
        </w:r>
        <w:r w:rsidRPr="006D6FE2">
          <w:rPr>
            <w:rFonts w:ascii="Times New Roman" w:eastAsia="Times New Roman" w:hAnsi="Times New Roman" w:cs="Times New Roman"/>
            <w:color w:val="0461C1"/>
            <w:sz w:val="24"/>
            <w:szCs w:val="24"/>
            <w:u w:val="single" w:color="0461C1"/>
            <w:lang w:val="en-US"/>
          </w:rPr>
          <w:t>h</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spu</w:t>
        </w:r>
        <w:r w:rsidRPr="006D6FE2">
          <w:rPr>
            <w:rFonts w:ascii="Times New Roman" w:eastAsia="Times New Roman" w:hAnsi="Times New Roman" w:cs="Times New Roman"/>
            <w:color w:val="0461C1"/>
            <w:spacing w:val="2"/>
            <w:sz w:val="24"/>
            <w:szCs w:val="24"/>
            <w:u w:val="single" w:color="0461C1"/>
            <w:lang w:val="en-US"/>
          </w:rPr>
          <w:t>b</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38"/>
            <w:sz w:val="24"/>
            <w:szCs w:val="24"/>
            <w:lang w:val="en-US"/>
          </w:rPr>
          <w:t xml:space="preserve"> </w:t>
        </w:r>
        <w:r w:rsidRPr="006D6FE2">
          <w:rPr>
            <w:rFonts w:ascii="Times New Roman" w:eastAsia="Times New Roman" w:hAnsi="Times New Roman" w:cs="Times New Roman"/>
            <w:color w:val="000000"/>
            <w:spacing w:val="-5"/>
            <w:sz w:val="24"/>
            <w:szCs w:val="24"/>
            <w:lang w:val="en-US"/>
          </w:rPr>
          <w:t>ou</w:t>
        </w:r>
      </w:hyperlink>
      <w:r w:rsidRPr="006D6FE2">
        <w:rPr>
          <w:rFonts w:ascii="Times New Roman" w:eastAsia="Times New Roman" w:hAnsi="Times New Roman" w:cs="Times New Roman"/>
          <w:color w:val="000000"/>
          <w:spacing w:val="-5"/>
          <w:sz w:val="24"/>
          <w:szCs w:val="24"/>
          <w:lang w:val="en-US"/>
        </w:rPr>
        <w:t xml:space="preserve"> </w:t>
      </w:r>
      <w:hyperlink r:id="rId36">
        <w:r w:rsidRPr="006D6FE2">
          <w:rPr>
            <w:rFonts w:ascii="Times New Roman" w:eastAsia="Times New Roman" w:hAnsi="Times New Roman" w:cs="Times New Roman"/>
            <w:color w:val="0461C1"/>
            <w:spacing w:val="2"/>
            <w:w w:val="90"/>
            <w:sz w:val="24"/>
            <w:szCs w:val="24"/>
            <w:u w:val="single" w:color="0461C1"/>
            <w:lang w:val="en-US"/>
          </w:rPr>
          <w:t>https</w:t>
        </w:r>
        <w:r w:rsidRPr="006D6FE2">
          <w:rPr>
            <w:rFonts w:ascii="Times New Roman" w:eastAsia="Times New Roman" w:hAnsi="Times New Roman" w:cs="Times New Roman"/>
            <w:color w:val="0461C1"/>
            <w:w w:val="90"/>
            <w:sz w:val="24"/>
            <w:szCs w:val="24"/>
            <w:u w:val="single" w:color="0461C1"/>
            <w:lang w:val="en-US"/>
          </w:rPr>
          <w:t>:</w:t>
        </w:r>
        <w:r w:rsidRPr="006D6FE2">
          <w:rPr>
            <w:rFonts w:ascii="Times New Roman" w:eastAsia="Times New Roman" w:hAnsi="Times New Roman" w:cs="Times New Roman"/>
            <w:color w:val="0461C1"/>
            <w:spacing w:val="2"/>
            <w:w w:val="90"/>
            <w:sz w:val="24"/>
            <w:szCs w:val="24"/>
            <w:u w:val="single" w:color="0461C1"/>
            <w:lang w:val="en-US"/>
          </w:rPr>
          <w:t>//w</w:t>
        </w:r>
        <w:r w:rsidRPr="006D6FE2">
          <w:rPr>
            <w:rFonts w:ascii="Times New Roman" w:eastAsia="Times New Roman" w:hAnsi="Times New Roman" w:cs="Times New Roman"/>
            <w:color w:val="0461C1"/>
            <w:w w:val="90"/>
            <w:sz w:val="24"/>
            <w:szCs w:val="24"/>
            <w:u w:val="single" w:color="0461C1"/>
            <w:lang w:val="en-US"/>
          </w:rPr>
          <w:t>w</w:t>
        </w:r>
        <w:r w:rsidRPr="006D6FE2">
          <w:rPr>
            <w:rFonts w:ascii="Times New Roman" w:eastAsia="Times New Roman" w:hAnsi="Times New Roman" w:cs="Times New Roman"/>
            <w:color w:val="0461C1"/>
            <w:spacing w:val="2"/>
            <w:w w:val="90"/>
            <w:sz w:val="24"/>
            <w:szCs w:val="24"/>
            <w:u w:val="single" w:color="0461C1"/>
            <w:lang w:val="en-US"/>
          </w:rPr>
          <w:t>w</w:t>
        </w:r>
        <w:r w:rsidRPr="006D6FE2">
          <w:rPr>
            <w:rFonts w:ascii="Times New Roman" w:eastAsia="Times New Roman" w:hAnsi="Times New Roman" w:cs="Times New Roman"/>
            <w:color w:val="0461C1"/>
            <w:spacing w:val="3"/>
            <w:w w:val="90"/>
            <w:sz w:val="24"/>
            <w:szCs w:val="24"/>
            <w:u w:val="single" w:color="0461C1"/>
            <w:lang w:val="en-US"/>
          </w:rPr>
          <w:t>.</w:t>
        </w:r>
        <w:r w:rsidRPr="006D6FE2">
          <w:rPr>
            <w:rFonts w:ascii="Times New Roman" w:eastAsia="Times New Roman" w:hAnsi="Times New Roman" w:cs="Times New Roman"/>
            <w:color w:val="0461C1"/>
            <w:w w:val="90"/>
            <w:sz w:val="24"/>
            <w:szCs w:val="24"/>
            <w:u w:val="single" w:color="0461C1"/>
            <w:lang w:val="en-US"/>
          </w:rPr>
          <w:t>p</w:t>
        </w:r>
        <w:r w:rsidRPr="006D6FE2">
          <w:rPr>
            <w:rFonts w:ascii="Times New Roman" w:eastAsia="Times New Roman" w:hAnsi="Times New Roman" w:cs="Times New Roman"/>
            <w:color w:val="0461C1"/>
            <w:spacing w:val="2"/>
            <w:w w:val="90"/>
            <w:sz w:val="24"/>
            <w:szCs w:val="24"/>
            <w:u w:val="single" w:color="0461C1"/>
            <w:lang w:val="en-US"/>
          </w:rPr>
          <w:t>ubl</w:t>
        </w:r>
        <w:r w:rsidRPr="006D6FE2">
          <w:rPr>
            <w:rFonts w:ascii="Times New Roman" w:eastAsia="Times New Roman" w:hAnsi="Times New Roman" w:cs="Times New Roman"/>
            <w:color w:val="0461C1"/>
            <w:w w:val="90"/>
            <w:sz w:val="24"/>
            <w:szCs w:val="24"/>
            <w:u w:val="single" w:color="0461C1"/>
            <w:lang w:val="en-US"/>
          </w:rPr>
          <w:t>i</w:t>
        </w:r>
        <w:r w:rsidRPr="006D6FE2">
          <w:rPr>
            <w:rFonts w:ascii="Times New Roman" w:eastAsia="Times New Roman" w:hAnsi="Times New Roman" w:cs="Times New Roman"/>
            <w:color w:val="0461C1"/>
            <w:spacing w:val="2"/>
            <w:w w:val="90"/>
            <w:sz w:val="24"/>
            <w:szCs w:val="24"/>
            <w:u w:val="single" w:color="0461C1"/>
            <w:lang w:val="en-US"/>
          </w:rPr>
          <w:t>csc</w:t>
        </w:r>
        <w:r w:rsidRPr="006D6FE2">
          <w:rPr>
            <w:rFonts w:ascii="Times New Roman" w:eastAsia="Times New Roman" w:hAnsi="Times New Roman" w:cs="Times New Roman"/>
            <w:color w:val="0461C1"/>
            <w:w w:val="90"/>
            <w:sz w:val="24"/>
            <w:szCs w:val="24"/>
            <w:u w:val="single" w:color="0461C1"/>
            <w:lang w:val="en-US"/>
          </w:rPr>
          <w:t>o</w:t>
        </w:r>
        <w:r w:rsidRPr="006D6FE2">
          <w:rPr>
            <w:rFonts w:ascii="Times New Roman" w:eastAsia="Times New Roman" w:hAnsi="Times New Roman" w:cs="Times New Roman"/>
            <w:color w:val="0461C1"/>
            <w:spacing w:val="2"/>
            <w:w w:val="90"/>
            <w:sz w:val="24"/>
            <w:szCs w:val="24"/>
            <w:u w:val="single" w:color="0461C1"/>
            <w:lang w:val="en-US"/>
          </w:rPr>
          <w:t>ntr</w:t>
        </w:r>
        <w:r w:rsidRPr="006D6FE2">
          <w:rPr>
            <w:rFonts w:ascii="Times New Roman" w:eastAsia="Times New Roman" w:hAnsi="Times New Roman" w:cs="Times New Roman"/>
            <w:color w:val="0461C1"/>
            <w:w w:val="90"/>
            <w:sz w:val="24"/>
            <w:szCs w:val="24"/>
            <w:u w:val="single" w:color="0461C1"/>
            <w:lang w:val="en-US"/>
          </w:rPr>
          <w:t>at</w:t>
        </w:r>
        <w:r w:rsidRPr="006D6FE2">
          <w:rPr>
            <w:rFonts w:ascii="Times New Roman" w:eastAsia="Times New Roman" w:hAnsi="Times New Roman" w:cs="Times New Roman"/>
            <w:color w:val="0461C1"/>
            <w:spacing w:val="2"/>
            <w:w w:val="90"/>
            <w:sz w:val="24"/>
            <w:szCs w:val="24"/>
            <w:u w:val="single" w:color="0461C1"/>
            <w:lang w:val="en-US"/>
          </w:rPr>
          <w:t>cs</w:t>
        </w:r>
        <w:r w:rsidRPr="006D6FE2">
          <w:rPr>
            <w:rFonts w:ascii="Times New Roman" w:eastAsia="Times New Roman" w:hAnsi="Times New Roman" w:cs="Times New Roman"/>
            <w:color w:val="0461C1"/>
            <w:spacing w:val="3"/>
            <w:w w:val="90"/>
            <w:sz w:val="24"/>
            <w:szCs w:val="24"/>
            <w:u w:val="single" w:color="0461C1"/>
            <w:lang w:val="en-US"/>
          </w:rPr>
          <w:t>.</w:t>
        </w:r>
        <w:r w:rsidRPr="006D6FE2">
          <w:rPr>
            <w:rFonts w:ascii="Times New Roman" w:eastAsia="Times New Roman" w:hAnsi="Times New Roman" w:cs="Times New Roman"/>
            <w:color w:val="0461C1"/>
            <w:w w:val="90"/>
            <w:sz w:val="24"/>
            <w:szCs w:val="24"/>
            <w:u w:val="single" w:color="0461C1"/>
            <w:lang w:val="en-US"/>
          </w:rPr>
          <w:t>cm</w:t>
        </w:r>
        <w:r w:rsidRPr="006D6FE2">
          <w:rPr>
            <w:rFonts w:ascii="Times New Roman" w:eastAsia="Times New Roman" w:hAnsi="Times New Roman" w:cs="Times New Roman"/>
            <w:color w:val="0461C1"/>
            <w:spacing w:val="50"/>
            <w:w w:val="90"/>
            <w:sz w:val="24"/>
            <w:szCs w:val="24"/>
            <w:lang w:val="en-US"/>
          </w:rPr>
          <w:t xml:space="preserve"> </w:t>
        </w:r>
        <w:r w:rsidRPr="006D6FE2">
          <w:rPr>
            <w:rFonts w:ascii="Times New Roman" w:eastAsia="Times New Roman" w:hAnsi="Times New Roman" w:cs="Times New Roman"/>
            <w:color w:val="000000"/>
            <w:sz w:val="24"/>
            <w:szCs w:val="24"/>
            <w:lang w:val="en-US"/>
          </w:rPr>
          <w:t>;</w:t>
        </w:r>
      </w:hyperlink>
    </w:p>
    <w:p w14:paraId="680FB775"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3DFDE164" w14:textId="77777777" w:rsidR="006D6FE2" w:rsidRPr="006D6FE2" w:rsidRDefault="006D6FE2" w:rsidP="006D6FE2">
      <w:pPr>
        <w:tabs>
          <w:tab w:val="left" w:pos="920"/>
        </w:tabs>
        <w:spacing w:after="0" w:line="240" w:lineRule="exact"/>
        <w:ind w:left="939" w:right="788"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7"/>
          <w:sz w:val="24"/>
          <w:szCs w:val="24"/>
          <w:lang w:val="en-US"/>
        </w:rPr>
        <w:t>ll</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7"/>
          <w:sz w:val="24"/>
          <w:szCs w:val="24"/>
          <w:lang w:val="en-US"/>
        </w:rPr>
        <w:t>l</w:t>
      </w:r>
      <w:r w:rsidRPr="006D6FE2">
        <w:rPr>
          <w:rFonts w:ascii="Times New Roman" w:eastAsia="Times New Roman" w:hAnsi="Times New Roman" w:cs="Times New Roman"/>
          <w:spacing w:val="-8"/>
          <w:sz w:val="24"/>
          <w:szCs w:val="24"/>
          <w:lang w:val="en-US"/>
        </w:rPr>
        <w:t>’</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pacing w:val="-7"/>
          <w:sz w:val="24"/>
          <w:szCs w:val="24"/>
          <w:lang w:val="en-US"/>
        </w:rPr>
        <w:t>gl</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i/>
          <w:spacing w:val="-6"/>
          <w:w w:val="99"/>
          <w:sz w:val="25"/>
          <w:szCs w:val="25"/>
          <w:lang w:val="en-US"/>
        </w:rPr>
        <w:t>E</w:t>
      </w:r>
      <w:r w:rsidRPr="006D6FE2">
        <w:rPr>
          <w:rFonts w:ascii="Times New Roman" w:eastAsia="Times New Roman" w:hAnsi="Times New Roman" w:cs="Times New Roman"/>
          <w:i/>
          <w:spacing w:val="-9"/>
          <w:w w:val="99"/>
          <w:sz w:val="25"/>
          <w:szCs w:val="25"/>
          <w:lang w:val="en-US"/>
        </w:rPr>
        <w:t>n</w:t>
      </w:r>
      <w:r w:rsidRPr="006D6FE2">
        <w:rPr>
          <w:rFonts w:ascii="Times New Roman" w:eastAsia="Times New Roman" w:hAnsi="Times New Roman" w:cs="Times New Roman"/>
          <w:i/>
          <w:spacing w:val="-6"/>
          <w:w w:val="99"/>
          <w:sz w:val="25"/>
          <w:szCs w:val="25"/>
          <w:lang w:val="en-US"/>
        </w:rPr>
        <w:t>r</w:t>
      </w:r>
      <w:r w:rsidRPr="006D6FE2">
        <w:rPr>
          <w:rFonts w:ascii="Times New Roman" w:eastAsia="Times New Roman" w:hAnsi="Times New Roman" w:cs="Times New Roman"/>
          <w:i/>
          <w:spacing w:val="-8"/>
          <w:w w:val="99"/>
          <w:sz w:val="25"/>
          <w:szCs w:val="25"/>
          <w:lang w:val="en-US"/>
        </w:rPr>
        <w:t>e</w:t>
      </w:r>
      <w:r w:rsidRPr="006D6FE2">
        <w:rPr>
          <w:rFonts w:ascii="Times New Roman" w:eastAsia="Times New Roman" w:hAnsi="Times New Roman" w:cs="Times New Roman"/>
          <w:i/>
          <w:spacing w:val="-9"/>
          <w:w w:val="99"/>
          <w:sz w:val="25"/>
          <w:szCs w:val="25"/>
          <w:lang w:val="en-US"/>
        </w:rPr>
        <w:t>g</w:t>
      </w:r>
      <w:r w:rsidRPr="006D6FE2">
        <w:rPr>
          <w:rFonts w:ascii="Times New Roman" w:eastAsia="Times New Roman" w:hAnsi="Times New Roman" w:cs="Times New Roman"/>
          <w:i/>
          <w:spacing w:val="-7"/>
          <w:w w:val="99"/>
          <w:sz w:val="25"/>
          <w:szCs w:val="25"/>
          <w:lang w:val="en-US"/>
        </w:rPr>
        <w:t>i</w:t>
      </w:r>
      <w:r w:rsidRPr="006D6FE2">
        <w:rPr>
          <w:rFonts w:ascii="Times New Roman" w:eastAsia="Times New Roman" w:hAnsi="Times New Roman" w:cs="Times New Roman"/>
          <w:i/>
          <w:spacing w:val="-8"/>
          <w:w w:val="99"/>
          <w:sz w:val="25"/>
          <w:szCs w:val="25"/>
          <w:lang w:val="en-US"/>
        </w:rPr>
        <w:t>s</w:t>
      </w:r>
      <w:r w:rsidRPr="006D6FE2">
        <w:rPr>
          <w:rFonts w:ascii="Times New Roman" w:eastAsia="Times New Roman" w:hAnsi="Times New Roman" w:cs="Times New Roman"/>
          <w:i/>
          <w:spacing w:val="-7"/>
          <w:w w:val="99"/>
          <w:sz w:val="25"/>
          <w:szCs w:val="25"/>
          <w:lang w:val="en-US"/>
        </w:rPr>
        <w:t>t</w:t>
      </w:r>
      <w:r w:rsidRPr="006D6FE2">
        <w:rPr>
          <w:rFonts w:ascii="Times New Roman" w:eastAsia="Times New Roman" w:hAnsi="Times New Roman" w:cs="Times New Roman"/>
          <w:i/>
          <w:spacing w:val="-6"/>
          <w:w w:val="99"/>
          <w:sz w:val="25"/>
          <w:szCs w:val="25"/>
          <w:lang w:val="en-US"/>
        </w:rPr>
        <w:t>r</w:t>
      </w:r>
      <w:r w:rsidRPr="006D6FE2">
        <w:rPr>
          <w:rFonts w:ascii="Times New Roman" w:eastAsia="Times New Roman" w:hAnsi="Times New Roman" w:cs="Times New Roman"/>
          <w:i/>
          <w:spacing w:val="-10"/>
          <w:w w:val="99"/>
          <w:sz w:val="25"/>
          <w:szCs w:val="25"/>
          <w:lang w:val="en-US"/>
        </w:rPr>
        <w:t>e</w:t>
      </w:r>
      <w:r w:rsidRPr="006D6FE2">
        <w:rPr>
          <w:rFonts w:ascii="Times New Roman" w:eastAsia="Times New Roman" w:hAnsi="Times New Roman" w:cs="Times New Roman"/>
          <w:i/>
          <w:spacing w:val="-7"/>
          <w:w w:val="99"/>
          <w:sz w:val="25"/>
          <w:szCs w:val="25"/>
          <w:lang w:val="en-US"/>
        </w:rPr>
        <w:t>m</w:t>
      </w:r>
      <w:r w:rsidRPr="006D6FE2">
        <w:rPr>
          <w:rFonts w:ascii="Times New Roman" w:eastAsia="Times New Roman" w:hAnsi="Times New Roman" w:cs="Times New Roman"/>
          <w:i/>
          <w:spacing w:val="-8"/>
          <w:w w:val="99"/>
          <w:sz w:val="25"/>
          <w:szCs w:val="25"/>
          <w:lang w:val="en-US"/>
        </w:rPr>
        <w:t>e</w:t>
      </w:r>
      <w:r w:rsidRPr="006D6FE2">
        <w:rPr>
          <w:rFonts w:ascii="Times New Roman" w:eastAsia="Times New Roman" w:hAnsi="Times New Roman" w:cs="Times New Roman"/>
          <w:i/>
          <w:spacing w:val="-7"/>
          <w:w w:val="99"/>
          <w:sz w:val="25"/>
          <w:szCs w:val="25"/>
          <w:lang w:val="en-US"/>
        </w:rPr>
        <w:t>n</w:t>
      </w:r>
      <w:r w:rsidRPr="006D6FE2">
        <w:rPr>
          <w:rFonts w:ascii="Times New Roman" w:eastAsia="Times New Roman" w:hAnsi="Times New Roman" w:cs="Times New Roman"/>
          <w:i/>
          <w:w w:val="99"/>
          <w:sz w:val="25"/>
          <w:szCs w:val="25"/>
          <w:lang w:val="en-US"/>
        </w:rPr>
        <w:t>t</w:t>
      </w:r>
      <w:proofErr w:type="spellEnd"/>
      <w:r w:rsidRPr="006D6FE2">
        <w:rPr>
          <w:rFonts w:ascii="Times New Roman" w:eastAsia="Times New Roman" w:hAnsi="Times New Roman" w:cs="Times New Roman"/>
          <w:i/>
          <w:spacing w:val="-10"/>
          <w:w w:val="99"/>
          <w:sz w:val="25"/>
          <w:szCs w:val="25"/>
          <w:lang w:val="en-US"/>
        </w:rPr>
        <w:t xml:space="preserve"> </w:t>
      </w:r>
      <w:r w:rsidRPr="006D6FE2">
        <w:rPr>
          <w:rFonts w:ascii="Times New Roman" w:eastAsia="Times New Roman" w:hAnsi="Times New Roman" w:cs="Times New Roman"/>
          <w:i/>
          <w:spacing w:val="-7"/>
          <w:sz w:val="25"/>
          <w:szCs w:val="25"/>
          <w:lang w:val="en-US"/>
        </w:rPr>
        <w:t>d</w:t>
      </w:r>
      <w:r w:rsidRPr="006D6FE2">
        <w:rPr>
          <w:rFonts w:ascii="Times New Roman" w:eastAsia="Times New Roman" w:hAnsi="Times New Roman" w:cs="Times New Roman"/>
          <w:i/>
          <w:spacing w:val="-10"/>
          <w:sz w:val="25"/>
          <w:szCs w:val="25"/>
          <w:lang w:val="en-US"/>
        </w:rPr>
        <w:t>e</w:t>
      </w:r>
      <w:r w:rsidRPr="006D6FE2">
        <w:rPr>
          <w:rFonts w:ascii="Times New Roman" w:eastAsia="Times New Roman" w:hAnsi="Times New Roman" w:cs="Times New Roman"/>
          <w:i/>
          <w:sz w:val="25"/>
          <w:szCs w:val="25"/>
          <w:lang w:val="en-US"/>
        </w:rPr>
        <w:t>s</w:t>
      </w:r>
      <w:r w:rsidRPr="006D6FE2">
        <w:rPr>
          <w:rFonts w:ascii="Times New Roman" w:eastAsia="Times New Roman" w:hAnsi="Times New Roman" w:cs="Times New Roman"/>
          <w:i/>
          <w:spacing w:val="-18"/>
          <w:sz w:val="25"/>
          <w:szCs w:val="25"/>
          <w:lang w:val="en-US"/>
        </w:rPr>
        <w:t xml:space="preserve"> </w:t>
      </w:r>
      <w:proofErr w:type="spellStart"/>
      <w:r w:rsidRPr="006D6FE2">
        <w:rPr>
          <w:rFonts w:ascii="Times New Roman" w:eastAsia="Times New Roman" w:hAnsi="Times New Roman" w:cs="Times New Roman"/>
          <w:i/>
          <w:spacing w:val="-6"/>
          <w:w w:val="99"/>
          <w:sz w:val="25"/>
          <w:szCs w:val="25"/>
          <w:lang w:val="en-US"/>
        </w:rPr>
        <w:t>s</w:t>
      </w:r>
      <w:r w:rsidRPr="006D6FE2">
        <w:rPr>
          <w:rFonts w:ascii="Times New Roman" w:eastAsia="Times New Roman" w:hAnsi="Times New Roman" w:cs="Times New Roman"/>
          <w:i/>
          <w:spacing w:val="-7"/>
          <w:w w:val="99"/>
          <w:sz w:val="25"/>
          <w:szCs w:val="25"/>
          <w:lang w:val="en-US"/>
        </w:rPr>
        <w:t>ou</w:t>
      </w:r>
      <w:r w:rsidRPr="006D6FE2">
        <w:rPr>
          <w:rFonts w:ascii="Times New Roman" w:eastAsia="Times New Roman" w:hAnsi="Times New Roman" w:cs="Times New Roman"/>
          <w:i/>
          <w:spacing w:val="-10"/>
          <w:w w:val="99"/>
          <w:sz w:val="25"/>
          <w:szCs w:val="25"/>
          <w:lang w:val="en-US"/>
        </w:rPr>
        <w:t>m</w:t>
      </w:r>
      <w:r w:rsidRPr="006D6FE2">
        <w:rPr>
          <w:rFonts w:ascii="Times New Roman" w:eastAsia="Times New Roman" w:hAnsi="Times New Roman" w:cs="Times New Roman"/>
          <w:i/>
          <w:spacing w:val="-9"/>
          <w:w w:val="99"/>
          <w:sz w:val="25"/>
          <w:szCs w:val="25"/>
          <w:lang w:val="en-US"/>
        </w:rPr>
        <w:t>i</w:t>
      </w:r>
      <w:r w:rsidRPr="006D6FE2">
        <w:rPr>
          <w:rFonts w:ascii="Times New Roman" w:eastAsia="Times New Roman" w:hAnsi="Times New Roman" w:cs="Times New Roman"/>
          <w:i/>
          <w:spacing w:val="-6"/>
          <w:w w:val="99"/>
          <w:sz w:val="25"/>
          <w:szCs w:val="25"/>
          <w:lang w:val="en-US"/>
        </w:rPr>
        <w:t>s</w:t>
      </w:r>
      <w:r w:rsidRPr="006D6FE2">
        <w:rPr>
          <w:rFonts w:ascii="Times New Roman" w:eastAsia="Times New Roman" w:hAnsi="Times New Roman" w:cs="Times New Roman"/>
          <w:i/>
          <w:spacing w:val="-8"/>
          <w:w w:val="99"/>
          <w:sz w:val="25"/>
          <w:szCs w:val="25"/>
          <w:lang w:val="en-US"/>
        </w:rPr>
        <w:t>s</w:t>
      </w:r>
      <w:r w:rsidRPr="006D6FE2">
        <w:rPr>
          <w:rFonts w:ascii="Times New Roman" w:eastAsia="Times New Roman" w:hAnsi="Times New Roman" w:cs="Times New Roman"/>
          <w:i/>
          <w:spacing w:val="-7"/>
          <w:w w:val="99"/>
          <w:sz w:val="25"/>
          <w:szCs w:val="25"/>
          <w:lang w:val="en-US"/>
        </w:rPr>
        <w:t>ion</w:t>
      </w:r>
      <w:r w:rsidRPr="006D6FE2">
        <w:rPr>
          <w:rFonts w:ascii="Times New Roman" w:eastAsia="Times New Roman" w:hAnsi="Times New Roman" w:cs="Times New Roman"/>
          <w:i/>
          <w:spacing w:val="-9"/>
          <w:w w:val="99"/>
          <w:sz w:val="25"/>
          <w:szCs w:val="25"/>
          <w:lang w:val="en-US"/>
        </w:rPr>
        <w:t>n</w:t>
      </w:r>
      <w:r w:rsidRPr="006D6FE2">
        <w:rPr>
          <w:rFonts w:ascii="Times New Roman" w:eastAsia="Times New Roman" w:hAnsi="Times New Roman" w:cs="Times New Roman"/>
          <w:i/>
          <w:spacing w:val="-7"/>
          <w:w w:val="99"/>
          <w:sz w:val="25"/>
          <w:szCs w:val="25"/>
          <w:lang w:val="en-US"/>
        </w:rPr>
        <w:t>ai</w:t>
      </w:r>
      <w:r w:rsidRPr="006D6FE2">
        <w:rPr>
          <w:rFonts w:ascii="Times New Roman" w:eastAsia="Times New Roman" w:hAnsi="Times New Roman" w:cs="Times New Roman"/>
          <w:i/>
          <w:spacing w:val="-8"/>
          <w:w w:val="99"/>
          <w:sz w:val="25"/>
          <w:szCs w:val="25"/>
          <w:lang w:val="en-US"/>
        </w:rPr>
        <w:t>re</w:t>
      </w:r>
      <w:r w:rsidRPr="006D6FE2">
        <w:rPr>
          <w:rFonts w:ascii="Times New Roman" w:eastAsia="Times New Roman" w:hAnsi="Times New Roman" w:cs="Times New Roman"/>
          <w:i/>
          <w:w w:val="99"/>
          <w:sz w:val="25"/>
          <w:szCs w:val="25"/>
          <w:lang w:val="en-US"/>
        </w:rPr>
        <w:t>s</w:t>
      </w:r>
      <w:proofErr w:type="spellEnd"/>
      <w:r w:rsidRPr="006D6FE2">
        <w:rPr>
          <w:rFonts w:ascii="Times New Roman" w:eastAsia="Times New Roman" w:hAnsi="Times New Roman" w:cs="Times New Roman"/>
          <w:i/>
          <w:spacing w:val="-14"/>
          <w:w w:val="99"/>
          <w:sz w:val="25"/>
          <w:szCs w:val="25"/>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pacing w:val="-7"/>
          <w:sz w:val="24"/>
          <w:szCs w:val="24"/>
          <w:lang w:val="en-US"/>
        </w:rPr>
        <w:t>ns</w:t>
      </w:r>
      <w:r w:rsidRPr="006D6FE2">
        <w:rPr>
          <w:rFonts w:ascii="Times New Roman" w:eastAsia="Times New Roman" w:hAnsi="Times New Roman" w:cs="Times New Roman"/>
          <w:spacing w:val="-11"/>
          <w:sz w:val="24"/>
          <w:szCs w:val="24"/>
          <w:lang w:val="en-US"/>
        </w:rPr>
        <w:t>e</w:t>
      </w:r>
      <w:r w:rsidRPr="006D6FE2">
        <w:rPr>
          <w:rFonts w:ascii="Times New Roman" w:eastAsia="Times New Roman" w:hAnsi="Times New Roman" w:cs="Times New Roman"/>
          <w:spacing w:val="-7"/>
          <w:sz w:val="24"/>
          <w:szCs w:val="24"/>
          <w:lang w:val="en-US"/>
        </w:rPr>
        <w:t>ign</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9"/>
          <w:sz w:val="24"/>
          <w:szCs w:val="24"/>
          <w:lang w:val="en-US"/>
        </w:rPr>
        <w:t>m</w:t>
      </w:r>
      <w:r w:rsidRPr="006D6FE2">
        <w:rPr>
          <w:rFonts w:ascii="Times New Roman" w:eastAsia="Times New Roman" w:hAnsi="Times New Roman" w:cs="Times New Roman"/>
          <w:spacing w:val="-7"/>
          <w:sz w:val="24"/>
          <w:szCs w:val="24"/>
          <w:lang w:val="en-US"/>
        </w:rPr>
        <w:t>in</w:t>
      </w:r>
      <w:r w:rsidRPr="006D6FE2">
        <w:rPr>
          <w:rFonts w:ascii="Times New Roman" w:eastAsia="Times New Roman" w:hAnsi="Times New Roman" w:cs="Times New Roman"/>
          <w:spacing w:val="-10"/>
          <w:sz w:val="24"/>
          <w:szCs w:val="24"/>
          <w:lang w:val="en-US"/>
        </w:rPr>
        <w:t>u</w:t>
      </w:r>
      <w:r w:rsidRPr="006D6FE2">
        <w:rPr>
          <w:rFonts w:ascii="Times New Roman" w:eastAsia="Times New Roman" w:hAnsi="Times New Roman" w:cs="Times New Roman"/>
          <w:spacing w:val="-7"/>
          <w:sz w:val="24"/>
          <w:szCs w:val="24"/>
          <w:lang w:val="en-US"/>
        </w:rPr>
        <w:t>t</w:t>
      </w:r>
      <w:r w:rsidRPr="006D6FE2">
        <w:rPr>
          <w:rFonts w:ascii="Times New Roman" w:eastAsia="Times New Roman" w:hAnsi="Times New Roman" w:cs="Times New Roman"/>
          <w:spacing w:val="-9"/>
          <w:sz w:val="24"/>
          <w:szCs w:val="24"/>
          <w:lang w:val="en-US"/>
        </w:rPr>
        <w:t>i</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us</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m</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10"/>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 xml:space="preserve">le </w:t>
      </w:r>
      <w:proofErr w:type="spellStart"/>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mu</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
          <w:sz w:val="24"/>
          <w:szCs w:val="24"/>
          <w:lang w:val="en-US"/>
        </w:rPr>
        <w:t xml:space="preserve"> </w:t>
      </w:r>
      <w:proofErr w:type="spellStart"/>
      <w:proofErr w:type="gram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4FBC83A8" w14:textId="77777777" w:rsidR="006D6FE2" w:rsidRPr="006D6FE2" w:rsidRDefault="006D6FE2" w:rsidP="006D6FE2">
      <w:pPr>
        <w:spacing w:before="55"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8"/>
          <w:sz w:val="24"/>
          <w:szCs w:val="24"/>
          <w:lang w:val="en-US"/>
        </w:rPr>
        <w:t>I</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7"/>
          <w:sz w:val="24"/>
          <w:szCs w:val="24"/>
          <w:lang w:val="en-US"/>
        </w:rPr>
        <w:t>p</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7"/>
          <w:sz w:val="24"/>
          <w:szCs w:val="24"/>
          <w:lang w:val="en-US"/>
        </w:rPr>
        <w:t>o</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mu</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7"/>
          <w:sz w:val="24"/>
          <w:szCs w:val="24"/>
          <w:lang w:val="en-US"/>
        </w:rPr>
        <w:t>d</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6"/>
          <w:sz w:val="24"/>
          <w:szCs w:val="24"/>
          <w:lang w:val="en-US"/>
        </w:rPr>
        <w:t>re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g</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5"/>
          <w:sz w:val="24"/>
          <w:szCs w:val="24"/>
          <w:lang w:val="en-US"/>
        </w:rPr>
        <w:t>g</w:t>
      </w:r>
      <w:r w:rsidRPr="006D6FE2">
        <w:rPr>
          <w:rFonts w:ascii="Times New Roman" w:eastAsia="Times New Roman" w:hAnsi="Times New Roman" w:cs="Times New Roman"/>
          <w:spacing w:val="-6"/>
          <w:sz w:val="24"/>
          <w:szCs w:val="24"/>
          <w:lang w:val="en-US"/>
        </w:rPr>
        <w:t>é</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6"/>
          <w:sz w:val="24"/>
          <w:szCs w:val="24"/>
          <w:lang w:val="en-US"/>
        </w:rPr>
        <w:t>ér</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5"/>
          <w:sz w:val="24"/>
          <w:szCs w:val="24"/>
          <w:lang w:val="en-US"/>
        </w:rPr>
        <w:t>p</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proofErr w:type="gramStart"/>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5"/>
          <w:sz w:val="24"/>
          <w:szCs w:val="24"/>
          <w:lang w:val="en-US"/>
        </w:rPr>
        <w:t>y</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è</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0E13A511" w14:textId="77777777" w:rsidR="006D6FE2" w:rsidRPr="006D6FE2" w:rsidRDefault="006D6FE2" w:rsidP="006D6FE2">
      <w:pPr>
        <w:spacing w:before="47"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r w:rsidRPr="006D6FE2">
        <w:rPr>
          <w:rFonts w:ascii="Times New Roman" w:eastAsia="Times New Roman" w:hAnsi="Times New Roman" w:cs="Times New Roman"/>
          <w:spacing w:val="-4"/>
          <w:sz w:val="24"/>
          <w:szCs w:val="24"/>
          <w:lang w:val="en-US"/>
        </w:rPr>
        <w:t>F</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2"/>
          <w:sz w:val="24"/>
          <w:szCs w:val="24"/>
          <w:lang w:val="en-US"/>
        </w:rPr>
        <w:t>g</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pacing w:val="-5"/>
          <w:sz w:val="24"/>
          <w:szCs w:val="24"/>
          <w:lang w:val="en-US"/>
        </w:rPr>
        <w:t>h</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f</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4"/>
          <w:sz w:val="24"/>
          <w:szCs w:val="24"/>
          <w:lang w:val="en-US"/>
        </w:rPr>
        <w:t>St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pacing w:val="-6"/>
          <w:sz w:val="24"/>
          <w:szCs w:val="24"/>
          <w:lang w:val="en-US"/>
        </w:rPr>
        <w:t>c</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y</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5"/>
          <w:sz w:val="24"/>
          <w:szCs w:val="24"/>
          <w:lang w:val="en-US"/>
        </w:rPr>
        <w:t>po</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h</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5"/>
          <w:sz w:val="24"/>
          <w:szCs w:val="24"/>
          <w:lang w:val="en-US"/>
        </w:rPr>
        <w:t>de</w:t>
      </w:r>
    </w:p>
    <w:p w14:paraId="22B03945" w14:textId="77777777" w:rsidR="006D6FE2" w:rsidRPr="006D6FE2" w:rsidRDefault="006D6FE2" w:rsidP="006D6FE2">
      <w:pPr>
        <w:spacing w:after="0" w:line="240" w:lineRule="auto"/>
        <w:ind w:left="113"/>
        <w:rPr>
          <w:rFonts w:ascii="Times New Roman" w:eastAsia="Times New Roman" w:hAnsi="Times New Roman" w:cs="Times New Roman"/>
          <w:sz w:val="24"/>
          <w:szCs w:val="24"/>
          <w:lang w:val="en-US"/>
        </w:rPr>
      </w:pPr>
      <w:proofErr w:type="spellStart"/>
      <w:proofErr w:type="gramStart"/>
      <w:r w:rsidRPr="006D6FE2">
        <w:rPr>
          <w:rFonts w:ascii="Times New Roman" w:eastAsia="Times New Roman" w:hAnsi="Times New Roman" w:cs="Times New Roman"/>
          <w:w w:val="90"/>
          <w:sz w:val="24"/>
          <w:szCs w:val="24"/>
          <w:lang w:val="en-US"/>
        </w:rPr>
        <w:t>l’entreprise</w:t>
      </w:r>
      <w:proofErr w:type="spellEnd"/>
      <w:r w:rsidRPr="006D6FE2">
        <w:rPr>
          <w:rFonts w:ascii="Times New Roman" w:eastAsia="Times New Roman" w:hAnsi="Times New Roman" w:cs="Times New Roman"/>
          <w:spacing w:val="2"/>
          <w:w w:val="90"/>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D91D977" w14:textId="77777777" w:rsidR="006D6FE2" w:rsidRPr="006D6FE2" w:rsidRDefault="006D6FE2" w:rsidP="006D6FE2">
      <w:pPr>
        <w:spacing w:before="6" w:after="0" w:line="120" w:lineRule="exact"/>
        <w:rPr>
          <w:rFonts w:ascii="Times New Roman" w:eastAsia="Times New Roman" w:hAnsi="Times New Roman" w:cs="Times New Roman"/>
          <w:sz w:val="12"/>
          <w:szCs w:val="12"/>
          <w:lang w:val="en-US"/>
        </w:rPr>
      </w:pPr>
    </w:p>
    <w:p w14:paraId="3F509C6C" w14:textId="77777777" w:rsidR="006D6FE2" w:rsidRPr="006D6FE2" w:rsidRDefault="006D6FE2" w:rsidP="006D6FE2">
      <w:pPr>
        <w:tabs>
          <w:tab w:val="left" w:pos="920"/>
        </w:tabs>
        <w:spacing w:after="0" w:line="240" w:lineRule="exact"/>
        <w:ind w:left="939" w:right="782"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proofErr w:type="spellStart"/>
      <w:r w:rsidRPr="006D6FE2">
        <w:rPr>
          <w:rFonts w:ascii="Times New Roman" w:eastAsia="Times New Roman" w:hAnsi="Times New Roman" w:cs="Times New Roman"/>
          <w:spacing w:val="-3"/>
          <w:sz w:val="24"/>
          <w:szCs w:val="24"/>
          <w:lang w:val="en-US"/>
        </w:rPr>
        <w:t>Dé</w:t>
      </w:r>
      <w:r w:rsidRPr="006D6FE2">
        <w:rPr>
          <w:rFonts w:ascii="Times New Roman" w:eastAsia="Times New Roman" w:hAnsi="Times New Roman" w:cs="Times New Roman"/>
          <w:spacing w:val="-2"/>
          <w:sz w:val="24"/>
          <w:szCs w:val="24"/>
          <w:lang w:val="en-US"/>
        </w:rPr>
        <w:t>po</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mu</w:t>
      </w:r>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re</w:t>
      </w:r>
      <w:proofErr w:type="spellEnd"/>
      <w:r w:rsidRPr="006D6FE2">
        <w:rPr>
          <w:rFonts w:ascii="Times New Roman" w:eastAsia="Times New Roman" w:hAnsi="Times New Roman" w:cs="Times New Roman"/>
          <w:spacing w:val="-20"/>
          <w:sz w:val="24"/>
          <w:szCs w:val="24"/>
          <w:lang w:val="en-US"/>
        </w:rPr>
        <w:t xml:space="preserve"> </w:t>
      </w:r>
      <w:proofErr w:type="spellStart"/>
      <w:r w:rsidRPr="006D6FE2">
        <w:rPr>
          <w:rFonts w:ascii="Times New Roman" w:eastAsia="Times New Roman" w:hAnsi="Times New Roman" w:cs="Times New Roman"/>
          <w:sz w:val="24"/>
          <w:szCs w:val="24"/>
          <w:lang w:val="en-US"/>
        </w:rPr>
        <w:t>dû</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9"/>
          <w:sz w:val="24"/>
          <w:szCs w:val="24"/>
          <w:lang w:val="en-US"/>
        </w:rPr>
        <w:t xml:space="preserve"> </w:t>
      </w:r>
      <w:proofErr w:type="spellStart"/>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4"/>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ig</w:t>
      </w:r>
      <w:r w:rsidRPr="006D6FE2">
        <w:rPr>
          <w:rFonts w:ascii="Times New Roman" w:eastAsia="Times New Roman" w:hAnsi="Times New Roman" w:cs="Times New Roman"/>
          <w:sz w:val="24"/>
          <w:szCs w:val="24"/>
          <w:lang w:val="en-US"/>
        </w:rPr>
        <w:t>né</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IN</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6"/>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3"/>
          <w:sz w:val="24"/>
          <w:szCs w:val="24"/>
          <w:lang w:val="en-US"/>
        </w:rPr>
        <w:t>cc</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gn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pi</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pacing w:val="-3"/>
          <w:sz w:val="24"/>
          <w:szCs w:val="24"/>
          <w:lang w:val="en-US"/>
        </w:rPr>
        <w:t>ce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proofErr w:type="spellStart"/>
      <w:proofErr w:type="gramStart"/>
      <w:r w:rsidRPr="006D6FE2">
        <w:rPr>
          <w:rFonts w:ascii="Times New Roman" w:eastAsia="Times New Roman" w:hAnsi="Times New Roman" w:cs="Times New Roman"/>
          <w:sz w:val="24"/>
          <w:szCs w:val="24"/>
          <w:lang w:val="en-US"/>
        </w:rPr>
        <w:t>suivant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proofErr w:type="gramEnd"/>
    </w:p>
    <w:p w14:paraId="128DAE2F" w14:textId="77777777" w:rsidR="006D6FE2" w:rsidRPr="006D6FE2" w:rsidRDefault="006D6FE2" w:rsidP="006D6FE2">
      <w:pPr>
        <w:spacing w:before="36" w:after="0" w:line="240" w:lineRule="auto"/>
        <w:ind w:left="1299"/>
        <w:rPr>
          <w:rFonts w:ascii="Times New Roman" w:eastAsia="Times New Roman" w:hAnsi="Times New Roman" w:cs="Times New Roman"/>
          <w:sz w:val="24"/>
          <w:szCs w:val="24"/>
          <w:lang w:val="en-US"/>
        </w:rPr>
      </w:pPr>
      <w:proofErr w:type="spellStart"/>
      <w:r w:rsidRPr="006D6FE2">
        <w:rPr>
          <w:rFonts w:ascii="Trebuchet MS" w:eastAsia="Trebuchet MS" w:hAnsi="Trebuchet MS" w:cs="Trebuchet MS"/>
          <w:sz w:val="24"/>
          <w:szCs w:val="24"/>
          <w:lang w:val="en-US"/>
        </w:rPr>
        <w:t>i</w:t>
      </w:r>
      <w:proofErr w:type="spellEnd"/>
      <w:r w:rsidRPr="006D6FE2">
        <w:rPr>
          <w:rFonts w:ascii="Trebuchet MS" w:eastAsia="Trebuchet MS" w:hAnsi="Trebuchet MS" w:cs="Trebuchet MS"/>
          <w:sz w:val="24"/>
          <w:szCs w:val="24"/>
          <w:lang w:val="en-US"/>
        </w:rPr>
        <w:t xml:space="preserve">) </w:t>
      </w:r>
      <w:r w:rsidRPr="006D6FE2">
        <w:rPr>
          <w:rFonts w:ascii="Trebuchet MS" w:eastAsia="Trebuchet MS" w:hAnsi="Trebuchet MS" w:cs="Trebuchet MS"/>
          <w:spacing w:val="58"/>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st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pacing w:val="-2"/>
          <w:sz w:val="24"/>
          <w:szCs w:val="24"/>
          <w:lang w:val="en-US"/>
        </w:rPr>
        <w:t>o</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N</w:t>
      </w:r>
      <w:r w:rsidRPr="006D6FE2">
        <w:rPr>
          <w:rFonts w:ascii="Times New Roman" w:eastAsia="Times New Roman" w:hAnsi="Times New Roman" w:cs="Times New Roman"/>
          <w:sz w:val="24"/>
          <w:szCs w:val="24"/>
          <w:lang w:val="en-US"/>
        </w:rPr>
        <w:t>on</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1"/>
          <w:sz w:val="24"/>
          <w:szCs w:val="24"/>
          <w:lang w:val="en-US"/>
        </w:rPr>
        <w:t>F</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illit</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3"/>
          <w:sz w:val="24"/>
          <w:szCs w:val="24"/>
          <w:lang w:val="en-US"/>
        </w:rPr>
        <w:t>(</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3</w:t>
      </w:r>
      <w:r w:rsidRPr="006D6FE2">
        <w:rPr>
          <w:rFonts w:ascii="Times New Roman" w:eastAsia="Times New Roman" w:hAnsi="Times New Roman" w:cs="Times New Roman"/>
          <w:spacing w:val="-10"/>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mois</w:t>
      </w:r>
      <w:proofErr w:type="spellEnd"/>
      <w:proofErr w:type="gramStart"/>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605FF778" w14:textId="77777777" w:rsidR="006D6FE2" w:rsidRPr="006D6FE2" w:rsidRDefault="006D6FE2" w:rsidP="006D6FE2">
      <w:pPr>
        <w:spacing w:before="28"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w:t>
      </w:r>
      <w:r w:rsidRPr="006D6FE2">
        <w:rPr>
          <w:rFonts w:ascii="Trebuchet MS" w:eastAsia="Trebuchet MS" w:hAnsi="Trebuchet MS" w:cs="Trebuchet MS"/>
          <w:spacing w:val="6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gist</w:t>
      </w:r>
      <w:r w:rsidRPr="006D6FE2">
        <w:rPr>
          <w:rFonts w:ascii="Times New Roman" w:eastAsia="Times New Roman" w:hAnsi="Times New Roman" w:cs="Times New Roman"/>
          <w:sz w:val="24"/>
          <w:szCs w:val="24"/>
          <w:lang w:val="en-US"/>
        </w:rPr>
        <w:t>re</w:t>
      </w:r>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gramStart"/>
      <w:r w:rsidRPr="006D6FE2">
        <w:rPr>
          <w:rFonts w:ascii="Times New Roman" w:eastAsia="Times New Roman" w:hAnsi="Times New Roman" w:cs="Times New Roman"/>
          <w:spacing w:val="-2"/>
          <w:sz w:val="24"/>
          <w:szCs w:val="24"/>
          <w:lang w:val="en-US"/>
        </w:rPr>
        <w:t>Comm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4"/>
          <w:sz w:val="24"/>
          <w:szCs w:val="24"/>
          <w:lang w:val="en-US"/>
        </w:rPr>
        <w:t>c</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CA5B1D9" w14:textId="77777777" w:rsidR="006D6FE2" w:rsidRPr="006D6FE2" w:rsidRDefault="006D6FE2" w:rsidP="006D6FE2">
      <w:pPr>
        <w:spacing w:before="31"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iii)</w:t>
      </w:r>
      <w:r w:rsidRPr="006D6FE2">
        <w:rPr>
          <w:rFonts w:ascii="Trebuchet MS" w:eastAsia="Trebuchet MS" w:hAnsi="Trebuchet MS" w:cs="Trebuchet MS"/>
          <w:spacing w:val="-8"/>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o</w:t>
      </w:r>
      <w:r w:rsidRPr="006D6FE2">
        <w:rPr>
          <w:rFonts w:ascii="Times New Roman" w:eastAsia="Times New Roman" w:hAnsi="Times New Roman" w:cs="Times New Roman"/>
          <w:spacing w:val="-2"/>
          <w:sz w:val="24"/>
          <w:szCs w:val="24"/>
          <w:lang w:val="en-US"/>
        </w:rPr>
        <w:t>mi</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il</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tio</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7"/>
          <w:sz w:val="24"/>
          <w:szCs w:val="24"/>
          <w:lang w:val="en-US"/>
        </w:rPr>
        <w:t xml:space="preserve"> </w:t>
      </w:r>
      <w:proofErr w:type="gramStart"/>
      <w:r w:rsidRPr="006D6FE2">
        <w:rPr>
          <w:rFonts w:ascii="Times New Roman" w:eastAsia="Times New Roman" w:hAnsi="Times New Roman" w:cs="Times New Roman"/>
          <w:spacing w:val="-2"/>
          <w:sz w:val="24"/>
          <w:szCs w:val="24"/>
          <w:lang w:val="en-US"/>
        </w:rPr>
        <w:t>B</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re</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5BA4CA51" w14:textId="77777777" w:rsidR="006D6FE2" w:rsidRPr="006D6FE2" w:rsidRDefault="006D6FE2" w:rsidP="006D6FE2">
      <w:pPr>
        <w:spacing w:before="33" w:after="0" w:line="400" w:lineRule="auto"/>
        <w:ind w:left="216" w:right="1134" w:firstLine="1080"/>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w:t>
      </w:r>
      <w:r w:rsidRPr="006D6FE2">
        <w:rPr>
          <w:rFonts w:ascii="Trebuchet MS" w:eastAsia="Trebuchet MS" w:hAnsi="Trebuchet MS" w:cs="Trebuchet MS"/>
          <w:spacing w:val="1"/>
          <w:sz w:val="24"/>
          <w:szCs w:val="24"/>
          <w:lang w:val="en-US"/>
        </w:rPr>
        <w:t>v</w:t>
      </w:r>
      <w:r w:rsidRPr="006D6FE2">
        <w:rPr>
          <w:rFonts w:ascii="Trebuchet MS" w:eastAsia="Trebuchet MS" w:hAnsi="Trebuchet MS" w:cs="Trebuchet MS"/>
          <w:sz w:val="24"/>
          <w:szCs w:val="24"/>
          <w:lang w:val="en-US"/>
        </w:rPr>
        <w:t>)</w:t>
      </w:r>
      <w:r w:rsidRPr="006D6FE2">
        <w:rPr>
          <w:rFonts w:ascii="Trebuchet MS" w:eastAsia="Trebuchet MS" w:hAnsi="Trebuchet MS" w:cs="Trebuchet MS"/>
          <w:spacing w:val="1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pacing w:val="-2"/>
          <w:sz w:val="24"/>
          <w:szCs w:val="24"/>
          <w:lang w:val="en-US"/>
        </w:rPr>
        <w:t>hoto</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op</w:t>
      </w:r>
      <w:r w:rsidRPr="006D6FE2">
        <w:rPr>
          <w:rFonts w:ascii="Times New Roman" w:eastAsia="Times New Roman" w:hAnsi="Times New Roman" w:cs="Times New Roman"/>
          <w:sz w:val="24"/>
          <w:szCs w:val="24"/>
          <w:lang w:val="en-US"/>
        </w:rPr>
        <w:t>ie</w:t>
      </w:r>
      <w:proofErr w:type="spellEnd"/>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st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ion</w:t>
      </w:r>
      <w:proofErr w:type="spellEnd"/>
      <w:r w:rsidRPr="006D6FE2">
        <w:rPr>
          <w:rFonts w:ascii="Times New Roman" w:eastAsia="Times New Roman" w:hAnsi="Times New Roman" w:cs="Times New Roman"/>
          <w:spacing w:val="-19"/>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Con</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mit</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4"/>
          <w:sz w:val="24"/>
          <w:szCs w:val="24"/>
          <w:lang w:val="en-US"/>
        </w:rPr>
        <w:t>F</w:t>
      </w:r>
      <w:r w:rsidRPr="006D6FE2">
        <w:rPr>
          <w:rFonts w:ascii="Times New Roman" w:eastAsia="Times New Roman" w:hAnsi="Times New Roman" w:cs="Times New Roman"/>
          <w:spacing w:val="-2"/>
          <w:sz w:val="24"/>
          <w:szCs w:val="24"/>
          <w:lang w:val="en-US"/>
        </w:rPr>
        <w:t>i</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z w:val="24"/>
          <w:szCs w:val="24"/>
          <w:lang w:val="en-US"/>
        </w:rPr>
        <w:t>(</w:t>
      </w:r>
      <w:proofErr w:type="spellStart"/>
      <w:r w:rsidRPr="006D6FE2">
        <w:rPr>
          <w:rFonts w:ascii="Times New Roman" w:eastAsia="Times New Roman" w:hAnsi="Times New Roman" w:cs="Times New Roman"/>
          <w:spacing w:val="-3"/>
          <w:sz w:val="24"/>
          <w:szCs w:val="24"/>
          <w:lang w:val="en-US"/>
        </w:rPr>
        <w:t>da</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3</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moi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z w:val="24"/>
          <w:szCs w:val="24"/>
          <w:u w:val="single" w:color="000000"/>
          <w:lang w:val="en-US"/>
        </w:rPr>
        <w:t>Ét</w:t>
      </w:r>
      <w:r w:rsidRPr="006D6FE2">
        <w:rPr>
          <w:rFonts w:ascii="Times New Roman" w:eastAsia="Times New Roman" w:hAnsi="Times New Roman" w:cs="Times New Roman"/>
          <w:spacing w:val="-1"/>
          <w:sz w:val="24"/>
          <w:szCs w:val="24"/>
          <w:u w:val="single" w:color="000000"/>
          <w:lang w:val="en-US"/>
        </w:rPr>
        <w:t>a</w:t>
      </w:r>
      <w:r w:rsidRPr="006D6FE2">
        <w:rPr>
          <w:rFonts w:ascii="Times New Roman" w:eastAsia="Times New Roman" w:hAnsi="Times New Roman" w:cs="Times New Roman"/>
          <w:sz w:val="24"/>
          <w:szCs w:val="24"/>
          <w:u w:val="single" w:color="000000"/>
          <w:lang w:val="en-US"/>
        </w:rPr>
        <w:t>pe</w:t>
      </w:r>
      <w:r w:rsidRPr="006D6FE2">
        <w:rPr>
          <w:rFonts w:ascii="Times New Roman" w:eastAsia="Times New Roman" w:hAnsi="Times New Roman" w:cs="Times New Roman"/>
          <w:spacing w:val="-15"/>
          <w:sz w:val="24"/>
          <w:szCs w:val="24"/>
          <w:u w:val="single" w:color="000000"/>
          <w:lang w:val="en-US"/>
        </w:rPr>
        <w:t xml:space="preserve"> </w:t>
      </w:r>
      <w:proofErr w:type="gramStart"/>
      <w:r w:rsidRPr="006D6FE2">
        <w:rPr>
          <w:rFonts w:ascii="Times New Roman" w:eastAsia="Times New Roman" w:hAnsi="Times New Roman" w:cs="Times New Roman"/>
          <w:sz w:val="24"/>
          <w:szCs w:val="24"/>
          <w:u w:val="single" w:color="000000"/>
          <w:lang w:val="en-US"/>
        </w:rPr>
        <w:t>2</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quis</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on</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z w:val="24"/>
          <w:szCs w:val="24"/>
          <w:lang w:val="en-US"/>
        </w:rPr>
        <w:t>du</w:t>
      </w:r>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Él</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z w:val="24"/>
          <w:szCs w:val="24"/>
          <w:lang w:val="en-US"/>
        </w:rPr>
        <w:t>ronique</w:t>
      </w:r>
      <w:proofErr w:type="spellEnd"/>
    </w:p>
    <w:p w14:paraId="5BF26243" w14:textId="77777777" w:rsidR="006D6FE2" w:rsidRPr="006D6FE2" w:rsidRDefault="006D6FE2" w:rsidP="006D6FE2">
      <w:pPr>
        <w:spacing w:before="17" w:after="0" w:line="260" w:lineRule="exact"/>
        <w:ind w:left="113" w:right="743" w:firstLine="466"/>
        <w:rPr>
          <w:rFonts w:ascii="Times New Roman" w:eastAsia="Times New Roman" w:hAnsi="Times New Roman" w:cs="Times New Roman"/>
          <w:sz w:val="25"/>
          <w:szCs w:val="25"/>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z w:val="24"/>
          <w:szCs w:val="24"/>
          <w:lang w:val="en-US"/>
        </w:rPr>
        <w:t>f</w:t>
      </w:r>
      <w:r w:rsidRPr="006D6FE2">
        <w:rPr>
          <w:rFonts w:ascii="Times New Roman" w:eastAsia="Times New Roman" w:hAnsi="Times New Roman" w:cs="Times New Roman"/>
          <w:spacing w:val="1"/>
          <w:sz w:val="24"/>
          <w:szCs w:val="24"/>
          <w:lang w:val="en-US"/>
        </w:rPr>
        <w:t>o</w:t>
      </w:r>
      <w:r w:rsidRPr="006D6FE2">
        <w:rPr>
          <w:rFonts w:ascii="Times New Roman" w:eastAsia="Times New Roman" w:hAnsi="Times New Roman" w:cs="Times New Roman"/>
          <w:sz w:val="24"/>
          <w:szCs w:val="24"/>
          <w:lang w:val="en-US"/>
        </w:rPr>
        <w:t>rmul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ire</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mande</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6"/>
          <w:sz w:val="24"/>
          <w:szCs w:val="24"/>
          <w:lang w:val="en-US"/>
        </w:rPr>
        <w:t xml:space="preserve"> </w:t>
      </w:r>
      <w:r w:rsidRPr="006D6FE2">
        <w:rPr>
          <w:rFonts w:ascii="Times New Roman" w:eastAsia="Times New Roman" w:hAnsi="Times New Roman" w:cs="Times New Roman"/>
          <w:sz w:val="24"/>
          <w:szCs w:val="24"/>
          <w:lang w:val="en-US"/>
        </w:rPr>
        <w:t>dis</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onib</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I</w:t>
      </w:r>
      <w:r w:rsidRPr="006D6FE2">
        <w:rPr>
          <w:rFonts w:ascii="Times New Roman" w:eastAsia="Times New Roman" w:hAnsi="Times New Roman" w:cs="Times New Roman"/>
          <w:sz w:val="24"/>
          <w:szCs w:val="24"/>
          <w:lang w:val="en-US"/>
        </w:rPr>
        <w:t>NM</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5"/>
          <w:sz w:val="24"/>
          <w:szCs w:val="24"/>
          <w:lang w:val="en-US"/>
        </w:rPr>
        <w:t xml:space="preserve"> </w:t>
      </w:r>
      <w:proofErr w:type="spellStart"/>
      <w:r w:rsidRPr="006D6FE2">
        <w:rPr>
          <w:rFonts w:ascii="Times New Roman" w:eastAsia="Times New Roman" w:hAnsi="Times New Roman" w:cs="Times New Roman"/>
          <w:sz w:val="24"/>
          <w:szCs w:val="24"/>
          <w:lang w:val="en-US"/>
        </w:rPr>
        <w:t>ou</w:t>
      </w:r>
      <w:proofErr w:type="spellEnd"/>
      <w:r w:rsidRPr="006D6FE2">
        <w:rPr>
          <w:rFonts w:ascii="Times New Roman" w:eastAsia="Times New Roman" w:hAnsi="Times New Roman" w:cs="Times New Roman"/>
          <w:spacing w:val="-7"/>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2"/>
          <w:sz w:val="24"/>
          <w:szCs w:val="24"/>
          <w:lang w:val="en-US"/>
        </w:rPr>
        <w:t>h</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g</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5"/>
          <w:sz w:val="24"/>
          <w:szCs w:val="24"/>
          <w:lang w:val="en-US"/>
        </w:rPr>
        <w:t>su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6"/>
          <w:sz w:val="24"/>
          <w:szCs w:val="24"/>
          <w:lang w:val="en-US"/>
        </w:rPr>
        <w: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pacing w:val="-6"/>
          <w:sz w:val="24"/>
          <w:szCs w:val="24"/>
          <w:lang w:val="en-US"/>
        </w:rPr>
        <w:t>I</w:t>
      </w:r>
      <w:r w:rsidRPr="006D6FE2">
        <w:rPr>
          <w:rFonts w:ascii="Times New Roman" w:eastAsia="Times New Roman" w:hAnsi="Times New Roman" w:cs="Times New Roman"/>
          <w:sz w:val="24"/>
          <w:szCs w:val="24"/>
          <w:lang w:val="en-US"/>
        </w:rPr>
        <w:t>C</w:t>
      </w:r>
      <w:proofErr w:type="spellEnd"/>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5"/>
          <w:sz w:val="24"/>
          <w:szCs w:val="24"/>
          <w:lang w:val="en-US"/>
        </w:rPr>
        <w:t>s</w:t>
      </w:r>
      <w:r w:rsidRPr="006D6FE2">
        <w:rPr>
          <w:rFonts w:ascii="Times New Roman" w:eastAsia="Times New Roman" w:hAnsi="Times New Roman" w:cs="Times New Roman"/>
          <w:spacing w:val="-2"/>
          <w:sz w:val="24"/>
          <w:szCs w:val="24"/>
          <w:lang w:val="en-US"/>
        </w:rPr>
        <w:t>s</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z w:val="24"/>
          <w:szCs w:val="24"/>
          <w:lang w:val="en-US"/>
        </w:rPr>
        <w:t xml:space="preserve"> </w:t>
      </w:r>
      <w:hyperlink r:id="rId37">
        <w:r w:rsidRPr="006D6FE2">
          <w:rPr>
            <w:rFonts w:ascii="Times New Roman" w:eastAsia="Times New Roman" w:hAnsi="Times New Roman" w:cs="Times New Roman"/>
            <w:color w:val="0461C1"/>
            <w:spacing w:val="-5"/>
            <w:sz w:val="24"/>
            <w:szCs w:val="24"/>
            <w:u w:val="single" w:color="0461C1"/>
            <w:lang w:val="en-US"/>
          </w:rPr>
          <w:t>h</w:t>
        </w:r>
        <w:r w:rsidRPr="006D6FE2">
          <w:rPr>
            <w:rFonts w:ascii="Times New Roman" w:eastAsia="Times New Roman" w:hAnsi="Times New Roman" w:cs="Times New Roman"/>
            <w:color w:val="0461C1"/>
            <w:spacing w:val="-2"/>
            <w:sz w:val="24"/>
            <w:szCs w:val="24"/>
            <w:u w:val="single" w:color="0461C1"/>
            <w:lang w:val="en-US"/>
          </w:rPr>
          <w:t>t</w:t>
        </w:r>
        <w:r w:rsidRPr="006D6FE2">
          <w:rPr>
            <w:rFonts w:ascii="Times New Roman" w:eastAsia="Times New Roman" w:hAnsi="Times New Roman" w:cs="Times New Roman"/>
            <w:color w:val="0461C1"/>
            <w:spacing w:val="-4"/>
            <w:sz w:val="24"/>
            <w:szCs w:val="24"/>
            <w:u w:val="single" w:color="0461C1"/>
            <w:lang w:val="en-US"/>
          </w:rPr>
          <w:t>t</w:t>
        </w:r>
        <w:r w:rsidRPr="006D6FE2">
          <w:rPr>
            <w:rFonts w:ascii="Times New Roman" w:eastAsia="Times New Roman" w:hAnsi="Times New Roman" w:cs="Times New Roman"/>
            <w:color w:val="0461C1"/>
            <w:spacing w:val="-5"/>
            <w:sz w:val="24"/>
            <w:szCs w:val="24"/>
            <w:u w:val="single" w:color="0461C1"/>
            <w:lang w:val="en-US"/>
          </w:rPr>
          <w:t>p</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6"/>
            <w:sz w:val="24"/>
            <w:szCs w:val="24"/>
            <w:u w:val="single" w:color="0461C1"/>
            <w:lang w:val="en-US"/>
          </w:rPr>
          <w:t>a</w:t>
        </w:r>
        <w:r w:rsidRPr="006D6FE2">
          <w:rPr>
            <w:rFonts w:ascii="Times New Roman" w:eastAsia="Times New Roman" w:hAnsi="Times New Roman" w:cs="Times New Roman"/>
            <w:color w:val="0461C1"/>
            <w:spacing w:val="-4"/>
            <w:sz w:val="24"/>
            <w:szCs w:val="24"/>
            <w:u w:val="single" w:color="0461C1"/>
            <w:lang w:val="en-US"/>
          </w:rPr>
          <w:t>m</w:t>
        </w:r>
        <w:r w:rsidRPr="006D6FE2">
          <w:rPr>
            <w:rFonts w:ascii="Times New Roman" w:eastAsia="Times New Roman" w:hAnsi="Times New Roman" w:cs="Times New Roman"/>
            <w:color w:val="0461C1"/>
            <w:spacing w:val="-2"/>
            <w:sz w:val="24"/>
            <w:szCs w:val="24"/>
            <w:u w:val="single" w:color="0461C1"/>
            <w:lang w:val="en-US"/>
          </w:rPr>
          <w:t>g</w:t>
        </w:r>
        <w:r w:rsidRPr="006D6FE2">
          <w:rPr>
            <w:rFonts w:ascii="Times New Roman" w:eastAsia="Times New Roman" w:hAnsi="Times New Roman" w:cs="Times New Roman"/>
            <w:color w:val="0461C1"/>
            <w:spacing w:val="-5"/>
            <w:sz w:val="24"/>
            <w:szCs w:val="24"/>
            <w:u w:val="single" w:color="0461C1"/>
            <w:lang w:val="en-US"/>
          </w:rPr>
          <w:t>ov</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6"/>
            <w:sz w:val="24"/>
            <w:szCs w:val="24"/>
            <w:u w:val="single" w:color="0461C1"/>
            <w:lang w:val="en-US"/>
          </w:rPr>
          <w:t>a</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11"/>
            <w:sz w:val="24"/>
            <w:szCs w:val="24"/>
            <w:lang w:val="en-US"/>
          </w:rPr>
          <w:t xml:space="preserve"> </w:t>
        </w:r>
        <w:r w:rsidRPr="006D6FE2">
          <w:rPr>
            <w:rFonts w:ascii="Times New Roman" w:eastAsia="Times New Roman" w:hAnsi="Times New Roman" w:cs="Times New Roman"/>
            <w:color w:val="000000"/>
            <w:spacing w:val="-2"/>
            <w:sz w:val="24"/>
            <w:szCs w:val="24"/>
            <w:lang w:val="en-US"/>
          </w:rPr>
          <w:t>d</w:t>
        </w:r>
      </w:hyperlink>
      <w:r w:rsidRPr="006D6FE2">
        <w:rPr>
          <w:rFonts w:ascii="Times New Roman" w:eastAsia="Times New Roman" w:hAnsi="Times New Roman" w:cs="Times New Roman"/>
          <w:color w:val="000000"/>
          <w:spacing w:val="-6"/>
          <w:sz w:val="24"/>
          <w:szCs w:val="24"/>
          <w:lang w:val="en-US"/>
        </w:rPr>
        <w:t>a</w:t>
      </w:r>
      <w:r w:rsidRPr="006D6FE2">
        <w:rPr>
          <w:rFonts w:ascii="Times New Roman" w:eastAsia="Times New Roman" w:hAnsi="Times New Roman" w:cs="Times New Roman"/>
          <w:color w:val="000000"/>
          <w:spacing w:val="-2"/>
          <w:sz w:val="24"/>
          <w:szCs w:val="24"/>
          <w:lang w:val="en-US"/>
        </w:rPr>
        <w:t>n</w:t>
      </w:r>
      <w:r w:rsidRPr="006D6FE2">
        <w:rPr>
          <w:rFonts w:ascii="Times New Roman" w:eastAsia="Times New Roman" w:hAnsi="Times New Roman" w:cs="Times New Roman"/>
          <w:color w:val="000000"/>
          <w:sz w:val="24"/>
          <w:szCs w:val="24"/>
          <w:lang w:val="en-US"/>
        </w:rPr>
        <w:t>s</w:t>
      </w:r>
      <w:r w:rsidRPr="006D6FE2">
        <w:rPr>
          <w:rFonts w:ascii="Times New Roman" w:eastAsia="Times New Roman" w:hAnsi="Times New Roman" w:cs="Times New Roman"/>
          <w:color w:val="000000"/>
          <w:spacing w:val="-14"/>
          <w:sz w:val="24"/>
          <w:szCs w:val="24"/>
          <w:lang w:val="en-US"/>
        </w:rPr>
        <w:t xml:space="preserve"> </w:t>
      </w:r>
      <w:r w:rsidRPr="006D6FE2">
        <w:rPr>
          <w:rFonts w:ascii="Times New Roman" w:eastAsia="Times New Roman" w:hAnsi="Times New Roman" w:cs="Times New Roman"/>
          <w:color w:val="000000"/>
          <w:spacing w:val="-4"/>
          <w:sz w:val="24"/>
          <w:szCs w:val="24"/>
          <w:lang w:val="en-US"/>
        </w:rPr>
        <w:t>l</w:t>
      </w:r>
      <w:r w:rsidRPr="006D6FE2">
        <w:rPr>
          <w:rFonts w:ascii="Times New Roman" w:eastAsia="Times New Roman" w:hAnsi="Times New Roman" w:cs="Times New Roman"/>
          <w:color w:val="000000"/>
          <w:sz w:val="24"/>
          <w:szCs w:val="24"/>
          <w:lang w:val="en-US"/>
        </w:rPr>
        <w:t>a</w:t>
      </w:r>
      <w:r w:rsidRPr="006D6FE2">
        <w:rPr>
          <w:rFonts w:ascii="Times New Roman" w:eastAsia="Times New Roman" w:hAnsi="Times New Roman" w:cs="Times New Roman"/>
          <w:color w:val="000000"/>
          <w:spacing w:val="-11"/>
          <w:sz w:val="24"/>
          <w:szCs w:val="24"/>
          <w:lang w:val="en-US"/>
        </w:rPr>
        <w:t xml:space="preserve"> </w:t>
      </w:r>
      <w:proofErr w:type="spellStart"/>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5"/>
          <w:sz w:val="24"/>
          <w:szCs w:val="24"/>
          <w:lang w:val="en-US"/>
        </w:rPr>
        <w:t>u</w:t>
      </w:r>
      <w:r w:rsidRPr="006D6FE2">
        <w:rPr>
          <w:rFonts w:ascii="Times New Roman" w:eastAsia="Times New Roman" w:hAnsi="Times New Roman" w:cs="Times New Roman"/>
          <w:color w:val="000000"/>
          <w:spacing w:val="-2"/>
          <w:sz w:val="24"/>
          <w:szCs w:val="24"/>
          <w:lang w:val="en-US"/>
        </w:rPr>
        <w:t>b</w:t>
      </w:r>
      <w:r w:rsidRPr="006D6FE2">
        <w:rPr>
          <w:rFonts w:ascii="Times New Roman" w:eastAsia="Times New Roman" w:hAnsi="Times New Roman" w:cs="Times New Roman"/>
          <w:color w:val="000000"/>
          <w:spacing w:val="-6"/>
          <w:sz w:val="24"/>
          <w:szCs w:val="24"/>
          <w:lang w:val="en-US"/>
        </w:rPr>
        <w:t>r</w:t>
      </w:r>
      <w:r w:rsidRPr="006D6FE2">
        <w:rPr>
          <w:rFonts w:ascii="Times New Roman" w:eastAsia="Times New Roman" w:hAnsi="Times New Roman" w:cs="Times New Roman"/>
          <w:color w:val="000000"/>
          <w:spacing w:val="-4"/>
          <w:sz w:val="24"/>
          <w:szCs w:val="24"/>
          <w:lang w:val="en-US"/>
        </w:rPr>
        <w:t>i</w:t>
      </w:r>
      <w:r w:rsidRPr="006D6FE2">
        <w:rPr>
          <w:rFonts w:ascii="Times New Roman" w:eastAsia="Times New Roman" w:hAnsi="Times New Roman" w:cs="Times New Roman"/>
          <w:color w:val="000000"/>
          <w:spacing w:val="-2"/>
          <w:sz w:val="24"/>
          <w:szCs w:val="24"/>
          <w:lang w:val="en-US"/>
        </w:rPr>
        <w:t>q</w:t>
      </w:r>
      <w:r w:rsidRPr="006D6FE2">
        <w:rPr>
          <w:rFonts w:ascii="Times New Roman" w:eastAsia="Times New Roman" w:hAnsi="Times New Roman" w:cs="Times New Roman"/>
          <w:color w:val="000000"/>
          <w:spacing w:val="-5"/>
          <w:sz w:val="24"/>
          <w:szCs w:val="24"/>
          <w:lang w:val="en-US"/>
        </w:rPr>
        <w:t>u</w:t>
      </w:r>
      <w:r w:rsidRPr="006D6FE2">
        <w:rPr>
          <w:rFonts w:ascii="Times New Roman" w:eastAsia="Times New Roman" w:hAnsi="Times New Roman" w:cs="Times New Roman"/>
          <w:color w:val="000000"/>
          <w:sz w:val="24"/>
          <w:szCs w:val="24"/>
          <w:lang w:val="en-US"/>
        </w:rPr>
        <w:t>e</w:t>
      </w:r>
      <w:proofErr w:type="spellEnd"/>
      <w:r w:rsidRPr="006D6FE2">
        <w:rPr>
          <w:rFonts w:ascii="Times New Roman" w:eastAsia="Times New Roman" w:hAnsi="Times New Roman" w:cs="Times New Roman"/>
          <w:color w:val="000000"/>
          <w:spacing w:val="-11"/>
          <w:sz w:val="24"/>
          <w:szCs w:val="24"/>
          <w:lang w:val="en-US"/>
        </w:rPr>
        <w:t xml:space="preserve"> </w:t>
      </w:r>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19"/>
          <w:sz w:val="24"/>
          <w:szCs w:val="24"/>
          <w:lang w:val="en-US"/>
        </w:rPr>
        <w:t xml:space="preserve"> </w:t>
      </w:r>
      <w:proofErr w:type="spellStart"/>
      <w:r w:rsidRPr="006D6FE2">
        <w:rPr>
          <w:rFonts w:ascii="Times New Roman" w:eastAsia="Times New Roman" w:hAnsi="Times New Roman" w:cs="Times New Roman"/>
          <w:i/>
          <w:color w:val="000000"/>
          <w:spacing w:val="-2"/>
          <w:sz w:val="25"/>
          <w:szCs w:val="25"/>
          <w:lang w:val="en-US"/>
        </w:rPr>
        <w:t>D</w:t>
      </w:r>
      <w:r w:rsidRPr="006D6FE2">
        <w:rPr>
          <w:rFonts w:ascii="Times New Roman" w:eastAsia="Times New Roman" w:hAnsi="Times New Roman" w:cs="Times New Roman"/>
          <w:i/>
          <w:color w:val="000000"/>
          <w:spacing w:val="-5"/>
          <w:sz w:val="25"/>
          <w:szCs w:val="25"/>
          <w:lang w:val="en-US"/>
        </w:rPr>
        <w:t>e</w:t>
      </w:r>
      <w:r w:rsidRPr="006D6FE2">
        <w:rPr>
          <w:rFonts w:ascii="Times New Roman" w:eastAsia="Times New Roman" w:hAnsi="Times New Roman" w:cs="Times New Roman"/>
          <w:i/>
          <w:color w:val="000000"/>
          <w:spacing w:val="-2"/>
          <w:sz w:val="25"/>
          <w:szCs w:val="25"/>
          <w:lang w:val="en-US"/>
        </w:rPr>
        <w:t>m</w:t>
      </w:r>
      <w:r w:rsidRPr="006D6FE2">
        <w:rPr>
          <w:rFonts w:ascii="Times New Roman" w:eastAsia="Times New Roman" w:hAnsi="Times New Roman" w:cs="Times New Roman"/>
          <w:i/>
          <w:color w:val="000000"/>
          <w:spacing w:val="-5"/>
          <w:sz w:val="25"/>
          <w:szCs w:val="25"/>
          <w:lang w:val="en-US"/>
        </w:rPr>
        <w:t>an</w:t>
      </w:r>
      <w:r w:rsidRPr="006D6FE2">
        <w:rPr>
          <w:rFonts w:ascii="Times New Roman" w:eastAsia="Times New Roman" w:hAnsi="Times New Roman" w:cs="Times New Roman"/>
          <w:i/>
          <w:color w:val="000000"/>
          <w:spacing w:val="-2"/>
          <w:sz w:val="25"/>
          <w:szCs w:val="25"/>
          <w:lang w:val="en-US"/>
        </w:rPr>
        <w:t>d</w:t>
      </w:r>
      <w:r w:rsidRPr="006D6FE2">
        <w:rPr>
          <w:rFonts w:ascii="Times New Roman" w:eastAsia="Times New Roman" w:hAnsi="Times New Roman" w:cs="Times New Roman"/>
          <w:i/>
          <w:color w:val="000000"/>
          <w:sz w:val="25"/>
          <w:szCs w:val="25"/>
          <w:lang w:val="en-US"/>
        </w:rPr>
        <w:t>e</w:t>
      </w:r>
      <w:proofErr w:type="spellEnd"/>
    </w:p>
    <w:p w14:paraId="7CB08033" w14:textId="77777777" w:rsidR="006D6FE2" w:rsidRPr="006D6FE2" w:rsidRDefault="006D6FE2" w:rsidP="006D6FE2">
      <w:pPr>
        <w:spacing w:before="7" w:after="0" w:line="100" w:lineRule="exact"/>
        <w:rPr>
          <w:rFonts w:ascii="Times New Roman" w:eastAsia="Times New Roman" w:hAnsi="Times New Roman" w:cs="Times New Roman"/>
          <w:sz w:val="11"/>
          <w:szCs w:val="11"/>
          <w:lang w:val="en-US"/>
        </w:rPr>
      </w:pPr>
    </w:p>
    <w:p w14:paraId="1A3318E5" w14:textId="77777777" w:rsidR="006D6FE2" w:rsidRPr="006D6FE2" w:rsidRDefault="006D6FE2" w:rsidP="006D6FE2">
      <w:pPr>
        <w:spacing w:after="0" w:line="240" w:lineRule="auto"/>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i/>
          <w:spacing w:val="2"/>
          <w:w w:val="83"/>
          <w:sz w:val="25"/>
          <w:szCs w:val="25"/>
          <w:lang w:val="en-US"/>
        </w:rPr>
        <w:t>d</w:t>
      </w:r>
      <w:r w:rsidRPr="006D6FE2">
        <w:rPr>
          <w:rFonts w:ascii="Times New Roman" w:eastAsia="Times New Roman" w:hAnsi="Times New Roman" w:cs="Times New Roman"/>
          <w:i/>
          <w:w w:val="83"/>
          <w:sz w:val="25"/>
          <w:szCs w:val="25"/>
          <w:lang w:val="en-US"/>
        </w:rPr>
        <w:t>e</w:t>
      </w:r>
      <w:r w:rsidRPr="006D6FE2">
        <w:rPr>
          <w:rFonts w:ascii="Times New Roman" w:eastAsia="Times New Roman" w:hAnsi="Times New Roman" w:cs="Times New Roman"/>
          <w:i/>
          <w:spacing w:val="14"/>
          <w:w w:val="83"/>
          <w:sz w:val="25"/>
          <w:szCs w:val="25"/>
          <w:lang w:val="en-US"/>
        </w:rPr>
        <w:t xml:space="preserve"> </w:t>
      </w:r>
      <w:proofErr w:type="spellStart"/>
      <w:r w:rsidRPr="006D6FE2">
        <w:rPr>
          <w:rFonts w:ascii="Times New Roman" w:eastAsia="Times New Roman" w:hAnsi="Times New Roman" w:cs="Times New Roman"/>
          <w:i/>
          <w:spacing w:val="2"/>
          <w:w w:val="83"/>
          <w:sz w:val="25"/>
          <w:szCs w:val="25"/>
          <w:lang w:val="en-US"/>
        </w:rPr>
        <w:t>C</w:t>
      </w:r>
      <w:r w:rsidRPr="006D6FE2">
        <w:rPr>
          <w:rFonts w:ascii="Times New Roman" w:eastAsia="Times New Roman" w:hAnsi="Times New Roman" w:cs="Times New Roman"/>
          <w:i/>
          <w:spacing w:val="1"/>
          <w:w w:val="83"/>
          <w:sz w:val="25"/>
          <w:szCs w:val="25"/>
          <w:lang w:val="en-US"/>
        </w:rPr>
        <w:t>e</w:t>
      </w:r>
      <w:r w:rsidRPr="006D6FE2">
        <w:rPr>
          <w:rFonts w:ascii="Times New Roman" w:eastAsia="Times New Roman" w:hAnsi="Times New Roman" w:cs="Times New Roman"/>
          <w:i/>
          <w:w w:val="83"/>
          <w:sz w:val="25"/>
          <w:szCs w:val="25"/>
          <w:lang w:val="en-US"/>
        </w:rPr>
        <w:t>r</w:t>
      </w:r>
      <w:r w:rsidRPr="006D6FE2">
        <w:rPr>
          <w:rFonts w:ascii="Times New Roman" w:eastAsia="Times New Roman" w:hAnsi="Times New Roman" w:cs="Times New Roman"/>
          <w:i/>
          <w:spacing w:val="2"/>
          <w:w w:val="83"/>
          <w:sz w:val="25"/>
          <w:szCs w:val="25"/>
          <w:lang w:val="en-US"/>
        </w:rPr>
        <w:t>t</w:t>
      </w:r>
      <w:r w:rsidRPr="006D6FE2">
        <w:rPr>
          <w:rFonts w:ascii="Times New Roman" w:eastAsia="Times New Roman" w:hAnsi="Times New Roman" w:cs="Times New Roman"/>
          <w:i/>
          <w:w w:val="83"/>
          <w:sz w:val="25"/>
          <w:szCs w:val="25"/>
          <w:lang w:val="en-US"/>
        </w:rPr>
        <w:t>i</w:t>
      </w:r>
      <w:r w:rsidRPr="006D6FE2">
        <w:rPr>
          <w:rFonts w:ascii="Times New Roman" w:eastAsia="Times New Roman" w:hAnsi="Times New Roman" w:cs="Times New Roman"/>
          <w:i/>
          <w:spacing w:val="2"/>
          <w:w w:val="83"/>
          <w:sz w:val="25"/>
          <w:szCs w:val="25"/>
          <w:lang w:val="en-US"/>
        </w:rPr>
        <w:t>fi</w:t>
      </w:r>
      <w:r w:rsidRPr="006D6FE2">
        <w:rPr>
          <w:rFonts w:ascii="Times New Roman" w:eastAsia="Times New Roman" w:hAnsi="Times New Roman" w:cs="Times New Roman"/>
          <w:i/>
          <w:spacing w:val="1"/>
          <w:w w:val="83"/>
          <w:sz w:val="25"/>
          <w:szCs w:val="25"/>
          <w:lang w:val="en-US"/>
        </w:rPr>
        <w:t>ca</w:t>
      </w:r>
      <w:r w:rsidRPr="006D6FE2">
        <w:rPr>
          <w:rFonts w:ascii="Times New Roman" w:eastAsia="Times New Roman" w:hAnsi="Times New Roman" w:cs="Times New Roman"/>
          <w:i/>
          <w:w w:val="83"/>
          <w:sz w:val="25"/>
          <w:szCs w:val="25"/>
          <w:lang w:val="en-US"/>
        </w:rPr>
        <w:t>ts</w:t>
      </w:r>
      <w:proofErr w:type="spellEnd"/>
      <w:r w:rsidRPr="006D6FE2">
        <w:rPr>
          <w:rFonts w:ascii="Times New Roman" w:eastAsia="Times New Roman" w:hAnsi="Times New Roman" w:cs="Times New Roman"/>
          <w:i/>
          <w:spacing w:val="22"/>
          <w:w w:val="83"/>
          <w:sz w:val="25"/>
          <w:szCs w:val="25"/>
          <w:lang w:val="en-US"/>
        </w:rPr>
        <w:t xml:space="preserve"> </w:t>
      </w:r>
      <w:r w:rsidRPr="006D6FE2">
        <w:rPr>
          <w:rFonts w:ascii="Times New Roman" w:eastAsia="Times New Roman" w:hAnsi="Times New Roman" w:cs="Times New Roman"/>
          <w:i/>
          <w:spacing w:val="2"/>
          <w:w w:val="83"/>
          <w:sz w:val="25"/>
          <w:szCs w:val="25"/>
          <w:lang w:val="en-US"/>
        </w:rPr>
        <w:t>(</w:t>
      </w:r>
      <w:proofErr w:type="spellStart"/>
      <w:r w:rsidRPr="006D6FE2">
        <w:rPr>
          <w:rFonts w:ascii="Times New Roman" w:eastAsia="Times New Roman" w:hAnsi="Times New Roman" w:cs="Times New Roman"/>
          <w:i/>
          <w:spacing w:val="2"/>
          <w:w w:val="83"/>
          <w:sz w:val="25"/>
          <w:szCs w:val="25"/>
          <w:lang w:val="en-US"/>
        </w:rPr>
        <w:t>E</w:t>
      </w:r>
      <w:r w:rsidRPr="006D6FE2">
        <w:rPr>
          <w:rFonts w:ascii="Times New Roman" w:eastAsia="Times New Roman" w:hAnsi="Times New Roman" w:cs="Times New Roman"/>
          <w:i/>
          <w:spacing w:val="1"/>
          <w:w w:val="83"/>
          <w:sz w:val="25"/>
          <w:szCs w:val="25"/>
          <w:lang w:val="en-US"/>
        </w:rPr>
        <w:t>n</w:t>
      </w:r>
      <w:r w:rsidRPr="006D6FE2">
        <w:rPr>
          <w:rFonts w:ascii="Times New Roman" w:eastAsia="Times New Roman" w:hAnsi="Times New Roman" w:cs="Times New Roman"/>
          <w:i/>
          <w:w w:val="83"/>
          <w:sz w:val="25"/>
          <w:szCs w:val="25"/>
          <w:lang w:val="en-US"/>
        </w:rPr>
        <w:t>t</w:t>
      </w:r>
      <w:r w:rsidRPr="006D6FE2">
        <w:rPr>
          <w:rFonts w:ascii="Times New Roman" w:eastAsia="Times New Roman" w:hAnsi="Times New Roman" w:cs="Times New Roman"/>
          <w:i/>
          <w:spacing w:val="2"/>
          <w:w w:val="83"/>
          <w:sz w:val="25"/>
          <w:szCs w:val="25"/>
          <w:lang w:val="en-US"/>
        </w:rPr>
        <w:t>r</w:t>
      </w:r>
      <w:r w:rsidRPr="006D6FE2">
        <w:rPr>
          <w:rFonts w:ascii="Times New Roman" w:eastAsia="Times New Roman" w:hAnsi="Times New Roman" w:cs="Times New Roman"/>
          <w:i/>
          <w:spacing w:val="1"/>
          <w:w w:val="83"/>
          <w:sz w:val="25"/>
          <w:szCs w:val="25"/>
          <w:lang w:val="en-US"/>
        </w:rPr>
        <w:t>ep</w:t>
      </w:r>
      <w:r w:rsidRPr="006D6FE2">
        <w:rPr>
          <w:rFonts w:ascii="Times New Roman" w:eastAsia="Times New Roman" w:hAnsi="Times New Roman" w:cs="Times New Roman"/>
          <w:i/>
          <w:spacing w:val="2"/>
          <w:w w:val="83"/>
          <w:sz w:val="25"/>
          <w:szCs w:val="25"/>
          <w:lang w:val="en-US"/>
        </w:rPr>
        <w:t>r</w:t>
      </w:r>
      <w:r w:rsidRPr="006D6FE2">
        <w:rPr>
          <w:rFonts w:ascii="Times New Roman" w:eastAsia="Times New Roman" w:hAnsi="Times New Roman" w:cs="Times New Roman"/>
          <w:i/>
          <w:w w:val="83"/>
          <w:sz w:val="25"/>
          <w:szCs w:val="25"/>
          <w:lang w:val="en-US"/>
        </w:rPr>
        <w:t>i</w:t>
      </w:r>
      <w:r w:rsidRPr="006D6FE2">
        <w:rPr>
          <w:rFonts w:ascii="Times New Roman" w:eastAsia="Times New Roman" w:hAnsi="Times New Roman" w:cs="Times New Roman"/>
          <w:i/>
          <w:spacing w:val="2"/>
          <w:w w:val="83"/>
          <w:sz w:val="25"/>
          <w:szCs w:val="25"/>
          <w:lang w:val="en-US"/>
        </w:rPr>
        <w:t>s</w:t>
      </w:r>
      <w:r w:rsidRPr="006D6FE2">
        <w:rPr>
          <w:rFonts w:ascii="Times New Roman" w:eastAsia="Times New Roman" w:hAnsi="Times New Roman" w:cs="Times New Roman"/>
          <w:i/>
          <w:spacing w:val="1"/>
          <w:w w:val="83"/>
          <w:sz w:val="25"/>
          <w:szCs w:val="25"/>
          <w:lang w:val="en-US"/>
        </w:rPr>
        <w:t>e</w:t>
      </w:r>
      <w:proofErr w:type="spellEnd"/>
      <w:r w:rsidRPr="006D6FE2">
        <w:rPr>
          <w:rFonts w:ascii="Times New Roman" w:eastAsia="Times New Roman" w:hAnsi="Times New Roman" w:cs="Times New Roman"/>
          <w:i/>
          <w:w w:val="83"/>
          <w:sz w:val="25"/>
          <w:szCs w:val="25"/>
          <w:lang w:val="en-US"/>
        </w:rPr>
        <w:t>)</w:t>
      </w:r>
      <w:r w:rsidRPr="006D6FE2">
        <w:rPr>
          <w:rFonts w:ascii="Times New Roman" w:eastAsia="Times New Roman" w:hAnsi="Times New Roman" w:cs="Times New Roman"/>
          <w:i/>
          <w:spacing w:val="18"/>
          <w:w w:val="83"/>
          <w:sz w:val="25"/>
          <w:szCs w:val="25"/>
          <w:lang w:val="en-US"/>
        </w:rPr>
        <w:t xml:space="preserve"> </w:t>
      </w:r>
      <w:proofErr w:type="gramStart"/>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354EC01D" w14:textId="77777777" w:rsidR="006D6FE2" w:rsidRPr="006D6FE2" w:rsidRDefault="006D6FE2" w:rsidP="006D6FE2">
      <w:pPr>
        <w:spacing w:before="59"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mpli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1"/>
          <w:sz w:val="24"/>
          <w:szCs w:val="24"/>
          <w:lang w:val="en-US"/>
        </w:rPr>
        <w:t xml:space="preserve"> </w:t>
      </w:r>
      <w:proofErr w:type="spellStart"/>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mul</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po</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0"/>
          <w:sz w:val="24"/>
          <w:szCs w:val="24"/>
          <w:lang w:val="en-US"/>
        </w:rPr>
        <w:t xml:space="preserve"> </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IN</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6"/>
          <w:sz w:val="24"/>
          <w:szCs w:val="24"/>
          <w:lang w:val="en-US"/>
        </w:rPr>
        <w:t xml:space="preserve"> </w:t>
      </w:r>
      <w:proofErr w:type="spellStart"/>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omp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gn</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9"/>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è</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9"/>
          <w:sz w:val="24"/>
          <w:szCs w:val="24"/>
          <w:lang w:val="en-US"/>
        </w:rPr>
        <w:t xml:space="preserve"> </w:t>
      </w:r>
      <w:proofErr w:type="spellStart"/>
      <w:proofErr w:type="gramStart"/>
      <w:r w:rsidRPr="006D6FE2">
        <w:rPr>
          <w:rFonts w:ascii="Times New Roman" w:eastAsia="Times New Roman" w:hAnsi="Times New Roman" w:cs="Times New Roman"/>
          <w:spacing w:val="-2"/>
          <w:sz w:val="24"/>
          <w:szCs w:val="24"/>
          <w:lang w:val="en-US"/>
        </w:rPr>
        <w:t>sui</w:t>
      </w:r>
      <w:r w:rsidRPr="006D6FE2">
        <w:rPr>
          <w:rFonts w:ascii="Times New Roman" w:eastAsia="Times New Roman" w:hAnsi="Times New Roman" w:cs="Times New Roman"/>
          <w:sz w:val="24"/>
          <w:szCs w:val="24"/>
          <w:lang w:val="en-US"/>
        </w:rPr>
        <w:t>v</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p>
    <w:p w14:paraId="292CF7D8" w14:textId="77777777" w:rsidR="006D6FE2" w:rsidRPr="006D6FE2" w:rsidRDefault="006D6FE2" w:rsidP="006D6FE2">
      <w:pPr>
        <w:spacing w:before="18" w:after="0" w:line="240" w:lineRule="auto"/>
        <w:ind w:left="1299"/>
        <w:rPr>
          <w:rFonts w:ascii="Times New Roman" w:eastAsia="Times New Roman" w:hAnsi="Times New Roman" w:cs="Times New Roman"/>
          <w:sz w:val="24"/>
          <w:szCs w:val="24"/>
          <w:lang w:val="en-US"/>
        </w:rPr>
      </w:pPr>
      <w:proofErr w:type="spellStart"/>
      <w:r w:rsidRPr="006D6FE2">
        <w:rPr>
          <w:rFonts w:ascii="Trebuchet MS" w:eastAsia="Trebuchet MS" w:hAnsi="Trebuchet MS" w:cs="Trebuchet MS"/>
          <w:sz w:val="24"/>
          <w:szCs w:val="24"/>
          <w:lang w:val="en-US"/>
        </w:rPr>
        <w:t>i</w:t>
      </w:r>
      <w:proofErr w:type="spellEnd"/>
      <w:r w:rsidRPr="006D6FE2">
        <w:rPr>
          <w:rFonts w:ascii="Trebuchet MS" w:eastAsia="Trebuchet MS" w:hAnsi="Trebuchet MS" w:cs="Trebuchet MS"/>
          <w:sz w:val="24"/>
          <w:szCs w:val="24"/>
          <w:lang w:val="en-US"/>
        </w:rPr>
        <w:t xml:space="preserve">) </w:t>
      </w:r>
      <w:r w:rsidRPr="006D6FE2">
        <w:rPr>
          <w:rFonts w:ascii="Trebuchet MS" w:eastAsia="Trebuchet MS" w:hAnsi="Trebuchet MS" w:cs="Trebuchet MS"/>
          <w:spacing w:val="56"/>
          <w:sz w:val="24"/>
          <w:szCs w:val="24"/>
          <w:lang w:val="en-US"/>
        </w:rPr>
        <w:t xml:space="preserve"> </w:t>
      </w:r>
      <w:proofErr w:type="spellStart"/>
      <w:r w:rsidRPr="006D6FE2">
        <w:rPr>
          <w:rFonts w:ascii="Times New Roman" w:eastAsia="Times New Roman" w:hAnsi="Times New Roman" w:cs="Times New Roman"/>
          <w:spacing w:val="-2"/>
          <w:sz w:val="24"/>
          <w:szCs w:val="24"/>
          <w:lang w:val="en-US"/>
        </w:rPr>
        <w:t>R</w:t>
      </w:r>
      <w:r w:rsidRPr="006D6FE2">
        <w:rPr>
          <w:rFonts w:ascii="Times New Roman" w:eastAsia="Times New Roman" w:hAnsi="Times New Roman" w:cs="Times New Roman"/>
          <w:spacing w:val="-3"/>
          <w:sz w:val="24"/>
          <w:szCs w:val="24"/>
          <w:lang w:val="en-US"/>
        </w:rPr>
        <w:t>eç</w:t>
      </w:r>
      <w:r w:rsidRPr="006D6FE2">
        <w:rPr>
          <w:rFonts w:ascii="Times New Roman" w:eastAsia="Times New Roman" w:hAnsi="Times New Roman" w:cs="Times New Roman"/>
          <w:sz w:val="24"/>
          <w:szCs w:val="24"/>
          <w:lang w:val="en-US"/>
        </w:rPr>
        <w:t>u</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5"/>
          <w:sz w:val="24"/>
          <w:szCs w:val="24"/>
          <w:lang w:val="en-US"/>
        </w:rPr>
        <w:t xml:space="preserve"> </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ai</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2"/>
          <w:sz w:val="24"/>
          <w:szCs w:val="24"/>
          <w:lang w:val="en-US"/>
        </w:rPr>
        <w:t>quisitio</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3"/>
          <w:sz w:val="24"/>
          <w:szCs w:val="24"/>
          <w:lang w:val="en-US"/>
        </w:rPr>
        <w:t>É</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t</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3"/>
          <w:sz w:val="24"/>
          <w:szCs w:val="24"/>
          <w:lang w:val="en-US"/>
        </w:rPr>
        <w:t>o</w:t>
      </w:r>
      <w:r w:rsidRPr="006D6FE2">
        <w:rPr>
          <w:rFonts w:ascii="Times New Roman" w:eastAsia="Times New Roman" w:hAnsi="Times New Roman" w:cs="Times New Roman"/>
          <w:spacing w:val="-2"/>
          <w:sz w:val="24"/>
          <w:szCs w:val="24"/>
          <w:lang w:val="en-US"/>
        </w:rPr>
        <w:t>niq</w:t>
      </w:r>
      <w:r w:rsidRPr="006D6FE2">
        <w:rPr>
          <w:rFonts w:ascii="Times New Roman" w:eastAsia="Times New Roman" w:hAnsi="Times New Roman" w:cs="Times New Roman"/>
          <w:sz w:val="24"/>
          <w:szCs w:val="24"/>
          <w:lang w:val="en-US"/>
        </w:rPr>
        <w:t>ue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z w:val="24"/>
          <w:szCs w:val="24"/>
          <w:lang w:val="en-US"/>
        </w:rPr>
        <w:t xml:space="preserve">n </w:t>
      </w:r>
      <w:proofErr w:type="spellStart"/>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nt</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p>
    <w:p w14:paraId="3D2CF51B" w14:textId="3A6EC188" w:rsidR="006D6FE2" w:rsidRPr="006D6FE2" w:rsidRDefault="007A4D28" w:rsidP="006D6FE2">
      <w:pPr>
        <w:spacing w:before="27" w:after="0" w:line="264" w:lineRule="auto"/>
        <w:ind w:left="1659" w:right="456"/>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r w:rsidR="006D6FE2" w:rsidRPr="006D6FE2">
        <w:rPr>
          <w:rFonts w:ascii="Times New Roman" w:eastAsia="Times New Roman" w:hAnsi="Times New Roman" w:cs="Times New Roman"/>
          <w:sz w:val="24"/>
          <w:szCs w:val="24"/>
          <w:lang w:val="en-US"/>
        </w:rPr>
        <w:t>0.000</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pacing w:val="-1"/>
          <w:sz w:val="24"/>
          <w:szCs w:val="24"/>
          <w:lang w:val="en-US"/>
        </w:rPr>
        <w:t>F</w:t>
      </w:r>
      <w:r w:rsidR="006D6FE2" w:rsidRPr="006D6FE2">
        <w:rPr>
          <w:rFonts w:ascii="Times New Roman" w:eastAsia="Times New Roman" w:hAnsi="Times New Roman" w:cs="Times New Roman"/>
          <w:sz w:val="24"/>
          <w:szCs w:val="24"/>
          <w:lang w:val="en-US"/>
        </w:rPr>
        <w:t>C</w:t>
      </w:r>
      <w:r w:rsidR="006D6FE2" w:rsidRPr="006D6FE2">
        <w:rPr>
          <w:rFonts w:ascii="Times New Roman" w:eastAsia="Times New Roman" w:hAnsi="Times New Roman" w:cs="Times New Roman"/>
          <w:spacing w:val="-1"/>
          <w:sz w:val="24"/>
          <w:szCs w:val="24"/>
          <w:lang w:val="en-US"/>
        </w:rPr>
        <w:t>F</w:t>
      </w:r>
      <w:r w:rsidR="006D6FE2" w:rsidRPr="006D6FE2">
        <w:rPr>
          <w:rFonts w:ascii="Times New Roman" w:eastAsia="Times New Roman" w:hAnsi="Times New Roman" w:cs="Times New Roman"/>
          <w:sz w:val="24"/>
          <w:szCs w:val="24"/>
          <w:lang w:val="en-US"/>
        </w:rPr>
        <w:t>A</w:t>
      </w:r>
      <w:r w:rsidR="006D6FE2" w:rsidRPr="006D6FE2">
        <w:rPr>
          <w:rFonts w:ascii="Times New Roman" w:eastAsia="Times New Roman" w:hAnsi="Times New Roman" w:cs="Times New Roman"/>
          <w:spacing w:val="9"/>
          <w:sz w:val="24"/>
          <w:szCs w:val="24"/>
          <w:lang w:val="en-US"/>
        </w:rPr>
        <w:t xml:space="preserve"> </w:t>
      </w:r>
      <w:r w:rsidR="006D6FE2" w:rsidRPr="006D6FE2">
        <w:rPr>
          <w:rFonts w:ascii="Times New Roman" w:eastAsia="Times New Roman" w:hAnsi="Times New Roman" w:cs="Times New Roman"/>
          <w:sz w:val="24"/>
          <w:szCs w:val="24"/>
          <w:lang w:val="en-US"/>
        </w:rPr>
        <w:t>à</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z w:val="24"/>
          <w:szCs w:val="24"/>
          <w:lang w:val="en-US"/>
        </w:rPr>
        <w:t>v</w:t>
      </w:r>
      <w:r w:rsidR="006D6FE2" w:rsidRPr="006D6FE2">
        <w:rPr>
          <w:rFonts w:ascii="Times New Roman" w:eastAsia="Times New Roman" w:hAnsi="Times New Roman" w:cs="Times New Roman"/>
          <w:spacing w:val="-1"/>
          <w:sz w:val="24"/>
          <w:szCs w:val="24"/>
          <w:lang w:val="en-US"/>
        </w:rPr>
        <w:t>e</w:t>
      </w:r>
      <w:r w:rsidR="006D6FE2" w:rsidRPr="006D6FE2">
        <w:rPr>
          <w:rFonts w:ascii="Times New Roman" w:eastAsia="Times New Roman" w:hAnsi="Times New Roman" w:cs="Times New Roman"/>
          <w:sz w:val="24"/>
          <w:szCs w:val="24"/>
          <w:lang w:val="en-US"/>
        </w:rPr>
        <w:t>r</w:t>
      </w:r>
      <w:r w:rsidR="006D6FE2" w:rsidRPr="006D6FE2">
        <w:rPr>
          <w:rFonts w:ascii="Times New Roman" w:eastAsia="Times New Roman" w:hAnsi="Times New Roman" w:cs="Times New Roman"/>
          <w:spacing w:val="2"/>
          <w:sz w:val="24"/>
          <w:szCs w:val="24"/>
          <w:lang w:val="en-US"/>
        </w:rPr>
        <w:t>s</w:t>
      </w:r>
      <w:r w:rsidR="006D6FE2" w:rsidRPr="006D6FE2">
        <w:rPr>
          <w:rFonts w:ascii="Times New Roman" w:eastAsia="Times New Roman" w:hAnsi="Times New Roman" w:cs="Times New Roman"/>
          <w:spacing w:val="-1"/>
          <w:sz w:val="24"/>
          <w:szCs w:val="24"/>
          <w:lang w:val="en-US"/>
        </w:rPr>
        <w:t>e</w:t>
      </w:r>
      <w:r w:rsidR="006D6FE2" w:rsidRPr="006D6FE2">
        <w:rPr>
          <w:rFonts w:ascii="Times New Roman" w:eastAsia="Times New Roman" w:hAnsi="Times New Roman" w:cs="Times New Roman"/>
          <w:sz w:val="24"/>
          <w:szCs w:val="24"/>
          <w:lang w:val="en-US"/>
        </w:rPr>
        <w:t>r</w:t>
      </w:r>
      <w:proofErr w:type="spellEnd"/>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z w:val="24"/>
          <w:szCs w:val="24"/>
          <w:lang w:val="en-US"/>
        </w:rPr>
        <w:t>d</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ns</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le</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pacing w:val="-1"/>
          <w:sz w:val="24"/>
          <w:szCs w:val="24"/>
          <w:lang w:val="en-US"/>
        </w:rPr>
        <w:t>c</w:t>
      </w:r>
      <w:r w:rsidR="006D6FE2" w:rsidRPr="006D6FE2">
        <w:rPr>
          <w:rFonts w:ascii="Times New Roman" w:eastAsia="Times New Roman" w:hAnsi="Times New Roman" w:cs="Times New Roman"/>
          <w:sz w:val="24"/>
          <w:szCs w:val="24"/>
          <w:lang w:val="en-US"/>
        </w:rPr>
        <w:t>omp</w:t>
      </w:r>
      <w:r w:rsidR="006D6FE2" w:rsidRPr="006D6FE2">
        <w:rPr>
          <w:rFonts w:ascii="Times New Roman" w:eastAsia="Times New Roman" w:hAnsi="Times New Roman" w:cs="Times New Roman"/>
          <w:spacing w:val="1"/>
          <w:sz w:val="24"/>
          <w:szCs w:val="24"/>
          <w:lang w:val="en-US"/>
        </w:rPr>
        <w:t>t</w:t>
      </w:r>
      <w:r w:rsidR="006D6FE2" w:rsidRPr="006D6FE2">
        <w:rPr>
          <w:rFonts w:ascii="Times New Roman" w:eastAsia="Times New Roman" w:hAnsi="Times New Roman" w:cs="Times New Roman"/>
          <w:sz w:val="24"/>
          <w:szCs w:val="24"/>
          <w:lang w:val="en-US"/>
        </w:rPr>
        <w:t>e</w:t>
      </w:r>
      <w:proofErr w:type="spellEnd"/>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z w:val="24"/>
          <w:szCs w:val="24"/>
          <w:lang w:val="en-US"/>
        </w:rPr>
        <w:t>de</w:t>
      </w:r>
      <w:r w:rsidR="006D6FE2" w:rsidRPr="006D6FE2">
        <w:rPr>
          <w:rFonts w:ascii="Times New Roman" w:eastAsia="Times New Roman" w:hAnsi="Times New Roman" w:cs="Times New Roman"/>
          <w:spacing w:val="6"/>
          <w:sz w:val="24"/>
          <w:szCs w:val="24"/>
          <w:lang w:val="en-US"/>
        </w:rPr>
        <w:t xml:space="preserve"> </w:t>
      </w:r>
      <w:proofErr w:type="spellStart"/>
      <w:r w:rsidR="006D6FE2" w:rsidRPr="006D6FE2">
        <w:rPr>
          <w:rFonts w:ascii="Times New Roman" w:eastAsia="Times New Roman" w:hAnsi="Times New Roman" w:cs="Times New Roman"/>
          <w:sz w:val="24"/>
          <w:szCs w:val="24"/>
          <w:lang w:val="en-US"/>
        </w:rPr>
        <w:t>l’</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N</w:t>
      </w:r>
      <w:r w:rsidR="006D6FE2" w:rsidRPr="006D6FE2">
        <w:rPr>
          <w:rFonts w:ascii="Times New Roman" w:eastAsia="Times New Roman" w:hAnsi="Times New Roman" w:cs="Times New Roman"/>
          <w:spacing w:val="1"/>
          <w:sz w:val="24"/>
          <w:szCs w:val="24"/>
          <w:lang w:val="en-US"/>
        </w:rPr>
        <w:t>T</w:t>
      </w:r>
      <w:r w:rsidR="006D6FE2" w:rsidRPr="006D6FE2">
        <w:rPr>
          <w:rFonts w:ascii="Times New Roman" w:eastAsia="Times New Roman" w:hAnsi="Times New Roman" w:cs="Times New Roman"/>
          <w:sz w:val="24"/>
          <w:szCs w:val="24"/>
          <w:lang w:val="en-US"/>
        </w:rPr>
        <w:t>IC</w:t>
      </w:r>
      <w:proofErr w:type="spellEnd"/>
      <w:r w:rsidR="006D6FE2" w:rsidRPr="006D6FE2">
        <w:rPr>
          <w:rFonts w:ascii="Times New Roman" w:eastAsia="Times New Roman" w:hAnsi="Times New Roman" w:cs="Times New Roman"/>
          <w:spacing w:val="12"/>
          <w:sz w:val="24"/>
          <w:szCs w:val="24"/>
          <w:lang w:val="en-US"/>
        </w:rPr>
        <w:t xml:space="preserve"> </w:t>
      </w:r>
      <w:proofErr w:type="spellStart"/>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upr</w:t>
      </w:r>
      <w:r w:rsidR="006D6FE2" w:rsidRPr="006D6FE2">
        <w:rPr>
          <w:rFonts w:ascii="Times New Roman" w:eastAsia="Times New Roman" w:hAnsi="Times New Roman" w:cs="Times New Roman"/>
          <w:spacing w:val="-2"/>
          <w:sz w:val="24"/>
          <w:szCs w:val="24"/>
          <w:lang w:val="en-US"/>
        </w:rPr>
        <w:t>è</w:t>
      </w:r>
      <w:r w:rsidR="006D6FE2" w:rsidRPr="006D6FE2">
        <w:rPr>
          <w:rFonts w:ascii="Times New Roman" w:eastAsia="Times New Roman" w:hAnsi="Times New Roman" w:cs="Times New Roman"/>
          <w:sz w:val="24"/>
          <w:szCs w:val="24"/>
          <w:lang w:val="en-US"/>
        </w:rPr>
        <w:t>s</w:t>
      </w:r>
      <w:proofErr w:type="spellEnd"/>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de</w:t>
      </w:r>
      <w:r w:rsidR="006D6FE2" w:rsidRPr="006D6FE2">
        <w:rPr>
          <w:rFonts w:ascii="Times New Roman" w:eastAsia="Times New Roman" w:hAnsi="Times New Roman" w:cs="Times New Roman"/>
          <w:spacing w:val="6"/>
          <w:sz w:val="24"/>
          <w:szCs w:val="24"/>
          <w:lang w:val="en-US"/>
        </w:rPr>
        <w:t xml:space="preserve"> </w:t>
      </w:r>
      <w:r w:rsidR="006D6FE2" w:rsidRPr="006D6FE2">
        <w:rPr>
          <w:rFonts w:ascii="Times New Roman" w:eastAsia="Times New Roman" w:hAnsi="Times New Roman" w:cs="Times New Roman"/>
          <w:spacing w:val="1"/>
          <w:sz w:val="24"/>
          <w:szCs w:val="24"/>
          <w:lang w:val="en-US"/>
        </w:rPr>
        <w:t>S</w:t>
      </w:r>
      <w:r w:rsidR="006D6FE2" w:rsidRPr="006D6FE2">
        <w:rPr>
          <w:rFonts w:ascii="Times New Roman" w:eastAsia="Times New Roman" w:hAnsi="Times New Roman" w:cs="Times New Roman"/>
          <w:sz w:val="24"/>
          <w:szCs w:val="24"/>
          <w:lang w:val="en-US"/>
        </w:rPr>
        <w:t>CB</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C</w:t>
      </w:r>
      <w:r w:rsidR="006D6FE2" w:rsidRPr="006D6FE2">
        <w:rPr>
          <w:rFonts w:ascii="Times New Roman" w:eastAsia="Times New Roman" w:hAnsi="Times New Roman" w:cs="Times New Roman"/>
          <w:spacing w:val="-1"/>
          <w:sz w:val="24"/>
          <w:szCs w:val="24"/>
          <w:lang w:val="en-US"/>
        </w:rPr>
        <w:t>a</w:t>
      </w:r>
      <w:r w:rsidR="006D6FE2" w:rsidRPr="006D6FE2">
        <w:rPr>
          <w:rFonts w:ascii="Times New Roman" w:eastAsia="Times New Roman" w:hAnsi="Times New Roman" w:cs="Times New Roman"/>
          <w:sz w:val="24"/>
          <w:szCs w:val="24"/>
          <w:lang w:val="en-US"/>
        </w:rPr>
        <w:t>me</w:t>
      </w:r>
      <w:r w:rsidR="006D6FE2" w:rsidRPr="006D6FE2">
        <w:rPr>
          <w:rFonts w:ascii="Times New Roman" w:eastAsia="Times New Roman" w:hAnsi="Times New Roman" w:cs="Times New Roman"/>
          <w:spacing w:val="-1"/>
          <w:sz w:val="24"/>
          <w:szCs w:val="24"/>
          <w:lang w:val="en-US"/>
        </w:rPr>
        <w:t>r</w:t>
      </w:r>
      <w:r w:rsidR="006D6FE2" w:rsidRPr="006D6FE2">
        <w:rPr>
          <w:rFonts w:ascii="Times New Roman" w:eastAsia="Times New Roman" w:hAnsi="Times New Roman" w:cs="Times New Roman"/>
          <w:sz w:val="24"/>
          <w:szCs w:val="24"/>
          <w:lang w:val="en-US"/>
        </w:rPr>
        <w:t>oun</w:t>
      </w:r>
      <w:r w:rsidR="006D6FE2" w:rsidRPr="006D6FE2">
        <w:rPr>
          <w:rFonts w:ascii="Times New Roman" w:eastAsia="Times New Roman" w:hAnsi="Times New Roman" w:cs="Times New Roman"/>
          <w:spacing w:val="7"/>
          <w:sz w:val="24"/>
          <w:szCs w:val="24"/>
          <w:lang w:val="en-US"/>
        </w:rPr>
        <w:t xml:space="preserve"> </w:t>
      </w:r>
      <w:r w:rsidR="006D6FE2" w:rsidRPr="006D6FE2">
        <w:rPr>
          <w:rFonts w:ascii="Times New Roman" w:eastAsia="Times New Roman" w:hAnsi="Times New Roman" w:cs="Times New Roman"/>
          <w:sz w:val="24"/>
          <w:szCs w:val="24"/>
          <w:lang w:val="en-US"/>
        </w:rPr>
        <w:t xml:space="preserve">sous le </w:t>
      </w:r>
      <w:proofErr w:type="spellStart"/>
      <w:r w:rsidR="006D6FE2" w:rsidRPr="006D6FE2">
        <w:rPr>
          <w:rFonts w:ascii="Times New Roman" w:eastAsia="Times New Roman" w:hAnsi="Times New Roman" w:cs="Times New Roman"/>
          <w:sz w:val="24"/>
          <w:szCs w:val="24"/>
          <w:lang w:val="en-US"/>
        </w:rPr>
        <w:t>num</w:t>
      </w:r>
      <w:r w:rsidR="006D6FE2" w:rsidRPr="006D6FE2">
        <w:rPr>
          <w:rFonts w:ascii="Times New Roman" w:eastAsia="Times New Roman" w:hAnsi="Times New Roman" w:cs="Times New Roman"/>
          <w:spacing w:val="-1"/>
          <w:sz w:val="24"/>
          <w:szCs w:val="24"/>
          <w:lang w:val="en-US"/>
        </w:rPr>
        <w:t>é</w:t>
      </w:r>
      <w:r w:rsidR="006D6FE2" w:rsidRPr="006D6FE2">
        <w:rPr>
          <w:rFonts w:ascii="Times New Roman" w:eastAsia="Times New Roman" w:hAnsi="Times New Roman" w:cs="Times New Roman"/>
          <w:sz w:val="24"/>
          <w:szCs w:val="24"/>
          <w:lang w:val="en-US"/>
        </w:rPr>
        <w:t>ro</w:t>
      </w:r>
      <w:proofErr w:type="spellEnd"/>
      <w:r w:rsidR="006D6FE2" w:rsidRPr="006D6FE2">
        <w:rPr>
          <w:rFonts w:ascii="Times New Roman" w:eastAsia="Times New Roman" w:hAnsi="Times New Roman" w:cs="Times New Roman"/>
          <w:sz w:val="24"/>
          <w:szCs w:val="24"/>
          <w:lang w:val="en-US"/>
        </w:rPr>
        <w:t xml:space="preserve"> 1</w:t>
      </w:r>
      <w:r w:rsidR="006D6FE2" w:rsidRPr="006D6FE2">
        <w:rPr>
          <w:rFonts w:ascii="Times New Roman" w:eastAsia="Times New Roman" w:hAnsi="Times New Roman" w:cs="Times New Roman"/>
          <w:spacing w:val="-1"/>
          <w:sz w:val="24"/>
          <w:szCs w:val="24"/>
          <w:lang w:val="en-US"/>
        </w:rPr>
        <w:t>0</w:t>
      </w:r>
      <w:r w:rsidR="006D6FE2" w:rsidRPr="006D6FE2">
        <w:rPr>
          <w:rFonts w:ascii="Times New Roman" w:eastAsia="Times New Roman" w:hAnsi="Times New Roman" w:cs="Times New Roman"/>
          <w:sz w:val="24"/>
          <w:szCs w:val="24"/>
          <w:lang w:val="en-US"/>
        </w:rPr>
        <w:t>002 00031</w:t>
      </w:r>
      <w:r w:rsidR="006D6FE2" w:rsidRPr="006D6FE2">
        <w:rPr>
          <w:rFonts w:ascii="Times New Roman" w:eastAsia="Times New Roman" w:hAnsi="Times New Roman" w:cs="Times New Roman"/>
          <w:spacing w:val="2"/>
          <w:sz w:val="24"/>
          <w:szCs w:val="24"/>
          <w:lang w:val="en-US"/>
        </w:rPr>
        <w:t xml:space="preserve"> </w:t>
      </w:r>
      <w:r w:rsidR="006D6FE2" w:rsidRPr="006D6FE2">
        <w:rPr>
          <w:rFonts w:ascii="Times New Roman" w:eastAsia="Times New Roman" w:hAnsi="Times New Roman" w:cs="Times New Roman"/>
          <w:sz w:val="24"/>
          <w:szCs w:val="24"/>
          <w:lang w:val="en-US"/>
        </w:rPr>
        <w:t>12493593150 94;</w:t>
      </w:r>
    </w:p>
    <w:p w14:paraId="00C3EC45" w14:textId="77777777" w:rsidR="006D6FE2" w:rsidRPr="006D6FE2" w:rsidRDefault="006D6FE2" w:rsidP="006D6FE2">
      <w:pPr>
        <w:spacing w:before="2" w:after="0" w:line="240" w:lineRule="auto"/>
        <w:ind w:left="1299"/>
        <w:rPr>
          <w:rFonts w:ascii="Times New Roman" w:eastAsia="Times New Roman" w:hAnsi="Times New Roman" w:cs="Times New Roman"/>
          <w:sz w:val="24"/>
          <w:szCs w:val="24"/>
          <w:lang w:val="en-US"/>
        </w:rPr>
      </w:pPr>
      <w:r w:rsidRPr="006D6FE2">
        <w:rPr>
          <w:rFonts w:ascii="Trebuchet MS" w:eastAsia="Trebuchet MS" w:hAnsi="Trebuchet MS" w:cs="Trebuchet MS"/>
          <w:sz w:val="24"/>
          <w:szCs w:val="24"/>
          <w:lang w:val="en-US"/>
        </w:rPr>
        <w:t>ii)</w:t>
      </w:r>
      <w:r w:rsidRPr="006D6FE2">
        <w:rPr>
          <w:rFonts w:ascii="Trebuchet MS" w:eastAsia="Trebuchet MS" w:hAnsi="Trebuchet MS" w:cs="Trebuchet MS"/>
          <w:spacing w:val="60"/>
          <w:sz w:val="24"/>
          <w:szCs w:val="24"/>
          <w:lang w:val="en-US"/>
        </w:rPr>
        <w:t xml:space="preserve"> </w:t>
      </w:r>
      <w:r w:rsidRPr="006D6FE2">
        <w:rPr>
          <w:rFonts w:ascii="Times New Roman" w:eastAsia="Times New Roman" w:hAnsi="Times New Roman" w:cs="Times New Roman"/>
          <w:sz w:val="24"/>
          <w:szCs w:val="24"/>
          <w:lang w:val="en-US"/>
        </w:rPr>
        <w:t>Une</w:t>
      </w:r>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hotocopie</w:t>
      </w:r>
      <w:proofErr w:type="spellEnd"/>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3"/>
          <w:sz w:val="24"/>
          <w:szCs w:val="24"/>
          <w:lang w:val="en-US"/>
        </w:rPr>
        <w:t xml:space="preserve"> </w:t>
      </w:r>
      <w:r w:rsidRPr="006D6FE2">
        <w:rPr>
          <w:rFonts w:ascii="Times New Roman" w:eastAsia="Times New Roman" w:hAnsi="Times New Roman" w:cs="Times New Roman"/>
          <w:sz w:val="24"/>
          <w:szCs w:val="24"/>
          <w:lang w:val="en-US"/>
        </w:rPr>
        <w:t>la C</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5"/>
          <w:sz w:val="24"/>
          <w:szCs w:val="24"/>
          <w:lang w:val="en-US"/>
        </w:rPr>
        <w:t xml:space="preserve"> </w:t>
      </w:r>
      <w:r w:rsidRPr="006D6FE2">
        <w:rPr>
          <w:rFonts w:ascii="Times New Roman" w:eastAsia="Times New Roman" w:hAnsi="Times New Roman" w:cs="Times New Roman"/>
          <w:sz w:val="24"/>
          <w:szCs w:val="24"/>
          <w:lang w:val="en-US"/>
        </w:rPr>
        <w:t xml:space="preserve">du </w:t>
      </w:r>
      <w:proofErr w:type="spellStart"/>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mand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2"/>
          <w:sz w:val="24"/>
          <w:szCs w:val="24"/>
          <w:lang w:val="en-US"/>
        </w:rPr>
        <w:t>u</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z w:val="24"/>
          <w:szCs w:val="24"/>
          <w:lang w:val="en-US"/>
        </w:rPr>
        <w:t xml:space="preserve"> du </w:t>
      </w:r>
      <w:proofErr w:type="spellStart"/>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pacing w:val="-2"/>
          <w:sz w:val="24"/>
          <w:szCs w:val="24"/>
          <w:lang w:val="en-US"/>
        </w:rPr>
        <w:t>t</w:t>
      </w:r>
      <w:proofErr w:type="spellEnd"/>
      <w:r w:rsidRPr="006D6FE2">
        <w:rPr>
          <w:rFonts w:ascii="Times New Roman" w:eastAsia="Times New Roman" w:hAnsi="Times New Roman" w:cs="Times New Roman"/>
          <w:sz w:val="24"/>
          <w:szCs w:val="24"/>
          <w:lang w:val="en-US"/>
        </w:rPr>
        <w:t>.</w:t>
      </w:r>
    </w:p>
    <w:p w14:paraId="774BD646" w14:textId="77777777" w:rsidR="006D6FE2" w:rsidRPr="006D6FE2" w:rsidRDefault="006D6FE2" w:rsidP="006D6FE2">
      <w:pPr>
        <w:spacing w:after="0" w:line="240" w:lineRule="auto"/>
        <w:ind w:left="579"/>
        <w:rPr>
          <w:rFonts w:ascii="Times New Roman" w:eastAsia="Times New Roman" w:hAnsi="Times New Roman" w:cs="Times New Roman"/>
          <w:sz w:val="24"/>
          <w:szCs w:val="24"/>
          <w:lang w:val="en-US"/>
        </w:rPr>
      </w:pPr>
      <w:r w:rsidRPr="006D6FE2">
        <w:rPr>
          <w:rFonts w:ascii="Arial" w:eastAsia="Arial" w:hAnsi="Arial" w:cs="Arial"/>
          <w:sz w:val="24"/>
          <w:szCs w:val="24"/>
          <w:lang w:val="en-US"/>
        </w:rPr>
        <w:t xml:space="preserve">-   </w:t>
      </w:r>
      <w:r w:rsidRPr="006D6FE2">
        <w:rPr>
          <w:rFonts w:ascii="Arial" w:eastAsia="Arial" w:hAnsi="Arial" w:cs="Arial"/>
          <w:spacing w:val="1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nrôl</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up</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l’op</w:t>
      </w:r>
      <w:r w:rsidRPr="006D6FE2">
        <w:rPr>
          <w:rFonts w:ascii="Times New Roman" w:eastAsia="Times New Roman" w:hAnsi="Times New Roman" w:cs="Times New Roman"/>
          <w:spacing w:val="1"/>
          <w:sz w:val="24"/>
          <w:szCs w:val="24"/>
          <w:lang w:val="en-US"/>
        </w:rPr>
        <w:t>é</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teur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M</w:t>
      </w:r>
      <w:r w:rsidRPr="006D6FE2">
        <w:rPr>
          <w:rFonts w:ascii="Times New Roman" w:eastAsia="Times New Roman" w:hAnsi="Times New Roman" w:cs="Times New Roman"/>
          <w:spacing w:val="-3"/>
          <w:sz w:val="24"/>
          <w:szCs w:val="24"/>
          <w:lang w:val="en-US"/>
        </w:rPr>
        <w:t>I</w:t>
      </w:r>
      <w:r w:rsidRPr="006D6FE2">
        <w:rPr>
          <w:rFonts w:ascii="Times New Roman" w:eastAsia="Times New Roman" w:hAnsi="Times New Roman" w:cs="Times New Roman"/>
          <w:sz w:val="24"/>
          <w:szCs w:val="24"/>
          <w:lang w:val="en-US"/>
        </w:rPr>
        <w:t>NM</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1"/>
          <w:sz w:val="24"/>
          <w:szCs w:val="24"/>
          <w:lang w:val="en-US"/>
        </w:rPr>
        <w:t xml:space="preserve"> </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éc</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1"/>
          <w:sz w:val="24"/>
          <w:szCs w:val="24"/>
          <w:lang w:val="en-US"/>
        </w:rPr>
        <w:t>é</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z w:val="24"/>
          <w:szCs w:val="24"/>
          <w:lang w:val="en-US"/>
        </w:rPr>
        <w:t>ré</w:t>
      </w:r>
      <w:r w:rsidRPr="006D6FE2">
        <w:rPr>
          <w:rFonts w:ascii="Times New Roman" w:eastAsia="Times New Roman" w:hAnsi="Times New Roman" w:cs="Times New Roman"/>
          <w:spacing w:val="-1"/>
          <w:sz w:val="24"/>
          <w:szCs w:val="24"/>
          <w:lang w:val="en-US"/>
        </w:rPr>
        <w:t>cé</w:t>
      </w:r>
      <w:r w:rsidRPr="006D6FE2">
        <w:rPr>
          <w:rFonts w:ascii="Times New Roman" w:eastAsia="Times New Roman" w:hAnsi="Times New Roman" w:cs="Times New Roman"/>
          <w:sz w:val="24"/>
          <w:szCs w:val="24"/>
          <w:lang w:val="en-US"/>
        </w:rPr>
        <w:t>pis</w:t>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5"/>
          <w:sz w:val="24"/>
          <w:szCs w:val="24"/>
          <w:lang w:val="en-US"/>
        </w:rPr>
        <w:t xml:space="preserve"> </w:t>
      </w:r>
      <w:proofErr w:type="spellStart"/>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nde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3"/>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rtifi</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t</w:t>
      </w:r>
      <w:proofErr w:type="spellEnd"/>
    </w:p>
    <w:p w14:paraId="33683903" w14:textId="77777777" w:rsidR="006D6FE2" w:rsidRPr="006D6FE2" w:rsidRDefault="006D6FE2" w:rsidP="006D6FE2">
      <w:pPr>
        <w:spacing w:after="0" w:line="260" w:lineRule="exact"/>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sz w:val="24"/>
          <w:szCs w:val="24"/>
          <w:lang w:val="en-US"/>
        </w:rPr>
        <w:t>;</w:t>
      </w:r>
    </w:p>
    <w:p w14:paraId="405FF797" w14:textId="77777777" w:rsidR="006D6FE2" w:rsidRPr="006D6FE2" w:rsidRDefault="006D6FE2" w:rsidP="006D6FE2">
      <w:pPr>
        <w:tabs>
          <w:tab w:val="left" w:pos="920"/>
        </w:tabs>
        <w:spacing w:before="30" w:after="0" w:line="258" w:lineRule="auto"/>
        <w:ind w:left="939" w:right="450" w:hanging="360"/>
        <w:jc w:val="both"/>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z w:val="24"/>
          <w:szCs w:val="24"/>
          <w:lang w:val="en-US"/>
        </w:rPr>
        <w:t>ter</w:t>
      </w:r>
      <w:r w:rsidRPr="006D6FE2">
        <w:rPr>
          <w:rFonts w:ascii="Times New Roman" w:eastAsia="Times New Roman" w:hAnsi="Times New Roman" w:cs="Times New Roman"/>
          <w:spacing w:val="8"/>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8"/>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d</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color w:val="0461C1"/>
          <w:spacing w:val="-47"/>
          <w:sz w:val="24"/>
          <w:szCs w:val="24"/>
          <w:lang w:val="en-US"/>
        </w:rPr>
        <w:t xml:space="preserve"> </w:t>
      </w:r>
      <w:hyperlink r:id="rId38">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ca</w:t>
        </w:r>
        <w:r w:rsidRPr="006D6FE2">
          <w:rPr>
            <w:rFonts w:ascii="Times New Roman" w:eastAsia="Times New Roman" w:hAnsi="Times New Roman" w:cs="Times New Roman"/>
            <w:color w:val="0461C1"/>
            <w:sz w:val="24"/>
            <w:szCs w:val="24"/>
            <w:u w:val="single" w:color="0461C1"/>
            <w:lang w:val="en-US"/>
          </w:rPr>
          <w:t>mgovc</w:t>
        </w:r>
        <w:r w:rsidRPr="006D6FE2">
          <w:rPr>
            <w:rFonts w:ascii="Times New Roman" w:eastAsia="Times New Roman" w:hAnsi="Times New Roman" w:cs="Times New Roman"/>
            <w:color w:val="0461C1"/>
            <w:spacing w:val="-1"/>
            <w:sz w:val="24"/>
            <w:szCs w:val="24"/>
            <w:u w:val="single" w:color="0461C1"/>
            <w:lang w:val="en-US"/>
          </w:rPr>
          <w:t>a</w:t>
        </w:r>
        <w:r w:rsidRPr="006D6FE2">
          <w:rPr>
            <w:rFonts w:ascii="Times New Roman" w:eastAsia="Times New Roman" w:hAnsi="Times New Roman" w:cs="Times New Roman"/>
            <w:color w:val="0461C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f</w:t>
        </w:r>
        <w:r w:rsidRPr="006D6FE2">
          <w:rPr>
            <w:rFonts w:ascii="Times New Roman" w:eastAsia="Times New Roman" w:hAnsi="Times New Roman" w:cs="Times New Roman"/>
            <w:color w:val="0461C1"/>
            <w:spacing w:val="-1"/>
            <w:sz w:val="24"/>
            <w:szCs w:val="24"/>
            <w:u w:val="single" w:color="0461C1"/>
            <w:lang w:val="en-US"/>
          </w:rPr>
          <w:t>r</w:t>
        </w:r>
        <w:r w:rsidRPr="006D6FE2">
          <w:rPr>
            <w:rFonts w:ascii="Times New Roman" w:eastAsia="Times New Roman" w:hAnsi="Times New Roman" w:cs="Times New Roman"/>
            <w:color w:val="0461C1"/>
            <w:sz w:val="24"/>
            <w:szCs w:val="24"/>
            <w:u w:val="single" w:color="0461C1"/>
            <w:lang w:val="en-US"/>
          </w:rPr>
          <w:t>/ope</w:t>
        </w:r>
        <w:r w:rsidRPr="006D6FE2">
          <w:rPr>
            <w:rFonts w:ascii="Times New Roman" w:eastAsia="Times New Roman" w:hAnsi="Times New Roman" w:cs="Times New Roman"/>
            <w:color w:val="0461C1"/>
            <w:spacing w:val="-1"/>
            <w:sz w:val="24"/>
            <w:szCs w:val="24"/>
            <w:u w:val="single" w:color="0461C1"/>
            <w:lang w:val="en-US"/>
          </w:rPr>
          <w:t>ra</w:t>
        </w:r>
        <w:r w:rsidRPr="006D6FE2">
          <w:rPr>
            <w:rFonts w:ascii="Times New Roman" w:eastAsia="Times New Roman" w:hAnsi="Times New Roman" w:cs="Times New Roman"/>
            <w:color w:val="0461C1"/>
            <w:sz w:val="24"/>
            <w:szCs w:val="24"/>
            <w:u w:val="single" w:color="0461C1"/>
            <w:lang w:val="en-US"/>
          </w:rPr>
          <w:t>t</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z w:val="24"/>
            <w:szCs w:val="24"/>
            <w:u w:val="single" w:color="0461C1"/>
            <w:lang w:val="en-US"/>
          </w:rPr>
          <w:t>on</w:t>
        </w:r>
        <w:r w:rsidRPr="006D6FE2">
          <w:rPr>
            <w:rFonts w:ascii="Times New Roman" w:eastAsia="Times New Roman" w:hAnsi="Times New Roman" w:cs="Times New Roman"/>
            <w:color w:val="0461C1"/>
            <w:spacing w:val="2"/>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rti</w:t>
        </w:r>
        <w:r w:rsidRPr="006D6FE2">
          <w:rPr>
            <w:rFonts w:ascii="Times New Roman" w:eastAsia="Times New Roman" w:hAnsi="Times New Roman" w:cs="Times New Roman"/>
            <w:color w:val="0461C1"/>
            <w:spacing w:val="-1"/>
            <w:sz w:val="24"/>
            <w:szCs w:val="24"/>
            <w:u w:val="single" w:color="0461C1"/>
            <w:lang w:val="en-US"/>
          </w:rPr>
          <w:t>ca</w:t>
        </w:r>
        <w:r w:rsidRPr="006D6FE2">
          <w:rPr>
            <w:rFonts w:ascii="Times New Roman" w:eastAsia="Times New Roman" w:hAnsi="Times New Roman" w:cs="Times New Roman"/>
            <w:color w:val="0461C1"/>
            <w:sz w:val="24"/>
            <w:szCs w:val="24"/>
            <w:u w:val="single" w:color="0461C1"/>
            <w:lang w:val="en-US"/>
          </w:rPr>
          <w:t>ts</w:t>
        </w:r>
        <w:r w:rsidRPr="006D6FE2">
          <w:rPr>
            <w:rFonts w:ascii="Times New Roman" w:eastAsia="Times New Roman" w:hAnsi="Times New Roman" w:cs="Times New Roman"/>
            <w:color w:val="0461C1"/>
            <w:spacing w:val="3"/>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m</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1"/>
            <w:sz w:val="24"/>
            <w:szCs w:val="24"/>
            <w:lang w:val="en-US"/>
          </w:rPr>
          <w:t xml:space="preserve"> </w:t>
        </w:r>
        <w:r w:rsidRPr="006D6FE2">
          <w:rPr>
            <w:rFonts w:ascii="Times New Roman" w:eastAsia="Times New Roman" w:hAnsi="Times New Roman" w:cs="Times New Roman"/>
            <w:color w:val="000000"/>
            <w:spacing w:val="-1"/>
            <w:sz w:val="24"/>
            <w:szCs w:val="24"/>
            <w:lang w:val="en-US"/>
          </w:rPr>
          <w:t>e</w:t>
        </w:r>
      </w:hyperlink>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7"/>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tél</w:t>
      </w:r>
      <w:r w:rsidRPr="006D6FE2">
        <w:rPr>
          <w:rFonts w:ascii="Times New Roman" w:eastAsia="Times New Roman" w:hAnsi="Times New Roman" w:cs="Times New Roman"/>
          <w:color w:val="000000"/>
          <w:spacing w:val="-1"/>
          <w:sz w:val="24"/>
          <w:szCs w:val="24"/>
          <w:lang w:val="en-US"/>
        </w:rPr>
        <w:t>éc</w:t>
      </w:r>
      <w:r w:rsidRPr="006D6FE2">
        <w:rPr>
          <w:rFonts w:ascii="Times New Roman" w:eastAsia="Times New Roman" w:hAnsi="Times New Roman" w:cs="Times New Roman"/>
          <w:color w:val="000000"/>
          <w:sz w:val="24"/>
          <w:szCs w:val="24"/>
          <w:lang w:val="en-US"/>
        </w:rPr>
        <w:t>h</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r</w:t>
      </w:r>
      <w:proofErr w:type="spellEnd"/>
      <w:r w:rsidRPr="006D6FE2">
        <w:rPr>
          <w:rFonts w:ascii="Times New Roman" w:eastAsia="Times New Roman" w:hAnsi="Times New Roman" w:cs="Times New Roman"/>
          <w:color w:val="000000"/>
          <w:sz w:val="24"/>
          <w:szCs w:val="24"/>
          <w:lang w:val="en-US"/>
        </w:rPr>
        <w:t>- g</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 d</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ns</w:t>
      </w:r>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un</w:t>
      </w:r>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support</w:t>
      </w:r>
      <w:r w:rsidRPr="006D6FE2">
        <w:rPr>
          <w:rFonts w:ascii="Times New Roman" w:eastAsia="Times New Roman" w:hAnsi="Times New Roman" w:cs="Times New Roman"/>
          <w:color w:val="000000"/>
          <w:spacing w:val="4"/>
          <w:sz w:val="24"/>
          <w:szCs w:val="24"/>
          <w:lang w:val="en-US"/>
        </w:rPr>
        <w:t xml:space="preserve"> </w:t>
      </w:r>
      <w:proofErr w:type="spellStart"/>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mov</w:t>
      </w:r>
      <w:r w:rsidRPr="006D6FE2">
        <w:rPr>
          <w:rFonts w:ascii="Times New Roman" w:eastAsia="Times New Roman" w:hAnsi="Times New Roman" w:cs="Times New Roman"/>
          <w:color w:val="000000"/>
          <w:spacing w:val="1"/>
          <w:sz w:val="24"/>
          <w:szCs w:val="24"/>
          <w:lang w:val="en-US"/>
        </w:rPr>
        <w:t>i</w:t>
      </w:r>
      <w:r w:rsidRPr="006D6FE2">
        <w:rPr>
          <w:rFonts w:ascii="Times New Roman" w:eastAsia="Times New Roman" w:hAnsi="Times New Roman" w:cs="Times New Roman"/>
          <w:color w:val="000000"/>
          <w:sz w:val="24"/>
          <w:szCs w:val="24"/>
          <w:lang w:val="en-US"/>
        </w:rPr>
        <w:t>ble</w:t>
      </w:r>
      <w:proofErr w:type="spellEnd"/>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z w:val="24"/>
          <w:szCs w:val="24"/>
          <w:lang w:val="en-US"/>
        </w:rPr>
        <w:t>(</w:t>
      </w:r>
      <w:proofErr w:type="spellStart"/>
      <w:r w:rsidRPr="006D6FE2">
        <w:rPr>
          <w:rFonts w:ascii="Times New Roman" w:eastAsia="Times New Roman" w:hAnsi="Times New Roman" w:cs="Times New Roman"/>
          <w:color w:val="000000"/>
          <w:sz w:val="24"/>
          <w:szCs w:val="24"/>
          <w:lang w:val="en-US"/>
        </w:rPr>
        <w:t>vi</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rg</w:t>
      </w:r>
      <w:r w:rsidRPr="006D6FE2">
        <w:rPr>
          <w:rFonts w:ascii="Times New Roman" w:eastAsia="Times New Roman" w:hAnsi="Times New Roman" w:cs="Times New Roman"/>
          <w:color w:val="000000"/>
          <w:spacing w:val="-2"/>
          <w:sz w:val="24"/>
          <w:szCs w:val="24"/>
          <w:lang w:val="en-US"/>
        </w:rPr>
        <w:t>e</w:t>
      </w:r>
      <w:proofErr w:type="spellEnd"/>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3"/>
          <w:sz w:val="24"/>
          <w:szCs w:val="24"/>
          <w:lang w:val="en-US"/>
        </w:rPr>
        <w:t xml:space="preserve"> </w:t>
      </w:r>
      <w:r w:rsidRPr="006D6FE2">
        <w:rPr>
          <w:rFonts w:ascii="Times New Roman" w:eastAsia="Times New Roman" w:hAnsi="Times New Roman" w:cs="Times New Roman"/>
          <w:color w:val="000000"/>
          <w:sz w:val="24"/>
          <w:szCs w:val="24"/>
          <w:lang w:val="en-US"/>
        </w:rPr>
        <w:t>le</w:t>
      </w:r>
      <w:r w:rsidRPr="006D6FE2">
        <w:rPr>
          <w:rFonts w:ascii="Times New Roman" w:eastAsia="Times New Roman" w:hAnsi="Times New Roman" w:cs="Times New Roman"/>
          <w:color w:val="000000"/>
          <w:spacing w:val="1"/>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C</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rtifi</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t</w:t>
      </w:r>
      <w:proofErr w:type="spellEnd"/>
      <w:r w:rsidRPr="006D6FE2">
        <w:rPr>
          <w:rFonts w:ascii="Times New Roman" w:eastAsia="Times New Roman" w:hAnsi="Times New Roman" w:cs="Times New Roman"/>
          <w:color w:val="000000"/>
          <w:spacing w:val="2"/>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Él</w:t>
      </w:r>
      <w:r w:rsidRPr="006D6FE2">
        <w:rPr>
          <w:rFonts w:ascii="Times New Roman" w:eastAsia="Times New Roman" w:hAnsi="Times New Roman" w:cs="Times New Roman"/>
          <w:color w:val="000000"/>
          <w:spacing w:val="-1"/>
          <w:sz w:val="24"/>
          <w:szCs w:val="24"/>
          <w:lang w:val="en-US"/>
        </w:rPr>
        <w:t>ec</w:t>
      </w:r>
      <w:r w:rsidRPr="006D6FE2">
        <w:rPr>
          <w:rFonts w:ascii="Times New Roman" w:eastAsia="Times New Roman" w:hAnsi="Times New Roman" w:cs="Times New Roman"/>
          <w:color w:val="000000"/>
          <w:sz w:val="24"/>
          <w:szCs w:val="24"/>
          <w:lang w:val="en-US"/>
        </w:rPr>
        <w:t>tronique</w:t>
      </w:r>
      <w:proofErr w:type="spellEnd"/>
      <w:r w:rsidRPr="006D6FE2">
        <w:rPr>
          <w:rFonts w:ascii="Times New Roman" w:eastAsia="Times New Roman" w:hAnsi="Times New Roman" w:cs="Times New Roman"/>
          <w:color w:val="000000"/>
          <w:spacing w:val="3"/>
          <w:sz w:val="24"/>
          <w:szCs w:val="24"/>
          <w:lang w:val="en-US"/>
        </w:rPr>
        <w:t xml:space="preserve"> </w:t>
      </w:r>
      <w:r w:rsidRPr="006D6FE2">
        <w:rPr>
          <w:rFonts w:ascii="Times New Roman" w:eastAsia="Times New Roman" w:hAnsi="Times New Roman" w:cs="Times New Roman"/>
          <w:color w:val="000000"/>
          <w:sz w:val="24"/>
          <w:szCs w:val="24"/>
          <w:lang w:val="en-US"/>
        </w:rPr>
        <w:t xml:space="preserve">à </w:t>
      </w:r>
      <w:proofErr w:type="spellStart"/>
      <w:r w:rsidRPr="006D6FE2">
        <w:rPr>
          <w:rFonts w:ascii="Times New Roman" w:eastAsia="Times New Roman" w:hAnsi="Times New Roman" w:cs="Times New Roman"/>
          <w:color w:val="000000"/>
          <w:sz w:val="24"/>
          <w:szCs w:val="24"/>
          <w:lang w:val="en-US"/>
        </w:rPr>
        <w:t>p</w:t>
      </w:r>
      <w:r w:rsidRPr="006D6FE2">
        <w:rPr>
          <w:rFonts w:ascii="Times New Roman" w:eastAsia="Times New Roman" w:hAnsi="Times New Roman" w:cs="Times New Roman"/>
          <w:color w:val="000000"/>
          <w:spacing w:val="-1"/>
          <w:sz w:val="24"/>
          <w:szCs w:val="24"/>
          <w:lang w:val="en-US"/>
        </w:rPr>
        <w:t>a</w:t>
      </w:r>
      <w:r w:rsidRPr="006D6FE2">
        <w:rPr>
          <w:rFonts w:ascii="Times New Roman" w:eastAsia="Times New Roman" w:hAnsi="Times New Roman" w:cs="Times New Roman"/>
          <w:color w:val="000000"/>
          <w:sz w:val="24"/>
          <w:szCs w:val="24"/>
          <w:lang w:val="en-US"/>
        </w:rPr>
        <w:t>rtir</w:t>
      </w:r>
      <w:proofErr w:type="spellEnd"/>
      <w:r w:rsidRPr="006D6FE2">
        <w:rPr>
          <w:rFonts w:ascii="Times New Roman" w:eastAsia="Times New Roman" w:hAnsi="Times New Roman" w:cs="Times New Roman"/>
          <w:color w:val="000000"/>
          <w:spacing w:val="1"/>
          <w:sz w:val="24"/>
          <w:szCs w:val="24"/>
          <w:lang w:val="en-US"/>
        </w:rPr>
        <w:t xml:space="preserve"> </w:t>
      </w:r>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s</w:t>
      </w:r>
      <w:r w:rsidRPr="006D6FE2">
        <w:rPr>
          <w:rFonts w:ascii="Times New Roman" w:eastAsia="Times New Roman" w:hAnsi="Times New Roman" w:cs="Times New Roman"/>
          <w:color w:val="000000"/>
          <w:spacing w:val="7"/>
          <w:sz w:val="24"/>
          <w:szCs w:val="24"/>
          <w:lang w:val="en-US"/>
        </w:rPr>
        <w:t xml:space="preserve"> </w:t>
      </w:r>
      <w:proofErr w:type="spellStart"/>
      <w:r w:rsidRPr="006D6FE2">
        <w:rPr>
          <w:rFonts w:ascii="Times New Roman" w:eastAsia="Times New Roman" w:hAnsi="Times New Roman" w:cs="Times New Roman"/>
          <w:color w:val="000000"/>
          <w:spacing w:val="-2"/>
          <w:sz w:val="24"/>
          <w:szCs w:val="24"/>
          <w:lang w:val="en-US"/>
        </w:rPr>
        <w:t>in</w:t>
      </w:r>
      <w:r w:rsidRPr="006D6FE2">
        <w:rPr>
          <w:rFonts w:ascii="Times New Roman" w:eastAsia="Times New Roman" w:hAnsi="Times New Roman" w:cs="Times New Roman"/>
          <w:color w:val="000000"/>
          <w:spacing w:val="-3"/>
          <w:sz w:val="24"/>
          <w:szCs w:val="24"/>
          <w:lang w:val="en-US"/>
        </w:rPr>
        <w:t>f</w:t>
      </w:r>
      <w:r w:rsidRPr="006D6FE2">
        <w:rPr>
          <w:rFonts w:ascii="Times New Roman" w:eastAsia="Times New Roman" w:hAnsi="Times New Roman" w:cs="Times New Roman"/>
          <w:color w:val="000000"/>
          <w:sz w:val="24"/>
          <w:szCs w:val="24"/>
          <w:lang w:val="en-US"/>
        </w:rPr>
        <w:t>o</w:t>
      </w:r>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2"/>
          <w:sz w:val="24"/>
          <w:szCs w:val="24"/>
          <w:lang w:val="en-US"/>
        </w:rPr>
        <w:t>m</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pacing w:val="-2"/>
          <w:sz w:val="24"/>
          <w:szCs w:val="24"/>
          <w:lang w:val="en-US"/>
        </w:rPr>
        <w:t>tio</w:t>
      </w:r>
      <w:r w:rsidRPr="006D6FE2">
        <w:rPr>
          <w:rFonts w:ascii="Times New Roman" w:eastAsia="Times New Roman" w:hAnsi="Times New Roman" w:cs="Times New Roman"/>
          <w:color w:val="000000"/>
          <w:sz w:val="24"/>
          <w:szCs w:val="24"/>
          <w:lang w:val="en-US"/>
        </w:rPr>
        <w:t>ns</w:t>
      </w:r>
      <w:proofErr w:type="spellEnd"/>
      <w:r w:rsidRPr="006D6FE2">
        <w:rPr>
          <w:rFonts w:ascii="Times New Roman" w:eastAsia="Times New Roman" w:hAnsi="Times New Roman" w:cs="Times New Roman"/>
          <w:color w:val="000000"/>
          <w:sz w:val="24"/>
          <w:szCs w:val="24"/>
          <w:lang w:val="en-US"/>
        </w:rPr>
        <w:t xml:space="preserve"> </w:t>
      </w:r>
      <w:r w:rsidRPr="006D6FE2">
        <w:rPr>
          <w:rFonts w:ascii="Times New Roman" w:eastAsia="Times New Roman" w:hAnsi="Times New Roman" w:cs="Times New Roman"/>
          <w:color w:val="000000"/>
          <w:spacing w:val="-3"/>
          <w:sz w:val="24"/>
          <w:szCs w:val="24"/>
          <w:lang w:val="en-US"/>
        </w:rPr>
        <w:t>(</w:t>
      </w:r>
      <w:proofErr w:type="spellStart"/>
      <w:r w:rsidRPr="006D6FE2">
        <w:rPr>
          <w:rFonts w:ascii="Times New Roman" w:eastAsia="Times New Roman" w:hAnsi="Times New Roman" w:cs="Times New Roman"/>
          <w:color w:val="000000"/>
          <w:spacing w:val="-3"/>
          <w:sz w:val="24"/>
          <w:szCs w:val="24"/>
          <w:lang w:val="en-US"/>
        </w:rPr>
        <w:t>N</w:t>
      </w:r>
      <w:r w:rsidRPr="006D6FE2">
        <w:rPr>
          <w:rFonts w:ascii="Times New Roman" w:eastAsia="Times New Roman" w:hAnsi="Times New Roman" w:cs="Times New Roman"/>
          <w:color w:val="000000"/>
          <w:spacing w:val="-2"/>
          <w:sz w:val="24"/>
          <w:szCs w:val="24"/>
          <w:lang w:val="en-US"/>
        </w:rPr>
        <w:t>u</w:t>
      </w:r>
      <w:r w:rsidRPr="006D6FE2">
        <w:rPr>
          <w:rFonts w:ascii="Times New Roman" w:eastAsia="Times New Roman" w:hAnsi="Times New Roman" w:cs="Times New Roman"/>
          <w:color w:val="000000"/>
          <w:sz w:val="24"/>
          <w:szCs w:val="24"/>
          <w:lang w:val="en-US"/>
        </w:rPr>
        <w:t>m</w:t>
      </w:r>
      <w:r w:rsidRPr="006D6FE2">
        <w:rPr>
          <w:rFonts w:ascii="Times New Roman" w:eastAsia="Times New Roman" w:hAnsi="Times New Roman" w:cs="Times New Roman"/>
          <w:color w:val="000000"/>
          <w:spacing w:val="-3"/>
          <w:sz w:val="24"/>
          <w:szCs w:val="24"/>
          <w:lang w:val="en-US"/>
        </w:rPr>
        <w:t>ér</w:t>
      </w:r>
      <w:r w:rsidRPr="006D6FE2">
        <w:rPr>
          <w:rFonts w:ascii="Times New Roman" w:eastAsia="Times New Roman" w:hAnsi="Times New Roman" w:cs="Times New Roman"/>
          <w:color w:val="000000"/>
          <w:sz w:val="24"/>
          <w:szCs w:val="24"/>
          <w:lang w:val="en-US"/>
        </w:rPr>
        <w:t>o</w:t>
      </w:r>
      <w:proofErr w:type="spellEnd"/>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z w:val="24"/>
          <w:szCs w:val="24"/>
          <w:lang w:val="en-US"/>
        </w:rPr>
        <w:t>de</w:t>
      </w:r>
      <w:r w:rsidRPr="006D6FE2">
        <w:rPr>
          <w:rFonts w:ascii="Times New Roman" w:eastAsia="Times New Roman" w:hAnsi="Times New Roman" w:cs="Times New Roman"/>
          <w:color w:val="000000"/>
          <w:spacing w:val="-13"/>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z w:val="24"/>
          <w:szCs w:val="24"/>
          <w:lang w:val="en-US"/>
        </w:rPr>
        <w:t>f</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e</w:t>
      </w:r>
      <w:r w:rsidRPr="006D6FE2">
        <w:rPr>
          <w:rFonts w:ascii="Times New Roman" w:eastAsia="Times New Roman" w:hAnsi="Times New Roman" w:cs="Times New Roman"/>
          <w:color w:val="000000"/>
          <w:spacing w:val="-2"/>
          <w:sz w:val="24"/>
          <w:szCs w:val="24"/>
          <w:lang w:val="en-US"/>
        </w:rPr>
        <w:t>n</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z w:val="24"/>
          <w:szCs w:val="24"/>
          <w:lang w:val="en-US"/>
        </w:rPr>
        <w:t>e</w:t>
      </w:r>
      <w:proofErr w:type="spellEnd"/>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3"/>
          <w:sz w:val="24"/>
          <w:szCs w:val="24"/>
          <w:lang w:val="en-US"/>
        </w:rPr>
        <w:t>e</w:t>
      </w:r>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2"/>
          <w:sz w:val="24"/>
          <w:szCs w:val="24"/>
          <w:lang w:val="en-US"/>
        </w:rPr>
        <w:t>Cod</w:t>
      </w:r>
      <w:r w:rsidRPr="006D6FE2">
        <w:rPr>
          <w:rFonts w:ascii="Times New Roman" w:eastAsia="Times New Roman" w:hAnsi="Times New Roman" w:cs="Times New Roman"/>
          <w:color w:val="000000"/>
          <w:sz w:val="24"/>
          <w:szCs w:val="24"/>
          <w:lang w:val="en-US"/>
        </w:rPr>
        <w:t>e</w:t>
      </w:r>
      <w:r w:rsidRPr="006D6FE2">
        <w:rPr>
          <w:rFonts w:ascii="Times New Roman" w:eastAsia="Times New Roman" w:hAnsi="Times New Roman" w:cs="Times New Roman"/>
          <w:color w:val="000000"/>
          <w:spacing w:val="-13"/>
          <w:sz w:val="24"/>
          <w:szCs w:val="24"/>
          <w:lang w:val="en-US"/>
        </w:rPr>
        <w:t xml:space="preserve"> </w:t>
      </w:r>
      <w:proofErr w:type="spellStart"/>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4"/>
          <w:sz w:val="24"/>
          <w:szCs w:val="24"/>
          <w:lang w:val="en-US"/>
        </w:rPr>
        <w:t>a</w:t>
      </w:r>
      <w:r w:rsidRPr="006D6FE2">
        <w:rPr>
          <w:rFonts w:ascii="Times New Roman" w:eastAsia="Times New Roman" w:hAnsi="Times New Roman" w:cs="Times New Roman"/>
          <w:color w:val="000000"/>
          <w:spacing w:val="-2"/>
          <w:sz w:val="24"/>
          <w:szCs w:val="24"/>
          <w:lang w:val="en-US"/>
        </w:rPr>
        <w:t>ut</w:t>
      </w:r>
      <w:r w:rsidRPr="006D6FE2">
        <w:rPr>
          <w:rFonts w:ascii="Times New Roman" w:eastAsia="Times New Roman" w:hAnsi="Times New Roman" w:cs="Times New Roman"/>
          <w:color w:val="000000"/>
          <w:sz w:val="24"/>
          <w:szCs w:val="24"/>
          <w:lang w:val="en-US"/>
        </w:rPr>
        <w:t>o</w:t>
      </w:r>
      <w:r w:rsidRPr="006D6FE2">
        <w:rPr>
          <w:rFonts w:ascii="Times New Roman" w:eastAsia="Times New Roman" w:hAnsi="Times New Roman" w:cs="Times New Roman"/>
          <w:color w:val="000000"/>
          <w:spacing w:val="-3"/>
          <w:sz w:val="24"/>
          <w:szCs w:val="24"/>
          <w:lang w:val="en-US"/>
        </w:rPr>
        <w:t>r</w:t>
      </w:r>
      <w:r w:rsidRPr="006D6FE2">
        <w:rPr>
          <w:rFonts w:ascii="Times New Roman" w:eastAsia="Times New Roman" w:hAnsi="Times New Roman" w:cs="Times New Roman"/>
          <w:color w:val="000000"/>
          <w:spacing w:val="-2"/>
          <w:sz w:val="24"/>
          <w:szCs w:val="24"/>
          <w:lang w:val="en-US"/>
        </w:rPr>
        <w:t>is</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pacing w:val="-2"/>
          <w:sz w:val="24"/>
          <w:szCs w:val="24"/>
          <w:lang w:val="en-US"/>
        </w:rPr>
        <w:t>tio</w:t>
      </w:r>
      <w:r w:rsidRPr="006D6FE2">
        <w:rPr>
          <w:rFonts w:ascii="Times New Roman" w:eastAsia="Times New Roman" w:hAnsi="Times New Roman" w:cs="Times New Roman"/>
          <w:color w:val="000000"/>
          <w:sz w:val="24"/>
          <w:szCs w:val="24"/>
          <w:lang w:val="en-US"/>
        </w:rPr>
        <w:t>n</w:t>
      </w:r>
      <w:proofErr w:type="spellEnd"/>
      <w:r w:rsidRPr="006D6FE2">
        <w:rPr>
          <w:rFonts w:ascii="Times New Roman" w:eastAsia="Times New Roman" w:hAnsi="Times New Roman" w:cs="Times New Roman"/>
          <w:color w:val="000000"/>
          <w:sz w:val="24"/>
          <w:szCs w:val="24"/>
          <w:lang w:val="en-US"/>
        </w:rPr>
        <w:t>)</w:t>
      </w:r>
      <w:r w:rsidRPr="006D6FE2">
        <w:rPr>
          <w:rFonts w:ascii="Times New Roman" w:eastAsia="Times New Roman" w:hAnsi="Times New Roman" w:cs="Times New Roman"/>
          <w:color w:val="000000"/>
          <w:spacing w:val="-10"/>
          <w:sz w:val="24"/>
          <w:szCs w:val="24"/>
          <w:lang w:val="en-US"/>
        </w:rPr>
        <w:t xml:space="preserve"> </w:t>
      </w:r>
      <w:proofErr w:type="spellStart"/>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2"/>
          <w:sz w:val="24"/>
          <w:szCs w:val="24"/>
          <w:lang w:val="en-US"/>
        </w:rPr>
        <w:t>on</w:t>
      </w:r>
      <w:r w:rsidRPr="006D6FE2">
        <w:rPr>
          <w:rFonts w:ascii="Times New Roman" w:eastAsia="Times New Roman" w:hAnsi="Times New Roman" w:cs="Times New Roman"/>
          <w:color w:val="000000"/>
          <w:sz w:val="24"/>
          <w:szCs w:val="24"/>
          <w:lang w:val="en-US"/>
        </w:rPr>
        <w:t>t</w:t>
      </w:r>
      <w:r w:rsidRPr="006D6FE2">
        <w:rPr>
          <w:rFonts w:ascii="Times New Roman" w:eastAsia="Times New Roman" w:hAnsi="Times New Roman" w:cs="Times New Roman"/>
          <w:color w:val="000000"/>
          <w:spacing w:val="-3"/>
          <w:sz w:val="24"/>
          <w:szCs w:val="24"/>
          <w:lang w:val="en-US"/>
        </w:rPr>
        <w:t>e</w:t>
      </w:r>
      <w:r w:rsidRPr="006D6FE2">
        <w:rPr>
          <w:rFonts w:ascii="Times New Roman" w:eastAsia="Times New Roman" w:hAnsi="Times New Roman" w:cs="Times New Roman"/>
          <w:color w:val="000000"/>
          <w:spacing w:val="-2"/>
          <w:sz w:val="24"/>
          <w:szCs w:val="24"/>
          <w:lang w:val="en-US"/>
        </w:rPr>
        <w:t>nu</w:t>
      </w:r>
      <w:r w:rsidRPr="006D6FE2">
        <w:rPr>
          <w:rFonts w:ascii="Times New Roman" w:eastAsia="Times New Roman" w:hAnsi="Times New Roman" w:cs="Times New Roman"/>
          <w:color w:val="000000"/>
          <w:spacing w:val="-1"/>
          <w:sz w:val="24"/>
          <w:szCs w:val="24"/>
          <w:lang w:val="en-US"/>
        </w:rPr>
        <w:t>e</w:t>
      </w:r>
      <w:r w:rsidRPr="006D6FE2">
        <w:rPr>
          <w:rFonts w:ascii="Times New Roman" w:eastAsia="Times New Roman" w:hAnsi="Times New Roman" w:cs="Times New Roman"/>
          <w:color w:val="000000"/>
          <w:sz w:val="24"/>
          <w:szCs w:val="24"/>
          <w:lang w:val="en-US"/>
        </w:rPr>
        <w:t>s</w:t>
      </w:r>
      <w:proofErr w:type="spellEnd"/>
      <w:r w:rsidRPr="006D6FE2">
        <w:rPr>
          <w:rFonts w:ascii="Times New Roman" w:eastAsia="Times New Roman" w:hAnsi="Times New Roman" w:cs="Times New Roman"/>
          <w:color w:val="000000"/>
          <w:spacing w:val="-14"/>
          <w:sz w:val="24"/>
          <w:szCs w:val="24"/>
          <w:lang w:val="en-US"/>
        </w:rPr>
        <w:t xml:space="preserve"> </w:t>
      </w:r>
      <w:r w:rsidRPr="006D6FE2">
        <w:rPr>
          <w:rFonts w:ascii="Times New Roman" w:eastAsia="Times New Roman" w:hAnsi="Times New Roman" w:cs="Times New Roman"/>
          <w:color w:val="000000"/>
          <w:spacing w:val="-2"/>
          <w:sz w:val="24"/>
          <w:szCs w:val="24"/>
          <w:lang w:val="en-US"/>
        </w:rPr>
        <w:t>d</w:t>
      </w:r>
      <w:r w:rsidRPr="006D6FE2">
        <w:rPr>
          <w:rFonts w:ascii="Times New Roman" w:eastAsia="Times New Roman" w:hAnsi="Times New Roman" w:cs="Times New Roman"/>
          <w:color w:val="000000"/>
          <w:spacing w:val="-3"/>
          <w:sz w:val="24"/>
          <w:szCs w:val="24"/>
          <w:lang w:val="en-US"/>
        </w:rPr>
        <w:t>a</w:t>
      </w:r>
      <w:r w:rsidRPr="006D6FE2">
        <w:rPr>
          <w:rFonts w:ascii="Times New Roman" w:eastAsia="Times New Roman" w:hAnsi="Times New Roman" w:cs="Times New Roman"/>
          <w:color w:val="000000"/>
          <w:sz w:val="24"/>
          <w:szCs w:val="24"/>
          <w:lang w:val="en-US"/>
        </w:rPr>
        <w:t>ns</w:t>
      </w:r>
      <w:r w:rsidRPr="006D6FE2">
        <w:rPr>
          <w:rFonts w:ascii="Times New Roman" w:eastAsia="Times New Roman" w:hAnsi="Times New Roman" w:cs="Times New Roman"/>
          <w:color w:val="000000"/>
          <w:spacing w:val="-12"/>
          <w:sz w:val="24"/>
          <w:szCs w:val="24"/>
          <w:lang w:val="en-US"/>
        </w:rPr>
        <w:t xml:space="preserve"> </w:t>
      </w:r>
      <w:r w:rsidRPr="006D6FE2">
        <w:rPr>
          <w:rFonts w:ascii="Times New Roman" w:eastAsia="Times New Roman" w:hAnsi="Times New Roman" w:cs="Times New Roman"/>
          <w:color w:val="000000"/>
          <w:spacing w:val="-2"/>
          <w:sz w:val="24"/>
          <w:szCs w:val="24"/>
          <w:lang w:val="en-US"/>
        </w:rPr>
        <w:t>l</w:t>
      </w:r>
      <w:r w:rsidRPr="006D6FE2">
        <w:rPr>
          <w:rFonts w:ascii="Times New Roman" w:eastAsia="Times New Roman" w:hAnsi="Times New Roman" w:cs="Times New Roman"/>
          <w:color w:val="000000"/>
          <w:sz w:val="24"/>
          <w:szCs w:val="24"/>
          <w:lang w:val="en-US"/>
        </w:rPr>
        <w:t>e</w:t>
      </w:r>
      <w:r w:rsidRPr="006D6FE2">
        <w:rPr>
          <w:rFonts w:ascii="Times New Roman" w:eastAsia="Times New Roman" w:hAnsi="Times New Roman" w:cs="Times New Roman"/>
          <w:color w:val="000000"/>
          <w:spacing w:val="-11"/>
          <w:sz w:val="24"/>
          <w:szCs w:val="24"/>
          <w:lang w:val="en-US"/>
        </w:rPr>
        <w:t xml:space="preserve"> </w:t>
      </w:r>
      <w:proofErr w:type="spellStart"/>
      <w:r w:rsidRPr="006D6FE2">
        <w:rPr>
          <w:rFonts w:ascii="Times New Roman" w:eastAsia="Times New Roman" w:hAnsi="Times New Roman" w:cs="Times New Roman"/>
          <w:color w:val="000000"/>
          <w:sz w:val="24"/>
          <w:szCs w:val="24"/>
          <w:lang w:val="en-US"/>
        </w:rPr>
        <w:t>r</w:t>
      </w:r>
      <w:r w:rsidRPr="006D6FE2">
        <w:rPr>
          <w:rFonts w:ascii="Times New Roman" w:eastAsia="Times New Roman" w:hAnsi="Times New Roman" w:cs="Times New Roman"/>
          <w:color w:val="000000"/>
          <w:spacing w:val="-4"/>
          <w:sz w:val="24"/>
          <w:szCs w:val="24"/>
          <w:lang w:val="en-US"/>
        </w:rPr>
        <w:t>é</w:t>
      </w:r>
      <w:r w:rsidRPr="006D6FE2">
        <w:rPr>
          <w:rFonts w:ascii="Times New Roman" w:eastAsia="Times New Roman" w:hAnsi="Times New Roman" w:cs="Times New Roman"/>
          <w:color w:val="000000"/>
          <w:spacing w:val="-1"/>
          <w:sz w:val="24"/>
          <w:szCs w:val="24"/>
          <w:lang w:val="en-US"/>
        </w:rPr>
        <w:t>c</w:t>
      </w:r>
      <w:r w:rsidRPr="006D6FE2">
        <w:rPr>
          <w:rFonts w:ascii="Times New Roman" w:eastAsia="Times New Roman" w:hAnsi="Times New Roman" w:cs="Times New Roman"/>
          <w:color w:val="000000"/>
          <w:spacing w:val="-3"/>
          <w:sz w:val="24"/>
          <w:szCs w:val="24"/>
          <w:lang w:val="en-US"/>
        </w:rPr>
        <w:t>é</w:t>
      </w:r>
      <w:r w:rsidRPr="006D6FE2">
        <w:rPr>
          <w:rFonts w:ascii="Times New Roman" w:eastAsia="Times New Roman" w:hAnsi="Times New Roman" w:cs="Times New Roman"/>
          <w:color w:val="000000"/>
          <w:spacing w:val="-2"/>
          <w:sz w:val="24"/>
          <w:szCs w:val="24"/>
          <w:lang w:val="en-US"/>
        </w:rPr>
        <w:t>piss</w:t>
      </w:r>
      <w:r w:rsidRPr="006D6FE2">
        <w:rPr>
          <w:rFonts w:ascii="Times New Roman" w:eastAsia="Times New Roman" w:hAnsi="Times New Roman" w:cs="Times New Roman"/>
          <w:color w:val="000000"/>
          <w:sz w:val="24"/>
          <w:szCs w:val="24"/>
          <w:lang w:val="en-US"/>
        </w:rPr>
        <w:t>é</w:t>
      </w:r>
      <w:proofErr w:type="spellEnd"/>
    </w:p>
    <w:p w14:paraId="3CAA2AFB" w14:textId="77777777" w:rsidR="006D6FE2" w:rsidRPr="006D6FE2" w:rsidRDefault="006D6FE2" w:rsidP="006D6FE2">
      <w:pPr>
        <w:spacing w:before="2" w:after="0" w:line="140" w:lineRule="exact"/>
        <w:rPr>
          <w:rFonts w:ascii="Times New Roman" w:eastAsia="Times New Roman" w:hAnsi="Times New Roman" w:cs="Times New Roman"/>
          <w:sz w:val="15"/>
          <w:szCs w:val="15"/>
          <w:lang w:val="en-US"/>
        </w:rPr>
      </w:pPr>
    </w:p>
    <w:p w14:paraId="673FB1D4"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1195F945" w14:textId="77777777" w:rsidR="006D6FE2" w:rsidRPr="006D6FE2" w:rsidRDefault="006D6FE2" w:rsidP="006D6FE2">
      <w:pPr>
        <w:spacing w:after="0" w:line="240" w:lineRule="auto"/>
        <w:ind w:left="113"/>
        <w:rPr>
          <w:rFonts w:ascii="Times New Roman" w:eastAsia="Times New Roman" w:hAnsi="Times New Roman" w:cs="Times New Roman"/>
          <w:sz w:val="24"/>
          <w:szCs w:val="24"/>
          <w:lang w:val="en-US"/>
        </w:rPr>
        <w:sectPr w:rsidR="006D6FE2" w:rsidRPr="006D6FE2" w:rsidSect="006D6FE2">
          <w:type w:val="continuous"/>
          <w:pgSz w:w="11900" w:h="16820"/>
          <w:pgMar w:top="1220" w:right="740" w:bottom="280" w:left="1020" w:header="720" w:footer="720" w:gutter="0"/>
          <w:cols w:space="720"/>
        </w:sectPr>
      </w:pP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Bi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ns</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v</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2"/>
          <w:sz w:val="24"/>
          <w:szCs w:val="24"/>
          <w:lang w:val="en-US"/>
        </w:rPr>
        <w:t>mo</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p</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ss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3"/>
          <w:sz w:val="24"/>
          <w:szCs w:val="24"/>
          <w:lang w:val="en-US"/>
        </w:rPr>
        <w:t xml:space="preserve"> </w:t>
      </w:r>
      <w:r w:rsidRPr="006D6FE2">
        <w:rPr>
          <w:rFonts w:ascii="Times New Roman" w:eastAsia="Times New Roman" w:hAnsi="Times New Roman" w:cs="Times New Roman"/>
          <w:spacing w:val="-2"/>
          <w:sz w:val="24"/>
          <w:szCs w:val="24"/>
          <w:lang w:val="en-US"/>
        </w:rPr>
        <w:t>pou</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2"/>
          <w:sz w:val="24"/>
          <w:szCs w:val="24"/>
          <w:lang w:val="en-US"/>
        </w:rPr>
        <w:t xml:space="preserve"> </w:t>
      </w:r>
      <w:proofErr w:type="spellStart"/>
      <w:r w:rsidRPr="006D6FE2">
        <w:rPr>
          <w:rFonts w:ascii="Times New Roman" w:eastAsia="Times New Roman" w:hAnsi="Times New Roman" w:cs="Times New Roman"/>
          <w:spacing w:val="-3"/>
          <w:sz w:val="24"/>
          <w:szCs w:val="24"/>
          <w:lang w:val="en-US"/>
        </w:rPr>
        <w:t>c</w:t>
      </w:r>
      <w:r w:rsidRPr="006D6FE2">
        <w:rPr>
          <w:rFonts w:ascii="Times New Roman" w:eastAsia="Times New Roman" w:hAnsi="Times New Roman" w:cs="Times New Roman"/>
          <w:spacing w:val="-2"/>
          <w:sz w:val="24"/>
          <w:szCs w:val="24"/>
          <w:lang w:val="en-US"/>
        </w:rPr>
        <w:t>on</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xion</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4"/>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pacing w:val="-3"/>
          <w:sz w:val="24"/>
          <w:szCs w:val="24"/>
          <w:lang w:val="en-US"/>
        </w:rPr>
        <w:t>OLE</w:t>
      </w:r>
      <w:r w:rsidRPr="006D6FE2">
        <w:rPr>
          <w:rFonts w:ascii="Times New Roman" w:eastAsia="Times New Roman" w:hAnsi="Times New Roman" w:cs="Times New Roman"/>
          <w:spacing w:val="-1"/>
          <w:sz w:val="24"/>
          <w:szCs w:val="24"/>
          <w:lang w:val="en-US"/>
        </w:rPr>
        <w:t>PS</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z w:val="24"/>
          <w:szCs w:val="24"/>
          <w:lang w:val="en-US"/>
        </w:rPr>
        <w:t>.</w:t>
      </w:r>
    </w:p>
    <w:p w14:paraId="41888B15" w14:textId="77777777" w:rsidR="006D6FE2" w:rsidRPr="006D6FE2" w:rsidRDefault="006D6FE2" w:rsidP="006D6FE2">
      <w:pPr>
        <w:spacing w:before="72" w:after="0" w:line="240" w:lineRule="auto"/>
        <w:ind w:left="216"/>
        <w:rPr>
          <w:rFonts w:ascii="Times New Roman" w:eastAsia="Times New Roman" w:hAnsi="Times New Roman" w:cs="Times New Roman"/>
          <w:sz w:val="24"/>
          <w:szCs w:val="24"/>
          <w:lang w:val="en-US"/>
        </w:rPr>
      </w:pPr>
      <w:r w:rsidRPr="006D6FE2">
        <w:rPr>
          <w:rFonts w:ascii="Times New Roman" w:eastAsia="Times New Roman" w:hAnsi="Times New Roman" w:cs="Times New Roman"/>
          <w:spacing w:val="-7"/>
          <w:sz w:val="24"/>
          <w:szCs w:val="24"/>
          <w:u w:val="single" w:color="000000"/>
          <w:lang w:val="en-US"/>
        </w:rPr>
        <w:lastRenderedPageBreak/>
        <w:t>É</w:t>
      </w:r>
      <w:r w:rsidRPr="006D6FE2">
        <w:rPr>
          <w:rFonts w:ascii="Times New Roman" w:eastAsia="Times New Roman" w:hAnsi="Times New Roman" w:cs="Times New Roman"/>
          <w:spacing w:val="-4"/>
          <w:sz w:val="24"/>
          <w:szCs w:val="24"/>
          <w:u w:val="single" w:color="000000"/>
          <w:lang w:val="en-US"/>
        </w:rPr>
        <w:t>t</w:t>
      </w:r>
      <w:r w:rsidRPr="006D6FE2">
        <w:rPr>
          <w:rFonts w:ascii="Times New Roman" w:eastAsia="Times New Roman" w:hAnsi="Times New Roman" w:cs="Times New Roman"/>
          <w:spacing w:val="-8"/>
          <w:sz w:val="24"/>
          <w:szCs w:val="24"/>
          <w:u w:val="single" w:color="000000"/>
          <w:lang w:val="en-US"/>
        </w:rPr>
        <w:t>a</w:t>
      </w:r>
      <w:r w:rsidRPr="006D6FE2">
        <w:rPr>
          <w:rFonts w:ascii="Times New Roman" w:eastAsia="Times New Roman" w:hAnsi="Times New Roman" w:cs="Times New Roman"/>
          <w:spacing w:val="-5"/>
          <w:sz w:val="24"/>
          <w:szCs w:val="24"/>
          <w:u w:val="single" w:color="000000"/>
          <w:lang w:val="en-US"/>
        </w:rPr>
        <w:t>p</w:t>
      </w:r>
      <w:r w:rsidRPr="006D6FE2">
        <w:rPr>
          <w:rFonts w:ascii="Times New Roman" w:eastAsia="Times New Roman" w:hAnsi="Times New Roman" w:cs="Times New Roman"/>
          <w:sz w:val="24"/>
          <w:szCs w:val="24"/>
          <w:u w:val="single" w:color="000000"/>
          <w:lang w:val="en-US"/>
        </w:rPr>
        <w:t>e</w:t>
      </w:r>
      <w:r w:rsidRPr="006D6FE2">
        <w:rPr>
          <w:rFonts w:ascii="Times New Roman" w:eastAsia="Times New Roman" w:hAnsi="Times New Roman" w:cs="Times New Roman"/>
          <w:spacing w:val="-18"/>
          <w:sz w:val="24"/>
          <w:szCs w:val="24"/>
          <w:u w:val="single" w:color="000000"/>
          <w:lang w:val="en-US"/>
        </w:rPr>
        <w:t xml:space="preserve"> </w:t>
      </w:r>
      <w:proofErr w:type="gramStart"/>
      <w:r w:rsidRPr="006D6FE2">
        <w:rPr>
          <w:rFonts w:ascii="Times New Roman" w:eastAsia="Times New Roman" w:hAnsi="Times New Roman" w:cs="Times New Roman"/>
          <w:sz w:val="24"/>
          <w:szCs w:val="24"/>
          <w:u w:val="single" w:color="000000"/>
          <w:lang w:val="en-US"/>
        </w:rPr>
        <w:t>3</w:t>
      </w:r>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z w:val="24"/>
          <w:szCs w:val="24"/>
          <w:lang w:val="en-US"/>
        </w:rPr>
        <w:t>:</w:t>
      </w:r>
      <w:proofErr w:type="gram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5"/>
          <w:sz w:val="24"/>
          <w:szCs w:val="24"/>
          <w:lang w:val="en-US"/>
        </w:rPr>
        <w:t>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pacing w:val="-6"/>
          <w:sz w:val="24"/>
          <w:szCs w:val="24"/>
          <w:lang w:val="en-US"/>
        </w:rPr>
        <w:t>re</w:t>
      </w:r>
      <w:r w:rsidRPr="006D6FE2">
        <w:rPr>
          <w:rFonts w:ascii="Times New Roman" w:eastAsia="Times New Roman" w:hAnsi="Times New Roman" w:cs="Times New Roman"/>
          <w:spacing w:val="-7"/>
          <w:sz w:val="24"/>
          <w:szCs w:val="24"/>
          <w:lang w:val="en-US"/>
        </w:rPr>
        <w:t>g</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s</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4"/>
          <w:sz w:val="24"/>
          <w:szCs w:val="24"/>
          <w:lang w:val="en-US"/>
        </w:rPr>
        <w:t>m</w:t>
      </w:r>
      <w:r w:rsidRPr="006D6FE2">
        <w:rPr>
          <w:rFonts w:ascii="Times New Roman" w:eastAsia="Times New Roman" w:hAnsi="Times New Roman" w:cs="Times New Roman"/>
          <w:spacing w:val="-8"/>
          <w:sz w:val="24"/>
          <w:szCs w:val="24"/>
          <w:lang w:val="en-US"/>
        </w:rPr>
        <w:t>e</w:t>
      </w:r>
      <w:r w:rsidRPr="006D6FE2">
        <w:rPr>
          <w:rFonts w:ascii="Times New Roman" w:eastAsia="Times New Roman" w:hAnsi="Times New Roman" w:cs="Times New Roman"/>
          <w:spacing w:val="-7"/>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2"/>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z w:val="24"/>
          <w:szCs w:val="24"/>
          <w:lang w:val="en-US"/>
        </w:rPr>
        <w:t>u</w:t>
      </w:r>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6"/>
          <w:sz w:val="24"/>
          <w:szCs w:val="24"/>
          <w:lang w:val="en-US"/>
        </w:rPr>
        <w:t>Ce</w:t>
      </w:r>
      <w:r w:rsidRPr="006D6FE2">
        <w:rPr>
          <w:rFonts w:ascii="Times New Roman" w:eastAsia="Times New Roman" w:hAnsi="Times New Roman" w:cs="Times New Roman"/>
          <w:spacing w:val="-8"/>
          <w:sz w:val="24"/>
          <w:szCs w:val="24"/>
          <w:lang w:val="en-US"/>
        </w:rPr>
        <w:t>r</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7"/>
          <w:sz w:val="24"/>
          <w:szCs w:val="24"/>
          <w:lang w:val="en-US"/>
        </w:rPr>
        <w:t>i</w:t>
      </w:r>
      <w:r w:rsidRPr="006D6FE2">
        <w:rPr>
          <w:rFonts w:ascii="Times New Roman" w:eastAsia="Times New Roman" w:hAnsi="Times New Roman" w:cs="Times New Roman"/>
          <w:spacing w:val="-6"/>
          <w:sz w:val="24"/>
          <w:szCs w:val="24"/>
          <w:lang w:val="en-US"/>
        </w:rPr>
        <w:t>f</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4"/>
          <w:sz w:val="24"/>
          <w:szCs w:val="24"/>
          <w:lang w:val="en-US"/>
        </w:rPr>
        <w:t xml:space="preserve"> </w:t>
      </w:r>
      <w:proofErr w:type="spellStart"/>
      <w:r w:rsidRPr="006D6FE2">
        <w:rPr>
          <w:rFonts w:ascii="Times New Roman" w:eastAsia="Times New Roman" w:hAnsi="Times New Roman" w:cs="Times New Roman"/>
          <w:spacing w:val="-7"/>
          <w:sz w:val="24"/>
          <w:szCs w:val="24"/>
          <w:lang w:val="en-US"/>
        </w:rPr>
        <w:t>É</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pacing w:val="-6"/>
          <w:sz w:val="24"/>
          <w:szCs w:val="24"/>
          <w:lang w:val="en-US"/>
        </w:rPr>
        <w:t>e</w:t>
      </w:r>
      <w:r w:rsidRPr="006D6FE2">
        <w:rPr>
          <w:rFonts w:ascii="Times New Roman" w:eastAsia="Times New Roman" w:hAnsi="Times New Roman" w:cs="Times New Roman"/>
          <w:spacing w:val="-8"/>
          <w:sz w:val="24"/>
          <w:szCs w:val="24"/>
          <w:lang w:val="en-US"/>
        </w:rPr>
        <w:t>c</w:t>
      </w:r>
      <w:r w:rsidRPr="006D6FE2">
        <w:rPr>
          <w:rFonts w:ascii="Times New Roman" w:eastAsia="Times New Roman" w:hAnsi="Times New Roman" w:cs="Times New Roman"/>
          <w:spacing w:val="-4"/>
          <w:sz w:val="24"/>
          <w:szCs w:val="24"/>
          <w:lang w:val="en-US"/>
        </w:rPr>
        <w:t>t</w:t>
      </w:r>
      <w:r w:rsidRPr="006D6FE2">
        <w:rPr>
          <w:rFonts w:ascii="Times New Roman" w:eastAsia="Times New Roman" w:hAnsi="Times New Roman" w:cs="Times New Roman"/>
          <w:spacing w:val="-6"/>
          <w:sz w:val="24"/>
          <w:szCs w:val="24"/>
          <w:lang w:val="en-US"/>
        </w:rPr>
        <w:t>r</w:t>
      </w:r>
      <w:r w:rsidRPr="006D6FE2">
        <w:rPr>
          <w:rFonts w:ascii="Times New Roman" w:eastAsia="Times New Roman" w:hAnsi="Times New Roman" w:cs="Times New Roman"/>
          <w:spacing w:val="-7"/>
          <w:sz w:val="24"/>
          <w:szCs w:val="24"/>
          <w:lang w:val="en-US"/>
        </w:rPr>
        <w:t>on</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pacing w:val="-7"/>
          <w:sz w:val="24"/>
          <w:szCs w:val="24"/>
          <w:lang w:val="en-US"/>
        </w:rPr>
        <w:t>q</w:t>
      </w:r>
      <w:r w:rsidRPr="006D6FE2">
        <w:rPr>
          <w:rFonts w:ascii="Times New Roman" w:eastAsia="Times New Roman" w:hAnsi="Times New Roman" w:cs="Times New Roman"/>
          <w:spacing w:val="-5"/>
          <w:sz w:val="24"/>
          <w:szCs w:val="24"/>
          <w:lang w:val="en-US"/>
        </w:rPr>
        <w:t>u</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5"/>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pacing w:val="-8"/>
          <w:sz w:val="24"/>
          <w:szCs w:val="24"/>
          <w:lang w:val="en-US"/>
        </w:rPr>
        <w:t>a</w:t>
      </w:r>
      <w:r w:rsidRPr="006D6FE2">
        <w:rPr>
          <w:rFonts w:ascii="Times New Roman" w:eastAsia="Times New Roman" w:hAnsi="Times New Roman" w:cs="Times New Roman"/>
          <w:spacing w:val="-5"/>
          <w:sz w:val="24"/>
          <w:szCs w:val="24"/>
          <w:lang w:val="en-US"/>
        </w:rPr>
        <w:t>n</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4"/>
          <w:sz w:val="24"/>
          <w:szCs w:val="24"/>
          <w:lang w:val="en-US"/>
        </w:rPr>
        <w:t>C</w:t>
      </w:r>
      <w:r w:rsidRPr="006D6FE2">
        <w:rPr>
          <w:rFonts w:ascii="Times New Roman" w:eastAsia="Times New Roman" w:hAnsi="Times New Roman" w:cs="Times New Roman"/>
          <w:spacing w:val="-8"/>
          <w:sz w:val="24"/>
          <w:szCs w:val="24"/>
          <w:lang w:val="en-US"/>
        </w:rPr>
        <w:t>O</w:t>
      </w:r>
      <w:r w:rsidRPr="006D6FE2">
        <w:rPr>
          <w:rFonts w:ascii="Times New Roman" w:eastAsia="Times New Roman" w:hAnsi="Times New Roman" w:cs="Times New Roman"/>
          <w:spacing w:val="-5"/>
          <w:sz w:val="24"/>
          <w:szCs w:val="24"/>
          <w:lang w:val="en-US"/>
        </w:rPr>
        <w:t>L</w:t>
      </w:r>
      <w:r w:rsidRPr="006D6FE2">
        <w:rPr>
          <w:rFonts w:ascii="Times New Roman" w:eastAsia="Times New Roman" w:hAnsi="Times New Roman" w:cs="Times New Roman"/>
          <w:spacing w:val="-7"/>
          <w:sz w:val="24"/>
          <w:szCs w:val="24"/>
          <w:lang w:val="en-US"/>
        </w:rPr>
        <w:t>E</w:t>
      </w:r>
      <w:r w:rsidRPr="006D6FE2">
        <w:rPr>
          <w:rFonts w:ascii="Times New Roman" w:eastAsia="Times New Roman" w:hAnsi="Times New Roman" w:cs="Times New Roman"/>
          <w:spacing w:val="-6"/>
          <w:sz w:val="24"/>
          <w:szCs w:val="24"/>
          <w:lang w:val="en-US"/>
        </w:rPr>
        <w:t>P</w:t>
      </w:r>
      <w:r w:rsidRPr="006D6FE2">
        <w:rPr>
          <w:rFonts w:ascii="Times New Roman" w:eastAsia="Times New Roman" w:hAnsi="Times New Roman" w:cs="Times New Roman"/>
          <w:sz w:val="24"/>
          <w:szCs w:val="24"/>
          <w:lang w:val="en-US"/>
        </w:rPr>
        <w:t>S</w:t>
      </w:r>
    </w:p>
    <w:p w14:paraId="2E4C7541" w14:textId="77777777" w:rsidR="006D6FE2" w:rsidRPr="006D6FE2" w:rsidRDefault="006D6FE2" w:rsidP="006D6FE2">
      <w:pPr>
        <w:spacing w:before="3" w:after="0" w:line="140" w:lineRule="exact"/>
        <w:rPr>
          <w:rFonts w:ascii="Times New Roman" w:eastAsia="Times New Roman" w:hAnsi="Times New Roman" w:cs="Times New Roman"/>
          <w:sz w:val="15"/>
          <w:szCs w:val="15"/>
          <w:lang w:val="en-US"/>
        </w:rPr>
      </w:pPr>
    </w:p>
    <w:p w14:paraId="463B032C" w14:textId="77777777" w:rsidR="006D6FE2" w:rsidRPr="006D6FE2" w:rsidRDefault="006D6FE2" w:rsidP="006D6FE2">
      <w:pPr>
        <w:tabs>
          <w:tab w:val="left" w:pos="920"/>
        </w:tabs>
        <w:spacing w:after="0" w:line="240" w:lineRule="exact"/>
        <w:ind w:left="939" w:right="612"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1"/>
          <w:sz w:val="24"/>
          <w:szCs w:val="24"/>
          <w:lang w:val="en-US"/>
        </w:rPr>
        <w:t>S</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57"/>
          <w:sz w:val="24"/>
          <w:szCs w:val="24"/>
          <w:lang w:val="en-US"/>
        </w:rPr>
        <w:t xml:space="preserve"> </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onn</w:t>
      </w:r>
      <w:r w:rsidRPr="006D6FE2">
        <w:rPr>
          <w:rFonts w:ascii="Times New Roman" w:eastAsia="Times New Roman" w:hAnsi="Times New Roman" w:cs="Times New Roman"/>
          <w:spacing w:val="-1"/>
          <w:sz w:val="24"/>
          <w:szCs w:val="24"/>
          <w:lang w:val="en-US"/>
        </w:rPr>
        <w:t>ec</w:t>
      </w:r>
      <w:r w:rsidRPr="006D6FE2">
        <w:rPr>
          <w:rFonts w:ascii="Times New Roman" w:eastAsia="Times New Roman" w:hAnsi="Times New Roman" w:cs="Times New Roman"/>
          <w:spacing w:val="3"/>
          <w:sz w:val="24"/>
          <w:szCs w:val="24"/>
          <w:lang w:val="en-US"/>
        </w:rPr>
        <w:t>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57"/>
          <w:sz w:val="24"/>
          <w:szCs w:val="24"/>
          <w:lang w:val="en-US"/>
        </w:rPr>
        <w:t xml:space="preserve"> </w:t>
      </w:r>
      <w:proofErr w:type="gramStart"/>
      <w:r w:rsidRPr="006D6FE2">
        <w:rPr>
          <w:rFonts w:ascii="Times New Roman" w:eastAsia="Times New Roman" w:hAnsi="Times New Roman" w:cs="Times New Roman"/>
          <w:sz w:val="24"/>
          <w:szCs w:val="24"/>
          <w:lang w:val="en-US"/>
        </w:rPr>
        <w:t>à  CO</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3"/>
          <w:sz w:val="24"/>
          <w:szCs w:val="24"/>
          <w:lang w:val="en-US"/>
        </w:rPr>
        <w:t>P</w:t>
      </w:r>
      <w:r w:rsidRPr="006D6FE2">
        <w:rPr>
          <w:rFonts w:ascii="Times New Roman" w:eastAsia="Times New Roman" w:hAnsi="Times New Roman" w:cs="Times New Roman"/>
          <w:sz w:val="24"/>
          <w:szCs w:val="24"/>
          <w:lang w:val="en-US"/>
        </w:rPr>
        <w:t>S</w:t>
      </w:r>
      <w:proofErr w:type="gramEnd"/>
      <w:r w:rsidRPr="006D6FE2">
        <w:rPr>
          <w:rFonts w:ascii="Times New Roman" w:eastAsia="Times New Roman" w:hAnsi="Times New Roman" w:cs="Times New Roman"/>
          <w:spacing w:val="59"/>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59"/>
          <w:sz w:val="24"/>
          <w:szCs w:val="24"/>
          <w:lang w:val="en-US"/>
        </w:rPr>
        <w:t xml:space="preserve"> </w:t>
      </w:r>
      <w:proofErr w:type="spellStart"/>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rtir</w:t>
      </w:r>
      <w:proofErr w:type="spellEnd"/>
      <w:r w:rsidRPr="006D6FE2">
        <w:rPr>
          <w:rFonts w:ascii="Times New Roman" w:eastAsia="Times New Roman" w:hAnsi="Times New Roman" w:cs="Times New Roman"/>
          <w:sz w:val="24"/>
          <w:szCs w:val="24"/>
          <w:lang w:val="en-US"/>
        </w:rPr>
        <w:t xml:space="preserve">  de</w:t>
      </w:r>
      <w:r w:rsidRPr="006D6FE2">
        <w:rPr>
          <w:rFonts w:ascii="Times New Roman" w:eastAsia="Times New Roman" w:hAnsi="Times New Roman" w:cs="Times New Roman"/>
          <w:spacing w:val="59"/>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dr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color w:val="0461C1"/>
          <w:spacing w:val="-55"/>
          <w:sz w:val="24"/>
          <w:szCs w:val="24"/>
          <w:lang w:val="en-US"/>
        </w:rPr>
        <w:t xml:space="preserve"> </w:t>
      </w:r>
      <w:hyperlink r:id="rId39">
        <w:r w:rsidRPr="006D6FE2">
          <w:rPr>
            <w:rFonts w:ascii="Times New Roman" w:eastAsia="Times New Roman" w:hAnsi="Times New Roman" w:cs="Times New Roman"/>
            <w:color w:val="0461C1"/>
            <w:sz w:val="24"/>
            <w:szCs w:val="24"/>
            <w:u w:val="single" w:color="0461C1"/>
            <w:lang w:val="en-US"/>
          </w:rPr>
          <w:t>ht</w:t>
        </w:r>
        <w:r w:rsidRPr="006D6FE2">
          <w:rPr>
            <w:rFonts w:ascii="Times New Roman" w:eastAsia="Times New Roman" w:hAnsi="Times New Roman" w:cs="Times New Roman"/>
            <w:color w:val="0461C1"/>
            <w:spacing w:val="1"/>
            <w:sz w:val="24"/>
            <w:szCs w:val="24"/>
            <w:u w:val="single" w:color="0461C1"/>
            <w:lang w:val="en-US"/>
          </w:rPr>
          <w:t>t</w:t>
        </w:r>
        <w:r w:rsidRPr="006D6FE2">
          <w:rPr>
            <w:rFonts w:ascii="Times New Roman" w:eastAsia="Times New Roman" w:hAnsi="Times New Roman" w:cs="Times New Roman"/>
            <w:color w:val="0461C1"/>
            <w:sz w:val="24"/>
            <w:szCs w:val="24"/>
            <w:u w:val="single" w:color="0461C1"/>
            <w:lang w:val="en-US"/>
          </w:rPr>
          <w:t>ps:</w:t>
        </w:r>
        <w:r w:rsidRPr="006D6FE2">
          <w:rPr>
            <w:rFonts w:ascii="Times New Roman" w:eastAsia="Times New Roman" w:hAnsi="Times New Roman" w:cs="Times New Roman"/>
            <w:color w:val="0461C1"/>
            <w:spacing w:val="1"/>
            <w:sz w:val="24"/>
            <w:szCs w:val="24"/>
            <w:u w:val="single" w:color="0461C1"/>
            <w:lang w:val="en-US"/>
          </w:rPr>
          <w:t>/</w:t>
        </w:r>
        <w:r w:rsidRPr="006D6FE2">
          <w:rPr>
            <w:rFonts w:ascii="Times New Roman" w:eastAsia="Times New Roman" w:hAnsi="Times New Roman" w:cs="Times New Roman"/>
            <w:color w:val="0461C1"/>
            <w:sz w:val="24"/>
            <w:szCs w:val="24"/>
            <w:u w:val="single" w:color="0461C1"/>
            <w:lang w:val="en-US"/>
          </w:rPr>
          <w:t>/ww</w:t>
        </w:r>
        <w:r w:rsidRPr="006D6FE2">
          <w:rPr>
            <w:rFonts w:ascii="Times New Roman" w:eastAsia="Times New Roman" w:hAnsi="Times New Roman" w:cs="Times New Roman"/>
            <w:color w:val="0461C1"/>
            <w:spacing w:val="-1"/>
            <w:sz w:val="24"/>
            <w:szCs w:val="24"/>
            <w:u w:val="single" w:color="0461C1"/>
            <w:lang w:val="en-US"/>
          </w:rPr>
          <w:t>w</w:t>
        </w:r>
        <w:r w:rsidRPr="006D6FE2">
          <w:rPr>
            <w:rFonts w:ascii="Times New Roman" w:eastAsia="Times New Roman" w:hAnsi="Times New Roman" w:cs="Times New Roman"/>
            <w:color w:val="0461C1"/>
            <w:sz w:val="24"/>
            <w:szCs w:val="24"/>
            <w:u w:val="single" w:color="0461C1"/>
            <w:lang w:val="en-US"/>
          </w:rPr>
          <w:t>.ma</w:t>
        </w:r>
        <w:r w:rsidRPr="006D6FE2">
          <w:rPr>
            <w:rFonts w:ascii="Times New Roman" w:eastAsia="Times New Roman" w:hAnsi="Times New Roman" w:cs="Times New Roman"/>
            <w:color w:val="0461C1"/>
            <w:spacing w:val="-1"/>
            <w:sz w:val="24"/>
            <w:szCs w:val="24"/>
            <w:u w:val="single" w:color="0461C1"/>
            <w:lang w:val="en-US"/>
          </w:rPr>
          <w:t>rc</w:t>
        </w:r>
        <w:r w:rsidRPr="006D6FE2">
          <w:rPr>
            <w:rFonts w:ascii="Times New Roman" w:eastAsia="Times New Roman" w:hAnsi="Times New Roman" w:cs="Times New Roman"/>
            <w:color w:val="0461C1"/>
            <w:sz w:val="24"/>
            <w:szCs w:val="24"/>
            <w:u w:val="single" w:color="0461C1"/>
            <w:lang w:val="en-US"/>
          </w:rPr>
          <w:t>h</w:t>
        </w:r>
        <w:r w:rsidRPr="006D6FE2">
          <w:rPr>
            <w:rFonts w:ascii="Times New Roman" w:eastAsia="Times New Roman" w:hAnsi="Times New Roman" w:cs="Times New Roman"/>
            <w:color w:val="0461C1"/>
            <w:spacing w:val="-1"/>
            <w:sz w:val="24"/>
            <w:szCs w:val="24"/>
            <w:u w:val="single" w:color="0461C1"/>
            <w:lang w:val="en-US"/>
          </w:rPr>
          <w:t>e</w:t>
        </w:r>
        <w:r w:rsidRPr="006D6FE2">
          <w:rPr>
            <w:rFonts w:ascii="Times New Roman" w:eastAsia="Times New Roman" w:hAnsi="Times New Roman" w:cs="Times New Roman"/>
            <w:color w:val="0461C1"/>
            <w:sz w:val="24"/>
            <w:szCs w:val="24"/>
            <w:u w:val="single" w:color="0461C1"/>
            <w:lang w:val="en-US"/>
          </w:rPr>
          <w:t>spu</w:t>
        </w:r>
        <w:r w:rsidRPr="006D6FE2">
          <w:rPr>
            <w:rFonts w:ascii="Times New Roman" w:eastAsia="Times New Roman" w:hAnsi="Times New Roman" w:cs="Times New Roman"/>
            <w:color w:val="0461C1"/>
            <w:spacing w:val="2"/>
            <w:sz w:val="24"/>
            <w:szCs w:val="24"/>
            <w:u w:val="single" w:color="0461C1"/>
            <w:lang w:val="en-US"/>
          </w:rPr>
          <w:t>b</w:t>
        </w:r>
        <w:r w:rsidRPr="006D6FE2">
          <w:rPr>
            <w:rFonts w:ascii="Times New Roman" w:eastAsia="Times New Roman" w:hAnsi="Times New Roman" w:cs="Times New Roman"/>
            <w:color w:val="0461C1"/>
            <w:sz w:val="24"/>
            <w:szCs w:val="24"/>
            <w:u w:val="single" w:color="0461C1"/>
            <w:lang w:val="en-US"/>
          </w:rPr>
          <w:t>l</w:t>
        </w:r>
        <w:r w:rsidRPr="006D6FE2">
          <w:rPr>
            <w:rFonts w:ascii="Times New Roman" w:eastAsia="Times New Roman" w:hAnsi="Times New Roman" w:cs="Times New Roman"/>
            <w:color w:val="0461C1"/>
            <w:spacing w:val="1"/>
            <w:sz w:val="24"/>
            <w:szCs w:val="24"/>
            <w:u w:val="single" w:color="0461C1"/>
            <w:lang w:val="en-US"/>
          </w:rPr>
          <w:t>i</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s.</w:t>
        </w:r>
        <w:r w:rsidRPr="006D6FE2">
          <w:rPr>
            <w:rFonts w:ascii="Times New Roman" w:eastAsia="Times New Roman" w:hAnsi="Times New Roman" w:cs="Times New Roman"/>
            <w:color w:val="0461C1"/>
            <w:spacing w:val="-1"/>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43"/>
            <w:sz w:val="24"/>
            <w:szCs w:val="24"/>
            <w:lang w:val="en-US"/>
          </w:rPr>
          <w:t xml:space="preserve"> </w:t>
        </w:r>
        <w:r w:rsidRPr="006D6FE2">
          <w:rPr>
            <w:rFonts w:ascii="Times New Roman" w:eastAsia="Times New Roman" w:hAnsi="Times New Roman" w:cs="Times New Roman"/>
            <w:color w:val="000000"/>
            <w:sz w:val="24"/>
            <w:szCs w:val="24"/>
            <w:lang w:val="en-US"/>
          </w:rPr>
          <w:t>ou</w:t>
        </w:r>
      </w:hyperlink>
      <w:r w:rsidRPr="006D6FE2">
        <w:rPr>
          <w:rFonts w:ascii="Times New Roman" w:eastAsia="Times New Roman" w:hAnsi="Times New Roman" w:cs="Times New Roman"/>
          <w:color w:val="000000"/>
          <w:sz w:val="24"/>
          <w:szCs w:val="24"/>
          <w:lang w:val="en-US"/>
        </w:rPr>
        <w:t xml:space="preserve"> </w:t>
      </w:r>
      <w:hyperlink r:id="rId40">
        <w:r w:rsidRPr="006D6FE2">
          <w:rPr>
            <w:rFonts w:ascii="Times New Roman" w:eastAsia="Times New Roman" w:hAnsi="Times New Roman" w:cs="Times New Roman"/>
            <w:color w:val="0461C1"/>
            <w:spacing w:val="-5"/>
            <w:sz w:val="24"/>
            <w:szCs w:val="24"/>
            <w:u w:val="single" w:color="0461C1"/>
            <w:lang w:val="en-US"/>
          </w:rPr>
          <w:t>h</w:t>
        </w:r>
        <w:r w:rsidRPr="006D6FE2">
          <w:rPr>
            <w:rFonts w:ascii="Times New Roman" w:eastAsia="Times New Roman" w:hAnsi="Times New Roman" w:cs="Times New Roman"/>
            <w:color w:val="0461C1"/>
            <w:spacing w:val="-4"/>
            <w:sz w:val="24"/>
            <w:szCs w:val="24"/>
            <w:u w:val="single" w:color="0461C1"/>
            <w:lang w:val="en-US"/>
          </w:rPr>
          <w:t>tt</w:t>
        </w:r>
        <w:r w:rsidRPr="006D6FE2">
          <w:rPr>
            <w:rFonts w:ascii="Times New Roman" w:eastAsia="Times New Roman" w:hAnsi="Times New Roman" w:cs="Times New Roman"/>
            <w:color w:val="0461C1"/>
            <w:spacing w:val="-5"/>
            <w:sz w:val="24"/>
            <w:szCs w:val="24"/>
            <w:u w:val="single" w:color="0461C1"/>
            <w:lang w:val="en-US"/>
          </w:rPr>
          <w:t>ps</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4"/>
            <w:sz w:val="24"/>
            <w:szCs w:val="24"/>
            <w:u w:val="single" w:color="0461C1"/>
            <w:lang w:val="en-US"/>
          </w:rPr>
          <w:t>/</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w</w:t>
        </w:r>
        <w:r w:rsidRPr="006D6FE2">
          <w:rPr>
            <w:rFonts w:ascii="Times New Roman" w:eastAsia="Times New Roman" w:hAnsi="Times New Roman" w:cs="Times New Roman"/>
            <w:color w:val="0461C1"/>
            <w:spacing w:val="-3"/>
            <w:sz w:val="24"/>
            <w:szCs w:val="24"/>
            <w:u w:val="single" w:color="0461C1"/>
            <w:lang w:val="en-US"/>
          </w:rPr>
          <w:t>w</w:t>
        </w:r>
        <w:r w:rsidRPr="006D6FE2">
          <w:rPr>
            <w:rFonts w:ascii="Times New Roman" w:eastAsia="Times New Roman" w:hAnsi="Times New Roman" w:cs="Times New Roman"/>
            <w:color w:val="0461C1"/>
            <w:spacing w:val="-5"/>
            <w:sz w:val="24"/>
            <w:szCs w:val="24"/>
            <w:u w:val="single" w:color="0461C1"/>
            <w:lang w:val="en-US"/>
          </w:rPr>
          <w:t>.p</w:t>
        </w:r>
        <w:r w:rsidRPr="006D6FE2">
          <w:rPr>
            <w:rFonts w:ascii="Times New Roman" w:eastAsia="Times New Roman" w:hAnsi="Times New Roman" w:cs="Times New Roman"/>
            <w:color w:val="0461C1"/>
            <w:spacing w:val="-2"/>
            <w:sz w:val="24"/>
            <w:szCs w:val="24"/>
            <w:u w:val="single" w:color="0461C1"/>
            <w:lang w:val="en-US"/>
          </w:rPr>
          <w:t>u</w:t>
        </w:r>
        <w:r w:rsidRPr="006D6FE2">
          <w:rPr>
            <w:rFonts w:ascii="Times New Roman" w:eastAsia="Times New Roman" w:hAnsi="Times New Roman" w:cs="Times New Roman"/>
            <w:color w:val="0461C1"/>
            <w:spacing w:val="-5"/>
            <w:sz w:val="24"/>
            <w:szCs w:val="24"/>
            <w:u w:val="single" w:color="0461C1"/>
            <w:lang w:val="en-US"/>
          </w:rPr>
          <w:t>b</w:t>
        </w:r>
        <w:r w:rsidRPr="006D6FE2">
          <w:rPr>
            <w:rFonts w:ascii="Times New Roman" w:eastAsia="Times New Roman" w:hAnsi="Times New Roman" w:cs="Times New Roman"/>
            <w:color w:val="0461C1"/>
            <w:spacing w:val="-4"/>
            <w:sz w:val="24"/>
            <w:szCs w:val="24"/>
            <w:u w:val="single" w:color="0461C1"/>
            <w:lang w:val="en-US"/>
          </w:rPr>
          <w:t>li</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s</w:t>
        </w:r>
        <w:r w:rsidRPr="006D6FE2">
          <w:rPr>
            <w:rFonts w:ascii="Times New Roman" w:eastAsia="Times New Roman" w:hAnsi="Times New Roman" w:cs="Times New Roman"/>
            <w:color w:val="0461C1"/>
            <w:spacing w:val="-3"/>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on</w:t>
        </w:r>
        <w:r w:rsidRPr="006D6FE2">
          <w:rPr>
            <w:rFonts w:ascii="Times New Roman" w:eastAsia="Times New Roman" w:hAnsi="Times New Roman" w:cs="Times New Roman"/>
            <w:color w:val="0461C1"/>
            <w:spacing w:val="-2"/>
            <w:sz w:val="24"/>
            <w:szCs w:val="24"/>
            <w:u w:val="single" w:color="0461C1"/>
            <w:lang w:val="en-US"/>
          </w:rPr>
          <w:t>t</w:t>
        </w:r>
        <w:r w:rsidRPr="006D6FE2">
          <w:rPr>
            <w:rFonts w:ascii="Times New Roman" w:eastAsia="Times New Roman" w:hAnsi="Times New Roman" w:cs="Times New Roman"/>
            <w:color w:val="0461C1"/>
            <w:spacing w:val="-3"/>
            <w:sz w:val="24"/>
            <w:szCs w:val="24"/>
            <w:u w:val="single" w:color="0461C1"/>
            <w:lang w:val="en-US"/>
          </w:rPr>
          <w:t>ra</w:t>
        </w:r>
        <w:r w:rsidRPr="006D6FE2">
          <w:rPr>
            <w:rFonts w:ascii="Times New Roman" w:eastAsia="Times New Roman" w:hAnsi="Times New Roman" w:cs="Times New Roman"/>
            <w:color w:val="0461C1"/>
            <w:spacing w:val="-4"/>
            <w:sz w:val="24"/>
            <w:szCs w:val="24"/>
            <w:u w:val="single" w:color="0461C1"/>
            <w:lang w:val="en-US"/>
          </w:rPr>
          <w:t>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pacing w:val="-5"/>
            <w:sz w:val="24"/>
            <w:szCs w:val="24"/>
            <w:u w:val="single" w:color="0461C1"/>
            <w:lang w:val="en-US"/>
          </w:rPr>
          <w:t>s</w:t>
        </w:r>
        <w:r w:rsidRPr="006D6FE2">
          <w:rPr>
            <w:rFonts w:ascii="Times New Roman" w:eastAsia="Times New Roman" w:hAnsi="Times New Roman" w:cs="Times New Roman"/>
            <w:color w:val="0461C1"/>
            <w:spacing w:val="-2"/>
            <w:sz w:val="24"/>
            <w:szCs w:val="24"/>
            <w:u w:val="single" w:color="0461C1"/>
            <w:lang w:val="en-US"/>
          </w:rPr>
          <w:t>.</w:t>
        </w:r>
        <w:r w:rsidRPr="006D6FE2">
          <w:rPr>
            <w:rFonts w:ascii="Times New Roman" w:eastAsia="Times New Roman" w:hAnsi="Times New Roman" w:cs="Times New Roman"/>
            <w:color w:val="0461C1"/>
            <w:spacing w:val="-6"/>
            <w:sz w:val="24"/>
            <w:szCs w:val="24"/>
            <w:u w:val="single" w:color="0461C1"/>
            <w:lang w:val="en-US"/>
          </w:rPr>
          <w:t>c</w:t>
        </w:r>
        <w:r w:rsidRPr="006D6FE2">
          <w:rPr>
            <w:rFonts w:ascii="Times New Roman" w:eastAsia="Times New Roman" w:hAnsi="Times New Roman" w:cs="Times New Roman"/>
            <w:color w:val="0461C1"/>
            <w:sz w:val="24"/>
            <w:szCs w:val="24"/>
            <w:u w:val="single" w:color="0461C1"/>
            <w:lang w:val="en-US"/>
          </w:rPr>
          <w:t>m</w:t>
        </w:r>
        <w:r w:rsidRPr="006D6FE2">
          <w:rPr>
            <w:rFonts w:ascii="Times New Roman" w:eastAsia="Times New Roman" w:hAnsi="Times New Roman" w:cs="Times New Roman"/>
            <w:color w:val="0461C1"/>
            <w:spacing w:val="-6"/>
            <w:sz w:val="24"/>
            <w:szCs w:val="24"/>
            <w:lang w:val="en-US"/>
          </w:rPr>
          <w:t xml:space="preserve"> </w:t>
        </w:r>
        <w:r w:rsidRPr="006D6FE2">
          <w:rPr>
            <w:rFonts w:ascii="Times New Roman" w:eastAsia="Times New Roman" w:hAnsi="Times New Roman" w:cs="Times New Roman"/>
            <w:color w:val="000000"/>
            <w:sz w:val="24"/>
            <w:szCs w:val="24"/>
            <w:lang w:val="en-US"/>
          </w:rPr>
          <w:t>;</w:t>
        </w:r>
      </w:hyperlink>
    </w:p>
    <w:p w14:paraId="60F5908A" w14:textId="06D0B7EB" w:rsidR="006D6FE2" w:rsidRPr="006D6FE2" w:rsidRDefault="006D6FE2" w:rsidP="006D6FE2">
      <w:pPr>
        <w:tabs>
          <w:tab w:val="left" w:pos="920"/>
        </w:tabs>
        <w:spacing w:before="54" w:after="0" w:line="292" w:lineRule="auto"/>
        <w:ind w:left="939" w:right="234" w:hanging="360"/>
        <w:rPr>
          <w:rFonts w:ascii="Times New Roman" w:eastAsia="Times New Roman" w:hAnsi="Times New Roman" w:cs="Times New Roman"/>
          <w:sz w:val="24"/>
          <w:szCs w:val="24"/>
          <w:lang w:val="en-US"/>
        </w:rPr>
      </w:pPr>
      <w:r w:rsidRPr="006D6FE2">
        <w:rPr>
          <w:rFonts w:ascii="Arial" w:eastAsia="Arial" w:hAnsi="Arial" w:cs="Arial"/>
          <w:sz w:val="24"/>
          <w:szCs w:val="24"/>
          <w:lang w:val="en-US"/>
        </w:rPr>
        <w:t>-</w:t>
      </w:r>
      <w:r w:rsidRPr="006D6FE2">
        <w:rPr>
          <w:rFonts w:ascii="Arial" w:eastAsia="Arial" w:hAnsi="Arial" w:cs="Arial"/>
          <w:spacing w:val="-65"/>
          <w:sz w:val="24"/>
          <w:szCs w:val="24"/>
          <w:lang w:val="en-US"/>
        </w:rPr>
        <w:t xml:space="preserve"> </w:t>
      </w:r>
      <w:r w:rsidRPr="006D6FE2">
        <w:rPr>
          <w:rFonts w:ascii="Arial" w:eastAsia="Arial" w:hAnsi="Arial" w:cs="Arial"/>
          <w:sz w:val="24"/>
          <w:szCs w:val="24"/>
          <w:lang w:val="en-US"/>
        </w:rPr>
        <w:tab/>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ll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 xml:space="preserve">r  </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pacing w:val="-5"/>
          <w:sz w:val="24"/>
          <w:szCs w:val="24"/>
          <w:lang w:val="en-US"/>
        </w:rPr>
        <w:t>d</w:t>
      </w:r>
      <w:r w:rsidRPr="006D6FE2">
        <w:rPr>
          <w:rFonts w:ascii="Times New Roman" w:eastAsia="Times New Roman" w:hAnsi="Times New Roman" w:cs="Times New Roman"/>
          <w:spacing w:val="-6"/>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 xml:space="preserve">s   </w:t>
      </w:r>
      <w:r w:rsidRPr="006D6FE2">
        <w:rPr>
          <w:rFonts w:ascii="Times New Roman" w:eastAsia="Times New Roman" w:hAnsi="Times New Roman" w:cs="Times New Roman"/>
          <w:spacing w:val="41"/>
          <w:sz w:val="24"/>
          <w:szCs w:val="24"/>
          <w:lang w:val="en-US"/>
        </w:rPr>
        <w:t xml:space="preserve"> </w:t>
      </w:r>
      <w:proofErr w:type="spellStart"/>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pacing w:val="-3"/>
          <w:sz w:val="24"/>
          <w:szCs w:val="24"/>
          <w:lang w:val="en-US"/>
        </w:rPr>
        <w:t>’</w:t>
      </w:r>
      <w:r w:rsidRPr="006D6FE2">
        <w:rPr>
          <w:rFonts w:ascii="Times New Roman" w:eastAsia="Times New Roman" w:hAnsi="Times New Roman" w:cs="Times New Roman"/>
          <w:spacing w:val="-2"/>
          <w:sz w:val="24"/>
          <w:szCs w:val="24"/>
          <w:lang w:val="en-US"/>
        </w:rPr>
        <w:t>ongl</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54"/>
          <w:sz w:val="24"/>
          <w:szCs w:val="24"/>
          <w:lang w:val="en-US"/>
        </w:rPr>
        <w:t xml:space="preserve"> </w:t>
      </w:r>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2"/>
          <w:sz w:val="24"/>
          <w:szCs w:val="24"/>
          <w:lang w:val="en-US"/>
        </w:rPr>
        <w:t xml:space="preserve"> </w:t>
      </w:r>
      <w:proofErr w:type="spellStart"/>
      <w:r w:rsidRPr="006D6FE2">
        <w:rPr>
          <w:rFonts w:ascii="Times New Roman" w:eastAsia="Times New Roman" w:hAnsi="Times New Roman" w:cs="Times New Roman"/>
          <w:i/>
          <w:spacing w:val="-1"/>
          <w:sz w:val="25"/>
          <w:szCs w:val="25"/>
          <w:lang w:val="en-US"/>
        </w:rPr>
        <w:t>E</w:t>
      </w:r>
      <w:r w:rsidRPr="006D6FE2">
        <w:rPr>
          <w:rFonts w:ascii="Times New Roman" w:eastAsia="Times New Roman" w:hAnsi="Times New Roman" w:cs="Times New Roman"/>
          <w:i/>
          <w:spacing w:val="-2"/>
          <w:sz w:val="25"/>
          <w:szCs w:val="25"/>
          <w:lang w:val="en-US"/>
        </w:rPr>
        <w:t>n</w:t>
      </w:r>
      <w:r w:rsidRPr="006D6FE2">
        <w:rPr>
          <w:rFonts w:ascii="Times New Roman" w:eastAsia="Times New Roman" w:hAnsi="Times New Roman" w:cs="Times New Roman"/>
          <w:i/>
          <w:spacing w:val="-1"/>
          <w:sz w:val="25"/>
          <w:szCs w:val="25"/>
          <w:lang w:val="en-US"/>
        </w:rPr>
        <w:t>r</w:t>
      </w:r>
      <w:r w:rsidRPr="006D6FE2">
        <w:rPr>
          <w:rFonts w:ascii="Times New Roman" w:eastAsia="Times New Roman" w:hAnsi="Times New Roman" w:cs="Times New Roman"/>
          <w:i/>
          <w:spacing w:val="-3"/>
          <w:sz w:val="25"/>
          <w:szCs w:val="25"/>
          <w:lang w:val="en-US"/>
        </w:rPr>
        <w:t>e</w:t>
      </w:r>
      <w:r w:rsidRPr="006D6FE2">
        <w:rPr>
          <w:rFonts w:ascii="Times New Roman" w:eastAsia="Times New Roman" w:hAnsi="Times New Roman" w:cs="Times New Roman"/>
          <w:i/>
          <w:spacing w:val="-2"/>
          <w:sz w:val="25"/>
          <w:szCs w:val="25"/>
          <w:lang w:val="en-US"/>
        </w:rPr>
        <w:t>gi</w:t>
      </w:r>
      <w:r w:rsidRPr="006D6FE2">
        <w:rPr>
          <w:rFonts w:ascii="Times New Roman" w:eastAsia="Times New Roman" w:hAnsi="Times New Roman" w:cs="Times New Roman"/>
          <w:i/>
          <w:spacing w:val="-1"/>
          <w:sz w:val="25"/>
          <w:szCs w:val="25"/>
          <w:lang w:val="en-US"/>
        </w:rPr>
        <w:t>s</w:t>
      </w:r>
      <w:r w:rsidRPr="006D6FE2">
        <w:rPr>
          <w:rFonts w:ascii="Times New Roman" w:eastAsia="Times New Roman" w:hAnsi="Times New Roman" w:cs="Times New Roman"/>
          <w:i/>
          <w:spacing w:val="-2"/>
          <w:sz w:val="25"/>
          <w:szCs w:val="25"/>
          <w:lang w:val="en-US"/>
        </w:rPr>
        <w:t>t</w:t>
      </w:r>
      <w:r w:rsidRPr="006D6FE2">
        <w:rPr>
          <w:rFonts w:ascii="Times New Roman" w:eastAsia="Times New Roman" w:hAnsi="Times New Roman" w:cs="Times New Roman"/>
          <w:i/>
          <w:spacing w:val="-1"/>
          <w:sz w:val="25"/>
          <w:szCs w:val="25"/>
          <w:lang w:val="en-US"/>
        </w:rPr>
        <w:t>r</w:t>
      </w:r>
      <w:r w:rsidRPr="006D6FE2">
        <w:rPr>
          <w:rFonts w:ascii="Times New Roman" w:eastAsia="Times New Roman" w:hAnsi="Times New Roman" w:cs="Times New Roman"/>
          <w:i/>
          <w:spacing w:val="-3"/>
          <w:sz w:val="25"/>
          <w:szCs w:val="25"/>
          <w:lang w:val="en-US"/>
        </w:rPr>
        <w:t>e</w:t>
      </w:r>
      <w:r w:rsidRPr="006D6FE2">
        <w:rPr>
          <w:rFonts w:ascii="Times New Roman" w:eastAsia="Times New Roman" w:hAnsi="Times New Roman" w:cs="Times New Roman"/>
          <w:i/>
          <w:spacing w:val="-2"/>
          <w:sz w:val="25"/>
          <w:szCs w:val="25"/>
          <w:lang w:val="en-US"/>
        </w:rPr>
        <w:t>m</w:t>
      </w:r>
      <w:r w:rsidRPr="006D6FE2">
        <w:rPr>
          <w:rFonts w:ascii="Times New Roman" w:eastAsia="Times New Roman" w:hAnsi="Times New Roman" w:cs="Times New Roman"/>
          <w:i/>
          <w:sz w:val="25"/>
          <w:szCs w:val="25"/>
          <w:lang w:val="en-US"/>
        </w:rPr>
        <w:t>e</w:t>
      </w:r>
      <w:r w:rsidRPr="006D6FE2">
        <w:rPr>
          <w:rFonts w:ascii="Times New Roman" w:eastAsia="Times New Roman" w:hAnsi="Times New Roman" w:cs="Times New Roman"/>
          <w:i/>
          <w:spacing w:val="-3"/>
          <w:sz w:val="25"/>
          <w:szCs w:val="25"/>
          <w:lang w:val="en-US"/>
        </w:rPr>
        <w:t>n</w:t>
      </w:r>
      <w:r w:rsidRPr="006D6FE2">
        <w:rPr>
          <w:rFonts w:ascii="Times New Roman" w:eastAsia="Times New Roman" w:hAnsi="Times New Roman" w:cs="Times New Roman"/>
          <w:i/>
          <w:sz w:val="25"/>
          <w:szCs w:val="25"/>
          <w:lang w:val="en-US"/>
        </w:rPr>
        <w:t>t</w:t>
      </w:r>
      <w:proofErr w:type="spellEnd"/>
      <w:r w:rsidRPr="006D6FE2">
        <w:rPr>
          <w:rFonts w:ascii="Times New Roman" w:eastAsia="Times New Roman" w:hAnsi="Times New Roman" w:cs="Times New Roman"/>
          <w:i/>
          <w:sz w:val="25"/>
          <w:szCs w:val="25"/>
          <w:lang w:val="en-US"/>
        </w:rPr>
        <w:t xml:space="preserve">   </w:t>
      </w:r>
      <w:r w:rsidRPr="006D6FE2">
        <w:rPr>
          <w:rFonts w:ascii="Times New Roman" w:eastAsia="Times New Roman" w:hAnsi="Times New Roman" w:cs="Times New Roman"/>
          <w:i/>
          <w:spacing w:val="7"/>
          <w:sz w:val="25"/>
          <w:szCs w:val="25"/>
          <w:lang w:val="en-US"/>
        </w:rPr>
        <w:t xml:space="preserve"> </w:t>
      </w:r>
      <w:r w:rsidRPr="006D6FE2">
        <w:rPr>
          <w:rFonts w:ascii="Times New Roman" w:eastAsia="Times New Roman" w:hAnsi="Times New Roman" w:cs="Times New Roman"/>
          <w:i/>
          <w:spacing w:val="-5"/>
          <w:sz w:val="25"/>
          <w:szCs w:val="25"/>
          <w:lang w:val="en-US"/>
        </w:rPr>
        <w:t>de</w:t>
      </w:r>
      <w:r w:rsidRPr="006D6FE2">
        <w:rPr>
          <w:rFonts w:ascii="Times New Roman" w:eastAsia="Times New Roman" w:hAnsi="Times New Roman" w:cs="Times New Roman"/>
          <w:i/>
          <w:sz w:val="25"/>
          <w:szCs w:val="25"/>
          <w:lang w:val="en-US"/>
        </w:rPr>
        <w:t xml:space="preserve">s  </w:t>
      </w:r>
      <w:r w:rsidRPr="006D6FE2">
        <w:rPr>
          <w:rFonts w:ascii="Times New Roman" w:eastAsia="Times New Roman" w:hAnsi="Times New Roman" w:cs="Times New Roman"/>
          <w:i/>
          <w:spacing w:val="61"/>
          <w:sz w:val="25"/>
          <w:szCs w:val="25"/>
          <w:lang w:val="en-US"/>
        </w:rPr>
        <w:t xml:space="preserve"> </w:t>
      </w:r>
      <w:proofErr w:type="spellStart"/>
      <w:r w:rsidRPr="006D6FE2">
        <w:rPr>
          <w:rFonts w:ascii="Times New Roman" w:eastAsia="Times New Roman" w:hAnsi="Times New Roman" w:cs="Times New Roman"/>
          <w:i/>
          <w:spacing w:val="1"/>
          <w:w w:val="87"/>
          <w:sz w:val="25"/>
          <w:szCs w:val="25"/>
          <w:lang w:val="en-US"/>
        </w:rPr>
        <w:t>s</w:t>
      </w:r>
      <w:r w:rsidRPr="006D6FE2">
        <w:rPr>
          <w:rFonts w:ascii="Times New Roman" w:eastAsia="Times New Roman" w:hAnsi="Times New Roman" w:cs="Times New Roman"/>
          <w:i/>
          <w:spacing w:val="3"/>
          <w:w w:val="87"/>
          <w:sz w:val="25"/>
          <w:szCs w:val="25"/>
          <w:lang w:val="en-US"/>
        </w:rPr>
        <w:t>ou</w:t>
      </w:r>
      <w:r w:rsidRPr="006D6FE2">
        <w:rPr>
          <w:rFonts w:ascii="Times New Roman" w:eastAsia="Times New Roman" w:hAnsi="Times New Roman" w:cs="Times New Roman"/>
          <w:i/>
          <w:spacing w:val="2"/>
          <w:w w:val="87"/>
          <w:sz w:val="25"/>
          <w:szCs w:val="25"/>
          <w:lang w:val="en-US"/>
        </w:rPr>
        <w:t>m</w:t>
      </w:r>
      <w:r w:rsidRPr="006D6FE2">
        <w:rPr>
          <w:rFonts w:ascii="Times New Roman" w:eastAsia="Times New Roman" w:hAnsi="Times New Roman" w:cs="Times New Roman"/>
          <w:i/>
          <w:spacing w:val="1"/>
          <w:w w:val="87"/>
          <w:sz w:val="25"/>
          <w:szCs w:val="25"/>
          <w:lang w:val="en-US"/>
        </w:rPr>
        <w:t>i</w:t>
      </w:r>
      <w:r w:rsidRPr="006D6FE2">
        <w:rPr>
          <w:rFonts w:ascii="Times New Roman" w:eastAsia="Times New Roman" w:hAnsi="Times New Roman" w:cs="Times New Roman"/>
          <w:i/>
          <w:spacing w:val="3"/>
          <w:w w:val="87"/>
          <w:sz w:val="25"/>
          <w:szCs w:val="25"/>
          <w:lang w:val="en-US"/>
        </w:rPr>
        <w:t>s</w:t>
      </w:r>
      <w:r w:rsidRPr="006D6FE2">
        <w:rPr>
          <w:rFonts w:ascii="Times New Roman" w:eastAsia="Times New Roman" w:hAnsi="Times New Roman" w:cs="Times New Roman"/>
          <w:i/>
          <w:spacing w:val="1"/>
          <w:w w:val="87"/>
          <w:sz w:val="25"/>
          <w:szCs w:val="25"/>
          <w:lang w:val="en-US"/>
        </w:rPr>
        <w:t>s</w:t>
      </w:r>
      <w:r w:rsidRPr="006D6FE2">
        <w:rPr>
          <w:rFonts w:ascii="Times New Roman" w:eastAsia="Times New Roman" w:hAnsi="Times New Roman" w:cs="Times New Roman"/>
          <w:i/>
          <w:spacing w:val="3"/>
          <w:w w:val="87"/>
          <w:sz w:val="25"/>
          <w:szCs w:val="25"/>
          <w:lang w:val="en-US"/>
        </w:rPr>
        <w:t>io</w:t>
      </w:r>
      <w:r w:rsidRPr="006D6FE2">
        <w:rPr>
          <w:rFonts w:ascii="Times New Roman" w:eastAsia="Times New Roman" w:hAnsi="Times New Roman" w:cs="Times New Roman"/>
          <w:i/>
          <w:w w:val="87"/>
          <w:sz w:val="25"/>
          <w:szCs w:val="25"/>
          <w:lang w:val="en-US"/>
        </w:rPr>
        <w:t>n</w:t>
      </w:r>
      <w:r w:rsidRPr="006D6FE2">
        <w:rPr>
          <w:rFonts w:ascii="Times New Roman" w:eastAsia="Times New Roman" w:hAnsi="Times New Roman" w:cs="Times New Roman"/>
          <w:i/>
          <w:spacing w:val="3"/>
          <w:w w:val="87"/>
          <w:sz w:val="25"/>
          <w:szCs w:val="25"/>
          <w:lang w:val="en-US"/>
        </w:rPr>
        <w:t>n</w:t>
      </w:r>
      <w:r w:rsidRPr="006D6FE2">
        <w:rPr>
          <w:rFonts w:ascii="Times New Roman" w:eastAsia="Times New Roman" w:hAnsi="Times New Roman" w:cs="Times New Roman"/>
          <w:i/>
          <w:w w:val="87"/>
          <w:sz w:val="25"/>
          <w:szCs w:val="25"/>
          <w:lang w:val="en-US"/>
        </w:rPr>
        <w:t>a</w:t>
      </w:r>
      <w:r w:rsidRPr="006D6FE2">
        <w:rPr>
          <w:rFonts w:ascii="Times New Roman" w:eastAsia="Times New Roman" w:hAnsi="Times New Roman" w:cs="Times New Roman"/>
          <w:i/>
          <w:spacing w:val="3"/>
          <w:w w:val="87"/>
          <w:sz w:val="25"/>
          <w:szCs w:val="25"/>
          <w:lang w:val="en-US"/>
        </w:rPr>
        <w:t>i</w:t>
      </w:r>
      <w:r w:rsidRPr="006D6FE2">
        <w:rPr>
          <w:rFonts w:ascii="Times New Roman" w:eastAsia="Times New Roman" w:hAnsi="Times New Roman" w:cs="Times New Roman"/>
          <w:i/>
          <w:spacing w:val="1"/>
          <w:w w:val="87"/>
          <w:sz w:val="25"/>
          <w:szCs w:val="25"/>
          <w:lang w:val="en-US"/>
        </w:rPr>
        <w:t>r</w:t>
      </w:r>
      <w:r w:rsidRPr="006D6FE2">
        <w:rPr>
          <w:rFonts w:ascii="Times New Roman" w:eastAsia="Times New Roman" w:hAnsi="Times New Roman" w:cs="Times New Roman"/>
          <w:i/>
          <w:spacing w:val="3"/>
          <w:w w:val="87"/>
          <w:sz w:val="25"/>
          <w:szCs w:val="25"/>
          <w:lang w:val="en-US"/>
        </w:rPr>
        <w:t>e</w:t>
      </w:r>
      <w:r w:rsidRPr="006D6FE2">
        <w:rPr>
          <w:rFonts w:ascii="Times New Roman" w:eastAsia="Times New Roman" w:hAnsi="Times New Roman" w:cs="Times New Roman"/>
          <w:i/>
          <w:w w:val="87"/>
          <w:sz w:val="25"/>
          <w:szCs w:val="25"/>
          <w:lang w:val="en-US"/>
        </w:rPr>
        <w:t>s</w:t>
      </w:r>
      <w:proofErr w:type="spellEnd"/>
      <w:r w:rsidRPr="006D6FE2">
        <w:rPr>
          <w:rFonts w:ascii="Times New Roman" w:eastAsia="Times New Roman" w:hAnsi="Times New Roman" w:cs="Times New Roman"/>
          <w:i/>
          <w:spacing w:val="31"/>
          <w:w w:val="87"/>
          <w:sz w:val="25"/>
          <w:szCs w:val="25"/>
          <w:lang w:val="en-US"/>
        </w:rPr>
        <w:t xml:space="preserve"> </w:t>
      </w:r>
      <w:proofErr w:type="gramStart"/>
      <w:r w:rsidRPr="006D6FE2">
        <w:rPr>
          <w:rFonts w:ascii="Times New Roman" w:eastAsia="Times New Roman" w:hAnsi="Times New Roman" w:cs="Times New Roman"/>
          <w:spacing w:val="-5"/>
          <w:sz w:val="24"/>
          <w:szCs w:val="24"/>
          <w:lang w:val="en-US"/>
        </w:rPr>
        <w:t>»</w:t>
      </w:r>
      <w:r w:rsidRPr="006D6FE2">
        <w:rPr>
          <w:rFonts w:ascii="Times New Roman" w:eastAsia="Times New Roman" w:hAnsi="Times New Roman" w:cs="Times New Roman"/>
          <w:sz w:val="24"/>
          <w:szCs w:val="24"/>
          <w:lang w:val="en-US"/>
        </w:rPr>
        <w:t xml:space="preserve">,   </w:t>
      </w:r>
      <w:proofErr w:type="gram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2"/>
          <w:sz w:val="24"/>
          <w:szCs w:val="24"/>
          <w:lang w:val="en-US"/>
        </w:rPr>
        <w:t xml:space="preserve"> </w:t>
      </w:r>
      <w:proofErr w:type="spellStart"/>
      <w:r w:rsidRPr="006D6FE2">
        <w:rPr>
          <w:rFonts w:ascii="Times New Roman" w:eastAsia="Times New Roman" w:hAnsi="Times New Roman" w:cs="Times New Roman"/>
          <w:spacing w:val="-5"/>
          <w:sz w:val="24"/>
          <w:szCs w:val="24"/>
          <w:lang w:val="en-US"/>
        </w:rPr>
        <w:t>pu</w:t>
      </w:r>
      <w:r w:rsidRPr="006D6FE2">
        <w:rPr>
          <w:rFonts w:ascii="Times New Roman" w:eastAsia="Times New Roman" w:hAnsi="Times New Roman" w:cs="Times New Roman"/>
          <w:spacing w:val="-4"/>
          <w:sz w:val="24"/>
          <w:szCs w:val="24"/>
          <w:lang w:val="en-US"/>
        </w:rPr>
        <w:t>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17"/>
          <w:sz w:val="24"/>
          <w:szCs w:val="24"/>
          <w:lang w:val="en-US"/>
        </w:rPr>
        <w:t xml:space="preserve"> </w:t>
      </w:r>
      <w:r w:rsidRPr="006D6FE2">
        <w:rPr>
          <w:rFonts w:ascii="Times New Roman" w:eastAsia="Times New Roman" w:hAnsi="Times New Roman" w:cs="Times New Roman"/>
          <w:spacing w:val="-4"/>
          <w:sz w:val="24"/>
          <w:szCs w:val="24"/>
          <w:lang w:val="en-US"/>
        </w:rPr>
        <w:t>l</w:t>
      </w:r>
      <w:r w:rsidRPr="006D6FE2">
        <w:rPr>
          <w:rFonts w:ascii="Times New Roman" w:eastAsia="Times New Roman" w:hAnsi="Times New Roman" w:cs="Times New Roman"/>
          <w:sz w:val="24"/>
          <w:szCs w:val="24"/>
          <w:lang w:val="en-US"/>
        </w:rPr>
        <w:t xml:space="preserve">a   </w:t>
      </w:r>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ub</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2"/>
          <w:sz w:val="24"/>
          <w:szCs w:val="24"/>
          <w:lang w:val="en-US"/>
        </w:rPr>
        <w:t>iqu</w:t>
      </w:r>
      <w:r w:rsidRPr="006D6FE2">
        <w:rPr>
          <w:rFonts w:ascii="Times New Roman" w:eastAsia="Times New Roman" w:hAnsi="Times New Roman" w:cs="Times New Roman"/>
          <w:sz w:val="24"/>
          <w:szCs w:val="24"/>
          <w:lang w:val="en-US"/>
        </w:rPr>
        <w:t>e</w:t>
      </w:r>
      <w:proofErr w:type="spellEnd"/>
    </w:p>
    <w:p w14:paraId="47B6EB01" w14:textId="77777777" w:rsidR="006D6FE2" w:rsidRPr="006D6FE2" w:rsidRDefault="006D6FE2" w:rsidP="006D6FE2">
      <w:pPr>
        <w:spacing w:after="0" w:line="220" w:lineRule="exact"/>
        <w:ind w:left="939"/>
        <w:rPr>
          <w:rFonts w:ascii="Times New Roman" w:eastAsia="Times New Roman" w:hAnsi="Times New Roman" w:cs="Times New Roman"/>
          <w:sz w:val="24"/>
          <w:szCs w:val="24"/>
          <w:lang w:val="en-US"/>
        </w:rPr>
      </w:pPr>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22"/>
          <w:position w:val="1"/>
          <w:sz w:val="24"/>
          <w:szCs w:val="24"/>
          <w:lang w:val="en-US"/>
        </w:rPr>
        <w:t xml:space="preserve"> </w:t>
      </w:r>
      <w:proofErr w:type="spellStart"/>
      <w:r w:rsidRPr="006D6FE2">
        <w:rPr>
          <w:rFonts w:ascii="Times New Roman" w:eastAsia="Times New Roman" w:hAnsi="Times New Roman" w:cs="Times New Roman"/>
          <w:i/>
          <w:spacing w:val="2"/>
          <w:w w:val="87"/>
          <w:position w:val="1"/>
          <w:sz w:val="25"/>
          <w:szCs w:val="25"/>
          <w:lang w:val="en-US"/>
        </w:rPr>
        <w:t>E</w:t>
      </w:r>
      <w:r w:rsidRPr="006D6FE2">
        <w:rPr>
          <w:rFonts w:ascii="Times New Roman" w:eastAsia="Times New Roman" w:hAnsi="Times New Roman" w:cs="Times New Roman"/>
          <w:i/>
          <w:w w:val="87"/>
          <w:position w:val="1"/>
          <w:sz w:val="25"/>
          <w:szCs w:val="25"/>
          <w:lang w:val="en-US"/>
        </w:rPr>
        <w:t>n</w:t>
      </w:r>
      <w:r w:rsidRPr="006D6FE2">
        <w:rPr>
          <w:rFonts w:ascii="Times New Roman" w:eastAsia="Times New Roman" w:hAnsi="Times New Roman" w:cs="Times New Roman"/>
          <w:i/>
          <w:spacing w:val="3"/>
          <w:w w:val="87"/>
          <w:position w:val="1"/>
          <w:sz w:val="25"/>
          <w:szCs w:val="25"/>
          <w:lang w:val="en-US"/>
        </w:rPr>
        <w:t>re</w:t>
      </w:r>
      <w:r w:rsidRPr="006D6FE2">
        <w:rPr>
          <w:rFonts w:ascii="Times New Roman" w:eastAsia="Times New Roman" w:hAnsi="Times New Roman" w:cs="Times New Roman"/>
          <w:i/>
          <w:w w:val="87"/>
          <w:position w:val="1"/>
          <w:sz w:val="25"/>
          <w:szCs w:val="25"/>
          <w:lang w:val="en-US"/>
        </w:rPr>
        <w:t>g</w:t>
      </w:r>
      <w:r w:rsidRPr="006D6FE2">
        <w:rPr>
          <w:rFonts w:ascii="Times New Roman" w:eastAsia="Times New Roman" w:hAnsi="Times New Roman" w:cs="Times New Roman"/>
          <w:i/>
          <w:spacing w:val="2"/>
          <w:w w:val="87"/>
          <w:position w:val="1"/>
          <w:sz w:val="25"/>
          <w:szCs w:val="25"/>
          <w:lang w:val="en-US"/>
        </w:rPr>
        <w:t>i</w:t>
      </w:r>
      <w:r w:rsidRPr="006D6FE2">
        <w:rPr>
          <w:rFonts w:ascii="Times New Roman" w:eastAsia="Times New Roman" w:hAnsi="Times New Roman" w:cs="Times New Roman"/>
          <w:i/>
          <w:spacing w:val="1"/>
          <w:w w:val="87"/>
          <w:position w:val="1"/>
          <w:sz w:val="25"/>
          <w:szCs w:val="25"/>
          <w:lang w:val="en-US"/>
        </w:rPr>
        <w:t>s</w:t>
      </w:r>
      <w:r w:rsidRPr="006D6FE2">
        <w:rPr>
          <w:rFonts w:ascii="Times New Roman" w:eastAsia="Times New Roman" w:hAnsi="Times New Roman" w:cs="Times New Roman"/>
          <w:i/>
          <w:spacing w:val="3"/>
          <w:w w:val="87"/>
          <w:position w:val="1"/>
          <w:sz w:val="25"/>
          <w:szCs w:val="25"/>
          <w:lang w:val="en-US"/>
        </w:rPr>
        <w:t>t</w:t>
      </w:r>
      <w:r w:rsidRPr="006D6FE2">
        <w:rPr>
          <w:rFonts w:ascii="Times New Roman" w:eastAsia="Times New Roman" w:hAnsi="Times New Roman" w:cs="Times New Roman"/>
          <w:i/>
          <w:spacing w:val="1"/>
          <w:w w:val="87"/>
          <w:position w:val="1"/>
          <w:sz w:val="25"/>
          <w:szCs w:val="25"/>
          <w:lang w:val="en-US"/>
        </w:rPr>
        <w:t>r</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spacing w:val="2"/>
          <w:w w:val="87"/>
          <w:position w:val="1"/>
          <w:sz w:val="25"/>
          <w:szCs w:val="25"/>
          <w:lang w:val="en-US"/>
        </w:rPr>
        <w:t>m</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w w:val="87"/>
          <w:position w:val="1"/>
          <w:sz w:val="25"/>
          <w:szCs w:val="25"/>
          <w:lang w:val="en-US"/>
        </w:rPr>
        <w:t>nt</w:t>
      </w:r>
      <w:proofErr w:type="spellEnd"/>
      <w:r w:rsidRPr="006D6FE2">
        <w:rPr>
          <w:rFonts w:ascii="Times New Roman" w:eastAsia="Times New Roman" w:hAnsi="Times New Roman" w:cs="Times New Roman"/>
          <w:i/>
          <w:spacing w:val="20"/>
          <w:w w:val="87"/>
          <w:position w:val="1"/>
          <w:sz w:val="25"/>
          <w:szCs w:val="25"/>
          <w:lang w:val="en-US"/>
        </w:rPr>
        <w:t xml:space="preserve"> </w:t>
      </w:r>
      <w:r w:rsidRPr="006D6FE2">
        <w:rPr>
          <w:rFonts w:ascii="Times New Roman" w:eastAsia="Times New Roman" w:hAnsi="Times New Roman" w:cs="Times New Roman"/>
          <w:i/>
          <w:spacing w:val="3"/>
          <w:w w:val="87"/>
          <w:position w:val="1"/>
          <w:sz w:val="25"/>
          <w:szCs w:val="25"/>
          <w:lang w:val="en-US"/>
        </w:rPr>
        <w:t>no</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3"/>
          <w:w w:val="87"/>
          <w:position w:val="1"/>
          <w:sz w:val="25"/>
          <w:szCs w:val="25"/>
          <w:lang w:val="en-US"/>
        </w:rPr>
        <w:t>vea</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9"/>
          <w:w w:val="87"/>
          <w:position w:val="1"/>
          <w:sz w:val="25"/>
          <w:szCs w:val="25"/>
          <w:lang w:val="en-US"/>
        </w:rPr>
        <w:t xml:space="preserve"> </w:t>
      </w:r>
      <w:r w:rsidRPr="006D6FE2">
        <w:rPr>
          <w:rFonts w:ascii="Times New Roman" w:eastAsia="Times New Roman" w:hAnsi="Times New Roman" w:cs="Times New Roman"/>
          <w:i/>
          <w:position w:val="1"/>
          <w:sz w:val="25"/>
          <w:szCs w:val="25"/>
          <w:lang w:val="en-US"/>
        </w:rPr>
        <w:t>/</w:t>
      </w:r>
      <w:r w:rsidRPr="006D6FE2">
        <w:rPr>
          <w:rFonts w:ascii="Times New Roman" w:eastAsia="Times New Roman" w:hAnsi="Times New Roman" w:cs="Times New Roman"/>
          <w:i/>
          <w:spacing w:val="-14"/>
          <w:position w:val="1"/>
          <w:sz w:val="25"/>
          <w:szCs w:val="25"/>
          <w:lang w:val="en-US"/>
        </w:rPr>
        <w:t xml:space="preserve"> </w:t>
      </w:r>
      <w:proofErr w:type="spellStart"/>
      <w:r w:rsidRPr="006D6FE2">
        <w:rPr>
          <w:rFonts w:ascii="Times New Roman" w:eastAsia="Times New Roman" w:hAnsi="Times New Roman" w:cs="Times New Roman"/>
          <w:i/>
          <w:spacing w:val="2"/>
          <w:w w:val="87"/>
          <w:position w:val="1"/>
          <w:sz w:val="25"/>
          <w:szCs w:val="25"/>
          <w:lang w:val="en-US"/>
        </w:rPr>
        <w:t>C</w:t>
      </w:r>
      <w:r w:rsidRPr="006D6FE2">
        <w:rPr>
          <w:rFonts w:ascii="Times New Roman" w:eastAsia="Times New Roman" w:hAnsi="Times New Roman" w:cs="Times New Roman"/>
          <w:i/>
          <w:spacing w:val="1"/>
          <w:w w:val="87"/>
          <w:position w:val="1"/>
          <w:sz w:val="25"/>
          <w:szCs w:val="25"/>
          <w:lang w:val="en-US"/>
        </w:rPr>
        <w:t>ertif</w:t>
      </w:r>
      <w:r w:rsidRPr="006D6FE2">
        <w:rPr>
          <w:rFonts w:ascii="Times New Roman" w:eastAsia="Times New Roman" w:hAnsi="Times New Roman" w:cs="Times New Roman"/>
          <w:i/>
          <w:spacing w:val="3"/>
          <w:w w:val="87"/>
          <w:position w:val="1"/>
          <w:sz w:val="25"/>
          <w:szCs w:val="25"/>
          <w:lang w:val="en-US"/>
        </w:rPr>
        <w:t>ic</w:t>
      </w:r>
      <w:r w:rsidRPr="006D6FE2">
        <w:rPr>
          <w:rFonts w:ascii="Times New Roman" w:eastAsia="Times New Roman" w:hAnsi="Times New Roman" w:cs="Times New Roman"/>
          <w:i/>
          <w:w w:val="87"/>
          <w:position w:val="1"/>
          <w:sz w:val="25"/>
          <w:szCs w:val="25"/>
          <w:lang w:val="en-US"/>
        </w:rPr>
        <w:t>at</w:t>
      </w:r>
      <w:proofErr w:type="spellEnd"/>
      <w:r w:rsidRPr="006D6FE2">
        <w:rPr>
          <w:rFonts w:ascii="Times New Roman" w:eastAsia="Times New Roman" w:hAnsi="Times New Roman" w:cs="Times New Roman"/>
          <w:i/>
          <w:spacing w:val="15"/>
          <w:w w:val="87"/>
          <w:position w:val="1"/>
          <w:sz w:val="25"/>
          <w:szCs w:val="25"/>
          <w:lang w:val="en-US"/>
        </w:rPr>
        <w:t xml:space="preserve"> </w:t>
      </w:r>
      <w:proofErr w:type="spellStart"/>
      <w:r w:rsidRPr="006D6FE2">
        <w:rPr>
          <w:rFonts w:ascii="Times New Roman" w:eastAsia="Times New Roman" w:hAnsi="Times New Roman" w:cs="Times New Roman"/>
          <w:i/>
          <w:spacing w:val="3"/>
          <w:w w:val="87"/>
          <w:position w:val="1"/>
          <w:sz w:val="25"/>
          <w:szCs w:val="25"/>
          <w:lang w:val="en-US"/>
        </w:rPr>
        <w:t>s</w:t>
      </w:r>
      <w:r w:rsidRPr="006D6FE2">
        <w:rPr>
          <w:rFonts w:ascii="Times New Roman" w:eastAsia="Times New Roman" w:hAnsi="Times New Roman" w:cs="Times New Roman"/>
          <w:i/>
          <w:w w:val="87"/>
          <w:position w:val="1"/>
          <w:sz w:val="25"/>
          <w:szCs w:val="25"/>
          <w:lang w:val="en-US"/>
        </w:rPr>
        <w:t>u</w:t>
      </w:r>
      <w:r w:rsidRPr="006D6FE2">
        <w:rPr>
          <w:rFonts w:ascii="Times New Roman" w:eastAsia="Times New Roman" w:hAnsi="Times New Roman" w:cs="Times New Roman"/>
          <w:i/>
          <w:spacing w:val="3"/>
          <w:w w:val="87"/>
          <w:position w:val="1"/>
          <w:sz w:val="25"/>
          <w:szCs w:val="25"/>
          <w:lang w:val="en-US"/>
        </w:rPr>
        <w:t>p</w:t>
      </w:r>
      <w:r w:rsidRPr="006D6FE2">
        <w:rPr>
          <w:rFonts w:ascii="Times New Roman" w:eastAsia="Times New Roman" w:hAnsi="Times New Roman" w:cs="Times New Roman"/>
          <w:i/>
          <w:w w:val="87"/>
          <w:position w:val="1"/>
          <w:sz w:val="25"/>
          <w:szCs w:val="25"/>
          <w:lang w:val="en-US"/>
        </w:rPr>
        <w:t>p</w:t>
      </w:r>
      <w:r w:rsidRPr="006D6FE2">
        <w:rPr>
          <w:rFonts w:ascii="Times New Roman" w:eastAsia="Times New Roman" w:hAnsi="Times New Roman" w:cs="Times New Roman"/>
          <w:i/>
          <w:spacing w:val="3"/>
          <w:w w:val="87"/>
          <w:position w:val="1"/>
          <w:sz w:val="25"/>
          <w:szCs w:val="25"/>
          <w:lang w:val="en-US"/>
        </w:rPr>
        <w:t>lé</w:t>
      </w:r>
      <w:r w:rsidRPr="006D6FE2">
        <w:rPr>
          <w:rFonts w:ascii="Times New Roman" w:eastAsia="Times New Roman" w:hAnsi="Times New Roman" w:cs="Times New Roman"/>
          <w:i/>
          <w:spacing w:val="2"/>
          <w:w w:val="87"/>
          <w:position w:val="1"/>
          <w:sz w:val="25"/>
          <w:szCs w:val="25"/>
          <w:lang w:val="en-US"/>
        </w:rPr>
        <w:t>m</w:t>
      </w:r>
      <w:r w:rsidRPr="006D6FE2">
        <w:rPr>
          <w:rFonts w:ascii="Times New Roman" w:eastAsia="Times New Roman" w:hAnsi="Times New Roman" w:cs="Times New Roman"/>
          <w:i/>
          <w:spacing w:val="3"/>
          <w:w w:val="87"/>
          <w:position w:val="1"/>
          <w:sz w:val="25"/>
          <w:szCs w:val="25"/>
          <w:lang w:val="en-US"/>
        </w:rPr>
        <w:t>e</w:t>
      </w:r>
      <w:r w:rsidRPr="006D6FE2">
        <w:rPr>
          <w:rFonts w:ascii="Times New Roman" w:eastAsia="Times New Roman" w:hAnsi="Times New Roman" w:cs="Times New Roman"/>
          <w:i/>
          <w:w w:val="87"/>
          <w:position w:val="1"/>
          <w:sz w:val="25"/>
          <w:szCs w:val="25"/>
          <w:lang w:val="en-US"/>
        </w:rPr>
        <w:t>n</w:t>
      </w:r>
      <w:r w:rsidRPr="006D6FE2">
        <w:rPr>
          <w:rFonts w:ascii="Times New Roman" w:eastAsia="Times New Roman" w:hAnsi="Times New Roman" w:cs="Times New Roman"/>
          <w:i/>
          <w:spacing w:val="3"/>
          <w:w w:val="87"/>
          <w:position w:val="1"/>
          <w:sz w:val="25"/>
          <w:szCs w:val="25"/>
          <w:lang w:val="en-US"/>
        </w:rPr>
        <w:t>t</w:t>
      </w:r>
      <w:r w:rsidRPr="006D6FE2">
        <w:rPr>
          <w:rFonts w:ascii="Times New Roman" w:eastAsia="Times New Roman" w:hAnsi="Times New Roman" w:cs="Times New Roman"/>
          <w:i/>
          <w:w w:val="87"/>
          <w:position w:val="1"/>
          <w:sz w:val="25"/>
          <w:szCs w:val="25"/>
          <w:lang w:val="en-US"/>
        </w:rPr>
        <w:t>a</w:t>
      </w:r>
      <w:r w:rsidRPr="006D6FE2">
        <w:rPr>
          <w:rFonts w:ascii="Times New Roman" w:eastAsia="Times New Roman" w:hAnsi="Times New Roman" w:cs="Times New Roman"/>
          <w:i/>
          <w:spacing w:val="2"/>
          <w:w w:val="87"/>
          <w:position w:val="1"/>
          <w:sz w:val="25"/>
          <w:szCs w:val="25"/>
          <w:lang w:val="en-US"/>
        </w:rPr>
        <w:t>i</w:t>
      </w:r>
      <w:r w:rsidRPr="006D6FE2">
        <w:rPr>
          <w:rFonts w:ascii="Times New Roman" w:eastAsia="Times New Roman" w:hAnsi="Times New Roman" w:cs="Times New Roman"/>
          <w:i/>
          <w:spacing w:val="3"/>
          <w:w w:val="87"/>
          <w:position w:val="1"/>
          <w:sz w:val="25"/>
          <w:szCs w:val="25"/>
          <w:lang w:val="en-US"/>
        </w:rPr>
        <w:t>r</w:t>
      </w:r>
      <w:r w:rsidRPr="006D6FE2">
        <w:rPr>
          <w:rFonts w:ascii="Times New Roman" w:eastAsia="Times New Roman" w:hAnsi="Times New Roman" w:cs="Times New Roman"/>
          <w:i/>
          <w:w w:val="87"/>
          <w:position w:val="1"/>
          <w:sz w:val="25"/>
          <w:szCs w:val="25"/>
          <w:lang w:val="en-US"/>
        </w:rPr>
        <w:t>e</w:t>
      </w:r>
      <w:proofErr w:type="spellEnd"/>
      <w:r w:rsidRPr="006D6FE2">
        <w:rPr>
          <w:rFonts w:ascii="Times New Roman" w:eastAsia="Times New Roman" w:hAnsi="Times New Roman" w:cs="Times New Roman"/>
          <w:i/>
          <w:spacing w:val="19"/>
          <w:w w:val="87"/>
          <w:position w:val="1"/>
          <w:sz w:val="25"/>
          <w:szCs w:val="25"/>
          <w:lang w:val="en-US"/>
        </w:rPr>
        <w:t xml:space="preserve"> </w:t>
      </w:r>
      <w:proofErr w:type="gramStart"/>
      <w:r w:rsidRPr="006D6FE2">
        <w:rPr>
          <w:rFonts w:ascii="Times New Roman" w:eastAsia="Times New Roman" w:hAnsi="Times New Roman" w:cs="Times New Roman"/>
          <w:position w:val="1"/>
          <w:sz w:val="24"/>
          <w:szCs w:val="24"/>
          <w:lang w:val="en-US"/>
        </w:rPr>
        <w:t>»</w:t>
      </w:r>
      <w:r w:rsidRPr="006D6FE2">
        <w:rPr>
          <w:rFonts w:ascii="Times New Roman" w:eastAsia="Times New Roman" w:hAnsi="Times New Roman" w:cs="Times New Roman"/>
          <w:spacing w:val="-22"/>
          <w:position w:val="1"/>
          <w:sz w:val="24"/>
          <w:szCs w:val="24"/>
          <w:lang w:val="en-US"/>
        </w:rPr>
        <w:t xml:space="preserve"> </w:t>
      </w:r>
      <w:r w:rsidRPr="006D6FE2">
        <w:rPr>
          <w:rFonts w:ascii="Times New Roman" w:eastAsia="Times New Roman" w:hAnsi="Times New Roman" w:cs="Times New Roman"/>
          <w:position w:val="1"/>
          <w:sz w:val="24"/>
          <w:szCs w:val="24"/>
          <w:lang w:val="en-US"/>
        </w:rPr>
        <w:t>;</w:t>
      </w:r>
      <w:proofErr w:type="gramEnd"/>
      <w:r w:rsidRPr="006D6FE2">
        <w:rPr>
          <w:rFonts w:ascii="Times New Roman" w:eastAsia="Times New Roman" w:hAnsi="Times New Roman" w:cs="Times New Roman"/>
          <w:spacing w:val="-14"/>
          <w:position w:val="1"/>
          <w:sz w:val="24"/>
          <w:szCs w:val="24"/>
          <w:lang w:val="en-US"/>
        </w:rPr>
        <w:t xml:space="preserve"> </w:t>
      </w:r>
      <w:r w:rsidRPr="006D6FE2">
        <w:rPr>
          <w:rFonts w:ascii="Times New Roman" w:eastAsia="Times New Roman" w:hAnsi="Times New Roman" w:cs="Times New Roman"/>
          <w:w w:val="90"/>
          <w:position w:val="1"/>
          <w:sz w:val="24"/>
          <w:szCs w:val="24"/>
          <w:lang w:val="en-US"/>
        </w:rPr>
        <w:t>identifier</w:t>
      </w:r>
      <w:r w:rsidRPr="006D6FE2">
        <w:rPr>
          <w:rFonts w:ascii="Times New Roman" w:eastAsia="Times New Roman" w:hAnsi="Times New Roman" w:cs="Times New Roman"/>
          <w:spacing w:val="-1"/>
          <w:w w:val="90"/>
          <w:position w:val="1"/>
          <w:sz w:val="24"/>
          <w:szCs w:val="24"/>
          <w:lang w:val="en-US"/>
        </w:rPr>
        <w:t xml:space="preserve"> </w:t>
      </w:r>
      <w:proofErr w:type="spellStart"/>
      <w:r w:rsidRPr="006D6FE2">
        <w:rPr>
          <w:rFonts w:ascii="Times New Roman" w:eastAsia="Times New Roman" w:hAnsi="Times New Roman" w:cs="Times New Roman"/>
          <w:w w:val="90"/>
          <w:position w:val="1"/>
          <w:sz w:val="24"/>
          <w:szCs w:val="24"/>
          <w:lang w:val="en-US"/>
        </w:rPr>
        <w:t>l’entreprise</w:t>
      </w:r>
      <w:proofErr w:type="spellEnd"/>
      <w:r w:rsidRPr="006D6FE2">
        <w:rPr>
          <w:rFonts w:ascii="Times New Roman" w:eastAsia="Times New Roman" w:hAnsi="Times New Roman" w:cs="Times New Roman"/>
          <w:w w:val="90"/>
          <w:position w:val="1"/>
          <w:sz w:val="24"/>
          <w:szCs w:val="24"/>
          <w:lang w:val="en-US"/>
        </w:rPr>
        <w:t xml:space="preserve"> </w:t>
      </w:r>
      <w:r w:rsidRPr="006D6FE2">
        <w:rPr>
          <w:rFonts w:ascii="Times New Roman" w:eastAsia="Times New Roman" w:hAnsi="Times New Roman" w:cs="Times New Roman"/>
          <w:position w:val="1"/>
          <w:sz w:val="24"/>
          <w:szCs w:val="24"/>
          <w:lang w:val="en-US"/>
        </w:rPr>
        <w:t>à</w:t>
      </w:r>
      <w:r w:rsidRPr="006D6FE2">
        <w:rPr>
          <w:rFonts w:ascii="Times New Roman" w:eastAsia="Times New Roman" w:hAnsi="Times New Roman" w:cs="Times New Roman"/>
          <w:spacing w:val="-21"/>
          <w:position w:val="1"/>
          <w:sz w:val="24"/>
          <w:szCs w:val="24"/>
          <w:lang w:val="en-US"/>
        </w:rPr>
        <w:t xml:space="preserve"> </w:t>
      </w:r>
      <w:proofErr w:type="spellStart"/>
      <w:r w:rsidRPr="006D6FE2">
        <w:rPr>
          <w:rFonts w:ascii="Times New Roman" w:eastAsia="Times New Roman" w:hAnsi="Times New Roman" w:cs="Times New Roman"/>
          <w:w w:val="90"/>
          <w:position w:val="1"/>
          <w:sz w:val="24"/>
          <w:szCs w:val="24"/>
          <w:lang w:val="en-US"/>
        </w:rPr>
        <w:t>partir</w:t>
      </w:r>
      <w:proofErr w:type="spellEnd"/>
      <w:r w:rsidRPr="006D6FE2">
        <w:rPr>
          <w:rFonts w:ascii="Times New Roman" w:eastAsia="Times New Roman" w:hAnsi="Times New Roman" w:cs="Times New Roman"/>
          <w:spacing w:val="-1"/>
          <w:w w:val="90"/>
          <w:position w:val="1"/>
          <w:sz w:val="24"/>
          <w:szCs w:val="24"/>
          <w:lang w:val="en-US"/>
        </w:rPr>
        <w:t xml:space="preserve"> </w:t>
      </w:r>
      <w:r w:rsidRPr="006D6FE2">
        <w:rPr>
          <w:rFonts w:ascii="Times New Roman" w:eastAsia="Times New Roman" w:hAnsi="Times New Roman" w:cs="Times New Roman"/>
          <w:spacing w:val="-5"/>
          <w:position w:val="1"/>
          <w:sz w:val="24"/>
          <w:szCs w:val="24"/>
          <w:lang w:val="en-US"/>
        </w:rPr>
        <w:t>du</w:t>
      </w:r>
    </w:p>
    <w:p w14:paraId="4F625C48" w14:textId="77777777" w:rsidR="006D6FE2" w:rsidRPr="006D6FE2" w:rsidRDefault="006D6FE2" w:rsidP="006D6FE2">
      <w:pPr>
        <w:spacing w:before="26" w:after="0" w:line="269" w:lineRule="auto"/>
        <w:ind w:left="113" w:right="381"/>
        <w:rPr>
          <w:rFonts w:ascii="Times New Roman" w:eastAsia="Times New Roman" w:hAnsi="Times New Roman" w:cs="Times New Roman"/>
          <w:sz w:val="24"/>
          <w:szCs w:val="24"/>
          <w:lang w:val="en-US"/>
        </w:rPr>
      </w:pPr>
      <w:proofErr w:type="spellStart"/>
      <w:r w:rsidRPr="006D6FE2">
        <w:rPr>
          <w:rFonts w:ascii="Times New Roman" w:eastAsia="Times New Roman" w:hAnsi="Times New Roman" w:cs="Times New Roman"/>
          <w:spacing w:val="-2"/>
          <w:sz w:val="24"/>
          <w:szCs w:val="24"/>
          <w:lang w:val="en-US"/>
        </w:rPr>
        <w:t>num</w:t>
      </w:r>
      <w:r w:rsidRPr="006D6FE2">
        <w:rPr>
          <w:rFonts w:ascii="Times New Roman" w:eastAsia="Times New Roman" w:hAnsi="Times New Roman" w:cs="Times New Roman"/>
          <w:spacing w:val="-3"/>
          <w:sz w:val="24"/>
          <w:szCs w:val="24"/>
          <w:lang w:val="en-US"/>
        </w:rPr>
        <w:t>ér</w:t>
      </w:r>
      <w:r w:rsidRPr="006D6FE2">
        <w:rPr>
          <w:rFonts w:ascii="Times New Roman" w:eastAsia="Times New Roman" w:hAnsi="Times New Roman" w:cs="Times New Roman"/>
          <w:sz w:val="24"/>
          <w:szCs w:val="24"/>
          <w:lang w:val="en-US"/>
        </w:rPr>
        <w:t>o</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gis</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18"/>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e</w:t>
      </w:r>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pacing w:val="-2"/>
          <w:sz w:val="24"/>
          <w:szCs w:val="24"/>
          <w:lang w:val="en-US"/>
        </w:rPr>
        <w:t>C</w:t>
      </w:r>
      <w:r w:rsidRPr="006D6FE2">
        <w:rPr>
          <w:rFonts w:ascii="Times New Roman" w:eastAsia="Times New Roman" w:hAnsi="Times New Roman" w:cs="Times New Roman"/>
          <w:sz w:val="24"/>
          <w:szCs w:val="24"/>
          <w:lang w:val="en-US"/>
        </w:rPr>
        <w:t>o</w:t>
      </w:r>
      <w:r w:rsidRPr="006D6FE2">
        <w:rPr>
          <w:rFonts w:ascii="Times New Roman" w:eastAsia="Times New Roman" w:hAnsi="Times New Roman" w:cs="Times New Roman"/>
          <w:spacing w:val="-2"/>
          <w:sz w:val="24"/>
          <w:szCs w:val="24"/>
          <w:lang w:val="en-US"/>
        </w:rPr>
        <w:t>mm</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16"/>
          <w:sz w:val="24"/>
          <w:szCs w:val="24"/>
          <w:lang w:val="en-US"/>
        </w:rPr>
        <w:t xml:space="preserve"> </w:t>
      </w:r>
      <w:proofErr w:type="spellStart"/>
      <w:r w:rsidRPr="006D6FE2">
        <w:rPr>
          <w:rFonts w:ascii="Times New Roman" w:eastAsia="Times New Roman" w:hAnsi="Times New Roman" w:cs="Times New Roman"/>
          <w:spacing w:val="-2"/>
          <w:sz w:val="24"/>
          <w:szCs w:val="24"/>
          <w:lang w:val="en-US"/>
        </w:rPr>
        <w:t>pui</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7"/>
          <w:sz w:val="24"/>
          <w:szCs w:val="24"/>
          <w:lang w:val="en-US"/>
        </w:rPr>
        <w:t xml:space="preserve"> </w:t>
      </w:r>
      <w:proofErr w:type="spellStart"/>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pacing w:val="-2"/>
          <w:sz w:val="24"/>
          <w:szCs w:val="24"/>
          <w:lang w:val="en-US"/>
        </w:rPr>
        <w:t>jou</w:t>
      </w:r>
      <w:r w:rsidRPr="006D6FE2">
        <w:rPr>
          <w:rFonts w:ascii="Times New Roman" w:eastAsia="Times New Roman" w:hAnsi="Times New Roman" w:cs="Times New Roman"/>
          <w:sz w:val="24"/>
          <w:szCs w:val="24"/>
          <w:lang w:val="en-US"/>
        </w:rPr>
        <w:t>t</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20"/>
          <w:sz w:val="24"/>
          <w:szCs w:val="24"/>
          <w:lang w:val="en-US"/>
        </w:rPr>
        <w:t xml:space="preserve"> </w:t>
      </w:r>
      <w:r w:rsidRPr="006D6FE2">
        <w:rPr>
          <w:rFonts w:ascii="Times New Roman" w:eastAsia="Times New Roman" w:hAnsi="Times New Roman" w:cs="Times New Roman"/>
          <w:sz w:val="24"/>
          <w:szCs w:val="24"/>
          <w:lang w:val="en-US"/>
        </w:rPr>
        <w:t>le</w:t>
      </w:r>
      <w:r w:rsidRPr="006D6FE2">
        <w:rPr>
          <w:rFonts w:ascii="Times New Roman" w:eastAsia="Times New Roman" w:hAnsi="Times New Roman" w:cs="Times New Roman"/>
          <w:spacing w:val="-20"/>
          <w:sz w:val="24"/>
          <w:szCs w:val="24"/>
          <w:lang w:val="en-US"/>
        </w:rPr>
        <w:t xml:space="preserve"> </w:t>
      </w:r>
      <w:proofErr w:type="spellStart"/>
      <w:r w:rsidRPr="006D6FE2">
        <w:rPr>
          <w:rFonts w:ascii="Times New Roman" w:eastAsia="Times New Roman" w:hAnsi="Times New Roman" w:cs="Times New Roman"/>
          <w:sz w:val="24"/>
          <w:szCs w:val="24"/>
          <w:lang w:val="en-US"/>
        </w:rPr>
        <w:t>C</w:t>
      </w:r>
      <w:r w:rsidRPr="006D6FE2">
        <w:rPr>
          <w:rFonts w:ascii="Times New Roman" w:eastAsia="Times New Roman" w:hAnsi="Times New Roman" w:cs="Times New Roman"/>
          <w:spacing w:val="-3"/>
          <w:sz w:val="24"/>
          <w:szCs w:val="24"/>
          <w:lang w:val="en-US"/>
        </w:rPr>
        <w:t>er</w:t>
      </w:r>
      <w:r w:rsidRPr="006D6FE2">
        <w:rPr>
          <w:rFonts w:ascii="Times New Roman" w:eastAsia="Times New Roman" w:hAnsi="Times New Roman" w:cs="Times New Roman"/>
          <w:spacing w:val="-2"/>
          <w:sz w:val="24"/>
          <w:szCs w:val="24"/>
          <w:lang w:val="en-US"/>
        </w:rPr>
        <w:t>ti</w:t>
      </w:r>
      <w:r w:rsidRPr="006D6FE2">
        <w:rPr>
          <w:rFonts w:ascii="Times New Roman" w:eastAsia="Times New Roman" w:hAnsi="Times New Roman" w:cs="Times New Roman"/>
          <w:spacing w:val="-3"/>
          <w:sz w:val="24"/>
          <w:szCs w:val="24"/>
          <w:lang w:val="en-US"/>
        </w:rPr>
        <w:t>f</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ca</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16"/>
          <w:sz w:val="24"/>
          <w:szCs w:val="24"/>
          <w:lang w:val="en-US"/>
        </w:rPr>
        <w:t xml:space="preserve"> </w:t>
      </w:r>
      <w:r w:rsidRPr="006D6FE2">
        <w:rPr>
          <w:rFonts w:ascii="Times New Roman" w:eastAsia="Times New Roman" w:hAnsi="Times New Roman" w:cs="Times New Roman"/>
          <w:spacing w:val="-3"/>
          <w:sz w:val="24"/>
          <w:szCs w:val="24"/>
          <w:lang w:val="en-US"/>
        </w:rPr>
        <w:t>a</w:t>
      </w:r>
      <w:r w:rsidRPr="006D6FE2">
        <w:rPr>
          <w:rFonts w:ascii="Times New Roman" w:eastAsia="Times New Roman" w:hAnsi="Times New Roman" w:cs="Times New Roman"/>
          <w:sz w:val="24"/>
          <w:szCs w:val="24"/>
          <w:lang w:val="en-US"/>
        </w:rPr>
        <w:t>p</w:t>
      </w:r>
      <w:r w:rsidRPr="006D6FE2">
        <w:rPr>
          <w:rFonts w:ascii="Times New Roman" w:eastAsia="Times New Roman" w:hAnsi="Times New Roman" w:cs="Times New Roman"/>
          <w:spacing w:val="-3"/>
          <w:sz w:val="24"/>
          <w:szCs w:val="24"/>
          <w:lang w:val="en-US"/>
        </w:rPr>
        <w:t>r</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s</w:t>
      </w:r>
      <w:r w:rsidRPr="006D6FE2">
        <w:rPr>
          <w:rFonts w:ascii="Times New Roman" w:eastAsia="Times New Roman" w:hAnsi="Times New Roman" w:cs="Times New Roman"/>
          <w:spacing w:val="-19"/>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voi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18"/>
          <w:sz w:val="24"/>
          <w:szCs w:val="24"/>
          <w:lang w:val="en-US"/>
        </w:rPr>
        <w:t xml:space="preserve"> </w:t>
      </w:r>
      <w:proofErr w:type="spellStart"/>
      <w:r w:rsidRPr="006D6FE2">
        <w:rPr>
          <w:rFonts w:ascii="Times New Roman" w:eastAsia="Times New Roman" w:hAnsi="Times New Roman" w:cs="Times New Roman"/>
          <w:spacing w:val="-2"/>
          <w:sz w:val="24"/>
          <w:szCs w:val="24"/>
          <w:lang w:val="en-US"/>
        </w:rPr>
        <w:t>minut</w:t>
      </w:r>
      <w:r w:rsidRPr="006D6FE2">
        <w:rPr>
          <w:rFonts w:ascii="Times New Roman" w:eastAsia="Times New Roman" w:hAnsi="Times New Roman" w:cs="Times New Roman"/>
          <w:sz w:val="24"/>
          <w:szCs w:val="24"/>
          <w:lang w:val="en-US"/>
        </w:rPr>
        <w:t>i</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us</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z w:val="24"/>
          <w:szCs w:val="24"/>
          <w:lang w:val="en-US"/>
        </w:rPr>
        <w:t>m</w:t>
      </w:r>
      <w:r w:rsidRPr="006D6FE2">
        <w:rPr>
          <w:rFonts w:ascii="Times New Roman" w:eastAsia="Times New Roman" w:hAnsi="Times New Roman" w:cs="Times New Roman"/>
          <w:spacing w:val="-3"/>
          <w:sz w:val="24"/>
          <w:szCs w:val="24"/>
          <w:lang w:val="en-US"/>
        </w:rPr>
        <w:t>e</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z w:val="24"/>
          <w:szCs w:val="24"/>
          <w:lang w:val="en-US"/>
        </w:rPr>
        <w:t>t</w:t>
      </w:r>
      <w:proofErr w:type="spellEnd"/>
      <w:r w:rsidRPr="006D6FE2">
        <w:rPr>
          <w:rFonts w:ascii="Times New Roman" w:eastAsia="Times New Roman" w:hAnsi="Times New Roman" w:cs="Times New Roman"/>
          <w:spacing w:val="-4"/>
          <w:sz w:val="24"/>
          <w:szCs w:val="24"/>
          <w:lang w:val="en-US"/>
        </w:rPr>
        <w:t xml:space="preserve"> </w:t>
      </w:r>
      <w:proofErr w:type="spellStart"/>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ns</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igné</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
          <w:sz w:val="24"/>
          <w:szCs w:val="24"/>
          <w:lang w:val="en-US"/>
        </w:rPr>
        <w:t>l</w:t>
      </w:r>
      <w:r w:rsidRPr="006D6FE2">
        <w:rPr>
          <w:rFonts w:ascii="Times New Roman" w:eastAsia="Times New Roman" w:hAnsi="Times New Roman" w:cs="Times New Roman"/>
          <w:sz w:val="24"/>
          <w:szCs w:val="24"/>
          <w:lang w:val="en-US"/>
        </w:rPr>
        <w:t xml:space="preserve">e </w:t>
      </w:r>
      <w:proofErr w:type="spellStart"/>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mu</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ir</w:t>
      </w:r>
      <w:r w:rsidRPr="006D6FE2">
        <w:rPr>
          <w:rFonts w:ascii="Times New Roman" w:eastAsia="Times New Roman" w:hAnsi="Times New Roman" w:cs="Times New Roman"/>
          <w:spacing w:val="-1"/>
          <w:sz w:val="24"/>
          <w:szCs w:val="24"/>
          <w:lang w:val="en-US"/>
        </w:rPr>
        <w:t>e</w:t>
      </w:r>
      <w:proofErr w:type="spellEnd"/>
      <w:r w:rsidRPr="006D6FE2">
        <w:rPr>
          <w:rFonts w:ascii="Times New Roman" w:eastAsia="Times New Roman" w:hAnsi="Times New Roman" w:cs="Times New Roman"/>
          <w:sz w:val="24"/>
          <w:szCs w:val="24"/>
          <w:lang w:val="en-US"/>
        </w:rPr>
        <w:t>.</w:t>
      </w:r>
    </w:p>
    <w:p w14:paraId="0B7B049C" w14:textId="77777777" w:rsidR="006D6FE2" w:rsidRPr="006D6FE2" w:rsidRDefault="006D6FE2" w:rsidP="006D6FE2">
      <w:pPr>
        <w:spacing w:before="8" w:after="0" w:line="140" w:lineRule="exact"/>
        <w:rPr>
          <w:rFonts w:ascii="Times New Roman" w:eastAsia="Times New Roman" w:hAnsi="Times New Roman" w:cs="Times New Roman"/>
          <w:sz w:val="14"/>
          <w:szCs w:val="14"/>
          <w:lang w:val="en-US"/>
        </w:rPr>
      </w:pPr>
    </w:p>
    <w:p w14:paraId="096C8EF8"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24B57FB6" w14:textId="77777777" w:rsidR="006D6FE2" w:rsidRPr="006D6FE2" w:rsidRDefault="006D6FE2" w:rsidP="006D6FE2">
      <w:pPr>
        <w:spacing w:after="0" w:line="200" w:lineRule="exact"/>
        <w:rPr>
          <w:rFonts w:ascii="Times New Roman" w:eastAsia="Times New Roman" w:hAnsi="Times New Roman" w:cs="Times New Roman"/>
          <w:sz w:val="20"/>
          <w:szCs w:val="20"/>
          <w:lang w:val="en-US"/>
        </w:rPr>
      </w:pPr>
    </w:p>
    <w:p w14:paraId="61F124C2" w14:textId="77777777" w:rsidR="006D6FE2" w:rsidRPr="006D6FE2" w:rsidRDefault="006D6FE2" w:rsidP="00FA02C4">
      <w:pPr>
        <w:spacing w:after="0" w:line="240" w:lineRule="auto"/>
        <w:ind w:left="113" w:right="3310"/>
        <w:jc w:val="both"/>
        <w:rPr>
          <w:rFonts w:ascii="Times New Roman" w:eastAsia="Times New Roman" w:hAnsi="Times New Roman" w:cs="Times New Roman"/>
          <w:sz w:val="24"/>
          <w:szCs w:val="24"/>
          <w:lang w:val="en-US"/>
        </w:rPr>
      </w:pPr>
      <w:r w:rsidRPr="006D6FE2">
        <w:rPr>
          <w:rFonts w:ascii="Times New Roman" w:eastAsia="Times New Roman" w:hAnsi="Times New Roman" w:cs="Times New Roman"/>
          <w:b/>
          <w:sz w:val="24"/>
          <w:szCs w:val="24"/>
          <w:lang w:val="en-US"/>
        </w:rPr>
        <w:t>Assista</w:t>
      </w:r>
      <w:r w:rsidRPr="006D6FE2">
        <w:rPr>
          <w:rFonts w:ascii="Times New Roman" w:eastAsia="Times New Roman" w:hAnsi="Times New Roman" w:cs="Times New Roman"/>
          <w:b/>
          <w:spacing w:val="1"/>
          <w:sz w:val="24"/>
          <w:szCs w:val="24"/>
          <w:lang w:val="en-US"/>
        </w:rPr>
        <w:t>n</w:t>
      </w:r>
      <w:r w:rsidRPr="006D6FE2">
        <w:rPr>
          <w:rFonts w:ascii="Times New Roman" w:eastAsia="Times New Roman" w:hAnsi="Times New Roman" w:cs="Times New Roman"/>
          <w:b/>
          <w:spacing w:val="-1"/>
          <w:sz w:val="24"/>
          <w:szCs w:val="24"/>
          <w:lang w:val="en-US"/>
        </w:rPr>
        <w:t>c</w:t>
      </w:r>
      <w:r w:rsidRPr="006D6FE2">
        <w:rPr>
          <w:rFonts w:ascii="Times New Roman" w:eastAsia="Times New Roman" w:hAnsi="Times New Roman" w:cs="Times New Roman"/>
          <w:b/>
          <w:sz w:val="24"/>
          <w:szCs w:val="24"/>
          <w:lang w:val="en-US"/>
        </w:rPr>
        <w:t>e</w:t>
      </w:r>
      <w:r w:rsidRPr="006D6FE2">
        <w:rPr>
          <w:rFonts w:ascii="Times New Roman" w:eastAsia="Times New Roman" w:hAnsi="Times New Roman" w:cs="Times New Roman"/>
          <w:b/>
          <w:spacing w:val="-1"/>
          <w:sz w:val="24"/>
          <w:szCs w:val="24"/>
          <w:lang w:val="en-US"/>
        </w:rPr>
        <w:t xml:space="preserve"> </w:t>
      </w:r>
      <w:r w:rsidRPr="006D6FE2">
        <w:rPr>
          <w:rFonts w:ascii="Times New Roman" w:eastAsia="Times New Roman" w:hAnsi="Times New Roman" w:cs="Times New Roman"/>
          <w:b/>
          <w:sz w:val="24"/>
          <w:szCs w:val="24"/>
          <w:lang w:val="en-US"/>
        </w:rPr>
        <w:t>te</w:t>
      </w:r>
      <w:r w:rsidRPr="006D6FE2">
        <w:rPr>
          <w:rFonts w:ascii="Times New Roman" w:eastAsia="Times New Roman" w:hAnsi="Times New Roman" w:cs="Times New Roman"/>
          <w:b/>
          <w:spacing w:val="-1"/>
          <w:sz w:val="24"/>
          <w:szCs w:val="24"/>
          <w:lang w:val="en-US"/>
        </w:rPr>
        <w:t>c</w:t>
      </w:r>
      <w:r w:rsidRPr="006D6FE2">
        <w:rPr>
          <w:rFonts w:ascii="Times New Roman" w:eastAsia="Times New Roman" w:hAnsi="Times New Roman" w:cs="Times New Roman"/>
          <w:b/>
          <w:spacing w:val="1"/>
          <w:sz w:val="24"/>
          <w:szCs w:val="24"/>
          <w:lang w:val="en-US"/>
        </w:rPr>
        <w:t>hn</w:t>
      </w:r>
      <w:r w:rsidRPr="006D6FE2">
        <w:rPr>
          <w:rFonts w:ascii="Times New Roman" w:eastAsia="Times New Roman" w:hAnsi="Times New Roman" w:cs="Times New Roman"/>
          <w:b/>
          <w:sz w:val="24"/>
          <w:szCs w:val="24"/>
          <w:lang w:val="en-US"/>
        </w:rPr>
        <w:t>i</w:t>
      </w:r>
      <w:r w:rsidRPr="006D6FE2">
        <w:rPr>
          <w:rFonts w:ascii="Times New Roman" w:eastAsia="Times New Roman" w:hAnsi="Times New Roman" w:cs="Times New Roman"/>
          <w:b/>
          <w:spacing w:val="1"/>
          <w:sz w:val="24"/>
          <w:szCs w:val="24"/>
          <w:lang w:val="en-US"/>
        </w:rPr>
        <w:t>qu</w:t>
      </w:r>
      <w:r w:rsidRPr="006D6FE2">
        <w:rPr>
          <w:rFonts w:ascii="Times New Roman" w:eastAsia="Times New Roman" w:hAnsi="Times New Roman" w:cs="Times New Roman"/>
          <w:b/>
          <w:sz w:val="24"/>
          <w:szCs w:val="24"/>
          <w:lang w:val="en-US"/>
        </w:rPr>
        <w:t>e</w:t>
      </w:r>
    </w:p>
    <w:p w14:paraId="7B1C16CA" w14:textId="77777777" w:rsidR="006D6FE2" w:rsidRPr="006D6FE2" w:rsidRDefault="006D6FE2" w:rsidP="006D6FE2">
      <w:pPr>
        <w:spacing w:before="2" w:after="0" w:line="140" w:lineRule="exact"/>
        <w:rPr>
          <w:rFonts w:ascii="Times New Roman" w:eastAsia="Times New Roman" w:hAnsi="Times New Roman" w:cs="Times New Roman"/>
          <w:sz w:val="15"/>
          <w:szCs w:val="15"/>
          <w:lang w:val="en-US"/>
        </w:rPr>
      </w:pPr>
    </w:p>
    <w:p w14:paraId="7FA34E4C" w14:textId="77777777" w:rsidR="006D6FE2" w:rsidRPr="006D6FE2" w:rsidRDefault="006D6FE2" w:rsidP="006D6FE2">
      <w:pPr>
        <w:spacing w:after="0" w:line="268" w:lineRule="auto"/>
        <w:ind w:left="113" w:right="70"/>
        <w:jc w:val="both"/>
        <w:rPr>
          <w:rFonts w:ascii="Times New Roman" w:eastAsia="Times New Roman" w:hAnsi="Times New Roman" w:cs="Times New Roman"/>
          <w:sz w:val="24"/>
          <w:szCs w:val="24"/>
          <w:lang w:val="en-US"/>
        </w:rPr>
      </w:pPr>
      <w:r w:rsidRPr="006D6FE2">
        <w:rPr>
          <w:rFonts w:ascii="Times New Roman" w:eastAsia="Times New Roman" w:hAnsi="Times New Roman" w:cs="Times New Roman"/>
          <w:spacing w:val="1"/>
          <w:sz w:val="24"/>
          <w:szCs w:val="24"/>
          <w:lang w:val="en-US"/>
        </w:rPr>
        <w:t>P</w:t>
      </w:r>
      <w:r w:rsidRPr="006D6FE2">
        <w:rPr>
          <w:rFonts w:ascii="Times New Roman" w:eastAsia="Times New Roman" w:hAnsi="Times New Roman" w:cs="Times New Roman"/>
          <w:sz w:val="24"/>
          <w:szCs w:val="24"/>
          <w:lang w:val="en-US"/>
        </w:rPr>
        <w:t xml:space="preserve">our </w:t>
      </w:r>
      <w:proofErr w:type="spellStart"/>
      <w:r w:rsidRPr="006D6FE2">
        <w:rPr>
          <w:rFonts w:ascii="Times New Roman" w:eastAsia="Times New Roman" w:hAnsi="Times New Roman" w:cs="Times New Roman"/>
          <w:sz w:val="24"/>
          <w:szCs w:val="24"/>
          <w:lang w:val="en-US"/>
        </w:rPr>
        <w:t>obtenir</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une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ss</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st</w:t>
      </w:r>
      <w:r w:rsidRPr="006D6FE2">
        <w:rPr>
          <w:rFonts w:ascii="Times New Roman" w:eastAsia="Times New Roman" w:hAnsi="Times New Roman" w:cs="Times New Roman"/>
          <w:spacing w:val="2"/>
          <w:sz w:val="24"/>
          <w:szCs w:val="24"/>
          <w:lang w:val="en-US"/>
        </w:rPr>
        <w:t>a</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e t</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 xml:space="preserve">hnique, </w:t>
      </w:r>
      <w:proofErr w:type="spellStart"/>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w:t>
      </w:r>
      <w:proofErr w:type="spellEnd"/>
      <w:r w:rsidRPr="006D6FE2">
        <w:rPr>
          <w:rFonts w:ascii="Times New Roman" w:eastAsia="Times New Roman" w:hAnsi="Times New Roman" w:cs="Times New Roman"/>
          <w:spacing w:val="3"/>
          <w:sz w:val="24"/>
          <w:szCs w:val="24"/>
          <w:lang w:val="en-US"/>
        </w:rPr>
        <w:t xml:space="preserve"> </w:t>
      </w:r>
      <w:proofErr w:type="spellStart"/>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s</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de</w:t>
      </w:r>
      <w:r w:rsidRPr="006D6FE2">
        <w:rPr>
          <w:rFonts w:ascii="Times New Roman" w:eastAsia="Times New Roman" w:hAnsi="Times New Roman" w:cs="Times New Roman"/>
          <w:spacing w:val="2"/>
          <w:sz w:val="24"/>
          <w:szCs w:val="24"/>
          <w:lang w:val="en-US"/>
        </w:rPr>
        <w:t xml:space="preserve"> </w:t>
      </w:r>
      <w:proofErr w:type="spellStart"/>
      <w:r w:rsidRPr="006D6FE2">
        <w:rPr>
          <w:rFonts w:ascii="Times New Roman" w:eastAsia="Times New Roman" w:hAnsi="Times New Roman" w:cs="Times New Roman"/>
          <w:sz w:val="24"/>
          <w:szCs w:val="24"/>
          <w:lang w:val="en-US"/>
        </w:rPr>
        <w:t>surv</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n</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n</w:t>
      </w:r>
      <w:r w:rsidRPr="006D6FE2">
        <w:rPr>
          <w:rFonts w:ascii="Times New Roman" w:eastAsia="Times New Roman" w:hAnsi="Times New Roman" w:cs="Times New Roman"/>
          <w:spacing w:val="-1"/>
          <w:sz w:val="24"/>
          <w:szCs w:val="24"/>
          <w:lang w:val="en-US"/>
        </w:rPr>
        <w:t>c</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z w:val="24"/>
          <w:szCs w:val="24"/>
          <w:lang w:val="en-US"/>
        </w:rPr>
        <w:t xml:space="preserve"> </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 xml:space="preserve">’un </w:t>
      </w:r>
      <w:proofErr w:type="spellStart"/>
      <w:r w:rsidRPr="006D6FE2">
        <w:rPr>
          <w:rFonts w:ascii="Times New Roman" w:eastAsia="Times New Roman" w:hAnsi="Times New Roman" w:cs="Times New Roman"/>
          <w:sz w:val="24"/>
          <w:szCs w:val="24"/>
          <w:lang w:val="en-US"/>
        </w:rPr>
        <w:t>probl</w:t>
      </w:r>
      <w:r w:rsidRPr="006D6FE2">
        <w:rPr>
          <w:rFonts w:ascii="Times New Roman" w:eastAsia="Times New Roman" w:hAnsi="Times New Roman" w:cs="Times New Roman"/>
          <w:spacing w:val="1"/>
          <w:sz w:val="24"/>
          <w:szCs w:val="24"/>
          <w:lang w:val="en-US"/>
        </w:rPr>
        <w:t>è</w:t>
      </w:r>
      <w:r w:rsidRPr="006D6FE2">
        <w:rPr>
          <w:rFonts w:ascii="Times New Roman" w:eastAsia="Times New Roman" w:hAnsi="Times New Roman" w:cs="Times New Roman"/>
          <w:sz w:val="24"/>
          <w:szCs w:val="24"/>
          <w:lang w:val="en-US"/>
        </w:rPr>
        <w:t>me</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é</w:t>
      </w:r>
      <w:proofErr w:type="spellEnd"/>
      <w:r w:rsidRPr="006D6FE2">
        <w:rPr>
          <w:rFonts w:ascii="Times New Roman" w:eastAsia="Times New Roman" w:hAnsi="Times New Roman" w:cs="Times New Roman"/>
          <w:sz w:val="24"/>
          <w:szCs w:val="24"/>
          <w:lang w:val="en-US"/>
        </w:rPr>
        <w:t xml:space="preserve"> à </w:t>
      </w:r>
      <w:proofErr w:type="spellStart"/>
      <w:r w:rsidRPr="006D6FE2">
        <w:rPr>
          <w:rFonts w:ascii="Times New Roman" w:eastAsia="Times New Roman" w:hAnsi="Times New Roman" w:cs="Times New Roman"/>
          <w:sz w:val="24"/>
          <w:szCs w:val="24"/>
          <w:lang w:val="en-US"/>
        </w:rPr>
        <w:t>l’uti</w:t>
      </w:r>
      <w:r w:rsidRPr="006D6FE2">
        <w:rPr>
          <w:rFonts w:ascii="Times New Roman" w:eastAsia="Times New Roman" w:hAnsi="Times New Roman" w:cs="Times New Roman"/>
          <w:spacing w:val="1"/>
          <w:sz w:val="24"/>
          <w:szCs w:val="24"/>
          <w:lang w:val="en-US"/>
        </w:rPr>
        <w:t>l</w:t>
      </w:r>
      <w:r w:rsidRPr="006D6FE2">
        <w:rPr>
          <w:rFonts w:ascii="Times New Roman" w:eastAsia="Times New Roman" w:hAnsi="Times New Roman" w:cs="Times New Roman"/>
          <w:sz w:val="24"/>
          <w:szCs w:val="24"/>
          <w:lang w:val="en-US"/>
        </w:rPr>
        <w:t>isation</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 xml:space="preserve">de </w:t>
      </w:r>
      <w:r w:rsidRPr="006D6FE2">
        <w:rPr>
          <w:rFonts w:ascii="Times New Roman" w:eastAsia="Times New Roman" w:hAnsi="Times New Roman" w:cs="Times New Roman"/>
          <w:spacing w:val="3"/>
          <w:sz w:val="24"/>
          <w:szCs w:val="24"/>
          <w:lang w:val="en-US"/>
        </w:rPr>
        <w:t>l</w:t>
      </w:r>
      <w:r w:rsidRPr="006D6FE2">
        <w:rPr>
          <w:rFonts w:ascii="Times New Roman" w:eastAsia="Times New Roman" w:hAnsi="Times New Roman" w:cs="Times New Roman"/>
          <w:sz w:val="24"/>
          <w:szCs w:val="24"/>
          <w:lang w:val="en-US"/>
        </w:rPr>
        <w:t xml:space="preserve">a </w:t>
      </w:r>
      <w:proofErr w:type="spellStart"/>
      <w:r w:rsidRPr="006D6FE2">
        <w:rPr>
          <w:rFonts w:ascii="Times New Roman" w:eastAsia="Times New Roman" w:hAnsi="Times New Roman" w:cs="Times New Roman"/>
          <w:sz w:val="24"/>
          <w:szCs w:val="24"/>
          <w:lang w:val="en-US"/>
        </w:rPr>
        <w:t>plat</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fo</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me</w:t>
      </w:r>
      <w:proofErr w:type="spellEnd"/>
      <w:r w:rsidRPr="006D6FE2">
        <w:rPr>
          <w:rFonts w:ascii="Times New Roman" w:eastAsia="Times New Roman" w:hAnsi="Times New Roman" w:cs="Times New Roman"/>
          <w:spacing w:val="28"/>
          <w:sz w:val="24"/>
          <w:szCs w:val="24"/>
          <w:lang w:val="en-US"/>
        </w:rPr>
        <w:t xml:space="preserve"> </w:t>
      </w:r>
      <w:r w:rsidRPr="006D6FE2">
        <w:rPr>
          <w:rFonts w:ascii="Times New Roman" w:eastAsia="Times New Roman" w:hAnsi="Times New Roman" w:cs="Times New Roman"/>
          <w:sz w:val="24"/>
          <w:szCs w:val="24"/>
          <w:lang w:val="en-US"/>
        </w:rPr>
        <w:t>bien</w:t>
      </w:r>
      <w:r w:rsidRPr="006D6FE2">
        <w:rPr>
          <w:rFonts w:ascii="Times New Roman" w:eastAsia="Times New Roman" w:hAnsi="Times New Roman" w:cs="Times New Roman"/>
          <w:spacing w:val="30"/>
          <w:sz w:val="24"/>
          <w:szCs w:val="24"/>
          <w:lang w:val="en-US"/>
        </w:rPr>
        <w:t xml:space="preserve"> </w:t>
      </w:r>
      <w:proofErr w:type="spellStart"/>
      <w:r w:rsidRPr="006D6FE2">
        <w:rPr>
          <w:rFonts w:ascii="Times New Roman" w:eastAsia="Times New Roman" w:hAnsi="Times New Roman" w:cs="Times New Roman"/>
          <w:sz w:val="24"/>
          <w:szCs w:val="24"/>
          <w:lang w:val="en-US"/>
        </w:rPr>
        <w:t>voulo</w:t>
      </w:r>
      <w:r w:rsidRPr="006D6FE2">
        <w:rPr>
          <w:rFonts w:ascii="Times New Roman" w:eastAsia="Times New Roman" w:hAnsi="Times New Roman" w:cs="Times New Roman"/>
          <w:spacing w:val="1"/>
          <w:sz w:val="24"/>
          <w:szCs w:val="24"/>
          <w:lang w:val="en-US"/>
        </w:rPr>
        <w:t>i</w:t>
      </w:r>
      <w:r w:rsidRPr="006D6FE2">
        <w:rPr>
          <w:rFonts w:ascii="Times New Roman" w:eastAsia="Times New Roman" w:hAnsi="Times New Roman" w:cs="Times New Roman"/>
          <w:sz w:val="24"/>
          <w:szCs w:val="24"/>
          <w:lang w:val="en-US"/>
        </w:rPr>
        <w:t>r</w:t>
      </w:r>
      <w:proofErr w:type="spellEnd"/>
      <w:r w:rsidRPr="006D6FE2">
        <w:rPr>
          <w:rFonts w:ascii="Times New Roman" w:eastAsia="Times New Roman" w:hAnsi="Times New Roman" w:cs="Times New Roman"/>
          <w:spacing w:val="30"/>
          <w:sz w:val="24"/>
          <w:szCs w:val="24"/>
          <w:lang w:val="en-US"/>
        </w:rPr>
        <w:t xml:space="preserve"> </w:t>
      </w:r>
      <w:proofErr w:type="spellStart"/>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pp</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ler</w:t>
      </w:r>
      <w:proofErr w:type="spellEnd"/>
      <w:r w:rsidRPr="006D6FE2">
        <w:rPr>
          <w:rFonts w:ascii="Times New Roman" w:eastAsia="Times New Roman" w:hAnsi="Times New Roman" w:cs="Times New Roman"/>
          <w:spacing w:val="30"/>
          <w:sz w:val="24"/>
          <w:szCs w:val="24"/>
          <w:lang w:val="en-US"/>
        </w:rPr>
        <w:t xml:space="preserve"> </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z w:val="24"/>
          <w:szCs w:val="24"/>
          <w:lang w:val="en-US"/>
        </w:rPr>
        <w:t>ux</w:t>
      </w:r>
      <w:r w:rsidRPr="006D6FE2">
        <w:rPr>
          <w:rFonts w:ascii="Times New Roman" w:eastAsia="Times New Roman" w:hAnsi="Times New Roman" w:cs="Times New Roman"/>
          <w:spacing w:val="29"/>
          <w:sz w:val="24"/>
          <w:szCs w:val="24"/>
          <w:lang w:val="en-US"/>
        </w:rPr>
        <w:t xml:space="preserve"> </w:t>
      </w:r>
      <w:proofErr w:type="spellStart"/>
      <w:r w:rsidRPr="006D6FE2">
        <w:rPr>
          <w:rFonts w:ascii="Times New Roman" w:eastAsia="Times New Roman" w:hAnsi="Times New Roman" w:cs="Times New Roman"/>
          <w:sz w:val="24"/>
          <w:szCs w:val="24"/>
          <w:lang w:val="en-US"/>
        </w:rPr>
        <w:t>numé</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os</w:t>
      </w:r>
      <w:proofErr w:type="spellEnd"/>
      <w:r w:rsidRPr="006D6FE2">
        <w:rPr>
          <w:rFonts w:ascii="Times New Roman" w:eastAsia="Times New Roman" w:hAnsi="Times New Roman" w:cs="Times New Roman"/>
          <w:spacing w:val="31"/>
          <w:sz w:val="24"/>
          <w:szCs w:val="24"/>
          <w:lang w:val="en-US"/>
        </w:rPr>
        <w:t xml:space="preserve"> </w:t>
      </w:r>
      <w:r w:rsidRPr="006D6FE2">
        <w:rPr>
          <w:rFonts w:ascii="Times New Roman" w:eastAsia="Times New Roman" w:hAnsi="Times New Roman" w:cs="Times New Roman"/>
          <w:sz w:val="24"/>
          <w:szCs w:val="24"/>
          <w:lang w:val="en-US"/>
        </w:rPr>
        <w:t>(+237)</w:t>
      </w:r>
      <w:r w:rsidRPr="006D6FE2">
        <w:rPr>
          <w:rFonts w:ascii="Times New Roman" w:eastAsia="Times New Roman" w:hAnsi="Times New Roman" w:cs="Times New Roman"/>
          <w:spacing w:val="28"/>
          <w:sz w:val="24"/>
          <w:szCs w:val="24"/>
          <w:lang w:val="en-US"/>
        </w:rPr>
        <w:t xml:space="preserve"> </w:t>
      </w:r>
      <w:r w:rsidRPr="006D6FE2">
        <w:rPr>
          <w:rFonts w:ascii="Times New Roman" w:eastAsia="Times New Roman" w:hAnsi="Times New Roman" w:cs="Times New Roman"/>
          <w:sz w:val="24"/>
          <w:szCs w:val="24"/>
          <w:lang w:val="en-US"/>
        </w:rPr>
        <w:t>222</w:t>
      </w:r>
      <w:r w:rsidRPr="006D6FE2">
        <w:rPr>
          <w:rFonts w:ascii="Times New Roman" w:eastAsia="Times New Roman" w:hAnsi="Times New Roman" w:cs="Times New Roman"/>
          <w:spacing w:val="4"/>
          <w:sz w:val="24"/>
          <w:szCs w:val="24"/>
          <w:lang w:val="en-US"/>
        </w:rPr>
        <w:t xml:space="preserve"> </w:t>
      </w:r>
      <w:r w:rsidRPr="006D6FE2">
        <w:rPr>
          <w:rFonts w:ascii="Times New Roman" w:eastAsia="Times New Roman" w:hAnsi="Times New Roman" w:cs="Times New Roman"/>
          <w:sz w:val="24"/>
          <w:szCs w:val="24"/>
          <w:lang w:val="en-US"/>
        </w:rPr>
        <w:t>238</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155</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222</w:t>
      </w:r>
      <w:r w:rsidRPr="006D6FE2">
        <w:rPr>
          <w:rFonts w:ascii="Times New Roman" w:eastAsia="Times New Roman" w:hAnsi="Times New Roman" w:cs="Times New Roman"/>
          <w:spacing w:val="4"/>
          <w:sz w:val="24"/>
          <w:szCs w:val="24"/>
          <w:lang w:val="en-US"/>
        </w:rPr>
        <w:t xml:space="preserve"> </w:t>
      </w:r>
      <w:r w:rsidRPr="006D6FE2">
        <w:rPr>
          <w:rFonts w:ascii="Times New Roman" w:eastAsia="Times New Roman" w:hAnsi="Times New Roman" w:cs="Times New Roman"/>
          <w:sz w:val="24"/>
          <w:szCs w:val="24"/>
          <w:lang w:val="en-US"/>
        </w:rPr>
        <w:t>237 084/677</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006</w:t>
      </w:r>
      <w:r w:rsidRPr="006D6FE2">
        <w:rPr>
          <w:rFonts w:ascii="Times New Roman" w:eastAsia="Times New Roman" w:hAnsi="Times New Roman" w:cs="Times New Roman"/>
          <w:spacing w:val="29"/>
          <w:sz w:val="24"/>
          <w:szCs w:val="24"/>
          <w:lang w:val="en-US"/>
        </w:rPr>
        <w:t xml:space="preserve"> </w:t>
      </w:r>
      <w:r w:rsidRPr="006D6FE2">
        <w:rPr>
          <w:rFonts w:ascii="Times New Roman" w:eastAsia="Times New Roman" w:hAnsi="Times New Roman" w:cs="Times New Roman"/>
          <w:sz w:val="24"/>
          <w:szCs w:val="24"/>
          <w:lang w:val="en-US"/>
        </w:rPr>
        <w:t>110</w:t>
      </w:r>
      <w:r w:rsidRPr="006D6FE2">
        <w:rPr>
          <w:rFonts w:ascii="Times New Roman" w:eastAsia="Times New Roman" w:hAnsi="Times New Roman" w:cs="Times New Roman"/>
          <w:spacing w:val="29"/>
          <w:sz w:val="24"/>
          <w:szCs w:val="24"/>
          <w:lang w:val="en-US"/>
        </w:rPr>
        <w:t xml:space="preserve"> </w:t>
      </w:r>
      <w:proofErr w:type="spellStart"/>
      <w:r w:rsidRPr="006D6FE2">
        <w:rPr>
          <w:rFonts w:ascii="Times New Roman" w:eastAsia="Times New Roman" w:hAnsi="Times New Roman" w:cs="Times New Roman"/>
          <w:sz w:val="24"/>
          <w:szCs w:val="24"/>
          <w:lang w:val="en-US"/>
        </w:rPr>
        <w:t>ou</w:t>
      </w:r>
      <w:proofErr w:type="spellEnd"/>
      <w:r w:rsidRPr="006D6FE2">
        <w:rPr>
          <w:rFonts w:ascii="Times New Roman" w:eastAsia="Times New Roman" w:hAnsi="Times New Roman" w:cs="Times New Roman"/>
          <w:sz w:val="24"/>
          <w:szCs w:val="24"/>
          <w:lang w:val="en-US"/>
        </w:rPr>
        <w:t xml:space="preserve"> </w:t>
      </w:r>
      <w:proofErr w:type="spellStart"/>
      <w:r w:rsidRPr="006D6FE2">
        <w:rPr>
          <w:rFonts w:ascii="Times New Roman" w:eastAsia="Times New Roman" w:hAnsi="Times New Roman" w:cs="Times New Roman"/>
          <w:spacing w:val="-1"/>
          <w:sz w:val="24"/>
          <w:szCs w:val="24"/>
          <w:lang w:val="en-US"/>
        </w:rPr>
        <w:t>éc</w:t>
      </w:r>
      <w:r w:rsidRPr="006D6FE2">
        <w:rPr>
          <w:rFonts w:ascii="Times New Roman" w:eastAsia="Times New Roman" w:hAnsi="Times New Roman" w:cs="Times New Roman"/>
          <w:sz w:val="24"/>
          <w:szCs w:val="24"/>
          <w:lang w:val="en-US"/>
        </w:rPr>
        <w:t>ri</w:t>
      </w:r>
      <w:r w:rsidRPr="006D6FE2">
        <w:rPr>
          <w:rFonts w:ascii="Times New Roman" w:eastAsia="Times New Roman" w:hAnsi="Times New Roman" w:cs="Times New Roman"/>
          <w:spacing w:val="1"/>
          <w:sz w:val="24"/>
          <w:szCs w:val="24"/>
          <w:lang w:val="en-US"/>
        </w:rPr>
        <w:t>r</w:t>
      </w:r>
      <w:r w:rsidRPr="006D6FE2">
        <w:rPr>
          <w:rFonts w:ascii="Times New Roman" w:eastAsia="Times New Roman" w:hAnsi="Times New Roman" w:cs="Times New Roman"/>
          <w:sz w:val="24"/>
          <w:szCs w:val="24"/>
          <w:lang w:val="en-US"/>
        </w:rPr>
        <w:t>e</w:t>
      </w:r>
      <w:proofErr w:type="spellEnd"/>
      <w:r w:rsidRPr="006D6FE2">
        <w:rPr>
          <w:rFonts w:ascii="Times New Roman" w:eastAsia="Times New Roman" w:hAnsi="Times New Roman" w:cs="Times New Roman"/>
          <w:spacing w:val="-1"/>
          <w:sz w:val="24"/>
          <w:szCs w:val="24"/>
          <w:lang w:val="en-US"/>
        </w:rPr>
        <w:t xml:space="preserve"> </w:t>
      </w:r>
      <w:r w:rsidRPr="006D6FE2">
        <w:rPr>
          <w:rFonts w:ascii="Times New Roman" w:eastAsia="Times New Roman" w:hAnsi="Times New Roman" w:cs="Times New Roman"/>
          <w:sz w:val="24"/>
          <w:szCs w:val="24"/>
          <w:lang w:val="en-US"/>
        </w:rPr>
        <w:t>à</w:t>
      </w:r>
      <w:r w:rsidRPr="006D6FE2">
        <w:rPr>
          <w:rFonts w:ascii="Times New Roman" w:eastAsia="Times New Roman" w:hAnsi="Times New Roman" w:cs="Times New Roman"/>
          <w:spacing w:val="-1"/>
          <w:sz w:val="24"/>
          <w:szCs w:val="24"/>
          <w:lang w:val="en-US"/>
        </w:rPr>
        <w:t xml:space="preserve"> </w:t>
      </w:r>
      <w:proofErr w:type="spellStart"/>
      <w:r w:rsidRPr="006D6FE2">
        <w:rPr>
          <w:rFonts w:ascii="Times New Roman" w:eastAsia="Times New Roman" w:hAnsi="Times New Roman" w:cs="Times New Roman"/>
          <w:sz w:val="24"/>
          <w:szCs w:val="24"/>
          <w:lang w:val="en-US"/>
        </w:rPr>
        <w:t>l’</w:t>
      </w:r>
      <w:r w:rsidRPr="006D6FE2">
        <w:rPr>
          <w:rFonts w:ascii="Times New Roman" w:eastAsia="Times New Roman" w:hAnsi="Times New Roman" w:cs="Times New Roman"/>
          <w:spacing w:val="-1"/>
          <w:sz w:val="24"/>
          <w:szCs w:val="24"/>
          <w:lang w:val="en-US"/>
        </w:rPr>
        <w:t>a</w:t>
      </w:r>
      <w:r w:rsidRPr="006D6FE2">
        <w:rPr>
          <w:rFonts w:ascii="Times New Roman" w:eastAsia="Times New Roman" w:hAnsi="Times New Roman" w:cs="Times New Roman"/>
          <w:spacing w:val="2"/>
          <w:sz w:val="24"/>
          <w:szCs w:val="24"/>
          <w:lang w:val="en-US"/>
        </w:rPr>
        <w:t>d</w:t>
      </w:r>
      <w:r w:rsidRPr="006D6FE2">
        <w:rPr>
          <w:rFonts w:ascii="Times New Roman" w:eastAsia="Times New Roman" w:hAnsi="Times New Roman" w:cs="Times New Roman"/>
          <w:sz w:val="24"/>
          <w:szCs w:val="24"/>
          <w:lang w:val="en-US"/>
        </w:rPr>
        <w:t>r</w:t>
      </w:r>
      <w:r w:rsidRPr="006D6FE2">
        <w:rPr>
          <w:rFonts w:ascii="Times New Roman" w:eastAsia="Times New Roman" w:hAnsi="Times New Roman" w:cs="Times New Roman"/>
          <w:spacing w:val="-2"/>
          <w:sz w:val="24"/>
          <w:szCs w:val="24"/>
          <w:lang w:val="en-US"/>
        </w:rPr>
        <w:t>e</w:t>
      </w:r>
      <w:r w:rsidRPr="006D6FE2">
        <w:rPr>
          <w:rFonts w:ascii="Times New Roman" w:eastAsia="Times New Roman" w:hAnsi="Times New Roman" w:cs="Times New Roman"/>
          <w:sz w:val="24"/>
          <w:szCs w:val="24"/>
          <w:lang w:val="en-US"/>
        </w:rPr>
        <w:t>sse</w:t>
      </w:r>
      <w:proofErr w:type="spellEnd"/>
      <w:r w:rsidRPr="006D6FE2">
        <w:rPr>
          <w:rFonts w:ascii="Times New Roman" w:eastAsia="Times New Roman" w:hAnsi="Times New Roman" w:cs="Times New Roman"/>
          <w:spacing w:val="2"/>
          <w:sz w:val="24"/>
          <w:szCs w:val="24"/>
          <w:lang w:val="en-US"/>
        </w:rPr>
        <w:t xml:space="preserve"> </w:t>
      </w:r>
      <w:r w:rsidRPr="006D6FE2">
        <w:rPr>
          <w:rFonts w:ascii="Times New Roman" w:eastAsia="Times New Roman" w:hAnsi="Times New Roman" w:cs="Times New Roman"/>
          <w:spacing w:val="-1"/>
          <w:sz w:val="24"/>
          <w:szCs w:val="24"/>
          <w:lang w:val="en-US"/>
        </w:rPr>
        <w:t>e</w:t>
      </w:r>
      <w:r w:rsidRPr="006D6FE2">
        <w:rPr>
          <w:rFonts w:ascii="Times New Roman" w:eastAsia="Times New Roman" w:hAnsi="Times New Roman" w:cs="Times New Roman"/>
          <w:sz w:val="24"/>
          <w:szCs w:val="24"/>
          <w:lang w:val="en-US"/>
        </w:rPr>
        <w:t>mail</w:t>
      </w:r>
      <w:r w:rsidRPr="006D6FE2">
        <w:rPr>
          <w:rFonts w:ascii="Times New Roman" w:eastAsia="Times New Roman" w:hAnsi="Times New Roman" w:cs="Times New Roman"/>
          <w:spacing w:val="2"/>
          <w:sz w:val="24"/>
          <w:szCs w:val="24"/>
          <w:lang w:val="en-US"/>
        </w:rPr>
        <w:t xml:space="preserve"> </w:t>
      </w:r>
      <w:hyperlink r:id="rId41">
        <w:r w:rsidRPr="006D6FE2">
          <w:rPr>
            <w:rFonts w:ascii="Times New Roman" w:eastAsia="Times New Roman" w:hAnsi="Times New Roman" w:cs="Times New Roman"/>
            <w:color w:val="0000FF"/>
            <w:sz w:val="24"/>
            <w:szCs w:val="24"/>
            <w:lang w:val="en-US"/>
          </w:rPr>
          <w:t>dsi@</w:t>
        </w:r>
        <w:r w:rsidRPr="006D6FE2">
          <w:rPr>
            <w:rFonts w:ascii="Times New Roman" w:eastAsia="Times New Roman" w:hAnsi="Times New Roman" w:cs="Times New Roman"/>
            <w:color w:val="0000FF"/>
            <w:spacing w:val="1"/>
            <w:sz w:val="24"/>
            <w:szCs w:val="24"/>
            <w:lang w:val="en-US"/>
          </w:rPr>
          <w:t>m</w:t>
        </w:r>
        <w:r w:rsidRPr="006D6FE2">
          <w:rPr>
            <w:rFonts w:ascii="Times New Roman" w:eastAsia="Times New Roman" w:hAnsi="Times New Roman" w:cs="Times New Roman"/>
            <w:color w:val="0000FF"/>
            <w:sz w:val="24"/>
            <w:szCs w:val="24"/>
            <w:lang w:val="en-US"/>
          </w:rPr>
          <w:t>in</w:t>
        </w:r>
        <w:r w:rsidRPr="006D6FE2">
          <w:rPr>
            <w:rFonts w:ascii="Times New Roman" w:eastAsia="Times New Roman" w:hAnsi="Times New Roman" w:cs="Times New Roman"/>
            <w:color w:val="0000FF"/>
            <w:spacing w:val="1"/>
            <w:sz w:val="24"/>
            <w:szCs w:val="24"/>
            <w:lang w:val="en-US"/>
          </w:rPr>
          <w:t>m</w:t>
        </w:r>
        <w:r w:rsidRPr="006D6FE2">
          <w:rPr>
            <w:rFonts w:ascii="Times New Roman" w:eastAsia="Times New Roman" w:hAnsi="Times New Roman" w:cs="Times New Roman"/>
            <w:color w:val="0000FF"/>
            <w:spacing w:val="-1"/>
            <w:sz w:val="24"/>
            <w:szCs w:val="24"/>
            <w:lang w:val="en-US"/>
          </w:rPr>
          <w:t>a</w:t>
        </w:r>
        <w:r w:rsidRPr="006D6FE2">
          <w:rPr>
            <w:rFonts w:ascii="Times New Roman" w:eastAsia="Times New Roman" w:hAnsi="Times New Roman" w:cs="Times New Roman"/>
            <w:color w:val="0000FF"/>
            <w:sz w:val="24"/>
            <w:szCs w:val="24"/>
            <w:lang w:val="en-US"/>
          </w:rPr>
          <w:t>p.</w:t>
        </w:r>
        <w:r w:rsidRPr="006D6FE2">
          <w:rPr>
            <w:rFonts w:ascii="Times New Roman" w:eastAsia="Times New Roman" w:hAnsi="Times New Roman" w:cs="Times New Roman"/>
            <w:color w:val="0000FF"/>
            <w:spacing w:val="-1"/>
            <w:sz w:val="24"/>
            <w:szCs w:val="24"/>
            <w:lang w:val="en-US"/>
          </w:rPr>
          <w:t>c</w:t>
        </w:r>
        <w:r w:rsidRPr="006D6FE2">
          <w:rPr>
            <w:rFonts w:ascii="Times New Roman" w:eastAsia="Times New Roman" w:hAnsi="Times New Roman" w:cs="Times New Roman"/>
            <w:color w:val="0000FF"/>
            <w:spacing w:val="2"/>
            <w:sz w:val="24"/>
            <w:szCs w:val="24"/>
            <w:lang w:val="en-US"/>
          </w:rPr>
          <w:t>m</w:t>
        </w:r>
        <w:r w:rsidRPr="006D6FE2">
          <w:rPr>
            <w:rFonts w:ascii="Times New Roman" w:eastAsia="Times New Roman" w:hAnsi="Times New Roman" w:cs="Times New Roman"/>
            <w:color w:val="000000"/>
            <w:sz w:val="24"/>
            <w:szCs w:val="24"/>
            <w:lang w:val="en-US"/>
          </w:rPr>
          <w:t>.</w:t>
        </w:r>
      </w:hyperlink>
    </w:p>
    <w:p w14:paraId="245D60C4" w14:textId="33DC3832" w:rsidR="006D6FE2" w:rsidRDefault="006D6FE2" w:rsidP="006D6FE2">
      <w:pPr>
        <w:spacing w:before="2" w:line="180" w:lineRule="exact"/>
        <w:rPr>
          <w:sz w:val="18"/>
          <w:szCs w:val="18"/>
        </w:rPr>
      </w:pPr>
    </w:p>
    <w:p w14:paraId="2D560470" w14:textId="77777777" w:rsidR="006D6FE2" w:rsidRDefault="006D6FE2" w:rsidP="006D6FE2">
      <w:pPr>
        <w:spacing w:line="200" w:lineRule="exact"/>
      </w:pPr>
    </w:p>
    <w:p w14:paraId="57F5103B" w14:textId="77777777" w:rsidR="006D6FE2" w:rsidRDefault="006D6FE2" w:rsidP="006D6FE2">
      <w:pPr>
        <w:spacing w:line="200" w:lineRule="exact"/>
      </w:pPr>
    </w:p>
    <w:p w14:paraId="6F7C9593" w14:textId="77777777" w:rsidR="006D6FE2" w:rsidRDefault="006D6FE2" w:rsidP="006D6FE2">
      <w:pPr>
        <w:spacing w:line="200" w:lineRule="exact"/>
      </w:pPr>
    </w:p>
    <w:p w14:paraId="3A1D618C" w14:textId="77777777" w:rsidR="00660FFE" w:rsidRDefault="00660FFE" w:rsidP="006D6FE2">
      <w:pPr>
        <w:spacing w:line="200" w:lineRule="exact"/>
      </w:pPr>
    </w:p>
    <w:p w14:paraId="2CF98D4E" w14:textId="77777777" w:rsidR="00660FFE" w:rsidRDefault="00660FFE" w:rsidP="006D6FE2">
      <w:pPr>
        <w:spacing w:line="200" w:lineRule="exact"/>
      </w:pPr>
    </w:p>
    <w:p w14:paraId="53B112FD" w14:textId="77777777" w:rsidR="00660FFE" w:rsidRDefault="00660FFE" w:rsidP="006D6FE2">
      <w:pPr>
        <w:spacing w:line="200" w:lineRule="exact"/>
      </w:pPr>
    </w:p>
    <w:p w14:paraId="66D46E47" w14:textId="77777777" w:rsidR="00660FFE" w:rsidRDefault="00660FFE" w:rsidP="006D6FE2">
      <w:pPr>
        <w:spacing w:line="200" w:lineRule="exact"/>
      </w:pPr>
    </w:p>
    <w:p w14:paraId="16D975E2" w14:textId="77777777" w:rsidR="00660FFE" w:rsidRDefault="00660FFE" w:rsidP="006D6FE2">
      <w:pPr>
        <w:spacing w:line="200" w:lineRule="exact"/>
      </w:pPr>
    </w:p>
    <w:p w14:paraId="2DFBEF0E" w14:textId="77777777" w:rsidR="00660FFE" w:rsidRDefault="00660FFE" w:rsidP="006D6FE2">
      <w:pPr>
        <w:spacing w:line="200" w:lineRule="exact"/>
      </w:pPr>
    </w:p>
    <w:p w14:paraId="133921DC" w14:textId="77777777" w:rsidR="00660FFE" w:rsidRDefault="00660FFE" w:rsidP="006D6FE2">
      <w:pPr>
        <w:spacing w:line="200" w:lineRule="exact"/>
      </w:pPr>
    </w:p>
    <w:p w14:paraId="25C328F0" w14:textId="77777777" w:rsidR="00660FFE" w:rsidRDefault="00660FFE" w:rsidP="006D6FE2">
      <w:pPr>
        <w:spacing w:line="200" w:lineRule="exact"/>
      </w:pPr>
    </w:p>
    <w:p w14:paraId="48A72BDC" w14:textId="77777777" w:rsidR="00660FFE" w:rsidRDefault="00660FFE" w:rsidP="006D6FE2">
      <w:pPr>
        <w:spacing w:line="200" w:lineRule="exact"/>
      </w:pPr>
    </w:p>
    <w:p w14:paraId="530E37ED" w14:textId="77777777" w:rsidR="00660FFE" w:rsidRDefault="00660FFE" w:rsidP="006D6FE2">
      <w:pPr>
        <w:spacing w:line="200" w:lineRule="exact"/>
      </w:pPr>
    </w:p>
    <w:p w14:paraId="66690B76" w14:textId="77777777" w:rsidR="00660FFE" w:rsidRDefault="00660FFE" w:rsidP="006D6FE2">
      <w:pPr>
        <w:spacing w:line="200" w:lineRule="exact"/>
      </w:pPr>
    </w:p>
    <w:p w14:paraId="2C9CC7AA" w14:textId="77777777" w:rsidR="00660FFE" w:rsidRDefault="00660FFE" w:rsidP="006D6FE2">
      <w:pPr>
        <w:spacing w:line="200" w:lineRule="exact"/>
      </w:pPr>
    </w:p>
    <w:p w14:paraId="62911CDD" w14:textId="77777777" w:rsidR="00660FFE" w:rsidRDefault="00660FFE" w:rsidP="006D6FE2">
      <w:pPr>
        <w:spacing w:line="200" w:lineRule="exact"/>
      </w:pPr>
    </w:p>
    <w:p w14:paraId="38382566" w14:textId="77777777" w:rsidR="00660FFE" w:rsidRDefault="00660FFE" w:rsidP="006D6FE2">
      <w:pPr>
        <w:spacing w:line="200" w:lineRule="exact"/>
      </w:pPr>
    </w:p>
    <w:p w14:paraId="547A829F" w14:textId="77777777" w:rsidR="00660FFE" w:rsidRDefault="00660FFE" w:rsidP="006D6FE2">
      <w:pPr>
        <w:spacing w:line="200" w:lineRule="exact"/>
      </w:pPr>
    </w:p>
    <w:p w14:paraId="2D26926E" w14:textId="77777777" w:rsidR="00660FFE" w:rsidRDefault="00660FFE" w:rsidP="006D6FE2">
      <w:pPr>
        <w:spacing w:line="200" w:lineRule="exact"/>
      </w:pPr>
    </w:p>
    <w:p w14:paraId="2798AEC5" w14:textId="77777777" w:rsidR="00660FFE" w:rsidRDefault="00660FFE" w:rsidP="006D6FE2">
      <w:pPr>
        <w:spacing w:line="200" w:lineRule="exact"/>
      </w:pPr>
    </w:p>
    <w:p w14:paraId="6478CDE2" w14:textId="77777777" w:rsidR="00660FFE" w:rsidRDefault="00660FFE" w:rsidP="006D6FE2">
      <w:pPr>
        <w:spacing w:line="200" w:lineRule="exact"/>
      </w:pPr>
    </w:p>
    <w:p w14:paraId="72653E1D" w14:textId="77777777" w:rsidR="00660FFE" w:rsidRDefault="00660FFE" w:rsidP="006D6FE2">
      <w:pPr>
        <w:spacing w:line="200" w:lineRule="exact"/>
      </w:pPr>
    </w:p>
    <w:p w14:paraId="52D8AC4A" w14:textId="77777777" w:rsidR="00660FFE" w:rsidRDefault="00660FFE" w:rsidP="006D6FE2">
      <w:pPr>
        <w:spacing w:line="200" w:lineRule="exact"/>
      </w:pPr>
    </w:p>
    <w:p w14:paraId="5964920E" w14:textId="77777777" w:rsidR="00660FFE" w:rsidRDefault="00660FFE" w:rsidP="006D6FE2">
      <w:pPr>
        <w:spacing w:line="200" w:lineRule="exact"/>
      </w:pPr>
    </w:p>
    <w:p w14:paraId="094753DD" w14:textId="77777777" w:rsidR="00660FFE" w:rsidRDefault="00660FFE" w:rsidP="006D6FE2">
      <w:pPr>
        <w:spacing w:line="200" w:lineRule="exact"/>
      </w:pPr>
    </w:p>
    <w:p w14:paraId="2544A335" w14:textId="77777777" w:rsidR="00660FFE" w:rsidRDefault="00660FFE" w:rsidP="006D6FE2">
      <w:pPr>
        <w:spacing w:line="200" w:lineRule="exact"/>
      </w:pPr>
    </w:p>
    <w:p w14:paraId="3655B20F" w14:textId="77777777" w:rsidR="00660FFE" w:rsidRDefault="00660FFE" w:rsidP="006D6FE2">
      <w:pPr>
        <w:spacing w:line="200" w:lineRule="exact"/>
      </w:pPr>
    </w:p>
    <w:p w14:paraId="6719D548" w14:textId="77777777" w:rsidR="00660FFE" w:rsidRDefault="00660FFE" w:rsidP="006D6FE2">
      <w:pPr>
        <w:spacing w:line="200" w:lineRule="exact"/>
      </w:pPr>
    </w:p>
    <w:p w14:paraId="65B839FB" w14:textId="77777777" w:rsidR="00660FFE" w:rsidRDefault="00660FFE" w:rsidP="006D6FE2">
      <w:pPr>
        <w:spacing w:line="200" w:lineRule="exact"/>
      </w:pPr>
    </w:p>
    <w:p w14:paraId="6117303B" w14:textId="77777777" w:rsidR="00660FFE" w:rsidRDefault="00660FFE" w:rsidP="006D6FE2">
      <w:pPr>
        <w:spacing w:line="200" w:lineRule="exact"/>
      </w:pPr>
    </w:p>
    <w:p w14:paraId="53C68D65" w14:textId="77777777" w:rsidR="00660FFE" w:rsidRDefault="00660FFE" w:rsidP="006D6FE2">
      <w:pPr>
        <w:spacing w:line="200" w:lineRule="exact"/>
      </w:pPr>
    </w:p>
    <w:p w14:paraId="2C0D6FF1" w14:textId="77777777" w:rsidR="00660FFE" w:rsidRDefault="00660FFE" w:rsidP="006D6FE2">
      <w:pPr>
        <w:spacing w:line="200" w:lineRule="exact"/>
      </w:pPr>
    </w:p>
    <w:p w14:paraId="1079A4C0" w14:textId="77777777" w:rsidR="00660FFE" w:rsidRDefault="00660FFE" w:rsidP="006D6FE2">
      <w:pPr>
        <w:spacing w:line="200" w:lineRule="exact"/>
      </w:pPr>
    </w:p>
    <w:p w14:paraId="3D55BD5A" w14:textId="77777777" w:rsidR="00660FFE" w:rsidRDefault="00660FFE" w:rsidP="006D6FE2">
      <w:pPr>
        <w:spacing w:line="200" w:lineRule="exact"/>
      </w:pPr>
    </w:p>
    <w:p w14:paraId="10987B63" w14:textId="77777777" w:rsidR="00660FFE" w:rsidRDefault="00660FFE" w:rsidP="006D6FE2">
      <w:pPr>
        <w:spacing w:line="200" w:lineRule="exact"/>
      </w:pPr>
    </w:p>
    <w:p w14:paraId="694700DE" w14:textId="77777777" w:rsidR="00660FFE" w:rsidRPr="00660FFE" w:rsidRDefault="00660FFE" w:rsidP="006D6FE2">
      <w:pPr>
        <w:spacing w:line="200" w:lineRule="exact"/>
        <w:rPr>
          <w:rFonts w:ascii="Arial Narrow" w:eastAsia="Arial Narrow" w:hAnsi="Arial Narrow" w:cs="Arial Narrow"/>
          <w:b/>
          <w:spacing w:val="-36"/>
          <w:sz w:val="36"/>
          <w:szCs w:val="36"/>
          <w:lang w:val="en-US"/>
        </w:rPr>
      </w:pPr>
    </w:p>
    <w:p w14:paraId="24A4D9B5" w14:textId="730B226F" w:rsidR="00660FFE" w:rsidRDefault="00660FFE" w:rsidP="00660FFE">
      <w:pPr>
        <w:spacing w:before="16" w:after="0" w:line="240" w:lineRule="auto"/>
        <w:ind w:left="3525" w:right="3112"/>
        <w:jc w:val="center"/>
        <w:rPr>
          <w:rFonts w:ascii="Arial Narrow" w:eastAsia="Arial Narrow" w:hAnsi="Arial Narrow" w:cs="Arial Narrow"/>
          <w:b/>
          <w:spacing w:val="-36"/>
          <w:sz w:val="36"/>
          <w:szCs w:val="36"/>
          <w:lang w:val="en-US"/>
        </w:rPr>
      </w:pPr>
      <w:r w:rsidRPr="00660FFE">
        <w:rPr>
          <w:rFonts w:ascii="Arial Narrow" w:eastAsia="Arial Narrow" w:hAnsi="Arial Narrow" w:cs="Arial Narrow"/>
          <w:b/>
          <w:spacing w:val="-36"/>
          <w:sz w:val="36"/>
          <w:szCs w:val="36"/>
          <w:lang w:val="en-US"/>
        </w:rPr>
        <w:t>P I E C</w:t>
      </w:r>
      <w:r w:rsidRPr="006D6FE2">
        <w:rPr>
          <w:rFonts w:ascii="Arial Narrow" w:eastAsia="Arial Narrow" w:hAnsi="Arial Narrow" w:cs="Arial Narrow"/>
          <w:b/>
          <w:spacing w:val="-36"/>
          <w:sz w:val="36"/>
          <w:szCs w:val="36"/>
          <w:lang w:val="en-US"/>
        </w:rPr>
        <w:t xml:space="preserve"> </w:t>
      </w:r>
      <w:proofErr w:type="gramStart"/>
      <w:r w:rsidRPr="00660FFE">
        <w:rPr>
          <w:rFonts w:ascii="Arial Narrow" w:eastAsia="Arial Narrow" w:hAnsi="Arial Narrow" w:cs="Arial Narrow"/>
          <w:b/>
          <w:spacing w:val="-36"/>
          <w:sz w:val="36"/>
          <w:szCs w:val="36"/>
          <w:lang w:val="en-US"/>
        </w:rPr>
        <w:t>E  N</w:t>
      </w:r>
      <w:proofErr w:type="gramEnd"/>
      <w:r w:rsidRPr="006D6FE2">
        <w:rPr>
          <w:rFonts w:ascii="Arial Narrow" w:eastAsia="Arial Narrow" w:hAnsi="Arial Narrow" w:cs="Arial Narrow"/>
          <w:b/>
          <w:spacing w:val="-36"/>
          <w:sz w:val="36"/>
          <w:szCs w:val="36"/>
          <w:lang w:val="en-US"/>
        </w:rPr>
        <w:t xml:space="preserve"> </w:t>
      </w:r>
      <w:r w:rsidRPr="00660FFE">
        <w:rPr>
          <w:rFonts w:ascii="Arial Narrow" w:eastAsia="Arial Narrow" w:hAnsi="Arial Narrow" w:cs="Arial Narrow"/>
          <w:b/>
          <w:spacing w:val="-36"/>
          <w:sz w:val="36"/>
          <w:szCs w:val="36"/>
          <w:lang w:val="en-US"/>
        </w:rPr>
        <w:t xml:space="preserve">° 1 </w:t>
      </w:r>
      <w:r w:rsidR="00CB698E">
        <w:rPr>
          <w:rFonts w:ascii="Arial Narrow" w:eastAsia="Arial Narrow" w:hAnsi="Arial Narrow" w:cs="Arial Narrow"/>
          <w:b/>
          <w:spacing w:val="-36"/>
          <w:sz w:val="36"/>
          <w:szCs w:val="36"/>
          <w:lang w:val="en-US"/>
        </w:rPr>
        <w:t>65</w:t>
      </w:r>
      <w:r w:rsidRPr="00660FFE">
        <w:rPr>
          <w:rFonts w:ascii="Arial Narrow" w:eastAsia="Arial Narrow" w:hAnsi="Arial Narrow" w:cs="Arial Narrow"/>
          <w:b/>
          <w:spacing w:val="-36"/>
          <w:sz w:val="36"/>
          <w:szCs w:val="36"/>
          <w:lang w:val="en-US"/>
        </w:rPr>
        <w:t xml:space="preserve"> :</w:t>
      </w:r>
    </w:p>
    <w:p w14:paraId="4F9EB0AD" w14:textId="77777777" w:rsidR="00660FFE" w:rsidRPr="00660FFE" w:rsidRDefault="00660FFE" w:rsidP="00660FFE">
      <w:pPr>
        <w:spacing w:before="16" w:after="0" w:line="240" w:lineRule="auto"/>
        <w:ind w:left="3525" w:right="3112"/>
        <w:jc w:val="center"/>
        <w:rPr>
          <w:rFonts w:ascii="Arial Narrow" w:eastAsia="Arial Narrow" w:hAnsi="Arial Narrow" w:cs="Arial Narrow"/>
          <w:b/>
          <w:spacing w:val="-36"/>
          <w:sz w:val="36"/>
          <w:szCs w:val="36"/>
          <w:lang w:val="en-US"/>
        </w:rPr>
      </w:pPr>
    </w:p>
    <w:p w14:paraId="31DD2E24" w14:textId="123D9A27" w:rsidR="004D24C3" w:rsidRDefault="00660FFE" w:rsidP="00660FFE">
      <w:pPr>
        <w:spacing w:after="0" w:line="359" w:lineRule="auto"/>
        <w:ind w:right="78"/>
        <w:jc w:val="center"/>
      </w:pPr>
      <w:r w:rsidRPr="00660FFE">
        <w:rPr>
          <w:rFonts w:ascii="Arial Narrow" w:eastAsia="Arial Narrow" w:hAnsi="Arial Narrow" w:cs="Arial Narrow"/>
          <w:b/>
          <w:spacing w:val="-36"/>
          <w:sz w:val="36"/>
          <w:szCs w:val="36"/>
          <w:lang w:val="en-US"/>
        </w:rPr>
        <w:t>PLAN</w:t>
      </w:r>
      <w:r w:rsidR="00CB698E">
        <w:rPr>
          <w:rFonts w:ascii="Arial Narrow" w:eastAsia="Arial Narrow" w:hAnsi="Arial Narrow" w:cs="Arial Narrow"/>
          <w:b/>
          <w:spacing w:val="-36"/>
          <w:sz w:val="36"/>
          <w:szCs w:val="36"/>
          <w:lang w:val="en-US"/>
        </w:rPr>
        <w:t xml:space="preserve"> DE DISTRIBUTION, DE FONDATION, FACADES ET COUPES </w:t>
      </w:r>
    </w:p>
    <w:sectPr w:rsidR="004D24C3" w:rsidSect="000E6599">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F8ED" w14:textId="77777777" w:rsidR="00292BB8" w:rsidRDefault="00292BB8" w:rsidP="00B55AB7">
      <w:pPr>
        <w:spacing w:after="0" w:line="240" w:lineRule="auto"/>
      </w:pPr>
      <w:r>
        <w:separator/>
      </w:r>
    </w:p>
  </w:endnote>
  <w:endnote w:type="continuationSeparator" w:id="0">
    <w:p w14:paraId="7BF8B17C" w14:textId="77777777" w:rsidR="00292BB8" w:rsidRDefault="00292BB8" w:rsidP="00B55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stleTLig">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Calibri"/>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Calibri"/>
    <w:panose1 w:val="00000000000000000000"/>
    <w:charset w:val="00"/>
    <w:family w:val="swiss"/>
    <w:notTrueType/>
    <w:pitch w:val="variable"/>
    <w:sig w:usb0="00000003" w:usb1="00000000" w:usb2="00000000" w:usb3="00000000" w:csb0="00000001" w:csb1="00000000"/>
  </w:font>
  <w:font w:name="AvantGarde Md BT">
    <w:altName w:val="Calibri"/>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atangChe">
    <w:charset w:val="81"/>
    <w:family w:val="modern"/>
    <w:pitch w:val="fixed"/>
    <w:sig w:usb0="B00002AF" w:usb1="69D77CFB" w:usb2="00000030" w:usb3="00000000" w:csb0="0008009F" w:csb1="00000000"/>
  </w:font>
  <w:font w:name="Berlin Sans FB Demi">
    <w:panose1 w:val="020E0802020502020306"/>
    <w:charset w:val="00"/>
    <w:family w:val="swiss"/>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ITC Bookman">
    <w:altName w:val="Arial"/>
    <w:charset w:val="00"/>
    <w:family w:val="roman"/>
    <w:pitch w:val="variable"/>
    <w:sig w:usb0="00000001"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621142"/>
      <w:docPartObj>
        <w:docPartGallery w:val="Page Numbers (Bottom of Page)"/>
        <w:docPartUnique/>
      </w:docPartObj>
    </w:sdtPr>
    <w:sdtContent>
      <w:sdt>
        <w:sdtPr>
          <w:id w:val="61381315"/>
          <w:docPartObj>
            <w:docPartGallery w:val="Page Numbers (Top of Page)"/>
            <w:docPartUnique/>
          </w:docPartObj>
        </w:sdtPr>
        <w:sdtContent>
          <w:p w14:paraId="45FCE681" w14:textId="7BF11849" w:rsidR="00DF04C2" w:rsidRDefault="00DF04C2">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097A3D0" w14:textId="5494BF36" w:rsidR="00A33FA3" w:rsidRDefault="00A33FA3">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8156"/>
      <w:docPartObj>
        <w:docPartGallery w:val="Page Numbers (Bottom of Page)"/>
        <w:docPartUnique/>
      </w:docPartObj>
    </w:sdtPr>
    <w:sdtContent>
      <w:p w14:paraId="179F649D" w14:textId="0A3A9584" w:rsidR="00DF04C2" w:rsidRDefault="00DF04C2">
        <w:pPr>
          <w:pStyle w:val="Pieddepage"/>
          <w:jc w:val="right"/>
        </w:pPr>
        <w:r>
          <w:fldChar w:fldCharType="begin"/>
        </w:r>
        <w:r>
          <w:instrText>PAGE   \* MERGEFORMAT</w:instrText>
        </w:r>
        <w:r>
          <w:fldChar w:fldCharType="separate"/>
        </w:r>
        <w:r>
          <w:t>2</w:t>
        </w:r>
        <w:r>
          <w:fldChar w:fldCharType="end"/>
        </w:r>
      </w:p>
    </w:sdtContent>
  </w:sdt>
  <w:p w14:paraId="22D58283" w14:textId="13F8C220" w:rsidR="006E0E0D" w:rsidRDefault="006E0E0D">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021199"/>
      <w:docPartObj>
        <w:docPartGallery w:val="Page Numbers (Bottom of Page)"/>
        <w:docPartUnique/>
      </w:docPartObj>
    </w:sdtPr>
    <w:sdtContent>
      <w:p w14:paraId="723C39E3" w14:textId="3994EBEE" w:rsidR="00DF04C2" w:rsidRDefault="00DF04C2">
        <w:pPr>
          <w:pStyle w:val="Pieddepage"/>
          <w:jc w:val="right"/>
        </w:pPr>
        <w:r>
          <w:fldChar w:fldCharType="begin"/>
        </w:r>
        <w:r>
          <w:instrText>PAGE   \* MERGEFORMAT</w:instrText>
        </w:r>
        <w:r>
          <w:fldChar w:fldCharType="separate"/>
        </w:r>
        <w:r>
          <w:t>2</w:t>
        </w:r>
        <w:r>
          <w:fldChar w:fldCharType="end"/>
        </w:r>
      </w:p>
    </w:sdtContent>
  </w:sdt>
  <w:p w14:paraId="13C4F3B1" w14:textId="37E71BE1" w:rsidR="00883902" w:rsidRDefault="00883902" w:rsidP="00DF04C2">
    <w:pPr>
      <w:spacing w:line="200" w:lineRule="exac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350566"/>
      <w:docPartObj>
        <w:docPartGallery w:val="Page Numbers (Bottom of Page)"/>
        <w:docPartUnique/>
      </w:docPartObj>
    </w:sdtPr>
    <w:sdtContent>
      <w:p w14:paraId="3B7C88EC" w14:textId="30409F94" w:rsidR="0079514B" w:rsidRDefault="0079514B">
        <w:pPr>
          <w:pStyle w:val="Pieddepage"/>
          <w:jc w:val="right"/>
        </w:pPr>
        <w:r>
          <w:fldChar w:fldCharType="begin"/>
        </w:r>
        <w:r>
          <w:instrText>PAGE   \* MERGEFORMAT</w:instrText>
        </w:r>
        <w:r>
          <w:fldChar w:fldCharType="separate"/>
        </w:r>
        <w:r>
          <w:t>2</w:t>
        </w:r>
        <w:r>
          <w:fldChar w:fldCharType="end"/>
        </w:r>
      </w:p>
    </w:sdtContent>
  </w:sdt>
  <w:p w14:paraId="091EE20A" w14:textId="0FA6C273" w:rsidR="00172B8E" w:rsidRDefault="00172B8E">
    <w:pPr>
      <w:spacing w:line="200"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14739"/>
      <w:docPartObj>
        <w:docPartGallery w:val="Page Numbers (Bottom of Page)"/>
        <w:docPartUnique/>
      </w:docPartObj>
    </w:sdtPr>
    <w:sdtContent>
      <w:p w14:paraId="18A2FB62" w14:textId="74A1FD8A" w:rsidR="0079514B" w:rsidRDefault="0079514B">
        <w:pPr>
          <w:pStyle w:val="Pieddepage"/>
          <w:jc w:val="right"/>
        </w:pPr>
        <w:r>
          <w:fldChar w:fldCharType="begin"/>
        </w:r>
        <w:r>
          <w:instrText>PAGE   \* MERGEFORMAT</w:instrText>
        </w:r>
        <w:r>
          <w:fldChar w:fldCharType="separate"/>
        </w:r>
        <w:r>
          <w:t>2</w:t>
        </w:r>
        <w:r>
          <w:fldChar w:fldCharType="end"/>
        </w:r>
      </w:p>
    </w:sdtContent>
  </w:sdt>
  <w:p w14:paraId="0B4769BD" w14:textId="77777777" w:rsidR="006D6FE2" w:rsidRDefault="006D6FE2" w:rsidP="0079514B">
    <w:pPr>
      <w:spacing w:line="0" w:lineRule="atLeast"/>
      <w:jc w:val="right"/>
      <w:rPr>
        <w:sz w:val="0"/>
        <w:szCs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165383"/>
      <w:docPartObj>
        <w:docPartGallery w:val="Page Numbers (Bottom of Page)"/>
        <w:docPartUnique/>
      </w:docPartObj>
    </w:sdtPr>
    <w:sdtContent>
      <w:p w14:paraId="28C5F418" w14:textId="1EC3DE36" w:rsidR="0079514B" w:rsidRDefault="0079514B">
        <w:pPr>
          <w:pStyle w:val="Pieddepage"/>
          <w:jc w:val="right"/>
        </w:pPr>
        <w:r>
          <w:fldChar w:fldCharType="begin"/>
        </w:r>
        <w:r>
          <w:instrText>PAGE   \* MERGEFORMAT</w:instrText>
        </w:r>
        <w:r>
          <w:fldChar w:fldCharType="separate"/>
        </w:r>
        <w:r>
          <w:t>2</w:t>
        </w:r>
        <w:r>
          <w:fldChar w:fldCharType="end"/>
        </w:r>
      </w:p>
    </w:sdtContent>
  </w:sdt>
  <w:p w14:paraId="53E0EC30" w14:textId="72412E6E" w:rsidR="006D6FE2" w:rsidRDefault="006D6FE2">
    <w:pPr>
      <w:spacing w:line="200"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706050"/>
      <w:docPartObj>
        <w:docPartGallery w:val="Page Numbers (Bottom of Page)"/>
        <w:docPartUnique/>
      </w:docPartObj>
    </w:sdtPr>
    <w:sdtContent>
      <w:p w14:paraId="2659DD7B" w14:textId="4F251FB7" w:rsidR="0079514B" w:rsidRDefault="0079514B">
        <w:pPr>
          <w:pStyle w:val="Pieddepage"/>
          <w:jc w:val="right"/>
        </w:pPr>
        <w:r>
          <w:fldChar w:fldCharType="begin"/>
        </w:r>
        <w:r>
          <w:instrText>PAGE   \* MERGEFORMAT</w:instrText>
        </w:r>
        <w:r>
          <w:fldChar w:fldCharType="separate"/>
        </w:r>
        <w:r>
          <w:t>2</w:t>
        </w:r>
        <w:r>
          <w:fldChar w:fldCharType="end"/>
        </w:r>
      </w:p>
    </w:sdtContent>
  </w:sdt>
  <w:p w14:paraId="6BFB9C40" w14:textId="2DEC311E" w:rsidR="006D6FE2" w:rsidRDefault="006D6FE2">
    <w:pPr>
      <w:spacing w:line="200"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305070"/>
      <w:docPartObj>
        <w:docPartGallery w:val="Page Numbers (Bottom of Page)"/>
        <w:docPartUnique/>
      </w:docPartObj>
    </w:sdtPr>
    <w:sdtContent>
      <w:p w14:paraId="6C752BAC" w14:textId="5AF2CD76" w:rsidR="0079514B" w:rsidRDefault="0079514B">
        <w:pPr>
          <w:pStyle w:val="Pieddepage"/>
          <w:jc w:val="right"/>
        </w:pPr>
        <w:r>
          <w:fldChar w:fldCharType="begin"/>
        </w:r>
        <w:r>
          <w:instrText>PAGE   \* MERGEFORMAT</w:instrText>
        </w:r>
        <w:r>
          <w:fldChar w:fldCharType="separate"/>
        </w:r>
        <w:r>
          <w:t>2</w:t>
        </w:r>
        <w:r>
          <w:fldChar w:fldCharType="end"/>
        </w:r>
      </w:p>
    </w:sdtContent>
  </w:sdt>
  <w:p w14:paraId="3AF81094" w14:textId="600CF603" w:rsidR="006D6FE2" w:rsidRDefault="006D6FE2">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1DE36" w14:textId="77777777" w:rsidR="00292BB8" w:rsidRDefault="00292BB8" w:rsidP="00B55AB7">
      <w:pPr>
        <w:spacing w:after="0" w:line="240" w:lineRule="auto"/>
      </w:pPr>
      <w:r>
        <w:separator/>
      </w:r>
    </w:p>
  </w:footnote>
  <w:footnote w:type="continuationSeparator" w:id="0">
    <w:p w14:paraId="30C91A7C" w14:textId="77777777" w:rsidR="00292BB8" w:rsidRDefault="00292BB8" w:rsidP="00B55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2ABD34"/>
    <w:lvl w:ilvl="0">
      <w:start w:val="1"/>
      <w:numFmt w:val="bullet"/>
      <w:pStyle w:val="Listepuces"/>
      <w:lvlText w:val=""/>
      <w:lvlJc w:val="left"/>
      <w:pPr>
        <w:tabs>
          <w:tab w:val="num" w:pos="1777"/>
        </w:tabs>
        <w:ind w:left="1777" w:hanging="360"/>
      </w:pPr>
      <w:rPr>
        <w:rFonts w:ascii="Symbol" w:hAnsi="Symbol" w:hint="default"/>
      </w:rPr>
    </w:lvl>
  </w:abstractNum>
  <w:abstractNum w:abstractNumId="1" w15:restartNumberingAfterBreak="0">
    <w:nsid w:val="000B479B"/>
    <w:multiLevelType w:val="hybridMultilevel"/>
    <w:tmpl w:val="8E54A076"/>
    <w:lvl w:ilvl="0" w:tplc="8236C6D6">
      <w:start w:val="2"/>
      <w:numFmt w:val="bullet"/>
      <w:lvlText w:val="-"/>
      <w:lvlJc w:val="left"/>
      <w:pPr>
        <w:ind w:left="1080" w:hanging="360"/>
      </w:pPr>
      <w:rPr>
        <w:rFonts w:ascii="Bookman Old Style" w:eastAsia="Calibri" w:hAnsi="Bookman Old Style" w:cs="Calisto MT"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 w15:restartNumberingAfterBreak="0">
    <w:nsid w:val="00EA3595"/>
    <w:multiLevelType w:val="hybridMultilevel"/>
    <w:tmpl w:val="C7A6E2DE"/>
    <w:styleLink w:val="Style83"/>
    <w:lvl w:ilvl="0" w:tplc="1CDA58B4">
      <w:start w:val="1"/>
      <w:numFmt w:val="decimal"/>
      <w:lvlText w:val="%1-"/>
      <w:lvlJc w:val="left"/>
      <w:pPr>
        <w:ind w:left="1069" w:hanging="360"/>
      </w:pPr>
      <w:rPr>
        <w:rFonts w:hint="default"/>
      </w:rPr>
    </w:lvl>
    <w:lvl w:ilvl="1" w:tplc="040C0019" w:tentative="1">
      <w:start w:val="1"/>
      <w:numFmt w:val="lowerLetter"/>
      <w:lvlText w:val="%2."/>
      <w:lvlJc w:val="left"/>
      <w:pPr>
        <w:ind w:left="103" w:hanging="360"/>
      </w:pPr>
    </w:lvl>
    <w:lvl w:ilvl="2" w:tplc="040C001B" w:tentative="1">
      <w:start w:val="1"/>
      <w:numFmt w:val="lowerRoman"/>
      <w:lvlText w:val="%3."/>
      <w:lvlJc w:val="right"/>
      <w:pPr>
        <w:ind w:left="823" w:hanging="180"/>
      </w:pPr>
    </w:lvl>
    <w:lvl w:ilvl="3" w:tplc="040C000F" w:tentative="1">
      <w:start w:val="1"/>
      <w:numFmt w:val="decimal"/>
      <w:lvlText w:val="%4."/>
      <w:lvlJc w:val="left"/>
      <w:pPr>
        <w:ind w:left="1543" w:hanging="360"/>
      </w:pPr>
    </w:lvl>
    <w:lvl w:ilvl="4" w:tplc="040C0019" w:tentative="1">
      <w:start w:val="1"/>
      <w:numFmt w:val="lowerLetter"/>
      <w:lvlText w:val="%5."/>
      <w:lvlJc w:val="left"/>
      <w:pPr>
        <w:ind w:left="2263" w:hanging="360"/>
      </w:pPr>
    </w:lvl>
    <w:lvl w:ilvl="5" w:tplc="040C001B" w:tentative="1">
      <w:start w:val="1"/>
      <w:numFmt w:val="lowerRoman"/>
      <w:lvlText w:val="%6."/>
      <w:lvlJc w:val="right"/>
      <w:pPr>
        <w:ind w:left="2983" w:hanging="180"/>
      </w:pPr>
    </w:lvl>
    <w:lvl w:ilvl="6" w:tplc="040C000F" w:tentative="1">
      <w:start w:val="1"/>
      <w:numFmt w:val="decimal"/>
      <w:lvlText w:val="%7."/>
      <w:lvlJc w:val="left"/>
      <w:pPr>
        <w:ind w:left="3703" w:hanging="360"/>
      </w:pPr>
    </w:lvl>
    <w:lvl w:ilvl="7" w:tplc="040C0019" w:tentative="1">
      <w:start w:val="1"/>
      <w:numFmt w:val="lowerLetter"/>
      <w:lvlText w:val="%8."/>
      <w:lvlJc w:val="left"/>
      <w:pPr>
        <w:ind w:left="4423" w:hanging="360"/>
      </w:pPr>
    </w:lvl>
    <w:lvl w:ilvl="8" w:tplc="040C001B" w:tentative="1">
      <w:start w:val="1"/>
      <w:numFmt w:val="lowerRoman"/>
      <w:lvlText w:val="%9."/>
      <w:lvlJc w:val="right"/>
      <w:pPr>
        <w:ind w:left="5143" w:hanging="180"/>
      </w:pPr>
    </w:lvl>
  </w:abstractNum>
  <w:abstractNum w:abstractNumId="3"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17566B"/>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 w15:restartNumberingAfterBreak="0">
    <w:nsid w:val="084B557C"/>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09B93087"/>
    <w:multiLevelType w:val="hybridMultilevel"/>
    <w:tmpl w:val="CE9EFBCE"/>
    <w:styleLink w:val="Style7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9E01989"/>
    <w:multiLevelType w:val="hybridMultilevel"/>
    <w:tmpl w:val="3E802FBC"/>
    <w:styleLink w:val="Style82"/>
    <w:lvl w:ilvl="0" w:tplc="040C0011">
      <w:start w:val="1"/>
      <w:numFmt w:val="decimal"/>
      <w:lvlText w:val="%1)"/>
      <w:lvlJc w:val="left"/>
      <w:pPr>
        <w:ind w:left="1506" w:hanging="360"/>
      </w:pPr>
      <w:rPr>
        <w:rFonts w:hint="default"/>
      </w:rPr>
    </w:lvl>
    <w:lvl w:ilvl="1" w:tplc="040C0003" w:tentative="1">
      <w:start w:val="1"/>
      <w:numFmt w:val="bullet"/>
      <w:lvlText w:val="o"/>
      <w:lvlJc w:val="left"/>
      <w:pPr>
        <w:ind w:left="2226" w:hanging="360"/>
      </w:pPr>
      <w:rPr>
        <w:rFonts w:ascii="Courier New" w:hAnsi="Courier New" w:cs="Courier New" w:hint="default"/>
      </w:rPr>
    </w:lvl>
    <w:lvl w:ilvl="2" w:tplc="040C0005" w:tentative="1">
      <w:start w:val="1"/>
      <w:numFmt w:val="bullet"/>
      <w:lvlText w:val=""/>
      <w:lvlJc w:val="left"/>
      <w:pPr>
        <w:ind w:left="2946" w:hanging="360"/>
      </w:pPr>
      <w:rPr>
        <w:rFonts w:ascii="Wingdings" w:hAnsi="Wingdings" w:hint="default"/>
      </w:rPr>
    </w:lvl>
    <w:lvl w:ilvl="3" w:tplc="040C0001" w:tentative="1">
      <w:start w:val="1"/>
      <w:numFmt w:val="bullet"/>
      <w:lvlText w:val=""/>
      <w:lvlJc w:val="left"/>
      <w:pPr>
        <w:ind w:left="3666" w:hanging="360"/>
      </w:pPr>
      <w:rPr>
        <w:rFonts w:ascii="Symbol" w:hAnsi="Symbol" w:hint="default"/>
      </w:rPr>
    </w:lvl>
    <w:lvl w:ilvl="4" w:tplc="040C0003" w:tentative="1">
      <w:start w:val="1"/>
      <w:numFmt w:val="bullet"/>
      <w:lvlText w:val="o"/>
      <w:lvlJc w:val="left"/>
      <w:pPr>
        <w:ind w:left="4386" w:hanging="360"/>
      </w:pPr>
      <w:rPr>
        <w:rFonts w:ascii="Courier New" w:hAnsi="Courier New" w:cs="Courier New" w:hint="default"/>
      </w:rPr>
    </w:lvl>
    <w:lvl w:ilvl="5" w:tplc="040C0005" w:tentative="1">
      <w:start w:val="1"/>
      <w:numFmt w:val="bullet"/>
      <w:lvlText w:val=""/>
      <w:lvlJc w:val="left"/>
      <w:pPr>
        <w:ind w:left="5106" w:hanging="360"/>
      </w:pPr>
      <w:rPr>
        <w:rFonts w:ascii="Wingdings" w:hAnsi="Wingdings" w:hint="default"/>
      </w:rPr>
    </w:lvl>
    <w:lvl w:ilvl="6" w:tplc="040C0001" w:tentative="1">
      <w:start w:val="1"/>
      <w:numFmt w:val="bullet"/>
      <w:lvlText w:val=""/>
      <w:lvlJc w:val="left"/>
      <w:pPr>
        <w:ind w:left="5826" w:hanging="360"/>
      </w:pPr>
      <w:rPr>
        <w:rFonts w:ascii="Symbol" w:hAnsi="Symbol" w:hint="default"/>
      </w:rPr>
    </w:lvl>
    <w:lvl w:ilvl="7" w:tplc="040C0003" w:tentative="1">
      <w:start w:val="1"/>
      <w:numFmt w:val="bullet"/>
      <w:lvlText w:val="o"/>
      <w:lvlJc w:val="left"/>
      <w:pPr>
        <w:ind w:left="6546" w:hanging="360"/>
      </w:pPr>
      <w:rPr>
        <w:rFonts w:ascii="Courier New" w:hAnsi="Courier New" w:cs="Courier New" w:hint="default"/>
      </w:rPr>
    </w:lvl>
    <w:lvl w:ilvl="8" w:tplc="040C0005" w:tentative="1">
      <w:start w:val="1"/>
      <w:numFmt w:val="bullet"/>
      <w:lvlText w:val=""/>
      <w:lvlJc w:val="left"/>
      <w:pPr>
        <w:ind w:left="7266" w:hanging="360"/>
      </w:pPr>
      <w:rPr>
        <w:rFonts w:ascii="Wingdings" w:hAnsi="Wingdings" w:hint="default"/>
      </w:rPr>
    </w:lvl>
  </w:abstractNum>
  <w:abstractNum w:abstractNumId="10" w15:restartNumberingAfterBreak="0">
    <w:nsid w:val="0C553F99"/>
    <w:multiLevelType w:val="hybridMultilevel"/>
    <w:tmpl w:val="189EE5E2"/>
    <w:styleLink w:val="Style7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0FE451C2"/>
    <w:multiLevelType w:val="hybridMultilevel"/>
    <w:tmpl w:val="0AF601F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02D3315"/>
    <w:multiLevelType w:val="hybridMultilevel"/>
    <w:tmpl w:val="D2BADACA"/>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847A3E"/>
    <w:multiLevelType w:val="multilevel"/>
    <w:tmpl w:val="3BBA9964"/>
    <w:numStyleLink w:val="Style8"/>
  </w:abstractNum>
  <w:abstractNum w:abstractNumId="14"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461403"/>
    <w:multiLevelType w:val="multilevel"/>
    <w:tmpl w:val="DD56E86E"/>
    <w:styleLink w:val="Style81"/>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3683D87"/>
    <w:multiLevelType w:val="hybridMultilevel"/>
    <w:tmpl w:val="37643E66"/>
    <w:lvl w:ilvl="0" w:tplc="47C6E6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26E2F8">
      <w:start w:val="1"/>
      <w:numFmt w:val="decimal"/>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3A778E">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EA90CA">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36CB48">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A2357E">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88828">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C29C56">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5469BC">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18" w15:restartNumberingAfterBreak="0">
    <w:nsid w:val="14F64EF0"/>
    <w:multiLevelType w:val="hybridMultilevel"/>
    <w:tmpl w:val="38629856"/>
    <w:lvl w:ilvl="0" w:tplc="FE943E9A">
      <w:start w:val="5"/>
      <w:numFmt w:val="bullet"/>
      <w:pStyle w:val="B1"/>
      <w:lvlText w:val="-"/>
      <w:lvlJc w:val="left"/>
      <w:pPr>
        <w:tabs>
          <w:tab w:val="num" w:pos="1563"/>
        </w:tabs>
        <w:ind w:left="1563" w:hanging="570"/>
      </w:pPr>
      <w:rPr>
        <w:rFont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pStyle w:val="Normala"/>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0" w15:restartNumberingAfterBreak="0">
    <w:nsid w:val="17083581"/>
    <w:multiLevelType w:val="hybridMultilevel"/>
    <w:tmpl w:val="C680B856"/>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BE6055"/>
    <w:multiLevelType w:val="hybridMultilevel"/>
    <w:tmpl w:val="E8964CFE"/>
    <w:lvl w:ilvl="0" w:tplc="1E7E1772">
      <w:start w:val="6"/>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80377A">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9A9A9A">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E44C6E">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6CE43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7A6BB4">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A7D72">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DE7574">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FC8D9C">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9FE5D75"/>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1A7704B7"/>
    <w:multiLevelType w:val="hybridMultilevel"/>
    <w:tmpl w:val="D39A45EA"/>
    <w:lvl w:ilvl="0" w:tplc="9C1448A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DA482C"/>
    <w:multiLevelType w:val="hybridMultilevel"/>
    <w:tmpl w:val="691AA27A"/>
    <w:styleLink w:val="Style85"/>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1BED0AF9"/>
    <w:multiLevelType w:val="multilevel"/>
    <w:tmpl w:val="3FA85CB2"/>
    <w:styleLink w:val="Style34"/>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1CD263A4"/>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1CE0787F"/>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1D225450"/>
    <w:multiLevelType w:val="hybridMultilevel"/>
    <w:tmpl w:val="999434CA"/>
    <w:lvl w:ilvl="0" w:tplc="889E9D42">
      <w:start w:val="2"/>
      <w:numFmt w:val="bullet"/>
      <w:lvlText w:val="-"/>
      <w:lvlJc w:val="left"/>
      <w:pPr>
        <w:ind w:left="720" w:hanging="360"/>
      </w:pPr>
      <w:rPr>
        <w:rFonts w:ascii="Calisto MT" w:eastAsia="Calibri" w:hAnsi="Calisto MT" w:cs="Calisto MT"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1E375EBF"/>
    <w:multiLevelType w:val="multilevel"/>
    <w:tmpl w:val="F22E8F3A"/>
    <w:styleLink w:val="Style4"/>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E67113F"/>
    <w:multiLevelType w:val="hybridMultilevel"/>
    <w:tmpl w:val="FDB47550"/>
    <w:lvl w:ilvl="0" w:tplc="457AA71E">
      <w:start w:val="1"/>
      <w:numFmt w:val="upperRoman"/>
      <w:lvlText w:val="%1."/>
      <w:lvlJc w:val="left"/>
      <w:pPr>
        <w:ind w:left="52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5DC0D0C">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C7EC5F7C">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E84AF30">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42B44C30">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41F49890">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5E52C9A2">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045C9058">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B28E8E0">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1F9C526B"/>
    <w:multiLevelType w:val="multilevel"/>
    <w:tmpl w:val="2550C9E2"/>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6"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15:restartNumberingAfterBreak="0">
    <w:nsid w:val="238E3915"/>
    <w:multiLevelType w:val="hybridMultilevel"/>
    <w:tmpl w:val="2236F3C8"/>
    <w:styleLink w:val="Style52"/>
    <w:lvl w:ilvl="0" w:tplc="040C000B">
      <w:start w:val="1"/>
      <w:numFmt w:val="bullet"/>
      <w:lvlText w:val=""/>
      <w:lvlJc w:val="left"/>
      <w:pPr>
        <w:ind w:left="1290" w:hanging="360"/>
      </w:pPr>
      <w:rPr>
        <w:rFonts w:ascii="Wingdings" w:hAnsi="Wingdings" w:hint="default"/>
      </w:rPr>
    </w:lvl>
    <w:lvl w:ilvl="1" w:tplc="040C0003" w:tentative="1">
      <w:start w:val="1"/>
      <w:numFmt w:val="bullet"/>
      <w:lvlText w:val="o"/>
      <w:lvlJc w:val="left"/>
      <w:pPr>
        <w:ind w:left="2010" w:hanging="360"/>
      </w:pPr>
      <w:rPr>
        <w:rFonts w:ascii="Courier New" w:hAnsi="Courier New" w:cs="Courier New" w:hint="default"/>
      </w:rPr>
    </w:lvl>
    <w:lvl w:ilvl="2" w:tplc="040C0005" w:tentative="1">
      <w:start w:val="1"/>
      <w:numFmt w:val="bullet"/>
      <w:lvlText w:val=""/>
      <w:lvlJc w:val="left"/>
      <w:pPr>
        <w:ind w:left="2730" w:hanging="360"/>
      </w:pPr>
      <w:rPr>
        <w:rFonts w:ascii="Wingdings" w:hAnsi="Wingdings" w:hint="default"/>
      </w:rPr>
    </w:lvl>
    <w:lvl w:ilvl="3" w:tplc="040C0001" w:tentative="1">
      <w:start w:val="1"/>
      <w:numFmt w:val="bullet"/>
      <w:lvlText w:val=""/>
      <w:lvlJc w:val="left"/>
      <w:pPr>
        <w:ind w:left="3450" w:hanging="360"/>
      </w:pPr>
      <w:rPr>
        <w:rFonts w:ascii="Symbol" w:hAnsi="Symbol" w:hint="default"/>
      </w:rPr>
    </w:lvl>
    <w:lvl w:ilvl="4" w:tplc="040C0003" w:tentative="1">
      <w:start w:val="1"/>
      <w:numFmt w:val="bullet"/>
      <w:lvlText w:val="o"/>
      <w:lvlJc w:val="left"/>
      <w:pPr>
        <w:ind w:left="4170" w:hanging="360"/>
      </w:pPr>
      <w:rPr>
        <w:rFonts w:ascii="Courier New" w:hAnsi="Courier New" w:cs="Courier New" w:hint="default"/>
      </w:rPr>
    </w:lvl>
    <w:lvl w:ilvl="5" w:tplc="040C0005" w:tentative="1">
      <w:start w:val="1"/>
      <w:numFmt w:val="bullet"/>
      <w:lvlText w:val=""/>
      <w:lvlJc w:val="left"/>
      <w:pPr>
        <w:ind w:left="4890" w:hanging="360"/>
      </w:pPr>
      <w:rPr>
        <w:rFonts w:ascii="Wingdings" w:hAnsi="Wingdings" w:hint="default"/>
      </w:rPr>
    </w:lvl>
    <w:lvl w:ilvl="6" w:tplc="040C0001" w:tentative="1">
      <w:start w:val="1"/>
      <w:numFmt w:val="bullet"/>
      <w:lvlText w:val=""/>
      <w:lvlJc w:val="left"/>
      <w:pPr>
        <w:ind w:left="5610" w:hanging="360"/>
      </w:pPr>
      <w:rPr>
        <w:rFonts w:ascii="Symbol" w:hAnsi="Symbol" w:hint="default"/>
      </w:rPr>
    </w:lvl>
    <w:lvl w:ilvl="7" w:tplc="040C0003" w:tentative="1">
      <w:start w:val="1"/>
      <w:numFmt w:val="bullet"/>
      <w:lvlText w:val="o"/>
      <w:lvlJc w:val="left"/>
      <w:pPr>
        <w:ind w:left="6330" w:hanging="360"/>
      </w:pPr>
      <w:rPr>
        <w:rFonts w:ascii="Courier New" w:hAnsi="Courier New" w:cs="Courier New" w:hint="default"/>
      </w:rPr>
    </w:lvl>
    <w:lvl w:ilvl="8" w:tplc="040C0005" w:tentative="1">
      <w:start w:val="1"/>
      <w:numFmt w:val="bullet"/>
      <w:lvlText w:val=""/>
      <w:lvlJc w:val="left"/>
      <w:pPr>
        <w:ind w:left="7050" w:hanging="360"/>
      </w:pPr>
      <w:rPr>
        <w:rFonts w:ascii="Wingdings" w:hAnsi="Wingdings" w:hint="default"/>
      </w:rPr>
    </w:lvl>
  </w:abstractNum>
  <w:abstractNum w:abstractNumId="38" w15:restartNumberingAfterBreak="0">
    <w:nsid w:val="24143D32"/>
    <w:multiLevelType w:val="multilevel"/>
    <w:tmpl w:val="1244FADA"/>
    <w:numStyleLink w:val="Style6"/>
  </w:abstractNum>
  <w:abstractNum w:abstractNumId="39" w15:restartNumberingAfterBreak="0">
    <w:nsid w:val="26B05DED"/>
    <w:multiLevelType w:val="multilevel"/>
    <w:tmpl w:val="09488814"/>
    <w:lvl w:ilvl="0">
      <w:start w:val="30"/>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26EC5DC4"/>
    <w:multiLevelType w:val="hybridMultilevel"/>
    <w:tmpl w:val="D54C4C0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41" w15:restartNumberingAfterBreak="0">
    <w:nsid w:val="29210C10"/>
    <w:multiLevelType w:val="hybridMultilevel"/>
    <w:tmpl w:val="C5C80D4E"/>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9D04EC9"/>
    <w:multiLevelType w:val="hybridMultilevel"/>
    <w:tmpl w:val="49000D8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2E552DE8"/>
    <w:multiLevelType w:val="multilevel"/>
    <w:tmpl w:val="893EAB98"/>
    <w:lvl w:ilvl="0">
      <w:start w:val="1"/>
      <w:numFmt w:val="lowerLetter"/>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00D2CBC"/>
    <w:multiLevelType w:val="hybridMultilevel"/>
    <w:tmpl w:val="CEB45F24"/>
    <w:lvl w:ilvl="0" w:tplc="4980374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2895C5D"/>
    <w:multiLevelType w:val="multilevel"/>
    <w:tmpl w:val="3C9A3AA2"/>
    <w:lvl w:ilvl="0">
      <w:start w:val="16"/>
      <w:numFmt w:val="decimal"/>
      <w:lvlText w:val="%1"/>
      <w:lvlJc w:val="left"/>
      <w:pPr>
        <w:ind w:left="384" w:hanging="384"/>
      </w:pPr>
      <w:rPr>
        <w:rFonts w:hint="default"/>
      </w:rPr>
    </w:lvl>
    <w:lvl w:ilvl="1">
      <w:start w:val="2"/>
      <w:numFmt w:val="decimal"/>
      <w:lvlText w:val="%1.%2"/>
      <w:lvlJc w:val="left"/>
      <w:pPr>
        <w:ind w:left="373" w:hanging="384"/>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1036" w:hanging="1080"/>
      </w:pPr>
      <w:rPr>
        <w:rFonts w:hint="default"/>
      </w:rPr>
    </w:lvl>
    <w:lvl w:ilvl="5">
      <w:start w:val="1"/>
      <w:numFmt w:val="decimal"/>
      <w:lvlText w:val="%1.%2.%3.%4.%5.%6"/>
      <w:lvlJc w:val="left"/>
      <w:pPr>
        <w:ind w:left="102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363" w:hanging="1440"/>
      </w:pPr>
      <w:rPr>
        <w:rFonts w:hint="default"/>
      </w:rPr>
    </w:lvl>
    <w:lvl w:ilvl="8">
      <w:start w:val="1"/>
      <w:numFmt w:val="decimal"/>
      <w:lvlText w:val="%1.%2.%3.%4.%5.%6.%7.%8.%9"/>
      <w:lvlJc w:val="left"/>
      <w:pPr>
        <w:ind w:left="1352" w:hanging="1440"/>
      </w:pPr>
      <w:rPr>
        <w:rFonts w:hint="default"/>
      </w:rPr>
    </w:lvl>
  </w:abstractNum>
  <w:abstractNum w:abstractNumId="46"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349D29F7"/>
    <w:multiLevelType w:val="multilevel"/>
    <w:tmpl w:val="4D204A84"/>
    <w:lvl w:ilvl="0">
      <w:start w:val="1"/>
      <w:numFmt w:val="decimal"/>
      <w:lvlText w:val="Article %1 :"/>
      <w:lvlJc w:val="left"/>
      <w:pPr>
        <w:tabs>
          <w:tab w:val="num" w:pos="1220"/>
        </w:tabs>
        <w:ind w:left="207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48" w15:restartNumberingAfterBreak="0">
    <w:nsid w:val="371E4A43"/>
    <w:multiLevelType w:val="multilevel"/>
    <w:tmpl w:val="B4EAF28C"/>
    <w:numStyleLink w:val="Style5"/>
  </w:abstractNum>
  <w:abstractNum w:abstractNumId="49" w15:restartNumberingAfterBreak="0">
    <w:nsid w:val="38C06DFF"/>
    <w:multiLevelType w:val="hybridMultilevel"/>
    <w:tmpl w:val="AEE29BD0"/>
    <w:lvl w:ilvl="0" w:tplc="CD2C856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3A5D3133"/>
    <w:multiLevelType w:val="multilevel"/>
    <w:tmpl w:val="7A580006"/>
    <w:lvl w:ilvl="0">
      <w:start w:val="19"/>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3B38189B"/>
    <w:multiLevelType w:val="hybridMultilevel"/>
    <w:tmpl w:val="D70EC1E6"/>
    <w:styleLink w:val="Style43"/>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BB24A19"/>
    <w:multiLevelType w:val="multilevel"/>
    <w:tmpl w:val="C6E0F532"/>
    <w:styleLink w:val="Style61"/>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3" w15:restartNumberingAfterBreak="0">
    <w:nsid w:val="3C733503"/>
    <w:multiLevelType w:val="multilevel"/>
    <w:tmpl w:val="D802689C"/>
    <w:lvl w:ilvl="0">
      <w:start w:val="17"/>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A64D7D"/>
    <w:multiLevelType w:val="hybridMultilevel"/>
    <w:tmpl w:val="02445C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DF36077"/>
    <w:multiLevelType w:val="multilevel"/>
    <w:tmpl w:val="E4542BBE"/>
    <w:styleLink w:val="Style51"/>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E9344E7"/>
    <w:multiLevelType w:val="hybridMultilevel"/>
    <w:tmpl w:val="61B83AFC"/>
    <w:lvl w:ilvl="0" w:tplc="040C0019">
      <w:start w:val="3"/>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3EE63874"/>
    <w:multiLevelType w:val="hybridMultilevel"/>
    <w:tmpl w:val="6150A73C"/>
    <w:lvl w:ilvl="0" w:tplc="2C0C0017">
      <w:start w:val="1"/>
      <w:numFmt w:val="lowerLetter"/>
      <w:lvlText w:val="%1)"/>
      <w:lvlJc w:val="left"/>
      <w:pPr>
        <w:ind w:left="720" w:hanging="360"/>
      </w:pPr>
    </w:lvl>
    <w:lvl w:ilvl="1" w:tplc="2C0C0019">
      <w:start w:val="1"/>
      <w:numFmt w:val="lowerLetter"/>
      <w:lvlText w:val="%2."/>
      <w:lvlJc w:val="left"/>
      <w:pPr>
        <w:ind w:left="1440" w:hanging="360"/>
      </w:pPr>
    </w:lvl>
    <w:lvl w:ilvl="2" w:tplc="2C0C001B">
      <w:start w:val="1"/>
      <w:numFmt w:val="lowerRoman"/>
      <w:lvlText w:val="%3."/>
      <w:lvlJc w:val="right"/>
      <w:pPr>
        <w:ind w:left="2160" w:hanging="180"/>
      </w:pPr>
    </w:lvl>
    <w:lvl w:ilvl="3" w:tplc="2C0C000F">
      <w:start w:val="1"/>
      <w:numFmt w:val="decimal"/>
      <w:lvlText w:val="%4."/>
      <w:lvlJc w:val="left"/>
      <w:pPr>
        <w:ind w:left="2880" w:hanging="360"/>
      </w:pPr>
    </w:lvl>
    <w:lvl w:ilvl="4" w:tplc="2C0C0019">
      <w:start w:val="1"/>
      <w:numFmt w:val="lowerLetter"/>
      <w:lvlText w:val="%5."/>
      <w:lvlJc w:val="left"/>
      <w:pPr>
        <w:ind w:left="3600" w:hanging="360"/>
      </w:pPr>
    </w:lvl>
    <w:lvl w:ilvl="5" w:tplc="2C0C001B">
      <w:start w:val="1"/>
      <w:numFmt w:val="lowerRoman"/>
      <w:lvlText w:val="%6."/>
      <w:lvlJc w:val="right"/>
      <w:pPr>
        <w:ind w:left="4320" w:hanging="180"/>
      </w:pPr>
    </w:lvl>
    <w:lvl w:ilvl="6" w:tplc="2C0C000F">
      <w:start w:val="1"/>
      <w:numFmt w:val="decimal"/>
      <w:lvlText w:val="%7."/>
      <w:lvlJc w:val="left"/>
      <w:pPr>
        <w:ind w:left="5040" w:hanging="360"/>
      </w:pPr>
    </w:lvl>
    <w:lvl w:ilvl="7" w:tplc="2C0C0019">
      <w:start w:val="1"/>
      <w:numFmt w:val="lowerLetter"/>
      <w:lvlText w:val="%8."/>
      <w:lvlJc w:val="left"/>
      <w:pPr>
        <w:ind w:left="5760" w:hanging="360"/>
      </w:pPr>
    </w:lvl>
    <w:lvl w:ilvl="8" w:tplc="2C0C001B">
      <w:start w:val="1"/>
      <w:numFmt w:val="lowerRoman"/>
      <w:lvlText w:val="%9."/>
      <w:lvlJc w:val="right"/>
      <w:pPr>
        <w:ind w:left="6480" w:hanging="180"/>
      </w:pPr>
    </w:lvl>
  </w:abstractNum>
  <w:abstractNum w:abstractNumId="58"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1A17BB8"/>
    <w:multiLevelType w:val="hybridMultilevel"/>
    <w:tmpl w:val="BEEE6A0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1" w15:restartNumberingAfterBreak="0">
    <w:nsid w:val="45CC736A"/>
    <w:multiLevelType w:val="hybridMultilevel"/>
    <w:tmpl w:val="6C0A35EC"/>
    <w:lvl w:ilvl="0" w:tplc="1A6C2A76">
      <w:start w:val="2"/>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5F74952"/>
    <w:multiLevelType w:val="hybridMultilevel"/>
    <w:tmpl w:val="96141AF6"/>
    <w:styleLink w:val="Style42"/>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3" w15:restartNumberingAfterBreak="0">
    <w:nsid w:val="468E696B"/>
    <w:multiLevelType w:val="multilevel"/>
    <w:tmpl w:val="E08037FC"/>
    <w:lvl w:ilvl="0">
      <w:start w:val="15"/>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48A10D0F"/>
    <w:multiLevelType w:val="multilevel"/>
    <w:tmpl w:val="3BBA9964"/>
    <w:styleLink w:val="Style8"/>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6" w15:restartNumberingAfterBreak="0">
    <w:nsid w:val="4A3179FE"/>
    <w:multiLevelType w:val="multilevel"/>
    <w:tmpl w:val="13F26848"/>
    <w:lvl w:ilvl="0">
      <w:start w:val="1"/>
      <w:numFmt w:val="bullet"/>
      <w:lvlText w:val=""/>
      <w:lvlJc w:val="left"/>
      <w:pPr>
        <w:ind w:left="360" w:hanging="360"/>
      </w:pPr>
      <w:rPr>
        <w:rFonts w:ascii="Wingdings" w:hAnsi="Wingding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8" w15:restartNumberingAfterBreak="0">
    <w:nsid w:val="4BAA6F4D"/>
    <w:multiLevelType w:val="multilevel"/>
    <w:tmpl w:val="FCA03938"/>
    <w:styleLink w:val="Style62"/>
    <w:lvl w:ilvl="0">
      <w:start w:val="1"/>
      <w:numFmt w:val="decimal"/>
      <w:lvlText w:val="%1."/>
      <w:lvlJc w:val="left"/>
      <w:pPr>
        <w:ind w:left="644"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69" w15:restartNumberingAfterBreak="0">
    <w:nsid w:val="4C104E9B"/>
    <w:multiLevelType w:val="hybridMultilevel"/>
    <w:tmpl w:val="BB3EEE5C"/>
    <w:lvl w:ilvl="0" w:tplc="040C0001">
      <w:start w:val="1"/>
      <w:numFmt w:val="bullet"/>
      <w:lvlText w:val=""/>
      <w:lvlJc w:val="left"/>
      <w:pPr>
        <w:ind w:left="833" w:hanging="360"/>
      </w:pPr>
      <w:rPr>
        <w:rFonts w:ascii="Symbol" w:hAnsi="Symbol"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70" w15:restartNumberingAfterBreak="0">
    <w:nsid w:val="4D0F7E47"/>
    <w:multiLevelType w:val="hybridMultilevel"/>
    <w:tmpl w:val="6CFEBC3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1" w15:restartNumberingAfterBreak="0">
    <w:nsid w:val="4E944B6D"/>
    <w:multiLevelType w:val="multilevel"/>
    <w:tmpl w:val="B2B668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FCD1FE8"/>
    <w:multiLevelType w:val="hybridMultilevel"/>
    <w:tmpl w:val="76CAB75A"/>
    <w:lvl w:ilvl="0" w:tplc="040C0017">
      <w:start w:val="1"/>
      <w:numFmt w:val="lowerLetter"/>
      <w:lvlText w:val="%1)"/>
      <w:lvlJc w:val="left"/>
      <w:pPr>
        <w:ind w:left="526"/>
      </w:pPr>
      <w:rPr>
        <w:b/>
        <w:bCs/>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2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9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6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38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10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8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54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26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74" w15:restartNumberingAfterBreak="0">
    <w:nsid w:val="502A2502"/>
    <w:multiLevelType w:val="hybridMultilevel"/>
    <w:tmpl w:val="F11EBD36"/>
    <w:lvl w:ilvl="0" w:tplc="040C000D">
      <w:start w:val="1"/>
      <w:numFmt w:val="bullet"/>
      <w:lvlText w:val=""/>
      <w:lvlJc w:val="left"/>
      <w:pPr>
        <w:ind w:left="1577"/>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20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28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35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424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96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568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640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7126"/>
      </w:pPr>
      <w:rPr>
        <w:rFonts w:ascii="Calisto MT" w:eastAsia="Calisto MT" w:hAnsi="Calisto MT" w:cs="Calisto MT"/>
        <w:b w:val="0"/>
        <w:i w:val="0"/>
        <w:strike w:val="0"/>
        <w:dstrike w:val="0"/>
        <w:color w:val="000000"/>
        <w:sz w:val="28"/>
        <w:szCs w:val="28"/>
        <w:u w:val="none" w:color="000000"/>
        <w:bdr w:val="none" w:sz="0" w:space="0" w:color="auto"/>
        <w:shd w:val="clear" w:color="auto" w:fill="auto"/>
        <w:vertAlign w:val="baseline"/>
      </w:rPr>
    </w:lvl>
  </w:abstractNum>
  <w:abstractNum w:abstractNumId="75" w15:restartNumberingAfterBreak="0">
    <w:nsid w:val="507E25E4"/>
    <w:multiLevelType w:val="hybridMultilevel"/>
    <w:tmpl w:val="A0BCBC40"/>
    <w:styleLink w:val="Style63"/>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6" w15:restartNumberingAfterBreak="0">
    <w:nsid w:val="509F1BF1"/>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7"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8" w15:restartNumberingAfterBreak="0">
    <w:nsid w:val="54E47987"/>
    <w:multiLevelType w:val="hybridMultilevel"/>
    <w:tmpl w:val="FA2037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15:restartNumberingAfterBreak="0">
    <w:nsid w:val="56937E19"/>
    <w:multiLevelType w:val="hybridMultilevel"/>
    <w:tmpl w:val="8D1E52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0" w15:restartNumberingAfterBreak="0">
    <w:nsid w:val="58144671"/>
    <w:multiLevelType w:val="multilevel"/>
    <w:tmpl w:val="1244FADA"/>
    <w:styleLink w:val="Style6"/>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5845088B"/>
    <w:multiLevelType w:val="hybridMultilevel"/>
    <w:tmpl w:val="F73435D4"/>
    <w:styleLink w:val="Style65"/>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58FF6EAF"/>
    <w:multiLevelType w:val="hybridMultilevel"/>
    <w:tmpl w:val="FE0A76C6"/>
    <w:lvl w:ilvl="0" w:tplc="0884FBB4">
      <w:start w:val="2"/>
      <w:numFmt w:val="decimal"/>
      <w:lvlText w:val="%1-"/>
      <w:lvlJc w:val="left"/>
      <w:pPr>
        <w:ind w:left="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BC4D98">
      <w:start w:val="1"/>
      <w:numFmt w:val="lowerLetter"/>
      <w:lvlText w:val="%2"/>
      <w:lvlJc w:val="left"/>
      <w:pPr>
        <w:ind w:left="1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141CC2">
      <w:start w:val="1"/>
      <w:numFmt w:val="lowerRoman"/>
      <w:lvlText w:val="%3"/>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8BD5A">
      <w:start w:val="1"/>
      <w:numFmt w:val="decimal"/>
      <w:lvlText w:val="%4"/>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60F0A2">
      <w:start w:val="1"/>
      <w:numFmt w:val="lowerLetter"/>
      <w:lvlText w:val="%5"/>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1E1316">
      <w:start w:val="1"/>
      <w:numFmt w:val="lowerRoman"/>
      <w:lvlText w:val="%6"/>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A9566">
      <w:start w:val="1"/>
      <w:numFmt w:val="decimal"/>
      <w:lvlText w:val="%7"/>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405E7A">
      <w:start w:val="1"/>
      <w:numFmt w:val="lowerLetter"/>
      <w:lvlText w:val="%8"/>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281F38">
      <w:start w:val="1"/>
      <w:numFmt w:val="lowerRoman"/>
      <w:lvlText w:val="%9"/>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59FF5B70"/>
    <w:multiLevelType w:val="multilevel"/>
    <w:tmpl w:val="3BBA9964"/>
    <w:styleLink w:val="Style7"/>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85"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86"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7" w15:restartNumberingAfterBreak="0">
    <w:nsid w:val="60335C7D"/>
    <w:multiLevelType w:val="multilevel"/>
    <w:tmpl w:val="D056EA44"/>
    <w:lvl w:ilvl="0">
      <w:start w:val="1"/>
      <w:numFmt w:val="decimal"/>
      <w:pStyle w:val="Titre11"/>
      <w:lvlText w:val="%1."/>
      <w:lvlJc w:val="left"/>
      <w:pPr>
        <w:tabs>
          <w:tab w:val="num" w:pos="720"/>
        </w:tabs>
        <w:ind w:left="720" w:hanging="720"/>
      </w:pPr>
    </w:lvl>
    <w:lvl w:ilvl="1">
      <w:start w:val="1"/>
      <w:numFmt w:val="decimal"/>
      <w:pStyle w:val="Titre21"/>
      <w:lvlText w:val="%2."/>
      <w:lvlJc w:val="left"/>
      <w:pPr>
        <w:tabs>
          <w:tab w:val="num" w:pos="1440"/>
        </w:tabs>
        <w:ind w:left="1440" w:hanging="720"/>
      </w:pPr>
    </w:lvl>
    <w:lvl w:ilvl="2">
      <w:start w:val="1"/>
      <w:numFmt w:val="decimal"/>
      <w:pStyle w:val="Titre31"/>
      <w:lvlText w:val="%3."/>
      <w:lvlJc w:val="left"/>
      <w:pPr>
        <w:tabs>
          <w:tab w:val="num" w:pos="2160"/>
        </w:tabs>
        <w:ind w:left="2160" w:hanging="720"/>
      </w:pPr>
    </w:lvl>
    <w:lvl w:ilvl="3">
      <w:start w:val="1"/>
      <w:numFmt w:val="decimal"/>
      <w:pStyle w:val="Titre41"/>
      <w:lvlText w:val="%4."/>
      <w:lvlJc w:val="left"/>
      <w:pPr>
        <w:tabs>
          <w:tab w:val="num" w:pos="2880"/>
        </w:tabs>
        <w:ind w:left="2880" w:hanging="720"/>
      </w:pPr>
    </w:lvl>
    <w:lvl w:ilvl="4">
      <w:start w:val="1"/>
      <w:numFmt w:val="decimal"/>
      <w:pStyle w:val="Titre51"/>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1"/>
      <w:lvlText w:val="%7."/>
      <w:lvlJc w:val="left"/>
      <w:pPr>
        <w:tabs>
          <w:tab w:val="num" w:pos="5040"/>
        </w:tabs>
        <w:ind w:left="5040" w:hanging="720"/>
      </w:pPr>
    </w:lvl>
    <w:lvl w:ilvl="7">
      <w:start w:val="1"/>
      <w:numFmt w:val="decimal"/>
      <w:pStyle w:val="Titre81"/>
      <w:lvlText w:val="%8."/>
      <w:lvlJc w:val="left"/>
      <w:pPr>
        <w:tabs>
          <w:tab w:val="num" w:pos="5760"/>
        </w:tabs>
        <w:ind w:left="5760" w:hanging="720"/>
      </w:pPr>
    </w:lvl>
    <w:lvl w:ilvl="8">
      <w:start w:val="1"/>
      <w:numFmt w:val="decimal"/>
      <w:pStyle w:val="Titre91"/>
      <w:lvlText w:val="%9."/>
      <w:lvlJc w:val="left"/>
      <w:pPr>
        <w:tabs>
          <w:tab w:val="num" w:pos="6480"/>
        </w:tabs>
        <w:ind w:left="6480" w:hanging="720"/>
      </w:pPr>
    </w:lvl>
  </w:abstractNum>
  <w:abstractNum w:abstractNumId="88" w15:restartNumberingAfterBreak="0">
    <w:nsid w:val="60E04F45"/>
    <w:multiLevelType w:val="multilevel"/>
    <w:tmpl w:val="B4EAF28C"/>
    <w:styleLink w:val="Style5"/>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0E579F4"/>
    <w:multiLevelType w:val="multilevel"/>
    <w:tmpl w:val="F22E8F3A"/>
    <w:styleLink w:val="Style3"/>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60F9059F"/>
    <w:multiLevelType w:val="hybridMultilevel"/>
    <w:tmpl w:val="96141AF6"/>
    <w:styleLink w:val="Style53"/>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1" w15:restartNumberingAfterBreak="0">
    <w:nsid w:val="639F09A0"/>
    <w:multiLevelType w:val="hybridMultilevel"/>
    <w:tmpl w:val="76ECB58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2" w15:restartNumberingAfterBreak="0">
    <w:nsid w:val="63B268CE"/>
    <w:multiLevelType w:val="hybridMultilevel"/>
    <w:tmpl w:val="E6B06A18"/>
    <w:lvl w:ilvl="0" w:tplc="74205AF0">
      <w:start w:val="1"/>
      <w:numFmt w:val="bullet"/>
      <w:lvlText w:val="-"/>
      <w:lvlJc w:val="left"/>
      <w:pPr>
        <w:ind w:left="851"/>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1" w:tplc="109ED030">
      <w:start w:val="1"/>
      <w:numFmt w:val="bullet"/>
      <w:lvlText w:val="o"/>
      <w:lvlJc w:val="left"/>
      <w:pPr>
        <w:ind w:left="10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2" w:tplc="805250E8">
      <w:start w:val="1"/>
      <w:numFmt w:val="bullet"/>
      <w:lvlText w:val="▪"/>
      <w:lvlJc w:val="left"/>
      <w:pPr>
        <w:ind w:left="17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3" w:tplc="35AC9912">
      <w:start w:val="1"/>
      <w:numFmt w:val="bullet"/>
      <w:lvlText w:val="•"/>
      <w:lvlJc w:val="left"/>
      <w:pPr>
        <w:ind w:left="24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4" w:tplc="CF52126C">
      <w:start w:val="1"/>
      <w:numFmt w:val="bullet"/>
      <w:lvlText w:val="o"/>
      <w:lvlJc w:val="left"/>
      <w:pPr>
        <w:ind w:left="318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5" w:tplc="FD5A0B2C">
      <w:start w:val="1"/>
      <w:numFmt w:val="bullet"/>
      <w:lvlText w:val="▪"/>
      <w:lvlJc w:val="left"/>
      <w:pPr>
        <w:ind w:left="390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6" w:tplc="ED70889E">
      <w:start w:val="1"/>
      <w:numFmt w:val="bullet"/>
      <w:lvlText w:val="•"/>
      <w:lvlJc w:val="left"/>
      <w:pPr>
        <w:ind w:left="462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7" w:tplc="A9B61E30">
      <w:start w:val="1"/>
      <w:numFmt w:val="bullet"/>
      <w:lvlText w:val="o"/>
      <w:lvlJc w:val="left"/>
      <w:pPr>
        <w:ind w:left="534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lvl w:ilvl="8" w:tplc="711EFD10">
      <w:start w:val="1"/>
      <w:numFmt w:val="bullet"/>
      <w:lvlText w:val="▪"/>
      <w:lvlJc w:val="left"/>
      <w:pPr>
        <w:ind w:left="6063"/>
      </w:pPr>
      <w:rPr>
        <w:rFonts w:ascii="Calisto MT" w:eastAsia="Calisto MT" w:hAnsi="Calisto MT" w:cs="Calisto MT"/>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64950110"/>
    <w:multiLevelType w:val="hybridMultilevel"/>
    <w:tmpl w:val="F5FEA424"/>
    <w:styleLink w:val="Style32"/>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4" w15:restartNumberingAfterBreak="0">
    <w:nsid w:val="656C216F"/>
    <w:multiLevelType w:val="multilevel"/>
    <w:tmpl w:val="BCCC77B2"/>
    <w:lvl w:ilvl="0">
      <w:start w:val="1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5" w15:restartNumberingAfterBreak="0">
    <w:nsid w:val="65AC3457"/>
    <w:multiLevelType w:val="hybridMultilevel"/>
    <w:tmpl w:val="46942096"/>
    <w:styleLink w:val="Style31"/>
    <w:lvl w:ilvl="0" w:tplc="8A22A8DA">
      <w:start w:val="13"/>
      <w:numFmt w:val="bullet"/>
      <w:lvlText w:val="-"/>
      <w:lvlJc w:val="left"/>
      <w:pPr>
        <w:ind w:left="720" w:hanging="360"/>
      </w:pPr>
      <w:rPr>
        <w:rFonts w:ascii="Arial Narrow" w:eastAsia="Times New Roman" w:hAnsi="Arial Narrow" w:cs="Arial" w:hint="default"/>
      </w:rPr>
    </w:lvl>
    <w:lvl w:ilvl="1" w:tplc="8A22A8DA">
      <w:start w:val="13"/>
      <w:numFmt w:val="bullet"/>
      <w:lvlText w:val="-"/>
      <w:lvlJc w:val="left"/>
      <w:pPr>
        <w:ind w:left="1440" w:hanging="360"/>
      </w:pPr>
      <w:rPr>
        <w:rFonts w:ascii="Arial Narrow" w:eastAsia="Times New Roman" w:hAnsi="Arial Narrow" w:cs="Aria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67A32FBB"/>
    <w:multiLevelType w:val="hybridMultilevel"/>
    <w:tmpl w:val="DFEC15D6"/>
    <w:lvl w:ilvl="0" w:tplc="88BAC2F6">
      <w:start w:val="1"/>
      <w:numFmt w:val="bullet"/>
      <w:lvlText w:val="-"/>
      <w:lvlJc w:val="left"/>
      <w:pPr>
        <w:ind w:left="720" w:hanging="360"/>
      </w:pPr>
      <w:rPr>
        <w:rFonts w:ascii="Calisto MT" w:eastAsia="Calibri" w:hAnsi="Calisto MT" w:cs="Calisto MT"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8" w15:restartNumberingAfterBreak="0">
    <w:nsid w:val="68F1427E"/>
    <w:multiLevelType w:val="multilevel"/>
    <w:tmpl w:val="2D509CC8"/>
    <w:styleLink w:val="Style55"/>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15:restartNumberingAfterBreak="0">
    <w:nsid w:val="6A371FDC"/>
    <w:multiLevelType w:val="hybridMultilevel"/>
    <w:tmpl w:val="712638C4"/>
    <w:styleLink w:val="Style45"/>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0" w15:restartNumberingAfterBreak="0">
    <w:nsid w:val="6AC71BCD"/>
    <w:multiLevelType w:val="hybridMultilevel"/>
    <w:tmpl w:val="5EAA2AF8"/>
    <w:lvl w:ilvl="0" w:tplc="8A22A8DA">
      <w:start w:val="1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2" w15:restartNumberingAfterBreak="0">
    <w:nsid w:val="70CC0D83"/>
    <w:multiLevelType w:val="hybridMultilevel"/>
    <w:tmpl w:val="807EC35C"/>
    <w:lvl w:ilvl="0" w:tplc="8A22A8DA">
      <w:start w:val="13"/>
      <w:numFmt w:val="bullet"/>
      <w:lvlText w:val="-"/>
      <w:lvlJc w:val="left"/>
      <w:pPr>
        <w:ind w:left="720" w:hanging="360"/>
      </w:pPr>
      <w:rPr>
        <w:rFonts w:ascii="Arial Narrow" w:eastAsia="Times New Roman" w:hAnsi="Arial Narrow"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71F63475"/>
    <w:multiLevelType w:val="hybridMultilevel"/>
    <w:tmpl w:val="4DD45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4"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5CE21F4"/>
    <w:multiLevelType w:val="hybridMultilevel"/>
    <w:tmpl w:val="9B5CAF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61440F9"/>
    <w:multiLevelType w:val="hybridMultilevel"/>
    <w:tmpl w:val="B5DEAC40"/>
    <w:lvl w:ilvl="0" w:tplc="0BA4F29C">
      <w:start w:val="8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9003C62"/>
    <w:multiLevelType w:val="hybridMultilevel"/>
    <w:tmpl w:val="6E5C5B76"/>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08" w15:restartNumberingAfterBreak="0">
    <w:nsid w:val="7901696F"/>
    <w:multiLevelType w:val="hybridMultilevel"/>
    <w:tmpl w:val="3D7E6F44"/>
    <w:lvl w:ilvl="0" w:tplc="040C0019">
      <w:start w:val="9"/>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99C2393"/>
    <w:multiLevelType w:val="multilevel"/>
    <w:tmpl w:val="FDFA02A8"/>
    <w:styleLink w:val="Style41"/>
    <w:lvl w:ilvl="0">
      <w:numFmt w:val="bullet"/>
      <w:lvlText w:val="-"/>
      <w:lvlJc w:val="left"/>
      <w:pPr>
        <w:ind w:left="1080" w:hanging="360"/>
      </w:pPr>
      <w:rPr>
        <w:rFonts w:ascii="Arial" w:eastAsia="Times New Roman" w:hAnsi="Aria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0" w15:restartNumberingAfterBreak="0">
    <w:nsid w:val="7A8C0FC4"/>
    <w:multiLevelType w:val="hybridMultilevel"/>
    <w:tmpl w:val="65E2F242"/>
    <w:lvl w:ilvl="0" w:tplc="962ED470">
      <w:start w:val="7"/>
      <w:numFmt w:val="bullet"/>
      <w:lvlText w:val="-"/>
      <w:lvlJc w:val="left"/>
      <w:pPr>
        <w:ind w:left="720" w:hanging="360"/>
      </w:pPr>
      <w:rPr>
        <w:rFonts w:ascii="Calisto MT" w:eastAsiaTheme="minorHAnsi" w:hAnsi="Calisto MT" w:cs="Eras Bold IT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2"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3" w15:restartNumberingAfterBreak="0">
    <w:nsid w:val="7BAD5EDD"/>
    <w:multiLevelType w:val="multilevel"/>
    <w:tmpl w:val="87D44302"/>
    <w:lvl w:ilvl="0">
      <w:start w:val="1"/>
      <w:numFmt w:val="decimal"/>
      <w:lvlText w:val="%1."/>
      <w:lvlJc w:val="left"/>
      <w:pPr>
        <w:ind w:left="720" w:hanging="360"/>
      </w:pPr>
      <w:rPr>
        <w:rFonts w:hint="default"/>
      </w:rPr>
    </w:lvl>
    <w:lvl w:ilvl="1">
      <w:start w:val="4"/>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4" w15:restartNumberingAfterBreak="0">
    <w:nsid w:val="7C8B2F22"/>
    <w:multiLevelType w:val="multilevel"/>
    <w:tmpl w:val="F22E8F3A"/>
    <w:numStyleLink w:val="Style4"/>
  </w:abstractNum>
  <w:abstractNum w:abstractNumId="115" w15:restartNumberingAfterBreak="0">
    <w:nsid w:val="7E8D31D6"/>
    <w:multiLevelType w:val="multilevel"/>
    <w:tmpl w:val="27DC7360"/>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6" w15:restartNumberingAfterBreak="0">
    <w:nsid w:val="7F053194"/>
    <w:multiLevelType w:val="hybridMultilevel"/>
    <w:tmpl w:val="0750DD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7" w15:restartNumberingAfterBreak="0">
    <w:nsid w:val="7F147AF3"/>
    <w:multiLevelType w:val="hybridMultilevel"/>
    <w:tmpl w:val="7BC6CB16"/>
    <w:lvl w:ilvl="0" w:tplc="E7ECF32C">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F2F7F4C"/>
    <w:multiLevelType w:val="hybridMultilevel"/>
    <w:tmpl w:val="B350BBC6"/>
    <w:styleLink w:val="Style72"/>
    <w:lvl w:ilvl="0" w:tplc="040C0015">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1182159628">
    <w:abstractNumId w:val="22"/>
  </w:num>
  <w:num w:numId="2" w16cid:durableId="50689863">
    <w:abstractNumId w:val="102"/>
  </w:num>
  <w:num w:numId="3" w16cid:durableId="1921400087">
    <w:abstractNumId w:val="87"/>
  </w:num>
  <w:num w:numId="4" w16cid:durableId="1003556056">
    <w:abstractNumId w:val="59"/>
  </w:num>
  <w:num w:numId="5" w16cid:durableId="2105606808">
    <w:abstractNumId w:val="56"/>
  </w:num>
  <w:num w:numId="6" w16cid:durableId="890724595">
    <w:abstractNumId w:val="108"/>
  </w:num>
  <w:num w:numId="7" w16cid:durableId="1244528959">
    <w:abstractNumId w:val="61"/>
  </w:num>
  <w:num w:numId="8" w16cid:durableId="674722367">
    <w:abstractNumId w:val="63"/>
  </w:num>
  <w:num w:numId="9" w16cid:durableId="358168859">
    <w:abstractNumId w:val="116"/>
  </w:num>
  <w:num w:numId="10" w16cid:durableId="715087929">
    <w:abstractNumId w:val="42"/>
  </w:num>
  <w:num w:numId="11" w16cid:durableId="1795713397">
    <w:abstractNumId w:val="43"/>
  </w:num>
  <w:num w:numId="12" w16cid:durableId="1558972601">
    <w:abstractNumId w:val="45"/>
  </w:num>
  <w:num w:numId="13" w16cid:durableId="1125662987">
    <w:abstractNumId w:val="53"/>
  </w:num>
  <w:num w:numId="14" w16cid:durableId="729809040">
    <w:abstractNumId w:val="94"/>
  </w:num>
  <w:num w:numId="15" w16cid:durableId="792284954">
    <w:abstractNumId w:val="50"/>
  </w:num>
  <w:num w:numId="16" w16cid:durableId="938180509">
    <w:abstractNumId w:val="33"/>
  </w:num>
  <w:num w:numId="17" w16cid:durableId="1374814908">
    <w:abstractNumId w:val="115"/>
  </w:num>
  <w:num w:numId="18" w16cid:durableId="1876233539">
    <w:abstractNumId w:val="11"/>
  </w:num>
  <w:num w:numId="19" w16cid:durableId="1770394063">
    <w:abstractNumId w:val="39"/>
  </w:num>
  <w:num w:numId="20" w16cid:durableId="1966622440">
    <w:abstractNumId w:val="104"/>
  </w:num>
  <w:num w:numId="21" w16cid:durableId="1437021982">
    <w:abstractNumId w:val="47"/>
  </w:num>
  <w:num w:numId="22" w16cid:durableId="1380518920">
    <w:abstractNumId w:val="71"/>
  </w:num>
  <w:num w:numId="23" w16cid:durableId="1195268394">
    <w:abstractNumId w:val="85"/>
  </w:num>
  <w:num w:numId="24" w16cid:durableId="1598058087">
    <w:abstractNumId w:val="4"/>
  </w:num>
  <w:num w:numId="25" w16cid:durableId="1904101454">
    <w:abstractNumId w:val="58"/>
  </w:num>
  <w:num w:numId="26" w16cid:durableId="2025131650">
    <w:abstractNumId w:val="67"/>
  </w:num>
  <w:num w:numId="27" w16cid:durableId="1450664650">
    <w:abstractNumId w:val="86"/>
  </w:num>
  <w:num w:numId="28" w16cid:durableId="840659617">
    <w:abstractNumId w:val="36"/>
  </w:num>
  <w:num w:numId="29" w16cid:durableId="51125020">
    <w:abstractNumId w:val="60"/>
  </w:num>
  <w:num w:numId="30" w16cid:durableId="1604458015">
    <w:abstractNumId w:val="34"/>
  </w:num>
  <w:num w:numId="31" w16cid:durableId="279387327">
    <w:abstractNumId w:val="112"/>
  </w:num>
  <w:num w:numId="32" w16cid:durableId="150872451">
    <w:abstractNumId w:val="19"/>
  </w:num>
  <w:num w:numId="33" w16cid:durableId="658971405">
    <w:abstractNumId w:val="35"/>
  </w:num>
  <w:num w:numId="34" w16cid:durableId="330185938">
    <w:abstractNumId w:val="101"/>
  </w:num>
  <w:num w:numId="35" w16cid:durableId="915432349">
    <w:abstractNumId w:val="77"/>
  </w:num>
  <w:num w:numId="36" w16cid:durableId="182135890">
    <w:abstractNumId w:val="6"/>
  </w:num>
  <w:num w:numId="37" w16cid:durableId="126094564">
    <w:abstractNumId w:val="24"/>
  </w:num>
  <w:num w:numId="38" w16cid:durableId="895625173">
    <w:abstractNumId w:val="27"/>
  </w:num>
  <w:num w:numId="39" w16cid:durableId="933786227">
    <w:abstractNumId w:val="91"/>
  </w:num>
  <w:num w:numId="40" w16cid:durableId="1190879555">
    <w:abstractNumId w:val="72"/>
  </w:num>
  <w:num w:numId="41" w16cid:durableId="578757561">
    <w:abstractNumId w:val="96"/>
  </w:num>
  <w:num w:numId="42" w16cid:durableId="1015620640">
    <w:abstractNumId w:val="3"/>
  </w:num>
  <w:num w:numId="43" w16cid:durableId="2051612400">
    <w:abstractNumId w:val="114"/>
  </w:num>
  <w:num w:numId="44" w16cid:durableId="615986693">
    <w:abstractNumId w:val="48"/>
  </w:num>
  <w:num w:numId="45" w16cid:durableId="1093477509">
    <w:abstractNumId w:val="38"/>
  </w:num>
  <w:num w:numId="46" w16cid:durableId="1768189049">
    <w:abstractNumId w:val="13"/>
  </w:num>
  <w:num w:numId="47" w16cid:durableId="78524881">
    <w:abstractNumId w:val="14"/>
  </w:num>
  <w:num w:numId="48" w16cid:durableId="1085883801">
    <w:abstractNumId w:val="100"/>
  </w:num>
  <w:num w:numId="49" w16cid:durableId="1056977250">
    <w:abstractNumId w:val="31"/>
  </w:num>
  <w:num w:numId="50" w16cid:durableId="1967851219">
    <w:abstractNumId w:val="88"/>
  </w:num>
  <w:num w:numId="51" w16cid:durableId="1907064711">
    <w:abstractNumId w:val="80"/>
  </w:num>
  <w:num w:numId="52" w16cid:durableId="1419912123">
    <w:abstractNumId w:val="64"/>
  </w:num>
  <w:num w:numId="53" w16cid:durableId="1626736914">
    <w:abstractNumId w:val="23"/>
  </w:num>
  <w:num w:numId="54" w16cid:durableId="1770854914">
    <w:abstractNumId w:val="0"/>
  </w:num>
  <w:num w:numId="55" w16cid:durableId="162209718">
    <w:abstractNumId w:val="46"/>
  </w:num>
  <w:num w:numId="56" w16cid:durableId="375205630">
    <w:abstractNumId w:val="111"/>
  </w:num>
  <w:num w:numId="57" w16cid:durableId="433483282">
    <w:abstractNumId w:val="65"/>
  </w:num>
  <w:num w:numId="58" w16cid:durableId="891577150">
    <w:abstractNumId w:val="17"/>
  </w:num>
  <w:num w:numId="59" w16cid:durableId="1316177440">
    <w:abstractNumId w:val="109"/>
  </w:num>
  <w:num w:numId="60" w16cid:durableId="265046159">
    <w:abstractNumId w:val="55"/>
  </w:num>
  <w:num w:numId="61" w16cid:durableId="3674085">
    <w:abstractNumId w:val="52"/>
  </w:num>
  <w:num w:numId="62" w16cid:durableId="631788685">
    <w:abstractNumId w:val="15"/>
  </w:num>
  <w:num w:numId="63" w16cid:durableId="34890566">
    <w:abstractNumId w:val="89"/>
  </w:num>
  <w:num w:numId="64" w16cid:durableId="492257543">
    <w:abstractNumId w:val="83"/>
  </w:num>
  <w:num w:numId="65" w16cid:durableId="165942336">
    <w:abstractNumId w:val="95"/>
  </w:num>
  <w:num w:numId="66" w16cid:durableId="1481116668">
    <w:abstractNumId w:val="62"/>
  </w:num>
  <w:num w:numId="67" w16cid:durableId="1119110502">
    <w:abstractNumId w:val="37"/>
  </w:num>
  <w:num w:numId="68" w16cid:durableId="1484395417">
    <w:abstractNumId w:val="68"/>
  </w:num>
  <w:num w:numId="69" w16cid:durableId="2144345012">
    <w:abstractNumId w:val="8"/>
  </w:num>
  <w:num w:numId="70" w16cid:durableId="698354790">
    <w:abstractNumId w:val="9"/>
  </w:num>
  <w:num w:numId="71" w16cid:durableId="316887131">
    <w:abstractNumId w:val="93"/>
  </w:num>
  <w:num w:numId="72" w16cid:durableId="229854643">
    <w:abstractNumId w:val="75"/>
  </w:num>
  <w:num w:numId="73" w16cid:durableId="1271202651">
    <w:abstractNumId w:val="118"/>
  </w:num>
  <w:num w:numId="74" w16cid:durableId="1430926207">
    <w:abstractNumId w:val="2"/>
  </w:num>
  <w:num w:numId="75" w16cid:durableId="1159078299">
    <w:abstractNumId w:val="26"/>
  </w:num>
  <w:num w:numId="76" w16cid:durableId="276450609">
    <w:abstractNumId w:val="99"/>
  </w:num>
  <w:num w:numId="77" w16cid:durableId="197204580">
    <w:abstractNumId w:val="98"/>
  </w:num>
  <w:num w:numId="78" w16cid:durableId="51003023">
    <w:abstractNumId w:val="81"/>
  </w:num>
  <w:num w:numId="79" w16cid:durableId="769081576">
    <w:abstractNumId w:val="10"/>
  </w:num>
  <w:num w:numId="80" w16cid:durableId="1064336012">
    <w:abstractNumId w:val="25"/>
  </w:num>
  <w:num w:numId="81" w16cid:durableId="613828111">
    <w:abstractNumId w:val="51"/>
  </w:num>
  <w:num w:numId="82" w16cid:durableId="1888641670">
    <w:abstractNumId w:val="90"/>
  </w:num>
  <w:num w:numId="83" w16cid:durableId="533930335">
    <w:abstractNumId w:val="66"/>
  </w:num>
  <w:num w:numId="84" w16cid:durableId="300616601">
    <w:abstractNumId w:val="41"/>
  </w:num>
  <w:num w:numId="85" w16cid:durableId="970869258">
    <w:abstractNumId w:val="84"/>
  </w:num>
  <w:num w:numId="86" w16cid:durableId="379131181">
    <w:abstractNumId w:val="12"/>
  </w:num>
  <w:num w:numId="87" w16cid:durableId="2127313594">
    <w:abstractNumId w:val="54"/>
  </w:num>
  <w:num w:numId="88" w16cid:durableId="1112019724">
    <w:abstractNumId w:val="106"/>
  </w:num>
  <w:num w:numId="89" w16cid:durableId="1151676636">
    <w:abstractNumId w:val="20"/>
  </w:num>
  <w:num w:numId="90" w16cid:durableId="78257395">
    <w:abstractNumId w:val="44"/>
  </w:num>
  <w:num w:numId="91" w16cid:durableId="170266745">
    <w:abstractNumId w:val="82"/>
  </w:num>
  <w:num w:numId="92" w16cid:durableId="898250056">
    <w:abstractNumId w:val="21"/>
  </w:num>
  <w:num w:numId="93" w16cid:durableId="1040932702">
    <w:abstractNumId w:val="16"/>
  </w:num>
  <w:num w:numId="94" w16cid:durableId="2103257856">
    <w:abstractNumId w:val="69"/>
  </w:num>
  <w:num w:numId="95" w16cid:durableId="301886716">
    <w:abstractNumId w:val="18"/>
  </w:num>
  <w:num w:numId="96" w16cid:durableId="702906321">
    <w:abstractNumId w:val="117"/>
  </w:num>
  <w:num w:numId="97" w16cid:durableId="2058577412">
    <w:abstractNumId w:val="32"/>
  </w:num>
  <w:num w:numId="98" w16cid:durableId="1876769430">
    <w:abstractNumId w:val="74"/>
  </w:num>
  <w:num w:numId="99" w16cid:durableId="1483502185">
    <w:abstractNumId w:val="73"/>
  </w:num>
  <w:num w:numId="100" w16cid:durableId="995382511">
    <w:abstractNumId w:val="92"/>
  </w:num>
  <w:num w:numId="101" w16cid:durableId="1583904925">
    <w:abstractNumId w:val="105"/>
  </w:num>
  <w:num w:numId="102" w16cid:durableId="1359312052">
    <w:abstractNumId w:val="49"/>
  </w:num>
  <w:num w:numId="103" w16cid:durableId="337080079">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86865615">
    <w:abstractNumId w:val="70"/>
  </w:num>
  <w:num w:numId="105" w16cid:durableId="1342509675">
    <w:abstractNumId w:val="28"/>
  </w:num>
  <w:num w:numId="106" w16cid:durableId="1630938026">
    <w:abstractNumId w:val="29"/>
  </w:num>
  <w:num w:numId="107" w16cid:durableId="292713082">
    <w:abstractNumId w:val="76"/>
  </w:num>
  <w:num w:numId="108" w16cid:durableId="1830125014">
    <w:abstractNumId w:val="110"/>
  </w:num>
  <w:num w:numId="109" w16cid:durableId="112749860">
    <w:abstractNumId w:val="5"/>
  </w:num>
  <w:num w:numId="110" w16cid:durableId="409810809">
    <w:abstractNumId w:val="113"/>
  </w:num>
  <w:num w:numId="111" w16cid:durableId="1154565849">
    <w:abstractNumId w:val="7"/>
  </w:num>
  <w:num w:numId="112" w16cid:durableId="1487552974">
    <w:abstractNumId w:val="79"/>
  </w:num>
  <w:num w:numId="113" w16cid:durableId="799033861">
    <w:abstractNumId w:val="103"/>
  </w:num>
  <w:num w:numId="114" w16cid:durableId="1445926000">
    <w:abstractNumId w:val="78"/>
  </w:num>
  <w:num w:numId="115" w16cid:durableId="136531437">
    <w:abstractNumId w:val="97"/>
  </w:num>
  <w:num w:numId="116" w16cid:durableId="1585987843">
    <w:abstractNumId w:val="30"/>
  </w:num>
  <w:num w:numId="117" w16cid:durableId="641469112">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68216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377925116">
    <w:abstractNumId w:val="7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547112365">
    <w:abstractNumId w:val="12"/>
  </w:num>
  <w:num w:numId="121" w16cid:durableId="1303736479">
    <w:abstractNumId w:val="1"/>
  </w:num>
  <w:num w:numId="122" w16cid:durableId="1962149909">
    <w:abstractNumId w:val="107"/>
  </w:num>
  <w:num w:numId="123" w16cid:durableId="1523207116">
    <w:abstractNumId w:val="40"/>
  </w:num>
  <w:num w:numId="124" w16cid:durableId="344988318">
    <w:abstractNumId w:val="78"/>
  </w:num>
  <w:num w:numId="125" w16cid:durableId="599223744">
    <w:abstractNumId w:val="97"/>
  </w:num>
  <w:num w:numId="126" w16cid:durableId="1807314823">
    <w:abstractNumId w:val="30"/>
  </w:num>
  <w:num w:numId="127" w16cid:durableId="660003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638875154">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BAE"/>
    <w:rsid w:val="000011D7"/>
    <w:rsid w:val="000019E0"/>
    <w:rsid w:val="00001C6E"/>
    <w:rsid w:val="00002ED9"/>
    <w:rsid w:val="0000451E"/>
    <w:rsid w:val="00004A22"/>
    <w:rsid w:val="00005284"/>
    <w:rsid w:val="000142B8"/>
    <w:rsid w:val="0001637B"/>
    <w:rsid w:val="00023AD0"/>
    <w:rsid w:val="0002795F"/>
    <w:rsid w:val="00033C33"/>
    <w:rsid w:val="0003461C"/>
    <w:rsid w:val="00037039"/>
    <w:rsid w:val="00042BFB"/>
    <w:rsid w:val="000436A5"/>
    <w:rsid w:val="00044010"/>
    <w:rsid w:val="00044A49"/>
    <w:rsid w:val="00047EC5"/>
    <w:rsid w:val="00060409"/>
    <w:rsid w:val="0006379B"/>
    <w:rsid w:val="00063DAB"/>
    <w:rsid w:val="00065E21"/>
    <w:rsid w:val="00065EE4"/>
    <w:rsid w:val="000706B8"/>
    <w:rsid w:val="00071E9A"/>
    <w:rsid w:val="00074835"/>
    <w:rsid w:val="000801A0"/>
    <w:rsid w:val="0008270F"/>
    <w:rsid w:val="00087DE8"/>
    <w:rsid w:val="00093BE0"/>
    <w:rsid w:val="00094362"/>
    <w:rsid w:val="0009623F"/>
    <w:rsid w:val="000A2A00"/>
    <w:rsid w:val="000B323F"/>
    <w:rsid w:val="000B3C87"/>
    <w:rsid w:val="000B5BF1"/>
    <w:rsid w:val="000B688C"/>
    <w:rsid w:val="000C13B7"/>
    <w:rsid w:val="000C3724"/>
    <w:rsid w:val="000C5361"/>
    <w:rsid w:val="000D1A65"/>
    <w:rsid w:val="000D3D0C"/>
    <w:rsid w:val="000D5BCE"/>
    <w:rsid w:val="000D7F58"/>
    <w:rsid w:val="000E1DBE"/>
    <w:rsid w:val="000E3EAC"/>
    <w:rsid w:val="000E5144"/>
    <w:rsid w:val="000E5788"/>
    <w:rsid w:val="000F281F"/>
    <w:rsid w:val="000F29C2"/>
    <w:rsid w:val="001018B7"/>
    <w:rsid w:val="00102621"/>
    <w:rsid w:val="00102798"/>
    <w:rsid w:val="001036F5"/>
    <w:rsid w:val="001068F6"/>
    <w:rsid w:val="00111FD1"/>
    <w:rsid w:val="00112D27"/>
    <w:rsid w:val="00113A29"/>
    <w:rsid w:val="00116BB9"/>
    <w:rsid w:val="0011764E"/>
    <w:rsid w:val="00125745"/>
    <w:rsid w:val="00125EF5"/>
    <w:rsid w:val="001310BD"/>
    <w:rsid w:val="0013247D"/>
    <w:rsid w:val="00141F36"/>
    <w:rsid w:val="00142F53"/>
    <w:rsid w:val="0015442A"/>
    <w:rsid w:val="00164599"/>
    <w:rsid w:val="00170CC4"/>
    <w:rsid w:val="00172B8E"/>
    <w:rsid w:val="00184C8E"/>
    <w:rsid w:val="001852B1"/>
    <w:rsid w:val="00192740"/>
    <w:rsid w:val="001A158A"/>
    <w:rsid w:val="001A22CC"/>
    <w:rsid w:val="001A2AB3"/>
    <w:rsid w:val="001A5B32"/>
    <w:rsid w:val="001B185A"/>
    <w:rsid w:val="001B1F7B"/>
    <w:rsid w:val="001B747B"/>
    <w:rsid w:val="001B752B"/>
    <w:rsid w:val="001C1499"/>
    <w:rsid w:val="001C2D2A"/>
    <w:rsid w:val="001C35FD"/>
    <w:rsid w:val="001D5780"/>
    <w:rsid w:val="001E07F0"/>
    <w:rsid w:val="001E1E41"/>
    <w:rsid w:val="001E602E"/>
    <w:rsid w:val="001E6A78"/>
    <w:rsid w:val="001F031C"/>
    <w:rsid w:val="001F03F7"/>
    <w:rsid w:val="001F32E4"/>
    <w:rsid w:val="001F56AF"/>
    <w:rsid w:val="001F7B10"/>
    <w:rsid w:val="002111FD"/>
    <w:rsid w:val="00212CAC"/>
    <w:rsid w:val="00213F02"/>
    <w:rsid w:val="00215C29"/>
    <w:rsid w:val="00216F2F"/>
    <w:rsid w:val="00221416"/>
    <w:rsid w:val="00222826"/>
    <w:rsid w:val="0022383F"/>
    <w:rsid w:val="00225C2B"/>
    <w:rsid w:val="00225E8F"/>
    <w:rsid w:val="00230CAA"/>
    <w:rsid w:val="0023213B"/>
    <w:rsid w:val="00233C7B"/>
    <w:rsid w:val="002353FB"/>
    <w:rsid w:val="00240038"/>
    <w:rsid w:val="0026042D"/>
    <w:rsid w:val="00261127"/>
    <w:rsid w:val="00262272"/>
    <w:rsid w:val="00263684"/>
    <w:rsid w:val="0026558A"/>
    <w:rsid w:val="002739A8"/>
    <w:rsid w:val="00282E55"/>
    <w:rsid w:val="002833BA"/>
    <w:rsid w:val="00285707"/>
    <w:rsid w:val="002878FD"/>
    <w:rsid w:val="00292BB8"/>
    <w:rsid w:val="00295355"/>
    <w:rsid w:val="00295CA3"/>
    <w:rsid w:val="0029722A"/>
    <w:rsid w:val="00297738"/>
    <w:rsid w:val="002A0619"/>
    <w:rsid w:val="002A0C58"/>
    <w:rsid w:val="002A217C"/>
    <w:rsid w:val="002A2608"/>
    <w:rsid w:val="002A32CB"/>
    <w:rsid w:val="002A53CF"/>
    <w:rsid w:val="002B05EC"/>
    <w:rsid w:val="002B1890"/>
    <w:rsid w:val="002B6111"/>
    <w:rsid w:val="002B66F2"/>
    <w:rsid w:val="002C0BDE"/>
    <w:rsid w:val="002C2603"/>
    <w:rsid w:val="002C5D5B"/>
    <w:rsid w:val="002C6510"/>
    <w:rsid w:val="002D23F6"/>
    <w:rsid w:val="002D7F21"/>
    <w:rsid w:val="002E0795"/>
    <w:rsid w:val="002E17B4"/>
    <w:rsid w:val="002E1AC9"/>
    <w:rsid w:val="002E6DA1"/>
    <w:rsid w:val="002F29B4"/>
    <w:rsid w:val="002F327F"/>
    <w:rsid w:val="002F6E70"/>
    <w:rsid w:val="00303695"/>
    <w:rsid w:val="00305464"/>
    <w:rsid w:val="00306FA5"/>
    <w:rsid w:val="00316AA6"/>
    <w:rsid w:val="00321900"/>
    <w:rsid w:val="00322775"/>
    <w:rsid w:val="0033495A"/>
    <w:rsid w:val="00336DA5"/>
    <w:rsid w:val="00337E72"/>
    <w:rsid w:val="0034083D"/>
    <w:rsid w:val="00341C71"/>
    <w:rsid w:val="003437AF"/>
    <w:rsid w:val="003446CF"/>
    <w:rsid w:val="00345EF8"/>
    <w:rsid w:val="003511C6"/>
    <w:rsid w:val="003569A9"/>
    <w:rsid w:val="00357633"/>
    <w:rsid w:val="00357BC6"/>
    <w:rsid w:val="00362E84"/>
    <w:rsid w:val="00371625"/>
    <w:rsid w:val="003765FA"/>
    <w:rsid w:val="00376B27"/>
    <w:rsid w:val="0038640F"/>
    <w:rsid w:val="00387B3D"/>
    <w:rsid w:val="00390FE9"/>
    <w:rsid w:val="00392DF5"/>
    <w:rsid w:val="00395DD6"/>
    <w:rsid w:val="003A4B8C"/>
    <w:rsid w:val="003A5D1C"/>
    <w:rsid w:val="003B05D5"/>
    <w:rsid w:val="003B0D0C"/>
    <w:rsid w:val="003B1AB9"/>
    <w:rsid w:val="003B2B5C"/>
    <w:rsid w:val="003B48FD"/>
    <w:rsid w:val="003B6862"/>
    <w:rsid w:val="003C0E6E"/>
    <w:rsid w:val="003C1CC7"/>
    <w:rsid w:val="003C414F"/>
    <w:rsid w:val="003D48FD"/>
    <w:rsid w:val="003E15DD"/>
    <w:rsid w:val="003E6B51"/>
    <w:rsid w:val="003F1D8C"/>
    <w:rsid w:val="003F26CA"/>
    <w:rsid w:val="003F4896"/>
    <w:rsid w:val="004022B9"/>
    <w:rsid w:val="004047F3"/>
    <w:rsid w:val="00405012"/>
    <w:rsid w:val="00407644"/>
    <w:rsid w:val="0041139E"/>
    <w:rsid w:val="004117B4"/>
    <w:rsid w:val="00412203"/>
    <w:rsid w:val="00415BFF"/>
    <w:rsid w:val="004160ED"/>
    <w:rsid w:val="00420055"/>
    <w:rsid w:val="00422D48"/>
    <w:rsid w:val="00423789"/>
    <w:rsid w:val="00423C7E"/>
    <w:rsid w:val="0043057A"/>
    <w:rsid w:val="00441FEA"/>
    <w:rsid w:val="004421B8"/>
    <w:rsid w:val="004450CB"/>
    <w:rsid w:val="0044514D"/>
    <w:rsid w:val="00445666"/>
    <w:rsid w:val="00446DA0"/>
    <w:rsid w:val="004509E6"/>
    <w:rsid w:val="00452428"/>
    <w:rsid w:val="004525DC"/>
    <w:rsid w:val="00456215"/>
    <w:rsid w:val="004600D5"/>
    <w:rsid w:val="00462006"/>
    <w:rsid w:val="00465336"/>
    <w:rsid w:val="0046693E"/>
    <w:rsid w:val="00472DDE"/>
    <w:rsid w:val="00473D0D"/>
    <w:rsid w:val="00486088"/>
    <w:rsid w:val="004868E4"/>
    <w:rsid w:val="00487826"/>
    <w:rsid w:val="004879F8"/>
    <w:rsid w:val="004929A3"/>
    <w:rsid w:val="004A011F"/>
    <w:rsid w:val="004A057F"/>
    <w:rsid w:val="004A70CE"/>
    <w:rsid w:val="004B3151"/>
    <w:rsid w:val="004B336A"/>
    <w:rsid w:val="004B3C76"/>
    <w:rsid w:val="004B6945"/>
    <w:rsid w:val="004B7F4D"/>
    <w:rsid w:val="004C10B0"/>
    <w:rsid w:val="004C1B42"/>
    <w:rsid w:val="004C3A42"/>
    <w:rsid w:val="004C418B"/>
    <w:rsid w:val="004C5A83"/>
    <w:rsid w:val="004C7259"/>
    <w:rsid w:val="004D2404"/>
    <w:rsid w:val="004D24C3"/>
    <w:rsid w:val="004E2AA9"/>
    <w:rsid w:val="004E3EA5"/>
    <w:rsid w:val="004F00C6"/>
    <w:rsid w:val="004F1366"/>
    <w:rsid w:val="004F36A2"/>
    <w:rsid w:val="004F407F"/>
    <w:rsid w:val="004F5980"/>
    <w:rsid w:val="004F69F9"/>
    <w:rsid w:val="0050148D"/>
    <w:rsid w:val="00516E7B"/>
    <w:rsid w:val="00520F16"/>
    <w:rsid w:val="00524215"/>
    <w:rsid w:val="00532718"/>
    <w:rsid w:val="005345A3"/>
    <w:rsid w:val="00542D01"/>
    <w:rsid w:val="00550458"/>
    <w:rsid w:val="005526A6"/>
    <w:rsid w:val="005537B4"/>
    <w:rsid w:val="00556C52"/>
    <w:rsid w:val="00561447"/>
    <w:rsid w:val="00573254"/>
    <w:rsid w:val="0057474F"/>
    <w:rsid w:val="0058060F"/>
    <w:rsid w:val="0058087C"/>
    <w:rsid w:val="005810D3"/>
    <w:rsid w:val="00584DEC"/>
    <w:rsid w:val="00592B9B"/>
    <w:rsid w:val="005948A4"/>
    <w:rsid w:val="005A27FE"/>
    <w:rsid w:val="005A6969"/>
    <w:rsid w:val="005B1541"/>
    <w:rsid w:val="005B1CB0"/>
    <w:rsid w:val="005B362C"/>
    <w:rsid w:val="005C29B6"/>
    <w:rsid w:val="005D0C79"/>
    <w:rsid w:val="005D6929"/>
    <w:rsid w:val="005E217D"/>
    <w:rsid w:val="005E22F1"/>
    <w:rsid w:val="005F0FE0"/>
    <w:rsid w:val="005F1BB5"/>
    <w:rsid w:val="005F3412"/>
    <w:rsid w:val="005F4042"/>
    <w:rsid w:val="005F7194"/>
    <w:rsid w:val="006033CC"/>
    <w:rsid w:val="00604351"/>
    <w:rsid w:val="00605C44"/>
    <w:rsid w:val="00611098"/>
    <w:rsid w:val="00612BE1"/>
    <w:rsid w:val="006140D1"/>
    <w:rsid w:val="00617502"/>
    <w:rsid w:val="006216D2"/>
    <w:rsid w:val="00621B98"/>
    <w:rsid w:val="00624D92"/>
    <w:rsid w:val="00625B6F"/>
    <w:rsid w:val="006323B2"/>
    <w:rsid w:val="0063249B"/>
    <w:rsid w:val="00633847"/>
    <w:rsid w:val="0063745F"/>
    <w:rsid w:val="00637D63"/>
    <w:rsid w:val="00650C93"/>
    <w:rsid w:val="006548A4"/>
    <w:rsid w:val="006573F8"/>
    <w:rsid w:val="00660FFE"/>
    <w:rsid w:val="00663DF9"/>
    <w:rsid w:val="00666AE1"/>
    <w:rsid w:val="00666BBC"/>
    <w:rsid w:val="00674A45"/>
    <w:rsid w:val="0068108E"/>
    <w:rsid w:val="006903F3"/>
    <w:rsid w:val="00694E93"/>
    <w:rsid w:val="00695776"/>
    <w:rsid w:val="00697040"/>
    <w:rsid w:val="00697895"/>
    <w:rsid w:val="006A087C"/>
    <w:rsid w:val="006A18BA"/>
    <w:rsid w:val="006A4CB5"/>
    <w:rsid w:val="006A5986"/>
    <w:rsid w:val="006A5CD5"/>
    <w:rsid w:val="006A69FF"/>
    <w:rsid w:val="006A785B"/>
    <w:rsid w:val="006B7DB1"/>
    <w:rsid w:val="006C1256"/>
    <w:rsid w:val="006C6393"/>
    <w:rsid w:val="006C7B40"/>
    <w:rsid w:val="006D2B40"/>
    <w:rsid w:val="006D2DA9"/>
    <w:rsid w:val="006D3326"/>
    <w:rsid w:val="006D3902"/>
    <w:rsid w:val="006D3C21"/>
    <w:rsid w:val="006D6296"/>
    <w:rsid w:val="006D6FE2"/>
    <w:rsid w:val="006D76E9"/>
    <w:rsid w:val="006E0E0D"/>
    <w:rsid w:val="006E1333"/>
    <w:rsid w:val="006E1903"/>
    <w:rsid w:val="006E3AE8"/>
    <w:rsid w:val="006E3DD1"/>
    <w:rsid w:val="006E6112"/>
    <w:rsid w:val="006E7697"/>
    <w:rsid w:val="0070079F"/>
    <w:rsid w:val="00701268"/>
    <w:rsid w:val="00707475"/>
    <w:rsid w:val="00711C3E"/>
    <w:rsid w:val="00713341"/>
    <w:rsid w:val="007171AD"/>
    <w:rsid w:val="007250CB"/>
    <w:rsid w:val="00725409"/>
    <w:rsid w:val="007273E1"/>
    <w:rsid w:val="00730546"/>
    <w:rsid w:val="00730750"/>
    <w:rsid w:val="00731D93"/>
    <w:rsid w:val="007321DB"/>
    <w:rsid w:val="0073425C"/>
    <w:rsid w:val="0073527F"/>
    <w:rsid w:val="00747292"/>
    <w:rsid w:val="00750D3F"/>
    <w:rsid w:val="00751102"/>
    <w:rsid w:val="007601B1"/>
    <w:rsid w:val="0076515C"/>
    <w:rsid w:val="00766260"/>
    <w:rsid w:val="007672E9"/>
    <w:rsid w:val="007774D5"/>
    <w:rsid w:val="00782AB7"/>
    <w:rsid w:val="00792BAE"/>
    <w:rsid w:val="00794028"/>
    <w:rsid w:val="0079514B"/>
    <w:rsid w:val="007A4D28"/>
    <w:rsid w:val="007B00A1"/>
    <w:rsid w:val="007B09E1"/>
    <w:rsid w:val="007B2B7A"/>
    <w:rsid w:val="007B4CC0"/>
    <w:rsid w:val="007C12BA"/>
    <w:rsid w:val="007C57EE"/>
    <w:rsid w:val="007C76CA"/>
    <w:rsid w:val="007D6F07"/>
    <w:rsid w:val="007D7B60"/>
    <w:rsid w:val="007D7D1A"/>
    <w:rsid w:val="007E086B"/>
    <w:rsid w:val="007E0C65"/>
    <w:rsid w:val="007E11B6"/>
    <w:rsid w:val="007E37B4"/>
    <w:rsid w:val="007E7B58"/>
    <w:rsid w:val="007F05F6"/>
    <w:rsid w:val="007F295B"/>
    <w:rsid w:val="007F44DC"/>
    <w:rsid w:val="007F5F18"/>
    <w:rsid w:val="00801587"/>
    <w:rsid w:val="008029DE"/>
    <w:rsid w:val="008064FD"/>
    <w:rsid w:val="00806DEE"/>
    <w:rsid w:val="008078AA"/>
    <w:rsid w:val="00813B14"/>
    <w:rsid w:val="00816BAF"/>
    <w:rsid w:val="00817C09"/>
    <w:rsid w:val="008222FF"/>
    <w:rsid w:val="00822652"/>
    <w:rsid w:val="00824081"/>
    <w:rsid w:val="00830725"/>
    <w:rsid w:val="0083135D"/>
    <w:rsid w:val="00831593"/>
    <w:rsid w:val="0083238E"/>
    <w:rsid w:val="00835EDA"/>
    <w:rsid w:val="00840701"/>
    <w:rsid w:val="00840B67"/>
    <w:rsid w:val="00843319"/>
    <w:rsid w:val="00845A95"/>
    <w:rsid w:val="00846836"/>
    <w:rsid w:val="0085075D"/>
    <w:rsid w:val="00853198"/>
    <w:rsid w:val="00857EC8"/>
    <w:rsid w:val="0086068F"/>
    <w:rsid w:val="00860852"/>
    <w:rsid w:val="00865031"/>
    <w:rsid w:val="00875152"/>
    <w:rsid w:val="00880C73"/>
    <w:rsid w:val="00880E55"/>
    <w:rsid w:val="00883902"/>
    <w:rsid w:val="00883ADB"/>
    <w:rsid w:val="00887BF0"/>
    <w:rsid w:val="00892A67"/>
    <w:rsid w:val="008952B8"/>
    <w:rsid w:val="008A2F6A"/>
    <w:rsid w:val="008A386E"/>
    <w:rsid w:val="008A6FB9"/>
    <w:rsid w:val="008B3577"/>
    <w:rsid w:val="008B384F"/>
    <w:rsid w:val="008C3E84"/>
    <w:rsid w:val="008C537B"/>
    <w:rsid w:val="008C6298"/>
    <w:rsid w:val="008C67B6"/>
    <w:rsid w:val="008C7DB0"/>
    <w:rsid w:val="008D0601"/>
    <w:rsid w:val="008D341E"/>
    <w:rsid w:val="008E03AD"/>
    <w:rsid w:val="008E3A46"/>
    <w:rsid w:val="008E4482"/>
    <w:rsid w:val="00901C05"/>
    <w:rsid w:val="009032BF"/>
    <w:rsid w:val="00903526"/>
    <w:rsid w:val="009039F1"/>
    <w:rsid w:val="00911237"/>
    <w:rsid w:val="00917054"/>
    <w:rsid w:val="009231D4"/>
    <w:rsid w:val="009257C6"/>
    <w:rsid w:val="00926D30"/>
    <w:rsid w:val="00927DED"/>
    <w:rsid w:val="009319C5"/>
    <w:rsid w:val="00937E64"/>
    <w:rsid w:val="00940FF4"/>
    <w:rsid w:val="009429FF"/>
    <w:rsid w:val="00942CB4"/>
    <w:rsid w:val="00943615"/>
    <w:rsid w:val="00950D27"/>
    <w:rsid w:val="00951053"/>
    <w:rsid w:val="00952FCB"/>
    <w:rsid w:val="00956B72"/>
    <w:rsid w:val="00957ABA"/>
    <w:rsid w:val="00960DB9"/>
    <w:rsid w:val="00963385"/>
    <w:rsid w:val="00964176"/>
    <w:rsid w:val="00966334"/>
    <w:rsid w:val="00967691"/>
    <w:rsid w:val="00972ECF"/>
    <w:rsid w:val="009766E0"/>
    <w:rsid w:val="009805BC"/>
    <w:rsid w:val="0098086A"/>
    <w:rsid w:val="0098429C"/>
    <w:rsid w:val="00987BE7"/>
    <w:rsid w:val="00991D5B"/>
    <w:rsid w:val="009944F5"/>
    <w:rsid w:val="009A097D"/>
    <w:rsid w:val="009A3A64"/>
    <w:rsid w:val="009A573C"/>
    <w:rsid w:val="009A7D54"/>
    <w:rsid w:val="009B346A"/>
    <w:rsid w:val="009C10D2"/>
    <w:rsid w:val="009C18A5"/>
    <w:rsid w:val="009C3202"/>
    <w:rsid w:val="009C3F56"/>
    <w:rsid w:val="009D4CB8"/>
    <w:rsid w:val="009D72B8"/>
    <w:rsid w:val="009D7B1B"/>
    <w:rsid w:val="009E6E2A"/>
    <w:rsid w:val="009F1C13"/>
    <w:rsid w:val="009F297B"/>
    <w:rsid w:val="009F2E4A"/>
    <w:rsid w:val="009F2F28"/>
    <w:rsid w:val="009F3505"/>
    <w:rsid w:val="009F61AA"/>
    <w:rsid w:val="009F6826"/>
    <w:rsid w:val="00A03CCC"/>
    <w:rsid w:val="00A10D4D"/>
    <w:rsid w:val="00A11377"/>
    <w:rsid w:val="00A11D45"/>
    <w:rsid w:val="00A1322F"/>
    <w:rsid w:val="00A16109"/>
    <w:rsid w:val="00A20718"/>
    <w:rsid w:val="00A20769"/>
    <w:rsid w:val="00A20876"/>
    <w:rsid w:val="00A21026"/>
    <w:rsid w:val="00A212C0"/>
    <w:rsid w:val="00A2189D"/>
    <w:rsid w:val="00A27DFA"/>
    <w:rsid w:val="00A30AC5"/>
    <w:rsid w:val="00A31363"/>
    <w:rsid w:val="00A32874"/>
    <w:rsid w:val="00A32935"/>
    <w:rsid w:val="00A33FA3"/>
    <w:rsid w:val="00A35F39"/>
    <w:rsid w:val="00A37E88"/>
    <w:rsid w:val="00A40BDC"/>
    <w:rsid w:val="00A416F5"/>
    <w:rsid w:val="00A44E2D"/>
    <w:rsid w:val="00A45498"/>
    <w:rsid w:val="00A5231F"/>
    <w:rsid w:val="00A526B6"/>
    <w:rsid w:val="00A52B02"/>
    <w:rsid w:val="00A54039"/>
    <w:rsid w:val="00A657E6"/>
    <w:rsid w:val="00A67A0E"/>
    <w:rsid w:val="00A71AA2"/>
    <w:rsid w:val="00A73732"/>
    <w:rsid w:val="00A7589F"/>
    <w:rsid w:val="00A767C3"/>
    <w:rsid w:val="00A90558"/>
    <w:rsid w:val="00A90DE0"/>
    <w:rsid w:val="00A91366"/>
    <w:rsid w:val="00A930DC"/>
    <w:rsid w:val="00A9349E"/>
    <w:rsid w:val="00AA0047"/>
    <w:rsid w:val="00AA0D5E"/>
    <w:rsid w:val="00AA2468"/>
    <w:rsid w:val="00AA3B09"/>
    <w:rsid w:val="00AA55F5"/>
    <w:rsid w:val="00AD1C74"/>
    <w:rsid w:val="00AD1FBE"/>
    <w:rsid w:val="00AD7590"/>
    <w:rsid w:val="00AD7703"/>
    <w:rsid w:val="00AE64F7"/>
    <w:rsid w:val="00B021FD"/>
    <w:rsid w:val="00B05B14"/>
    <w:rsid w:val="00B06B27"/>
    <w:rsid w:val="00B12083"/>
    <w:rsid w:val="00B1457E"/>
    <w:rsid w:val="00B14963"/>
    <w:rsid w:val="00B1597F"/>
    <w:rsid w:val="00B16C45"/>
    <w:rsid w:val="00B250B8"/>
    <w:rsid w:val="00B275B9"/>
    <w:rsid w:val="00B34497"/>
    <w:rsid w:val="00B34C05"/>
    <w:rsid w:val="00B41BA8"/>
    <w:rsid w:val="00B4286C"/>
    <w:rsid w:val="00B47E16"/>
    <w:rsid w:val="00B50702"/>
    <w:rsid w:val="00B55AB7"/>
    <w:rsid w:val="00B614BB"/>
    <w:rsid w:val="00B67813"/>
    <w:rsid w:val="00B70A33"/>
    <w:rsid w:val="00B72DA5"/>
    <w:rsid w:val="00B76598"/>
    <w:rsid w:val="00B81273"/>
    <w:rsid w:val="00B828E3"/>
    <w:rsid w:val="00B8303C"/>
    <w:rsid w:val="00B93834"/>
    <w:rsid w:val="00B95792"/>
    <w:rsid w:val="00B96151"/>
    <w:rsid w:val="00B97A8A"/>
    <w:rsid w:val="00BA445E"/>
    <w:rsid w:val="00BB167F"/>
    <w:rsid w:val="00BB2A68"/>
    <w:rsid w:val="00BB33D7"/>
    <w:rsid w:val="00BC1AF2"/>
    <w:rsid w:val="00BC47A6"/>
    <w:rsid w:val="00BC7699"/>
    <w:rsid w:val="00BC7C9B"/>
    <w:rsid w:val="00BC7D7C"/>
    <w:rsid w:val="00BD5BA5"/>
    <w:rsid w:val="00BD7B53"/>
    <w:rsid w:val="00BE07AA"/>
    <w:rsid w:val="00BF0106"/>
    <w:rsid w:val="00C076DE"/>
    <w:rsid w:val="00C108B5"/>
    <w:rsid w:val="00C14C61"/>
    <w:rsid w:val="00C163CF"/>
    <w:rsid w:val="00C17730"/>
    <w:rsid w:val="00C208DD"/>
    <w:rsid w:val="00C25A7B"/>
    <w:rsid w:val="00C3029F"/>
    <w:rsid w:val="00C30CBF"/>
    <w:rsid w:val="00C37163"/>
    <w:rsid w:val="00C468DF"/>
    <w:rsid w:val="00C5600B"/>
    <w:rsid w:val="00C609DF"/>
    <w:rsid w:val="00C62AF4"/>
    <w:rsid w:val="00C659E9"/>
    <w:rsid w:val="00C6699E"/>
    <w:rsid w:val="00C75126"/>
    <w:rsid w:val="00C77EEC"/>
    <w:rsid w:val="00C82E9E"/>
    <w:rsid w:val="00C94AEF"/>
    <w:rsid w:val="00C94B19"/>
    <w:rsid w:val="00C977BF"/>
    <w:rsid w:val="00C97A81"/>
    <w:rsid w:val="00CA0FC9"/>
    <w:rsid w:val="00CA16C6"/>
    <w:rsid w:val="00CA4C4C"/>
    <w:rsid w:val="00CA6096"/>
    <w:rsid w:val="00CB4E88"/>
    <w:rsid w:val="00CB6016"/>
    <w:rsid w:val="00CB698E"/>
    <w:rsid w:val="00CC1548"/>
    <w:rsid w:val="00CC7182"/>
    <w:rsid w:val="00CD0CFF"/>
    <w:rsid w:val="00CD104E"/>
    <w:rsid w:val="00CD1CBD"/>
    <w:rsid w:val="00CD1DF1"/>
    <w:rsid w:val="00CD1FA2"/>
    <w:rsid w:val="00CD265C"/>
    <w:rsid w:val="00CE0122"/>
    <w:rsid w:val="00CE2564"/>
    <w:rsid w:val="00CE4E56"/>
    <w:rsid w:val="00CE65BD"/>
    <w:rsid w:val="00CF2BC0"/>
    <w:rsid w:val="00CF46E0"/>
    <w:rsid w:val="00D00924"/>
    <w:rsid w:val="00D02F3E"/>
    <w:rsid w:val="00D0517D"/>
    <w:rsid w:val="00D11349"/>
    <w:rsid w:val="00D15A51"/>
    <w:rsid w:val="00D16867"/>
    <w:rsid w:val="00D207C4"/>
    <w:rsid w:val="00D22240"/>
    <w:rsid w:val="00D238E2"/>
    <w:rsid w:val="00D25E09"/>
    <w:rsid w:val="00D2623D"/>
    <w:rsid w:val="00D27AB6"/>
    <w:rsid w:val="00D35560"/>
    <w:rsid w:val="00D36718"/>
    <w:rsid w:val="00D3795D"/>
    <w:rsid w:val="00D45FB2"/>
    <w:rsid w:val="00D51921"/>
    <w:rsid w:val="00D519C1"/>
    <w:rsid w:val="00D5516F"/>
    <w:rsid w:val="00D560CE"/>
    <w:rsid w:val="00D56E84"/>
    <w:rsid w:val="00D619C1"/>
    <w:rsid w:val="00D66302"/>
    <w:rsid w:val="00D75821"/>
    <w:rsid w:val="00D766A3"/>
    <w:rsid w:val="00D80C9C"/>
    <w:rsid w:val="00D81AA7"/>
    <w:rsid w:val="00D8439D"/>
    <w:rsid w:val="00D84705"/>
    <w:rsid w:val="00D8775E"/>
    <w:rsid w:val="00D90F4D"/>
    <w:rsid w:val="00D92BA2"/>
    <w:rsid w:val="00D951A1"/>
    <w:rsid w:val="00D96A97"/>
    <w:rsid w:val="00D96F01"/>
    <w:rsid w:val="00DA0331"/>
    <w:rsid w:val="00DA45CF"/>
    <w:rsid w:val="00DA56B4"/>
    <w:rsid w:val="00DA6CD8"/>
    <w:rsid w:val="00DB165C"/>
    <w:rsid w:val="00DB434C"/>
    <w:rsid w:val="00DB58FF"/>
    <w:rsid w:val="00DB68E1"/>
    <w:rsid w:val="00DB7047"/>
    <w:rsid w:val="00DC27FE"/>
    <w:rsid w:val="00DC40AB"/>
    <w:rsid w:val="00DC5546"/>
    <w:rsid w:val="00DC5FD4"/>
    <w:rsid w:val="00DC6A8D"/>
    <w:rsid w:val="00DC6EEB"/>
    <w:rsid w:val="00DD7516"/>
    <w:rsid w:val="00DD77E4"/>
    <w:rsid w:val="00DE0D82"/>
    <w:rsid w:val="00DE120A"/>
    <w:rsid w:val="00DE672D"/>
    <w:rsid w:val="00DF04C2"/>
    <w:rsid w:val="00DF35C8"/>
    <w:rsid w:val="00DF4B26"/>
    <w:rsid w:val="00DF5BBB"/>
    <w:rsid w:val="00DF61B1"/>
    <w:rsid w:val="00DF63DD"/>
    <w:rsid w:val="00DF7204"/>
    <w:rsid w:val="00E0128D"/>
    <w:rsid w:val="00E05E1A"/>
    <w:rsid w:val="00E14399"/>
    <w:rsid w:val="00E267CE"/>
    <w:rsid w:val="00E305E5"/>
    <w:rsid w:val="00E30A37"/>
    <w:rsid w:val="00E32BA4"/>
    <w:rsid w:val="00E343AD"/>
    <w:rsid w:val="00E34788"/>
    <w:rsid w:val="00E363A0"/>
    <w:rsid w:val="00E44618"/>
    <w:rsid w:val="00E50D6E"/>
    <w:rsid w:val="00E522EC"/>
    <w:rsid w:val="00E52448"/>
    <w:rsid w:val="00E55C94"/>
    <w:rsid w:val="00E55EFA"/>
    <w:rsid w:val="00E57C51"/>
    <w:rsid w:val="00E66F1B"/>
    <w:rsid w:val="00E679F9"/>
    <w:rsid w:val="00E712B8"/>
    <w:rsid w:val="00E72AD5"/>
    <w:rsid w:val="00E73E56"/>
    <w:rsid w:val="00E74341"/>
    <w:rsid w:val="00E93813"/>
    <w:rsid w:val="00E93ABA"/>
    <w:rsid w:val="00E952FC"/>
    <w:rsid w:val="00E95CB4"/>
    <w:rsid w:val="00E95E71"/>
    <w:rsid w:val="00EA178A"/>
    <w:rsid w:val="00EA2311"/>
    <w:rsid w:val="00EA3083"/>
    <w:rsid w:val="00EA6437"/>
    <w:rsid w:val="00EA7B49"/>
    <w:rsid w:val="00EB321D"/>
    <w:rsid w:val="00EB462C"/>
    <w:rsid w:val="00EB46B5"/>
    <w:rsid w:val="00EB740C"/>
    <w:rsid w:val="00EC0166"/>
    <w:rsid w:val="00EC0B90"/>
    <w:rsid w:val="00EC0C2C"/>
    <w:rsid w:val="00EC10C1"/>
    <w:rsid w:val="00EC1A80"/>
    <w:rsid w:val="00EC6C10"/>
    <w:rsid w:val="00ED1F4C"/>
    <w:rsid w:val="00EE054B"/>
    <w:rsid w:val="00EE3F31"/>
    <w:rsid w:val="00EE77C9"/>
    <w:rsid w:val="00EE792C"/>
    <w:rsid w:val="00EF0FA9"/>
    <w:rsid w:val="00EF250C"/>
    <w:rsid w:val="00EF25CB"/>
    <w:rsid w:val="00EF4800"/>
    <w:rsid w:val="00EF4BBD"/>
    <w:rsid w:val="00EF6677"/>
    <w:rsid w:val="00EF6B3B"/>
    <w:rsid w:val="00F02200"/>
    <w:rsid w:val="00F0283E"/>
    <w:rsid w:val="00F036D5"/>
    <w:rsid w:val="00F05E44"/>
    <w:rsid w:val="00F070C0"/>
    <w:rsid w:val="00F07463"/>
    <w:rsid w:val="00F137AD"/>
    <w:rsid w:val="00F21C9F"/>
    <w:rsid w:val="00F224AF"/>
    <w:rsid w:val="00F263BD"/>
    <w:rsid w:val="00F27997"/>
    <w:rsid w:val="00F31A23"/>
    <w:rsid w:val="00F33A77"/>
    <w:rsid w:val="00F353A9"/>
    <w:rsid w:val="00F36598"/>
    <w:rsid w:val="00F41C5E"/>
    <w:rsid w:val="00F42B5B"/>
    <w:rsid w:val="00F4464B"/>
    <w:rsid w:val="00F472F3"/>
    <w:rsid w:val="00F52764"/>
    <w:rsid w:val="00F5299A"/>
    <w:rsid w:val="00F530A4"/>
    <w:rsid w:val="00F55B77"/>
    <w:rsid w:val="00F60379"/>
    <w:rsid w:val="00F60E3F"/>
    <w:rsid w:val="00F63718"/>
    <w:rsid w:val="00F65851"/>
    <w:rsid w:val="00F71A23"/>
    <w:rsid w:val="00F71D17"/>
    <w:rsid w:val="00F7268B"/>
    <w:rsid w:val="00F73CA8"/>
    <w:rsid w:val="00F759CC"/>
    <w:rsid w:val="00F779D4"/>
    <w:rsid w:val="00F82B38"/>
    <w:rsid w:val="00F94939"/>
    <w:rsid w:val="00F968B5"/>
    <w:rsid w:val="00F97C7F"/>
    <w:rsid w:val="00FA02C4"/>
    <w:rsid w:val="00FA510F"/>
    <w:rsid w:val="00FA5C22"/>
    <w:rsid w:val="00FB33A9"/>
    <w:rsid w:val="00FB7526"/>
    <w:rsid w:val="00FC1855"/>
    <w:rsid w:val="00FC25A5"/>
    <w:rsid w:val="00FC2C77"/>
    <w:rsid w:val="00FC7337"/>
    <w:rsid w:val="00FC78EC"/>
    <w:rsid w:val="00FD15D6"/>
    <w:rsid w:val="00FD1F80"/>
    <w:rsid w:val="00FD3EB4"/>
    <w:rsid w:val="00FD415E"/>
    <w:rsid w:val="00FD4562"/>
    <w:rsid w:val="00FD6BD3"/>
    <w:rsid w:val="00FE0825"/>
    <w:rsid w:val="00FE34BD"/>
    <w:rsid w:val="00FF32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9AC43"/>
  <w15:chartTrackingRefBased/>
  <w15:docId w15:val="{912B15F7-4807-4866-AB17-FC7BDCD20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88C"/>
  </w:style>
  <w:style w:type="paragraph" w:styleId="Titre10">
    <w:name w:val="heading 1"/>
    <w:basedOn w:val="Normal"/>
    <w:next w:val="Normal"/>
    <w:link w:val="Titre1Car"/>
    <w:qFormat/>
    <w:rsid w:val="00A52B02"/>
    <w:pPr>
      <w:keepNext/>
      <w:keepLines/>
      <w:spacing w:before="240" w:after="0"/>
      <w:outlineLvl w:val="0"/>
    </w:pPr>
    <w:rPr>
      <w:rFonts w:ascii="Cambria" w:eastAsia="Times New Roman" w:hAnsi="Cambria" w:cs="Times New Roman"/>
      <w:b/>
      <w:bCs/>
      <w:kern w:val="32"/>
      <w:sz w:val="32"/>
      <w:szCs w:val="32"/>
    </w:rPr>
  </w:style>
  <w:style w:type="paragraph" w:styleId="Titre2">
    <w:name w:val="heading 2"/>
    <w:basedOn w:val="Normal"/>
    <w:next w:val="Normal"/>
    <w:link w:val="Titre2Car"/>
    <w:unhideWhenUsed/>
    <w:qFormat/>
    <w:rsid w:val="00A52B02"/>
    <w:pPr>
      <w:keepNext/>
      <w:keepLines/>
      <w:spacing w:before="40" w:after="0"/>
      <w:outlineLvl w:val="1"/>
    </w:pPr>
    <w:rPr>
      <w:rFonts w:ascii="Cambria" w:eastAsia="Times New Roman" w:hAnsi="Cambria" w:cs="Times New Roman"/>
      <w:b/>
      <w:bCs/>
      <w:i/>
      <w:iCs/>
      <w:sz w:val="28"/>
      <w:szCs w:val="28"/>
    </w:rPr>
  </w:style>
  <w:style w:type="paragraph" w:styleId="Titre3">
    <w:name w:val="heading 3"/>
    <w:basedOn w:val="Normal"/>
    <w:next w:val="Normal"/>
    <w:link w:val="Titre3Car"/>
    <w:unhideWhenUsed/>
    <w:qFormat/>
    <w:rsid w:val="00A52B02"/>
    <w:pPr>
      <w:keepNext/>
      <w:keepLines/>
      <w:spacing w:before="40" w:after="0"/>
      <w:outlineLvl w:val="2"/>
    </w:pPr>
    <w:rPr>
      <w:rFonts w:ascii="Cambria" w:eastAsia="Times New Roman" w:hAnsi="Cambria" w:cs="Times New Roman"/>
      <w:b/>
      <w:bCs/>
      <w:sz w:val="26"/>
      <w:szCs w:val="26"/>
    </w:rPr>
  </w:style>
  <w:style w:type="paragraph" w:styleId="Titre4">
    <w:name w:val="heading 4"/>
    <w:basedOn w:val="Normal"/>
    <w:next w:val="Normal"/>
    <w:link w:val="Titre4Car"/>
    <w:unhideWhenUsed/>
    <w:qFormat/>
    <w:rsid w:val="00A52B02"/>
    <w:pPr>
      <w:keepNext/>
      <w:keepLines/>
      <w:spacing w:before="40" w:after="0"/>
      <w:outlineLvl w:val="3"/>
    </w:pPr>
    <w:rPr>
      <w:rFonts w:ascii="Calibri" w:eastAsia="Times New Roman" w:hAnsi="Calibri" w:cs="Times New Roman"/>
      <w:b/>
      <w:bCs/>
      <w:sz w:val="28"/>
      <w:szCs w:val="28"/>
    </w:rPr>
  </w:style>
  <w:style w:type="paragraph" w:styleId="Titre5">
    <w:name w:val="heading 5"/>
    <w:basedOn w:val="Normal"/>
    <w:next w:val="Normal"/>
    <w:link w:val="Titre5Car"/>
    <w:unhideWhenUsed/>
    <w:qFormat/>
    <w:rsid w:val="00A52B02"/>
    <w:pPr>
      <w:keepNext/>
      <w:keepLines/>
      <w:spacing w:before="40" w:after="0"/>
      <w:outlineLvl w:val="4"/>
    </w:pPr>
    <w:rPr>
      <w:rFonts w:ascii="Calibri" w:eastAsia="Times New Roman" w:hAnsi="Calibri" w:cs="Times New Roman"/>
      <w:b/>
      <w:bCs/>
      <w:i/>
      <w:iCs/>
      <w:sz w:val="26"/>
      <w:szCs w:val="26"/>
    </w:rPr>
  </w:style>
  <w:style w:type="paragraph" w:styleId="Titre6">
    <w:name w:val="heading 6"/>
    <w:basedOn w:val="Normal"/>
    <w:next w:val="Normal"/>
    <w:link w:val="Titre6Car"/>
    <w:qFormat/>
    <w:rsid w:val="00A52B02"/>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uiPriority w:val="99"/>
    <w:unhideWhenUsed/>
    <w:qFormat/>
    <w:rsid w:val="00A52B02"/>
    <w:pPr>
      <w:keepNext/>
      <w:keepLines/>
      <w:spacing w:before="40" w:after="0"/>
      <w:outlineLvl w:val="6"/>
    </w:pPr>
    <w:rPr>
      <w:rFonts w:ascii="Calibri" w:eastAsia="Times New Roman" w:hAnsi="Calibri" w:cs="Times New Roman"/>
      <w:sz w:val="24"/>
      <w:szCs w:val="24"/>
    </w:rPr>
  </w:style>
  <w:style w:type="paragraph" w:styleId="Titre8">
    <w:name w:val="heading 8"/>
    <w:basedOn w:val="Normal"/>
    <w:next w:val="Normal"/>
    <w:link w:val="Titre8Car"/>
    <w:uiPriority w:val="99"/>
    <w:unhideWhenUsed/>
    <w:qFormat/>
    <w:rsid w:val="00A52B02"/>
    <w:pPr>
      <w:keepNext/>
      <w:keepLines/>
      <w:spacing w:before="40" w:after="0"/>
      <w:outlineLvl w:val="7"/>
    </w:pPr>
    <w:rPr>
      <w:rFonts w:ascii="Calibri" w:eastAsia="Times New Roman" w:hAnsi="Calibri" w:cs="Times New Roman"/>
      <w:i/>
      <w:iCs/>
      <w:sz w:val="24"/>
      <w:szCs w:val="24"/>
    </w:rPr>
  </w:style>
  <w:style w:type="paragraph" w:styleId="Titre9">
    <w:name w:val="heading 9"/>
    <w:basedOn w:val="Normal"/>
    <w:next w:val="Normal"/>
    <w:link w:val="Titre9Car"/>
    <w:uiPriority w:val="99"/>
    <w:unhideWhenUsed/>
    <w:qFormat/>
    <w:rsid w:val="00A52B02"/>
    <w:pPr>
      <w:keepNext/>
      <w:keepLines/>
      <w:spacing w:before="40" w:after="0"/>
      <w:outlineLvl w:val="8"/>
    </w:pPr>
    <w:rPr>
      <w:rFonts w:ascii="Cambria" w:eastAsia="Times New Roman"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aliases w:val="CORPS CCTP"/>
    <w:basedOn w:val="Normal"/>
    <w:link w:val="CorpsdetexteCar"/>
    <w:unhideWhenUsed/>
    <w:rsid w:val="00EE77C9"/>
    <w:pPr>
      <w:spacing w:after="120"/>
    </w:pPr>
  </w:style>
  <w:style w:type="character" w:customStyle="1" w:styleId="CorpsdetexteCar">
    <w:name w:val="Corps de texte Car"/>
    <w:aliases w:val="CORPS CCTP Car"/>
    <w:basedOn w:val="Policepardfaut"/>
    <w:link w:val="Corpsdetexte"/>
    <w:rsid w:val="00EE77C9"/>
  </w:style>
  <w:style w:type="paragraph" w:styleId="En-tte">
    <w:name w:val="header"/>
    <w:basedOn w:val="Normal"/>
    <w:link w:val="En-tteCar"/>
    <w:uiPriority w:val="99"/>
    <w:unhideWhenUsed/>
    <w:rsid w:val="00B55AB7"/>
    <w:pPr>
      <w:tabs>
        <w:tab w:val="center" w:pos="4536"/>
        <w:tab w:val="right" w:pos="9072"/>
      </w:tabs>
      <w:spacing w:after="0" w:line="240" w:lineRule="auto"/>
    </w:pPr>
  </w:style>
  <w:style w:type="character" w:customStyle="1" w:styleId="En-tteCar">
    <w:name w:val="En-tête Car"/>
    <w:basedOn w:val="Policepardfaut"/>
    <w:link w:val="En-tte"/>
    <w:uiPriority w:val="99"/>
    <w:rsid w:val="00B55AB7"/>
  </w:style>
  <w:style w:type="paragraph" w:styleId="Pieddepage">
    <w:name w:val="footer"/>
    <w:basedOn w:val="Normal"/>
    <w:link w:val="PieddepageCar"/>
    <w:uiPriority w:val="99"/>
    <w:unhideWhenUsed/>
    <w:rsid w:val="00B55A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5AB7"/>
  </w:style>
  <w:style w:type="paragraph" w:styleId="Paragraphedeliste">
    <w:name w:val="List Paragraph"/>
    <w:basedOn w:val="Normal"/>
    <w:link w:val="ParagraphedelisteCar"/>
    <w:uiPriority w:val="34"/>
    <w:qFormat/>
    <w:rsid w:val="00782AB7"/>
    <w:pPr>
      <w:ind w:left="720"/>
      <w:contextualSpacing/>
    </w:pPr>
  </w:style>
  <w:style w:type="paragraph" w:customStyle="1" w:styleId="Titre11">
    <w:name w:val="Titre 11"/>
    <w:basedOn w:val="Normal"/>
    <w:next w:val="Normal"/>
    <w:uiPriority w:val="9"/>
    <w:qFormat/>
    <w:rsid w:val="00A52B02"/>
    <w:pPr>
      <w:keepNext/>
      <w:numPr>
        <w:numId w:val="3"/>
      </w:numPr>
      <w:tabs>
        <w:tab w:val="clear" w:pos="720"/>
      </w:tabs>
      <w:spacing w:before="240" w:after="60" w:line="240" w:lineRule="auto"/>
      <w:ind w:left="0" w:firstLine="0"/>
      <w:outlineLvl w:val="0"/>
    </w:pPr>
    <w:rPr>
      <w:rFonts w:ascii="Cambria" w:eastAsia="Times New Roman" w:hAnsi="Cambria" w:cs="Times New Roman"/>
      <w:b/>
      <w:bCs/>
      <w:kern w:val="32"/>
      <w:sz w:val="32"/>
      <w:szCs w:val="32"/>
      <w:lang w:val="en-US"/>
    </w:rPr>
  </w:style>
  <w:style w:type="paragraph" w:customStyle="1" w:styleId="Titre21">
    <w:name w:val="Titre 21"/>
    <w:basedOn w:val="Normal"/>
    <w:next w:val="Normal"/>
    <w:uiPriority w:val="9"/>
    <w:semiHidden/>
    <w:unhideWhenUsed/>
    <w:qFormat/>
    <w:rsid w:val="00A52B02"/>
    <w:pPr>
      <w:keepNext/>
      <w:numPr>
        <w:ilvl w:val="1"/>
        <w:numId w:val="3"/>
      </w:numPr>
      <w:tabs>
        <w:tab w:val="clear" w:pos="1440"/>
      </w:tabs>
      <w:spacing w:before="240" w:after="60" w:line="240" w:lineRule="auto"/>
      <w:ind w:left="0" w:firstLine="0"/>
      <w:outlineLvl w:val="1"/>
    </w:pPr>
    <w:rPr>
      <w:rFonts w:ascii="Cambria" w:eastAsia="Times New Roman" w:hAnsi="Cambria" w:cs="Times New Roman"/>
      <w:b/>
      <w:bCs/>
      <w:i/>
      <w:iCs/>
      <w:sz w:val="28"/>
      <w:szCs w:val="28"/>
      <w:lang w:val="en-US"/>
    </w:rPr>
  </w:style>
  <w:style w:type="paragraph" w:customStyle="1" w:styleId="Titre31">
    <w:name w:val="Titre 31"/>
    <w:basedOn w:val="Normal"/>
    <w:next w:val="Normal"/>
    <w:uiPriority w:val="9"/>
    <w:semiHidden/>
    <w:unhideWhenUsed/>
    <w:qFormat/>
    <w:rsid w:val="00A52B02"/>
    <w:pPr>
      <w:keepNext/>
      <w:numPr>
        <w:ilvl w:val="2"/>
        <w:numId w:val="3"/>
      </w:numPr>
      <w:tabs>
        <w:tab w:val="clear" w:pos="2160"/>
      </w:tabs>
      <w:spacing w:before="240" w:after="60" w:line="240" w:lineRule="auto"/>
      <w:ind w:left="0" w:firstLine="0"/>
      <w:outlineLvl w:val="2"/>
    </w:pPr>
    <w:rPr>
      <w:rFonts w:ascii="Cambria" w:eastAsia="Times New Roman" w:hAnsi="Cambria" w:cs="Times New Roman"/>
      <w:b/>
      <w:bCs/>
      <w:sz w:val="26"/>
      <w:szCs w:val="26"/>
      <w:lang w:val="en-US"/>
    </w:rPr>
  </w:style>
  <w:style w:type="paragraph" w:customStyle="1" w:styleId="Titre41">
    <w:name w:val="Titre 41"/>
    <w:basedOn w:val="Normal"/>
    <w:next w:val="Normal"/>
    <w:uiPriority w:val="9"/>
    <w:semiHidden/>
    <w:unhideWhenUsed/>
    <w:qFormat/>
    <w:rsid w:val="00A52B02"/>
    <w:pPr>
      <w:keepNext/>
      <w:numPr>
        <w:ilvl w:val="3"/>
        <w:numId w:val="3"/>
      </w:numPr>
      <w:tabs>
        <w:tab w:val="clear" w:pos="2880"/>
      </w:tabs>
      <w:spacing w:before="240" w:after="60" w:line="240" w:lineRule="auto"/>
      <w:ind w:left="0" w:firstLine="0"/>
      <w:outlineLvl w:val="3"/>
    </w:pPr>
    <w:rPr>
      <w:rFonts w:eastAsia="Times New Roman"/>
      <w:b/>
      <w:bCs/>
      <w:sz w:val="28"/>
      <w:szCs w:val="28"/>
      <w:lang w:val="en-US"/>
    </w:rPr>
  </w:style>
  <w:style w:type="paragraph" w:customStyle="1" w:styleId="Titre51">
    <w:name w:val="Titre 51"/>
    <w:basedOn w:val="Normal"/>
    <w:next w:val="Normal"/>
    <w:uiPriority w:val="9"/>
    <w:semiHidden/>
    <w:unhideWhenUsed/>
    <w:qFormat/>
    <w:rsid w:val="00A52B02"/>
    <w:pPr>
      <w:numPr>
        <w:ilvl w:val="4"/>
        <w:numId w:val="3"/>
      </w:numPr>
      <w:tabs>
        <w:tab w:val="clear" w:pos="3600"/>
      </w:tabs>
      <w:spacing w:before="240" w:after="60" w:line="240" w:lineRule="auto"/>
      <w:ind w:left="0" w:firstLine="0"/>
      <w:outlineLvl w:val="4"/>
    </w:pPr>
    <w:rPr>
      <w:rFonts w:eastAsia="Times New Roman"/>
      <w:b/>
      <w:bCs/>
      <w:i/>
      <w:iCs/>
      <w:sz w:val="26"/>
      <w:szCs w:val="26"/>
      <w:lang w:val="en-US"/>
    </w:rPr>
  </w:style>
  <w:style w:type="character" w:customStyle="1" w:styleId="Titre6Car">
    <w:name w:val="Titre 6 Car"/>
    <w:basedOn w:val="Policepardfaut"/>
    <w:link w:val="Titre6"/>
    <w:rsid w:val="00A52B02"/>
    <w:rPr>
      <w:rFonts w:ascii="Times New Roman" w:eastAsia="Times New Roman" w:hAnsi="Times New Roman" w:cs="Times New Roman"/>
      <w:b/>
      <w:bCs/>
      <w:lang w:val="en-US"/>
    </w:rPr>
  </w:style>
  <w:style w:type="paragraph" w:customStyle="1" w:styleId="Titre71">
    <w:name w:val="Titre 71"/>
    <w:basedOn w:val="Normal"/>
    <w:next w:val="Normal"/>
    <w:uiPriority w:val="9"/>
    <w:semiHidden/>
    <w:unhideWhenUsed/>
    <w:qFormat/>
    <w:rsid w:val="00A52B02"/>
    <w:pPr>
      <w:numPr>
        <w:ilvl w:val="6"/>
        <w:numId w:val="3"/>
      </w:numPr>
      <w:tabs>
        <w:tab w:val="clear" w:pos="5040"/>
      </w:tabs>
      <w:spacing w:before="240" w:after="60" w:line="240" w:lineRule="auto"/>
      <w:ind w:left="0" w:firstLine="0"/>
      <w:outlineLvl w:val="6"/>
    </w:pPr>
    <w:rPr>
      <w:rFonts w:eastAsia="Times New Roman"/>
      <w:sz w:val="24"/>
      <w:szCs w:val="24"/>
      <w:lang w:val="en-US"/>
    </w:rPr>
  </w:style>
  <w:style w:type="paragraph" w:customStyle="1" w:styleId="Titre81">
    <w:name w:val="Titre 81"/>
    <w:basedOn w:val="Normal"/>
    <w:next w:val="Normal"/>
    <w:uiPriority w:val="9"/>
    <w:semiHidden/>
    <w:unhideWhenUsed/>
    <w:qFormat/>
    <w:rsid w:val="00A52B02"/>
    <w:pPr>
      <w:numPr>
        <w:ilvl w:val="7"/>
        <w:numId w:val="3"/>
      </w:numPr>
      <w:tabs>
        <w:tab w:val="clear" w:pos="5760"/>
      </w:tabs>
      <w:spacing w:before="240" w:after="60" w:line="240" w:lineRule="auto"/>
      <w:ind w:left="0" w:firstLine="0"/>
      <w:outlineLvl w:val="7"/>
    </w:pPr>
    <w:rPr>
      <w:rFonts w:eastAsia="Times New Roman"/>
      <w:i/>
      <w:iCs/>
      <w:sz w:val="24"/>
      <w:szCs w:val="24"/>
      <w:lang w:val="en-US"/>
    </w:rPr>
  </w:style>
  <w:style w:type="paragraph" w:customStyle="1" w:styleId="Titre91">
    <w:name w:val="Titre 91"/>
    <w:basedOn w:val="Normal"/>
    <w:next w:val="Normal"/>
    <w:uiPriority w:val="9"/>
    <w:semiHidden/>
    <w:unhideWhenUsed/>
    <w:qFormat/>
    <w:rsid w:val="00A52B02"/>
    <w:pPr>
      <w:numPr>
        <w:ilvl w:val="8"/>
        <w:numId w:val="3"/>
      </w:numPr>
      <w:tabs>
        <w:tab w:val="clear" w:pos="6480"/>
      </w:tabs>
      <w:spacing w:before="240" w:after="60" w:line="240" w:lineRule="auto"/>
      <w:ind w:left="0" w:firstLine="0"/>
      <w:outlineLvl w:val="8"/>
    </w:pPr>
    <w:rPr>
      <w:rFonts w:ascii="Cambria" w:eastAsia="Times New Roman" w:hAnsi="Cambria" w:cs="Times New Roman"/>
      <w:lang w:val="en-US"/>
    </w:rPr>
  </w:style>
  <w:style w:type="numbering" w:customStyle="1" w:styleId="Aucuneliste1">
    <w:name w:val="Aucune liste1"/>
    <w:next w:val="Aucuneliste"/>
    <w:uiPriority w:val="99"/>
    <w:semiHidden/>
    <w:unhideWhenUsed/>
    <w:rsid w:val="00A52B02"/>
  </w:style>
  <w:style w:type="character" w:customStyle="1" w:styleId="Titre1Car">
    <w:name w:val="Titre 1 Car"/>
    <w:basedOn w:val="Policepardfaut"/>
    <w:link w:val="Titre10"/>
    <w:rsid w:val="00A52B02"/>
    <w:rPr>
      <w:rFonts w:ascii="Cambria" w:eastAsia="Times New Roman" w:hAnsi="Cambria" w:cs="Times New Roman"/>
      <w:b/>
      <w:bCs/>
      <w:kern w:val="32"/>
      <w:sz w:val="32"/>
      <w:szCs w:val="32"/>
    </w:rPr>
  </w:style>
  <w:style w:type="character" w:customStyle="1" w:styleId="Titre2Car">
    <w:name w:val="Titre 2 Car"/>
    <w:basedOn w:val="Policepardfaut"/>
    <w:link w:val="Titre2"/>
    <w:rsid w:val="00A52B02"/>
    <w:rPr>
      <w:rFonts w:ascii="Cambria" w:eastAsia="Times New Roman" w:hAnsi="Cambria" w:cs="Times New Roman"/>
      <w:b/>
      <w:bCs/>
      <w:i/>
      <w:iCs/>
      <w:sz w:val="28"/>
      <w:szCs w:val="28"/>
    </w:rPr>
  </w:style>
  <w:style w:type="character" w:customStyle="1" w:styleId="Titre3Car">
    <w:name w:val="Titre 3 Car"/>
    <w:basedOn w:val="Policepardfaut"/>
    <w:link w:val="Titre3"/>
    <w:rsid w:val="00A52B02"/>
    <w:rPr>
      <w:rFonts w:ascii="Cambria" w:eastAsia="Times New Roman" w:hAnsi="Cambria" w:cs="Times New Roman"/>
      <w:b/>
      <w:bCs/>
      <w:sz w:val="26"/>
      <w:szCs w:val="26"/>
    </w:rPr>
  </w:style>
  <w:style w:type="character" w:customStyle="1" w:styleId="Titre4Car">
    <w:name w:val="Titre 4 Car"/>
    <w:basedOn w:val="Policepardfaut"/>
    <w:link w:val="Titre4"/>
    <w:rsid w:val="00A52B02"/>
    <w:rPr>
      <w:rFonts w:ascii="Calibri" w:eastAsia="Times New Roman" w:hAnsi="Calibri" w:cs="Times New Roman"/>
      <w:b/>
      <w:bCs/>
      <w:sz w:val="28"/>
      <w:szCs w:val="28"/>
    </w:rPr>
  </w:style>
  <w:style w:type="character" w:customStyle="1" w:styleId="Titre5Car">
    <w:name w:val="Titre 5 Car"/>
    <w:basedOn w:val="Policepardfaut"/>
    <w:link w:val="Titre5"/>
    <w:rsid w:val="00A52B02"/>
    <w:rPr>
      <w:rFonts w:ascii="Calibri" w:eastAsia="Times New Roman" w:hAnsi="Calibri" w:cs="Times New Roman"/>
      <w:b/>
      <w:bCs/>
      <w:i/>
      <w:iCs/>
      <w:sz w:val="26"/>
      <w:szCs w:val="26"/>
    </w:rPr>
  </w:style>
  <w:style w:type="character" w:customStyle="1" w:styleId="Titre7Car">
    <w:name w:val="Titre 7 Car"/>
    <w:basedOn w:val="Policepardfaut"/>
    <w:link w:val="Titre7"/>
    <w:uiPriority w:val="99"/>
    <w:rsid w:val="00A52B02"/>
    <w:rPr>
      <w:rFonts w:ascii="Calibri" w:eastAsia="Times New Roman" w:hAnsi="Calibri" w:cs="Times New Roman"/>
      <w:sz w:val="24"/>
      <w:szCs w:val="24"/>
    </w:rPr>
  </w:style>
  <w:style w:type="character" w:customStyle="1" w:styleId="Titre8Car">
    <w:name w:val="Titre 8 Car"/>
    <w:basedOn w:val="Policepardfaut"/>
    <w:link w:val="Titre8"/>
    <w:uiPriority w:val="99"/>
    <w:rsid w:val="00A52B02"/>
    <w:rPr>
      <w:rFonts w:ascii="Calibri" w:eastAsia="Times New Roman" w:hAnsi="Calibri" w:cs="Times New Roman"/>
      <w:i/>
      <w:iCs/>
      <w:sz w:val="24"/>
      <w:szCs w:val="24"/>
    </w:rPr>
  </w:style>
  <w:style w:type="character" w:customStyle="1" w:styleId="Titre9Car">
    <w:name w:val="Titre 9 Car"/>
    <w:basedOn w:val="Policepardfaut"/>
    <w:link w:val="Titre9"/>
    <w:uiPriority w:val="99"/>
    <w:rsid w:val="00A52B02"/>
    <w:rPr>
      <w:rFonts w:ascii="Cambria" w:eastAsia="Times New Roman" w:hAnsi="Cambria" w:cs="Times New Roman"/>
      <w:sz w:val="22"/>
      <w:szCs w:val="22"/>
    </w:rPr>
  </w:style>
  <w:style w:type="character" w:customStyle="1" w:styleId="Titre1Car1">
    <w:name w:val="Titre 1 Car1"/>
    <w:basedOn w:val="Policepardfaut"/>
    <w:uiPriority w:val="9"/>
    <w:rsid w:val="00A52B02"/>
    <w:rPr>
      <w:rFonts w:asciiTheme="majorHAnsi" w:eastAsiaTheme="majorEastAsia" w:hAnsiTheme="majorHAnsi" w:cstheme="majorBidi"/>
      <w:color w:val="2E74B5" w:themeColor="accent1" w:themeShade="BF"/>
      <w:sz w:val="32"/>
      <w:szCs w:val="32"/>
    </w:rPr>
  </w:style>
  <w:style w:type="character" w:customStyle="1" w:styleId="Titre2Car1">
    <w:name w:val="Titre 2 Car1"/>
    <w:basedOn w:val="Policepardfaut"/>
    <w:uiPriority w:val="9"/>
    <w:semiHidden/>
    <w:rsid w:val="00A52B02"/>
    <w:rPr>
      <w:rFonts w:asciiTheme="majorHAnsi" w:eastAsiaTheme="majorEastAsia" w:hAnsiTheme="majorHAnsi" w:cstheme="majorBidi"/>
      <w:color w:val="2E74B5" w:themeColor="accent1" w:themeShade="BF"/>
      <w:sz w:val="26"/>
      <w:szCs w:val="26"/>
    </w:rPr>
  </w:style>
  <w:style w:type="character" w:customStyle="1" w:styleId="Titre3Car1">
    <w:name w:val="Titre 3 Car1"/>
    <w:basedOn w:val="Policepardfaut"/>
    <w:uiPriority w:val="9"/>
    <w:semiHidden/>
    <w:rsid w:val="00A52B02"/>
    <w:rPr>
      <w:rFonts w:asciiTheme="majorHAnsi" w:eastAsiaTheme="majorEastAsia" w:hAnsiTheme="majorHAnsi" w:cstheme="majorBidi"/>
      <w:color w:val="1F4D78" w:themeColor="accent1" w:themeShade="7F"/>
      <w:sz w:val="24"/>
      <w:szCs w:val="24"/>
    </w:rPr>
  </w:style>
  <w:style w:type="character" w:customStyle="1" w:styleId="Titre4Car1">
    <w:name w:val="Titre 4 Car1"/>
    <w:basedOn w:val="Policepardfaut"/>
    <w:uiPriority w:val="9"/>
    <w:semiHidden/>
    <w:rsid w:val="00A52B02"/>
    <w:rPr>
      <w:rFonts w:asciiTheme="majorHAnsi" w:eastAsiaTheme="majorEastAsia" w:hAnsiTheme="majorHAnsi" w:cstheme="majorBidi"/>
      <w:i/>
      <w:iCs/>
      <w:color w:val="2E74B5" w:themeColor="accent1" w:themeShade="BF"/>
    </w:rPr>
  </w:style>
  <w:style w:type="character" w:customStyle="1" w:styleId="Titre5Car1">
    <w:name w:val="Titre 5 Car1"/>
    <w:basedOn w:val="Policepardfaut"/>
    <w:uiPriority w:val="9"/>
    <w:semiHidden/>
    <w:rsid w:val="00A52B02"/>
    <w:rPr>
      <w:rFonts w:asciiTheme="majorHAnsi" w:eastAsiaTheme="majorEastAsia" w:hAnsiTheme="majorHAnsi" w:cstheme="majorBidi"/>
      <w:color w:val="2E74B5" w:themeColor="accent1" w:themeShade="BF"/>
    </w:rPr>
  </w:style>
  <w:style w:type="character" w:customStyle="1" w:styleId="Titre7Car1">
    <w:name w:val="Titre 7 Car1"/>
    <w:basedOn w:val="Policepardfaut"/>
    <w:uiPriority w:val="9"/>
    <w:semiHidden/>
    <w:rsid w:val="00A52B02"/>
    <w:rPr>
      <w:rFonts w:asciiTheme="majorHAnsi" w:eastAsiaTheme="majorEastAsia" w:hAnsiTheme="majorHAnsi" w:cstheme="majorBidi"/>
      <w:i/>
      <w:iCs/>
      <w:color w:val="1F4D78" w:themeColor="accent1" w:themeShade="7F"/>
    </w:rPr>
  </w:style>
  <w:style w:type="character" w:customStyle="1" w:styleId="Titre8Car1">
    <w:name w:val="Titre 8 Car1"/>
    <w:basedOn w:val="Policepardfaut"/>
    <w:uiPriority w:val="9"/>
    <w:semiHidden/>
    <w:rsid w:val="00A52B02"/>
    <w:rPr>
      <w:rFonts w:asciiTheme="majorHAnsi" w:eastAsiaTheme="majorEastAsia" w:hAnsiTheme="majorHAnsi" w:cstheme="majorBidi"/>
      <w:color w:val="272727" w:themeColor="text1" w:themeTint="D8"/>
      <w:sz w:val="21"/>
      <w:szCs w:val="21"/>
    </w:rPr>
  </w:style>
  <w:style w:type="character" w:customStyle="1" w:styleId="Titre9Car1">
    <w:name w:val="Titre 9 Car1"/>
    <w:basedOn w:val="Policepardfaut"/>
    <w:uiPriority w:val="9"/>
    <w:semiHidden/>
    <w:rsid w:val="00A52B02"/>
    <w:rPr>
      <w:rFonts w:asciiTheme="majorHAnsi" w:eastAsiaTheme="majorEastAsia" w:hAnsiTheme="majorHAnsi" w:cstheme="majorBidi"/>
      <w:i/>
      <w:iCs/>
      <w:color w:val="272727" w:themeColor="text1" w:themeTint="D8"/>
      <w:sz w:val="21"/>
      <w:szCs w:val="21"/>
    </w:rPr>
  </w:style>
  <w:style w:type="paragraph" w:styleId="Retraitcorpsdetexte">
    <w:name w:val="Body Text Indent"/>
    <w:basedOn w:val="Normal"/>
    <w:link w:val="RetraitcorpsdetexteCar"/>
    <w:uiPriority w:val="99"/>
    <w:unhideWhenUsed/>
    <w:rsid w:val="00A90DE0"/>
    <w:pPr>
      <w:spacing w:after="120"/>
      <w:ind w:left="283"/>
    </w:pPr>
  </w:style>
  <w:style w:type="character" w:customStyle="1" w:styleId="RetraitcorpsdetexteCar">
    <w:name w:val="Retrait corps de texte Car"/>
    <w:basedOn w:val="Policepardfaut"/>
    <w:link w:val="Retraitcorpsdetexte"/>
    <w:uiPriority w:val="99"/>
    <w:rsid w:val="00A90DE0"/>
  </w:style>
  <w:style w:type="table" w:styleId="Grilledutableau">
    <w:name w:val="Table Grid"/>
    <w:basedOn w:val="TableauNormal"/>
    <w:rsid w:val="00A90DE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
    <w:name w:val="Aucune liste2"/>
    <w:next w:val="Aucuneliste"/>
    <w:uiPriority w:val="99"/>
    <w:semiHidden/>
    <w:unhideWhenUsed/>
    <w:rsid w:val="006E0E0D"/>
  </w:style>
  <w:style w:type="character" w:styleId="Marquedecommentaire">
    <w:name w:val="annotation reference"/>
    <w:basedOn w:val="Policepardfaut"/>
    <w:uiPriority w:val="99"/>
    <w:semiHidden/>
    <w:unhideWhenUsed/>
    <w:rsid w:val="006E0E0D"/>
    <w:rPr>
      <w:sz w:val="16"/>
      <w:szCs w:val="16"/>
    </w:rPr>
  </w:style>
  <w:style w:type="paragraph" w:styleId="Commentaire">
    <w:name w:val="annotation text"/>
    <w:basedOn w:val="Normal"/>
    <w:link w:val="CommentaireCar"/>
    <w:uiPriority w:val="99"/>
    <w:unhideWhenUsed/>
    <w:rsid w:val="006E0E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rsid w:val="006E0E0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6E0E0D"/>
    <w:rPr>
      <w:b/>
      <w:bCs/>
    </w:rPr>
  </w:style>
  <w:style w:type="character" w:customStyle="1" w:styleId="ObjetducommentaireCar">
    <w:name w:val="Objet du commentaire Car"/>
    <w:basedOn w:val="CommentaireCar"/>
    <w:link w:val="Objetducommentaire"/>
    <w:uiPriority w:val="99"/>
    <w:semiHidden/>
    <w:rsid w:val="006E0E0D"/>
    <w:rPr>
      <w:rFonts w:ascii="Times New Roman" w:eastAsia="Times New Roman" w:hAnsi="Times New Roman" w:cs="Times New Roman"/>
      <w:b/>
      <w:bCs/>
      <w:sz w:val="20"/>
      <w:szCs w:val="20"/>
      <w:lang w:val="en-US"/>
    </w:rPr>
  </w:style>
  <w:style w:type="numbering" w:customStyle="1" w:styleId="Style4">
    <w:name w:val="Style4"/>
    <w:uiPriority w:val="99"/>
    <w:rsid w:val="002833BA"/>
    <w:pPr>
      <w:numPr>
        <w:numId w:val="49"/>
      </w:numPr>
    </w:pPr>
  </w:style>
  <w:style w:type="numbering" w:customStyle="1" w:styleId="Style5">
    <w:name w:val="Style5"/>
    <w:uiPriority w:val="99"/>
    <w:rsid w:val="002833BA"/>
    <w:pPr>
      <w:numPr>
        <w:numId w:val="50"/>
      </w:numPr>
    </w:pPr>
  </w:style>
  <w:style w:type="numbering" w:customStyle="1" w:styleId="Style6">
    <w:name w:val="Style6"/>
    <w:uiPriority w:val="99"/>
    <w:rsid w:val="002833BA"/>
    <w:pPr>
      <w:numPr>
        <w:numId w:val="51"/>
      </w:numPr>
    </w:pPr>
  </w:style>
  <w:style w:type="numbering" w:customStyle="1" w:styleId="Style8">
    <w:name w:val="Style8"/>
    <w:uiPriority w:val="99"/>
    <w:rsid w:val="002833BA"/>
    <w:pPr>
      <w:numPr>
        <w:numId w:val="52"/>
      </w:numPr>
    </w:pPr>
  </w:style>
  <w:style w:type="paragraph" w:styleId="Corpsdetexte3">
    <w:name w:val="Body Text 3"/>
    <w:basedOn w:val="Normal"/>
    <w:link w:val="Corpsdetexte3Car"/>
    <w:uiPriority w:val="99"/>
    <w:unhideWhenUsed/>
    <w:rsid w:val="004C1B42"/>
    <w:pPr>
      <w:spacing w:after="120"/>
    </w:pPr>
    <w:rPr>
      <w:sz w:val="16"/>
      <w:szCs w:val="16"/>
    </w:rPr>
  </w:style>
  <w:style w:type="character" w:customStyle="1" w:styleId="Corpsdetexte3Car">
    <w:name w:val="Corps de texte 3 Car"/>
    <w:basedOn w:val="Policepardfaut"/>
    <w:link w:val="Corpsdetexte3"/>
    <w:uiPriority w:val="99"/>
    <w:rsid w:val="004C1B42"/>
    <w:rPr>
      <w:sz w:val="16"/>
      <w:szCs w:val="16"/>
    </w:rPr>
  </w:style>
  <w:style w:type="numbering" w:customStyle="1" w:styleId="Aucuneliste3">
    <w:name w:val="Aucune liste3"/>
    <w:next w:val="Aucuneliste"/>
    <w:uiPriority w:val="99"/>
    <w:semiHidden/>
    <w:unhideWhenUsed/>
    <w:rsid w:val="006D6FE2"/>
  </w:style>
  <w:style w:type="numbering" w:customStyle="1" w:styleId="Aucuneliste4">
    <w:name w:val="Aucune liste4"/>
    <w:next w:val="Aucuneliste"/>
    <w:uiPriority w:val="99"/>
    <w:semiHidden/>
    <w:unhideWhenUsed/>
    <w:rsid w:val="00142F53"/>
  </w:style>
  <w:style w:type="paragraph" w:styleId="Corpsdetexte2">
    <w:name w:val="Body Text 2"/>
    <w:basedOn w:val="Normal"/>
    <w:link w:val="Corpsdetexte2Car"/>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142F53"/>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142F53"/>
    <w:pPr>
      <w:spacing w:after="0" w:line="240" w:lineRule="auto"/>
      <w:ind w:left="708"/>
      <w:jc w:val="both"/>
    </w:pPr>
    <w:rPr>
      <w:rFonts w:ascii="Times New Roman" w:eastAsia="Times New Roman" w:hAnsi="Times New Roman" w:cs="Times New Roman"/>
      <w:sz w:val="24"/>
      <w:szCs w:val="20"/>
      <w:lang w:eastAsia="fr-FR"/>
    </w:rPr>
  </w:style>
  <w:style w:type="character" w:customStyle="1" w:styleId="Retraitcorpsdetexte2Car">
    <w:name w:val="Retrait corps de texte 2 Car"/>
    <w:basedOn w:val="Policepardfaut"/>
    <w:link w:val="Retraitcorpsdetexte2"/>
    <w:uiPriority w:val="99"/>
    <w:rsid w:val="00142F53"/>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uiPriority w:val="99"/>
    <w:rsid w:val="00142F53"/>
    <w:pPr>
      <w:spacing w:after="0" w:line="240" w:lineRule="auto"/>
      <w:ind w:firstLine="708"/>
      <w:jc w:val="both"/>
    </w:pPr>
    <w:rPr>
      <w:rFonts w:ascii="Times New Roman" w:eastAsia="Times New Roman" w:hAnsi="Times New Roman" w:cs="Times New Roman"/>
      <w:sz w:val="24"/>
      <w:szCs w:val="20"/>
      <w:lang w:eastAsia="fr-FR"/>
    </w:rPr>
  </w:style>
  <w:style w:type="character" w:customStyle="1" w:styleId="Retraitcorpsdetexte3Car">
    <w:name w:val="Retrait corps de texte 3 Car"/>
    <w:basedOn w:val="Policepardfaut"/>
    <w:link w:val="Retraitcorpsdetexte3"/>
    <w:uiPriority w:val="99"/>
    <w:rsid w:val="00142F53"/>
    <w:rPr>
      <w:rFonts w:ascii="Times New Roman" w:eastAsia="Times New Roman" w:hAnsi="Times New Roman" w:cs="Times New Roman"/>
      <w:sz w:val="24"/>
      <w:szCs w:val="20"/>
      <w:lang w:eastAsia="fr-FR"/>
    </w:rPr>
  </w:style>
  <w:style w:type="character" w:styleId="Numrodepage">
    <w:name w:val="page number"/>
    <w:basedOn w:val="Policepardfaut"/>
    <w:rsid w:val="00142F53"/>
  </w:style>
  <w:style w:type="paragraph" w:styleId="Titre">
    <w:name w:val="Title"/>
    <w:basedOn w:val="Normal"/>
    <w:link w:val="TitreCar"/>
    <w:uiPriority w:val="99"/>
    <w:qFormat/>
    <w:rsid w:val="00142F53"/>
    <w:pPr>
      <w:spacing w:after="0" w:line="240" w:lineRule="auto"/>
      <w:jc w:val="center"/>
    </w:pPr>
    <w:rPr>
      <w:rFonts w:ascii="Times New Roman" w:eastAsia="Times New Roman" w:hAnsi="Times New Roman" w:cs="Times New Roman"/>
      <w:sz w:val="28"/>
      <w:szCs w:val="24"/>
      <w:lang w:eastAsia="fr-FR"/>
    </w:rPr>
  </w:style>
  <w:style w:type="character" w:customStyle="1" w:styleId="TitreCar">
    <w:name w:val="Titre Car"/>
    <w:basedOn w:val="Policepardfaut"/>
    <w:link w:val="Titre"/>
    <w:uiPriority w:val="99"/>
    <w:rsid w:val="00142F53"/>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142F53"/>
    <w:pPr>
      <w:spacing w:after="0" w:line="240" w:lineRule="auto"/>
      <w:ind w:left="708"/>
      <w:jc w:val="center"/>
    </w:pPr>
    <w:rPr>
      <w:rFonts w:ascii="Times New Roman" w:eastAsia="Times New Roman" w:hAnsi="Times New Roman" w:cs="Times New Roman"/>
      <w:b/>
      <w:bCs/>
      <w:i/>
      <w:iCs/>
      <w:sz w:val="28"/>
      <w:szCs w:val="20"/>
      <w:lang w:eastAsia="fr-FR"/>
    </w:rPr>
  </w:style>
  <w:style w:type="character" w:customStyle="1" w:styleId="Sous-titreCar">
    <w:name w:val="Sous-titre Car"/>
    <w:basedOn w:val="Policepardfaut"/>
    <w:link w:val="Sous-titre"/>
    <w:uiPriority w:val="99"/>
    <w:rsid w:val="00142F53"/>
    <w:rPr>
      <w:rFonts w:ascii="Times New Roman" w:eastAsia="Times New Roman" w:hAnsi="Times New Roman" w:cs="Times New Roman"/>
      <w:b/>
      <w:bCs/>
      <w:i/>
      <w:iCs/>
      <w:sz w:val="28"/>
      <w:szCs w:val="20"/>
      <w:lang w:eastAsia="fr-FR"/>
    </w:rPr>
  </w:style>
  <w:style w:type="paragraph" w:styleId="Lgende">
    <w:name w:val="caption"/>
    <w:basedOn w:val="Normal"/>
    <w:next w:val="Normal"/>
    <w:uiPriority w:val="99"/>
    <w:qFormat/>
    <w:rsid w:val="00142F53"/>
    <w:pPr>
      <w:tabs>
        <w:tab w:val="left" w:pos="5580"/>
        <w:tab w:val="left" w:pos="5760"/>
      </w:tabs>
      <w:spacing w:after="0" w:line="240" w:lineRule="auto"/>
      <w:ind w:right="4445"/>
      <w:jc w:val="both"/>
    </w:pPr>
    <w:rPr>
      <w:rFonts w:ascii="Tahoma" w:eastAsia="Times New Roman" w:hAnsi="Tahoma" w:cs="Tahoma"/>
      <w:b/>
      <w:bCs/>
      <w:sz w:val="24"/>
      <w:szCs w:val="20"/>
      <w:lang w:eastAsia="fr-FR"/>
    </w:rPr>
  </w:style>
  <w:style w:type="paragraph" w:customStyle="1" w:styleId="Corpsdetexte21">
    <w:name w:val="Corps de texte 21"/>
    <w:basedOn w:val="Normal"/>
    <w:uiPriority w:val="99"/>
    <w:rsid w:val="00142F53"/>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corpsdetexte21">
    <w:name w:val="Retrait corps de texte 21"/>
    <w:basedOn w:val="Normal"/>
    <w:uiPriority w:val="99"/>
    <w:rsid w:val="00142F53"/>
    <w:pPr>
      <w:suppressAutoHyphens/>
      <w:spacing w:after="0" w:line="240" w:lineRule="auto"/>
      <w:ind w:left="708"/>
      <w:jc w:val="both"/>
    </w:pPr>
    <w:rPr>
      <w:rFonts w:ascii="Times New Roman" w:eastAsia="Times New Roman" w:hAnsi="Times New Roman" w:cs="Times New Roman"/>
      <w:sz w:val="24"/>
      <w:szCs w:val="20"/>
      <w:lang w:eastAsia="ar-SA"/>
    </w:rPr>
  </w:style>
  <w:style w:type="paragraph" w:styleId="Textedebulles">
    <w:name w:val="Balloon Text"/>
    <w:basedOn w:val="Normal"/>
    <w:link w:val="TextedebullesCar"/>
    <w:uiPriority w:val="99"/>
    <w:semiHidden/>
    <w:rsid w:val="00142F53"/>
    <w:pPr>
      <w:spacing w:after="0" w:line="240" w:lineRule="auto"/>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uiPriority w:val="99"/>
    <w:semiHidden/>
    <w:rsid w:val="00142F53"/>
    <w:rPr>
      <w:rFonts w:ascii="Tahoma" w:eastAsia="Times New Roman" w:hAnsi="Tahoma" w:cs="Times New Roman"/>
      <w:sz w:val="16"/>
      <w:szCs w:val="16"/>
      <w:lang w:eastAsia="fr-FR"/>
    </w:rPr>
  </w:style>
  <w:style w:type="paragraph" w:styleId="NormalWeb">
    <w:name w:val="Normal (Web)"/>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epuces">
    <w:name w:val="List Bullet"/>
    <w:basedOn w:val="Normal"/>
    <w:uiPriority w:val="99"/>
    <w:rsid w:val="00142F53"/>
    <w:pPr>
      <w:numPr>
        <w:numId w:val="54"/>
      </w:numPr>
      <w:spacing w:before="120" w:after="120" w:line="240" w:lineRule="atLeast"/>
      <w:jc w:val="both"/>
    </w:pPr>
    <w:rPr>
      <w:rFonts w:ascii="Arial" w:eastAsia="Times New Roman" w:hAnsi="Arial" w:cs="Times New Roman"/>
      <w:sz w:val="24"/>
      <w:szCs w:val="24"/>
      <w:lang w:val="en-US"/>
    </w:rPr>
  </w:style>
  <w:style w:type="paragraph" w:styleId="Explorateurdedocuments">
    <w:name w:val="Document Map"/>
    <w:basedOn w:val="Normal"/>
    <w:link w:val="ExplorateurdedocumentsCar"/>
    <w:uiPriority w:val="99"/>
    <w:semiHidden/>
    <w:rsid w:val="00142F53"/>
    <w:pPr>
      <w:shd w:val="clear" w:color="auto" w:fill="000080"/>
      <w:spacing w:after="0" w:line="240" w:lineRule="auto"/>
    </w:pPr>
    <w:rPr>
      <w:rFonts w:ascii="Tahoma" w:eastAsia="Times New Roman"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142F53"/>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142F53"/>
    <w:pPr>
      <w:spacing w:before="100" w:beforeAutospacing="1" w:after="100" w:afterAutospacing="1" w:line="240" w:lineRule="auto"/>
      <w:jc w:val="center"/>
    </w:pPr>
    <w:rPr>
      <w:rFonts w:ascii="Arial" w:eastAsia="Arial Unicode MS" w:hAnsi="Arial" w:cs="Arial"/>
      <w:sz w:val="18"/>
      <w:szCs w:val="18"/>
      <w:lang w:eastAsia="fr-FR"/>
    </w:rPr>
  </w:style>
  <w:style w:type="paragraph" w:customStyle="1" w:styleId="xl25">
    <w:name w:val="xl25"/>
    <w:basedOn w:val="Normal"/>
    <w:uiPriority w:val="99"/>
    <w:rsid w:val="00142F53"/>
    <w:pPr>
      <w:spacing w:before="100" w:beforeAutospacing="1" w:after="100" w:afterAutospacing="1" w:line="240" w:lineRule="auto"/>
      <w:jc w:val="center"/>
    </w:pPr>
    <w:rPr>
      <w:rFonts w:ascii="Arial Unicode MS" w:eastAsia="Arial Unicode MS" w:hAnsi="Arial Unicode MS" w:cs="Arial Unicode MS"/>
      <w:sz w:val="18"/>
      <w:szCs w:val="18"/>
      <w:lang w:eastAsia="fr-FR"/>
    </w:rPr>
  </w:style>
  <w:style w:type="paragraph" w:customStyle="1" w:styleId="xl26">
    <w:name w:val="xl26"/>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7">
    <w:name w:val="xl27"/>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28">
    <w:name w:val="xl28"/>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29">
    <w:name w:val="xl29"/>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30">
    <w:name w:val="xl30"/>
    <w:basedOn w:val="Normal"/>
    <w:uiPriority w:val="99"/>
    <w:rsid w:val="00142F53"/>
    <w:pPr>
      <w:spacing w:before="100" w:beforeAutospacing="1" w:after="100" w:afterAutospacing="1" w:line="240" w:lineRule="auto"/>
      <w:jc w:val="center"/>
    </w:pPr>
    <w:rPr>
      <w:rFonts w:ascii="Arial" w:eastAsia="Arial Unicode MS" w:hAnsi="Arial" w:cs="Arial"/>
      <w:sz w:val="24"/>
      <w:szCs w:val="24"/>
      <w:lang w:eastAsia="fr-FR"/>
    </w:rPr>
  </w:style>
  <w:style w:type="paragraph" w:customStyle="1" w:styleId="xl31">
    <w:name w:val="xl31"/>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2">
    <w:name w:val="xl32"/>
    <w:basedOn w:val="Normal"/>
    <w:uiPriority w:val="99"/>
    <w:rsid w:val="00142F53"/>
    <w:pP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33">
    <w:name w:val="xl3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4">
    <w:name w:val="xl3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i/>
      <w:iCs/>
      <w:sz w:val="24"/>
      <w:szCs w:val="24"/>
      <w:lang w:eastAsia="fr-FR"/>
    </w:rPr>
  </w:style>
  <w:style w:type="paragraph" w:customStyle="1" w:styleId="xl35">
    <w:name w:val="xl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36">
    <w:name w:val="xl3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7">
    <w:name w:val="xl37"/>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38">
    <w:name w:val="xl38"/>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39">
    <w:name w:val="xl39"/>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0">
    <w:name w:val="xl40"/>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1">
    <w:name w:val="xl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2">
    <w:name w:val="xl4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3">
    <w:name w:val="xl43"/>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4">
    <w:name w:val="xl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5">
    <w:name w:val="xl4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6">
    <w:name w:val="xl46"/>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Bookman Old Style" w:eastAsia="Arial Unicode MS" w:hAnsi="Bookman Old Style" w:cs="Arial Unicode MS"/>
      <w:b/>
      <w:bCs/>
      <w:i/>
      <w:iCs/>
      <w:color w:val="000000"/>
      <w:sz w:val="24"/>
      <w:szCs w:val="24"/>
      <w:lang w:eastAsia="fr-FR"/>
    </w:rPr>
  </w:style>
  <w:style w:type="paragraph" w:customStyle="1" w:styleId="xl47">
    <w:name w:val="xl47"/>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48">
    <w:name w:val="xl48"/>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49">
    <w:name w:val="xl49"/>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0">
    <w:name w:val="xl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1">
    <w:name w:val="xl51"/>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2">
    <w:name w:val="xl52"/>
    <w:basedOn w:val="Normal"/>
    <w:uiPriority w:val="99"/>
    <w:rsid w:val="00142F53"/>
    <w:pPr>
      <w:shd w:val="clear" w:color="auto" w:fill="FFFFFF"/>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53">
    <w:name w:val="xl53"/>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4">
    <w:name w:val="xl54"/>
    <w:basedOn w:val="Normal"/>
    <w:uiPriority w:val="99"/>
    <w:rsid w:val="00142F53"/>
    <w:pPr>
      <w:shd w:val="clear" w:color="auto" w:fill="FFFFFF"/>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55">
    <w:name w:val="xl55"/>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6">
    <w:name w:val="xl56"/>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57">
    <w:name w:val="xl57"/>
    <w:basedOn w:val="Normal"/>
    <w:uiPriority w:val="99"/>
    <w:rsid w:val="00142F53"/>
    <w:pPr>
      <w:pBdr>
        <w:top w:val="single" w:sz="8" w:space="0" w:color="auto"/>
        <w:lef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8">
    <w:name w:val="xl58"/>
    <w:basedOn w:val="Normal"/>
    <w:uiPriority w:val="99"/>
    <w:rsid w:val="00142F53"/>
    <w:pPr>
      <w:pBdr>
        <w:top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59">
    <w:name w:val="xl59"/>
    <w:basedOn w:val="Normal"/>
    <w:uiPriority w:val="99"/>
    <w:rsid w:val="00142F53"/>
    <w:pPr>
      <w:pBdr>
        <w:top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i/>
      <w:iCs/>
      <w:sz w:val="24"/>
      <w:szCs w:val="24"/>
      <w:lang w:eastAsia="fr-FR"/>
    </w:rPr>
  </w:style>
  <w:style w:type="paragraph" w:customStyle="1" w:styleId="xl60">
    <w:name w:val="xl60"/>
    <w:basedOn w:val="Normal"/>
    <w:uiPriority w:val="99"/>
    <w:rsid w:val="00142F53"/>
    <w:pPr>
      <w:pBdr>
        <w:top w:val="single" w:sz="8" w:space="0" w:color="auto"/>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i/>
      <w:iCs/>
      <w:sz w:val="24"/>
      <w:szCs w:val="24"/>
      <w:lang w:eastAsia="fr-FR"/>
    </w:rPr>
  </w:style>
  <w:style w:type="paragraph" w:customStyle="1" w:styleId="xl61">
    <w:name w:val="xl61"/>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2">
    <w:name w:val="xl62"/>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3">
    <w:name w:val="xl63"/>
    <w:basedOn w:val="Normal"/>
    <w:uiPriority w:val="99"/>
    <w:rsid w:val="00142F53"/>
    <w:pPr>
      <w:pBdr>
        <w:lef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4">
    <w:name w:val="xl64"/>
    <w:basedOn w:val="Normal"/>
    <w:uiPriority w:val="99"/>
    <w:rsid w:val="00142F53"/>
    <w:pP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5">
    <w:name w:val="xl65"/>
    <w:basedOn w:val="Normal"/>
    <w:uiPriority w:val="99"/>
    <w:rsid w:val="00142F53"/>
    <w:pPr>
      <w:pBdr>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6">
    <w:name w:val="xl66"/>
    <w:basedOn w:val="Normal"/>
    <w:uiPriority w:val="99"/>
    <w:rsid w:val="00142F53"/>
    <w:pPr>
      <w:pBdr>
        <w:left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7">
    <w:name w:val="xl67"/>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8">
    <w:name w:val="xl68"/>
    <w:basedOn w:val="Normal"/>
    <w:uiPriority w:val="99"/>
    <w:rsid w:val="00142F53"/>
    <w:pPr>
      <w:pBdr>
        <w:left w:val="single" w:sz="8" w:space="0" w:color="auto"/>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69">
    <w:name w:val="xl69"/>
    <w:basedOn w:val="Normal"/>
    <w:uiPriority w:val="99"/>
    <w:rsid w:val="00142F53"/>
    <w:pPr>
      <w:pBdr>
        <w:bottom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0">
    <w:name w:val="xl70"/>
    <w:basedOn w:val="Normal"/>
    <w:uiPriority w:val="99"/>
    <w:rsid w:val="00142F53"/>
    <w:pPr>
      <w:pBdr>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1">
    <w:name w:val="xl71"/>
    <w:basedOn w:val="Normal"/>
    <w:uiPriority w:val="99"/>
    <w:rsid w:val="00142F53"/>
    <w:pPr>
      <w:pBdr>
        <w:left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Arial Unicode MS" w:hAnsi="Bookman Old Style" w:cs="Arial Unicode MS"/>
      <w:b/>
      <w:bCs/>
      <w:sz w:val="24"/>
      <w:szCs w:val="24"/>
      <w:lang w:eastAsia="fr-FR"/>
    </w:rPr>
  </w:style>
  <w:style w:type="paragraph" w:customStyle="1" w:styleId="xl72">
    <w:name w:val="xl7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3">
    <w:name w:val="xl73"/>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4">
    <w:name w:val="xl7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5">
    <w:name w:val="xl75"/>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6">
    <w:name w:val="xl76"/>
    <w:basedOn w:val="Normal"/>
    <w:uiPriority w:val="99"/>
    <w:rsid w:val="00142F53"/>
    <w:pPr>
      <w:pBdr>
        <w:top w:val="single" w:sz="4" w:space="0" w:color="auto"/>
        <w:bottom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paragraph" w:customStyle="1" w:styleId="xl77">
    <w:name w:val="xl77"/>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Arial Unicode MS" w:hAnsi="Bookman Old Style" w:cs="Arial Unicode MS"/>
      <w:b/>
      <w:bCs/>
      <w:i/>
      <w:iCs/>
      <w:sz w:val="24"/>
      <w:szCs w:val="24"/>
      <w:lang w:eastAsia="fr-FR"/>
    </w:rPr>
  </w:style>
  <w:style w:type="character" w:styleId="Appelnotedebasdep">
    <w:name w:val="footnote reference"/>
    <w:semiHidden/>
    <w:rsid w:val="00142F53"/>
    <w:rPr>
      <w:vertAlign w:val="superscript"/>
    </w:rPr>
  </w:style>
  <w:style w:type="paragraph" w:styleId="Notedebasdepage">
    <w:name w:val="footnote text"/>
    <w:basedOn w:val="Normal"/>
    <w:link w:val="NotedebasdepageCar"/>
    <w:uiPriority w:val="99"/>
    <w:semiHidden/>
    <w:rsid w:val="00142F53"/>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142F53"/>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142F53"/>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Head22">
    <w:name w:val="Head 2.2"/>
    <w:basedOn w:val="Normal"/>
    <w:uiPriority w:val="99"/>
    <w:rsid w:val="00142F53"/>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customStyle="1" w:styleId="Head21">
    <w:name w:val="Head 2.1"/>
    <w:basedOn w:val="Normal"/>
    <w:uiPriority w:val="99"/>
    <w:rsid w:val="00142F53"/>
    <w:pPr>
      <w:suppressAutoHyphens/>
      <w:spacing w:after="0" w:line="240" w:lineRule="auto"/>
      <w:jc w:val="center"/>
    </w:pPr>
    <w:rPr>
      <w:rFonts w:ascii="Times New Roman" w:eastAsia="Times New Roman" w:hAnsi="Times New Roman" w:cs="Times New Roman"/>
      <w:b/>
      <w:sz w:val="24"/>
      <w:szCs w:val="20"/>
      <w:lang w:eastAsia="fr-FR"/>
    </w:rPr>
  </w:style>
  <w:style w:type="paragraph" w:customStyle="1" w:styleId="Outline">
    <w:name w:val="Outline"/>
    <w:basedOn w:val="Normal"/>
    <w:uiPriority w:val="99"/>
    <w:rsid w:val="00142F53"/>
    <w:pPr>
      <w:spacing w:before="240" w:after="0" w:line="240" w:lineRule="auto"/>
    </w:pPr>
    <w:rPr>
      <w:rFonts w:ascii="Times New Roman" w:eastAsia="Times New Roman" w:hAnsi="Times New Roman" w:cs="Times New Roman"/>
      <w:kern w:val="28"/>
      <w:sz w:val="24"/>
      <w:szCs w:val="20"/>
      <w:lang w:eastAsia="fr-FR"/>
    </w:rPr>
  </w:style>
  <w:style w:type="paragraph" w:styleId="Normalcentr">
    <w:name w:val="Block Text"/>
    <w:basedOn w:val="Normal"/>
    <w:uiPriority w:val="99"/>
    <w:rsid w:val="00142F53"/>
    <w:pPr>
      <w:suppressAutoHyphens/>
      <w:spacing w:after="0" w:line="240" w:lineRule="auto"/>
      <w:ind w:left="533" w:right="-72" w:hanging="533"/>
      <w:jc w:val="both"/>
    </w:pPr>
    <w:rPr>
      <w:rFonts w:ascii="Times New Roman" w:eastAsia="Times New Roman" w:hAnsi="Times New Roman" w:cs="Times New Roman"/>
      <w:sz w:val="24"/>
      <w:szCs w:val="20"/>
      <w:lang w:eastAsia="fr-FR"/>
    </w:rPr>
  </w:style>
  <w:style w:type="paragraph" w:customStyle="1" w:styleId="Titredetablejuridique">
    <w:name w:val="Titre de table juridique"/>
    <w:basedOn w:val="Normal"/>
    <w:uiPriority w:val="99"/>
    <w:rsid w:val="00142F53"/>
    <w:pPr>
      <w:widowControl w:val="0"/>
      <w:tabs>
        <w:tab w:val="right" w:pos="9360"/>
      </w:tabs>
      <w:suppressAutoHyphens/>
      <w:autoSpaceDE w:val="0"/>
      <w:autoSpaceDN w:val="0"/>
      <w:adjustRightInd w:val="0"/>
      <w:spacing w:after="0" w:line="240" w:lineRule="atLeast"/>
    </w:pPr>
    <w:rPr>
      <w:rFonts w:ascii="Courier New" w:eastAsia="Times New Roman" w:hAnsi="Courier New" w:cs="Times New Roman"/>
      <w:sz w:val="24"/>
      <w:szCs w:val="20"/>
      <w:lang w:val="en-US" w:eastAsia="fr-FR"/>
    </w:rPr>
  </w:style>
  <w:style w:type="paragraph" w:styleId="TM1">
    <w:name w:val="toc 1"/>
    <w:basedOn w:val="Normal"/>
    <w:next w:val="Normal"/>
    <w:autoRedefine/>
    <w:uiPriority w:val="99"/>
    <w:rsid w:val="00142F53"/>
    <w:pPr>
      <w:spacing w:before="120" w:after="0" w:line="240" w:lineRule="auto"/>
    </w:pPr>
    <w:rPr>
      <w:rFonts w:ascii="Times New Roman" w:eastAsia="Times New Roman" w:hAnsi="Times New Roman" w:cs="Times New Roman"/>
      <w:b/>
      <w:bCs/>
      <w:i/>
      <w:iCs/>
      <w:sz w:val="24"/>
      <w:szCs w:val="28"/>
      <w:lang w:eastAsia="fr-FR"/>
    </w:rPr>
  </w:style>
  <w:style w:type="paragraph" w:styleId="TM2">
    <w:name w:val="toc 2"/>
    <w:basedOn w:val="Normal"/>
    <w:next w:val="Normal"/>
    <w:autoRedefine/>
    <w:uiPriority w:val="99"/>
    <w:semiHidden/>
    <w:rsid w:val="00142F53"/>
    <w:pPr>
      <w:tabs>
        <w:tab w:val="right" w:leader="dot" w:pos="9911"/>
      </w:tabs>
      <w:spacing w:before="120" w:after="0" w:line="240" w:lineRule="auto"/>
      <w:ind w:left="240"/>
    </w:pPr>
    <w:rPr>
      <w:rFonts w:ascii="Times New Roman" w:eastAsia="Times New Roman" w:hAnsi="Times New Roman" w:cs="Times New Roman"/>
      <w:b/>
      <w:bCs/>
      <w:noProof/>
      <w:sz w:val="24"/>
      <w:lang w:eastAsia="fr-FR"/>
    </w:rPr>
  </w:style>
  <w:style w:type="paragraph" w:styleId="TM3">
    <w:name w:val="toc 3"/>
    <w:basedOn w:val="Normal"/>
    <w:next w:val="Normal"/>
    <w:autoRedefine/>
    <w:uiPriority w:val="99"/>
    <w:semiHidden/>
    <w:rsid w:val="00142F53"/>
    <w:pPr>
      <w:spacing w:after="0" w:line="240" w:lineRule="auto"/>
      <w:ind w:left="480"/>
    </w:pPr>
    <w:rPr>
      <w:rFonts w:ascii="Times New Roman" w:eastAsia="Times New Roman" w:hAnsi="Times New Roman" w:cs="Times New Roman"/>
      <w:sz w:val="24"/>
      <w:szCs w:val="24"/>
      <w:lang w:eastAsia="fr-FR"/>
    </w:rPr>
  </w:style>
  <w:style w:type="paragraph" w:styleId="TM4">
    <w:name w:val="toc 4"/>
    <w:basedOn w:val="Normal"/>
    <w:next w:val="Normal"/>
    <w:autoRedefine/>
    <w:uiPriority w:val="99"/>
    <w:semiHidden/>
    <w:rsid w:val="00142F53"/>
    <w:pPr>
      <w:spacing w:after="0" w:line="240" w:lineRule="auto"/>
      <w:ind w:left="720"/>
    </w:pPr>
    <w:rPr>
      <w:rFonts w:ascii="Times New Roman" w:eastAsia="Times New Roman" w:hAnsi="Times New Roman" w:cs="Times New Roman"/>
      <w:sz w:val="24"/>
      <w:szCs w:val="24"/>
      <w:lang w:eastAsia="fr-FR"/>
    </w:rPr>
  </w:style>
  <w:style w:type="paragraph" w:styleId="TM5">
    <w:name w:val="toc 5"/>
    <w:basedOn w:val="Normal"/>
    <w:next w:val="Normal"/>
    <w:autoRedefine/>
    <w:uiPriority w:val="99"/>
    <w:semiHidden/>
    <w:rsid w:val="00142F53"/>
    <w:pPr>
      <w:spacing w:after="0" w:line="240" w:lineRule="auto"/>
      <w:ind w:left="960"/>
    </w:pPr>
    <w:rPr>
      <w:rFonts w:ascii="Times New Roman" w:eastAsia="Times New Roman" w:hAnsi="Times New Roman" w:cs="Times New Roman"/>
      <w:sz w:val="24"/>
      <w:szCs w:val="24"/>
      <w:lang w:eastAsia="fr-FR"/>
    </w:rPr>
  </w:style>
  <w:style w:type="paragraph" w:styleId="TM6">
    <w:name w:val="toc 6"/>
    <w:basedOn w:val="Normal"/>
    <w:next w:val="Normal"/>
    <w:autoRedefine/>
    <w:uiPriority w:val="99"/>
    <w:semiHidden/>
    <w:rsid w:val="00142F53"/>
    <w:pPr>
      <w:spacing w:after="0" w:line="240" w:lineRule="auto"/>
      <w:ind w:left="1200"/>
    </w:pPr>
    <w:rPr>
      <w:rFonts w:ascii="Times New Roman" w:eastAsia="Times New Roman" w:hAnsi="Times New Roman" w:cs="Times New Roman"/>
      <w:sz w:val="24"/>
      <w:szCs w:val="24"/>
      <w:lang w:eastAsia="fr-FR"/>
    </w:rPr>
  </w:style>
  <w:style w:type="paragraph" w:styleId="TM7">
    <w:name w:val="toc 7"/>
    <w:basedOn w:val="Normal"/>
    <w:next w:val="Normal"/>
    <w:autoRedefine/>
    <w:uiPriority w:val="99"/>
    <w:semiHidden/>
    <w:rsid w:val="00142F53"/>
    <w:pPr>
      <w:spacing w:after="0" w:line="240" w:lineRule="auto"/>
      <w:ind w:left="1440"/>
    </w:pPr>
    <w:rPr>
      <w:rFonts w:ascii="Times New Roman" w:eastAsia="Times New Roman" w:hAnsi="Times New Roman" w:cs="Times New Roman"/>
      <w:sz w:val="24"/>
      <w:szCs w:val="24"/>
      <w:lang w:eastAsia="fr-FR"/>
    </w:rPr>
  </w:style>
  <w:style w:type="paragraph" w:styleId="TM8">
    <w:name w:val="toc 8"/>
    <w:basedOn w:val="Normal"/>
    <w:next w:val="Normal"/>
    <w:autoRedefine/>
    <w:uiPriority w:val="99"/>
    <w:semiHidden/>
    <w:rsid w:val="00142F53"/>
    <w:pPr>
      <w:spacing w:after="0" w:line="240" w:lineRule="auto"/>
      <w:ind w:left="1680"/>
    </w:pPr>
    <w:rPr>
      <w:rFonts w:ascii="Times New Roman" w:eastAsia="Times New Roman" w:hAnsi="Times New Roman" w:cs="Times New Roman"/>
      <w:sz w:val="24"/>
      <w:szCs w:val="24"/>
      <w:lang w:eastAsia="fr-FR"/>
    </w:rPr>
  </w:style>
  <w:style w:type="paragraph" w:styleId="TM9">
    <w:name w:val="toc 9"/>
    <w:basedOn w:val="Normal"/>
    <w:next w:val="Normal"/>
    <w:autoRedefine/>
    <w:uiPriority w:val="99"/>
    <w:semiHidden/>
    <w:rsid w:val="00142F53"/>
    <w:pPr>
      <w:spacing w:after="0" w:line="240" w:lineRule="auto"/>
      <w:ind w:left="1920"/>
    </w:pPr>
    <w:rPr>
      <w:rFonts w:ascii="Times New Roman" w:eastAsia="Times New Roman" w:hAnsi="Times New Roman" w:cs="Times New Roman"/>
      <w:sz w:val="24"/>
      <w:szCs w:val="24"/>
      <w:lang w:eastAsia="fr-FR"/>
    </w:rPr>
  </w:style>
  <w:style w:type="character" w:styleId="Lienhypertexte">
    <w:name w:val="Hyperlink"/>
    <w:uiPriority w:val="99"/>
    <w:rsid w:val="00142F53"/>
    <w:rPr>
      <w:color w:val="0000FF"/>
      <w:u w:val="single"/>
    </w:rPr>
  </w:style>
  <w:style w:type="paragraph" w:customStyle="1" w:styleId="Pucea">
    <w:name w:val="Puce a"/>
    <w:basedOn w:val="Normal"/>
    <w:uiPriority w:val="99"/>
    <w:rsid w:val="00142F53"/>
    <w:pPr>
      <w:widowControl w:val="0"/>
      <w:numPr>
        <w:numId w:val="55"/>
      </w:numPr>
      <w:spacing w:before="60" w:after="60" w:line="240" w:lineRule="auto"/>
      <w:jc w:val="both"/>
    </w:pPr>
    <w:rPr>
      <w:rFonts w:ascii="Arial" w:eastAsia="Times New Roman" w:hAnsi="Arial" w:cs="Arial"/>
      <w:sz w:val="20"/>
      <w:szCs w:val="20"/>
      <w:lang w:eastAsia="fr-FR"/>
    </w:rPr>
  </w:style>
  <w:style w:type="paragraph" w:customStyle="1" w:styleId="Tiret">
    <w:name w:val="Tiret"/>
    <w:basedOn w:val="Normal"/>
    <w:uiPriority w:val="99"/>
    <w:rsid w:val="00142F53"/>
    <w:pPr>
      <w:widowControl w:val="0"/>
      <w:numPr>
        <w:ilvl w:val="3"/>
      </w:numPr>
      <w:tabs>
        <w:tab w:val="left" w:pos="1701"/>
      </w:tabs>
      <w:spacing w:after="60" w:line="240" w:lineRule="auto"/>
      <w:ind w:left="1701" w:hanging="425"/>
      <w:outlineLvl w:val="3"/>
    </w:pPr>
    <w:rPr>
      <w:rFonts w:ascii="Arial" w:eastAsia="Times New Roman" w:hAnsi="Arial" w:cs="Arial"/>
      <w:bCs/>
      <w:sz w:val="20"/>
      <w:szCs w:val="20"/>
      <w:lang w:eastAsia="fr-FR"/>
    </w:rPr>
  </w:style>
  <w:style w:type="paragraph" w:customStyle="1" w:styleId="Corpsdetexte1a">
    <w:name w:val="Corps de texte 1a"/>
    <w:basedOn w:val="Normal"/>
    <w:uiPriority w:val="99"/>
    <w:rsid w:val="00142F53"/>
    <w:pPr>
      <w:widowControl w:val="0"/>
      <w:tabs>
        <w:tab w:val="left" w:pos="851"/>
      </w:tabs>
      <w:spacing w:before="120" w:after="60" w:line="240" w:lineRule="auto"/>
      <w:ind w:left="851" w:hanging="284"/>
      <w:jc w:val="both"/>
    </w:pPr>
    <w:rPr>
      <w:rFonts w:ascii="Arial" w:eastAsia="Times New Roman" w:hAnsi="Arial" w:cs="Times New Roman"/>
      <w:sz w:val="20"/>
      <w:szCs w:val="20"/>
      <w:lang w:eastAsia="fr-FR"/>
    </w:rPr>
  </w:style>
  <w:style w:type="paragraph" w:customStyle="1" w:styleId="corpsdetexte0">
    <w:name w:val="corps de texte"/>
    <w:basedOn w:val="Normal"/>
    <w:uiPriority w:val="99"/>
    <w:rsid w:val="00142F53"/>
    <w:pPr>
      <w:spacing w:line="300" w:lineRule="exact"/>
      <w:jc w:val="both"/>
    </w:pPr>
    <w:rPr>
      <w:rFonts w:ascii="Times New Roman" w:eastAsia="Times New Roman" w:hAnsi="Times New Roman" w:cs="Times New Roman"/>
      <w:sz w:val="24"/>
      <w:szCs w:val="24"/>
      <w:lang w:eastAsia="fr-FR"/>
    </w:rPr>
  </w:style>
  <w:style w:type="paragraph" w:customStyle="1" w:styleId="siliacII">
    <w:name w:val="siliac II"/>
    <w:basedOn w:val="Normal"/>
    <w:uiPriority w:val="99"/>
    <w:rsid w:val="00142F53"/>
    <w:pPr>
      <w:spacing w:before="100" w:beforeAutospacing="1" w:after="120" w:line="300" w:lineRule="exact"/>
      <w:ind w:left="284"/>
      <w:outlineLvl w:val="2"/>
    </w:pPr>
    <w:rPr>
      <w:rFonts w:ascii="Arial" w:eastAsia="Times New Roman" w:hAnsi="Arial" w:cs="Times New Roman"/>
      <w:b/>
      <w:sz w:val="24"/>
      <w:szCs w:val="24"/>
      <w:lang w:eastAsia="fr-FR"/>
    </w:rPr>
  </w:style>
  <w:style w:type="character" w:customStyle="1" w:styleId="CarCar7">
    <w:name w:val="Car Car7"/>
    <w:semiHidden/>
    <w:rsid w:val="00142F53"/>
    <w:rPr>
      <w:b/>
      <w:bCs/>
      <w:sz w:val="24"/>
      <w:lang w:val="en-GB" w:eastAsia="fr-FR" w:bidi="ar-SA"/>
    </w:rPr>
  </w:style>
  <w:style w:type="paragraph" w:styleId="Textebrut">
    <w:name w:val="Plain Text"/>
    <w:basedOn w:val="Normal"/>
    <w:link w:val="TextebrutCar"/>
    <w:uiPriority w:val="99"/>
    <w:semiHidden/>
    <w:rsid w:val="00142F53"/>
    <w:pPr>
      <w:spacing w:after="0" w:line="240" w:lineRule="auto"/>
    </w:pPr>
    <w:rPr>
      <w:rFonts w:ascii="Courier New" w:eastAsia="Times New Roman" w:hAnsi="Courier New" w:cs="Times New Roman"/>
      <w:sz w:val="20"/>
      <w:szCs w:val="20"/>
      <w:lang w:val="en-GB"/>
    </w:rPr>
  </w:style>
  <w:style w:type="character" w:customStyle="1" w:styleId="TextebrutCar">
    <w:name w:val="Texte brut Car"/>
    <w:basedOn w:val="Policepardfaut"/>
    <w:link w:val="Textebrut"/>
    <w:uiPriority w:val="99"/>
    <w:semiHidden/>
    <w:rsid w:val="00142F53"/>
    <w:rPr>
      <w:rFonts w:ascii="Courier New" w:eastAsia="Times New Roman" w:hAnsi="Courier New" w:cs="Times New Roman"/>
      <w:sz w:val="20"/>
      <w:szCs w:val="20"/>
      <w:lang w:val="en-GB"/>
    </w:rPr>
  </w:style>
  <w:style w:type="paragraph" w:customStyle="1" w:styleId="arial">
    <w:name w:val="arial"/>
    <w:basedOn w:val="Normal"/>
    <w:uiPriority w:val="99"/>
    <w:rsid w:val="00142F53"/>
    <w:pPr>
      <w:spacing w:after="0" w:line="240" w:lineRule="auto"/>
      <w:jc w:val="both"/>
    </w:pPr>
    <w:rPr>
      <w:rFonts w:ascii="Arial" w:eastAsia="Times New Roman" w:hAnsi="Arial" w:cs="Arial"/>
      <w:sz w:val="24"/>
      <w:szCs w:val="24"/>
      <w:lang w:val="fr-CM" w:eastAsia="fr-FR"/>
    </w:rPr>
  </w:style>
  <w:style w:type="paragraph" w:customStyle="1" w:styleId="Paragraphedeliste1">
    <w:name w:val="Paragraphe de liste1"/>
    <w:basedOn w:val="Normal"/>
    <w:uiPriority w:val="99"/>
    <w:qFormat/>
    <w:rsid w:val="00142F53"/>
    <w:pPr>
      <w:spacing w:after="200" w:line="276" w:lineRule="auto"/>
      <w:ind w:left="720"/>
      <w:contextualSpacing/>
    </w:pPr>
    <w:rPr>
      <w:rFonts w:ascii="Calibri" w:eastAsia="Calibri" w:hAnsi="Calibri" w:cs="Times New Roman"/>
      <w:lang w:val="en-US"/>
    </w:rPr>
  </w:style>
  <w:style w:type="character" w:customStyle="1" w:styleId="Fort">
    <w:name w:val="Fort"/>
    <w:rsid w:val="00142F53"/>
    <w:rPr>
      <w:b/>
    </w:rPr>
  </w:style>
  <w:style w:type="numbering" w:customStyle="1" w:styleId="NoList1">
    <w:name w:val="No List1"/>
    <w:next w:val="Aucuneliste"/>
    <w:semiHidden/>
    <w:unhideWhenUsed/>
    <w:rsid w:val="00142F53"/>
  </w:style>
  <w:style w:type="paragraph" w:styleId="Retraitnormal">
    <w:name w:val="Normal Indent"/>
    <w:basedOn w:val="Normal"/>
    <w:uiPriority w:val="99"/>
    <w:semiHidden/>
    <w:rsid w:val="00142F53"/>
    <w:pPr>
      <w:widowControl w:val="0"/>
      <w:spacing w:after="0" w:line="240" w:lineRule="auto"/>
      <w:ind w:left="708"/>
      <w:jc w:val="both"/>
    </w:pPr>
    <w:rPr>
      <w:rFonts w:ascii="Arial" w:eastAsia="Times New Roman" w:hAnsi="Arial" w:cs="Times New Roman"/>
      <w:snapToGrid w:val="0"/>
      <w:szCs w:val="20"/>
      <w:lang w:eastAsia="fr-FR"/>
    </w:rPr>
  </w:style>
  <w:style w:type="character" w:styleId="Lienhypertextesuivivisit">
    <w:name w:val="FollowedHyperlink"/>
    <w:uiPriority w:val="99"/>
    <w:rsid w:val="00142F53"/>
    <w:rPr>
      <w:color w:val="800080"/>
      <w:u w:val="single"/>
    </w:rPr>
  </w:style>
  <w:style w:type="paragraph" w:customStyle="1" w:styleId="font5">
    <w:name w:val="font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78">
    <w:name w:val="xl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79">
    <w:name w:val="xl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0">
    <w:name w:val="xl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1">
    <w:name w:val="xl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2">
    <w:name w:val="xl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3">
    <w:name w:val="xl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4">
    <w:name w:val="xl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85">
    <w:name w:val="xl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6">
    <w:name w:val="xl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87">
    <w:name w:val="xl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88">
    <w:name w:val="xl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89">
    <w:name w:val="xl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0">
    <w:name w:val="xl9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91">
    <w:name w:val="xl9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92">
    <w:name w:val="xl9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3">
    <w:name w:val="xl9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94">
    <w:name w:val="xl94"/>
    <w:basedOn w:val="Normal"/>
    <w:uiPriority w:val="99"/>
    <w:rsid w:val="00142F5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95">
    <w:name w:val="xl9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6">
    <w:name w:val="xl9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7">
    <w:name w:val="xl9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8">
    <w:name w:val="xl9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99">
    <w:name w:val="xl9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0">
    <w:name w:val="xl10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1">
    <w:name w:val="xl10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02">
    <w:name w:val="xl10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03">
    <w:name w:val="xl10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04">
    <w:name w:val="xl1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5">
    <w:name w:val="xl1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6">
    <w:name w:val="xl1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07">
    <w:name w:val="xl10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08">
    <w:name w:val="xl108"/>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09">
    <w:name w:val="xl10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0">
    <w:name w:val="xl110"/>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1">
    <w:name w:val="xl111"/>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2">
    <w:name w:val="xl112"/>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3">
    <w:name w:val="xl113"/>
    <w:basedOn w:val="Normal"/>
    <w:uiPriority w:val="99"/>
    <w:rsid w:val="00142F5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Calibri" w:eastAsia="Batang" w:hAnsi="Calibri" w:cs="Times New Roman"/>
      <w:b/>
      <w:bCs/>
      <w:lang w:val="en-GB" w:eastAsia="ko-KR"/>
    </w:rPr>
  </w:style>
  <w:style w:type="paragraph" w:customStyle="1" w:styleId="xl114">
    <w:name w:val="xl11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5">
    <w:name w:val="xl11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16">
    <w:name w:val="xl116"/>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7">
    <w:name w:val="xl1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18">
    <w:name w:val="xl1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19">
    <w:name w:val="xl1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0">
    <w:name w:val="xl1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1">
    <w:name w:val="xl1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2">
    <w:name w:val="xl1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123">
    <w:name w:val="xl1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124">
    <w:name w:val="xl124"/>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25">
    <w:name w:val="xl12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6">
    <w:name w:val="xl126"/>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27">
    <w:name w:val="xl12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28">
    <w:name w:val="xl12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29">
    <w:name w:val="xl12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0">
    <w:name w:val="xl13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1">
    <w:name w:val="xl13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2">
    <w:name w:val="xl13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3">
    <w:name w:val="xl1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4">
    <w:name w:val="xl134"/>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5">
    <w:name w:val="xl135"/>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36">
    <w:name w:val="xl1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37">
    <w:name w:val="xl1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38">
    <w:name w:val="xl13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39">
    <w:name w:val="xl139"/>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0">
    <w:name w:val="xl140"/>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41">
    <w:name w:val="xl14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2">
    <w:name w:val="xl142"/>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43">
    <w:name w:val="xl143"/>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4">
    <w:name w:val="xl144"/>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5">
    <w:name w:val="xl145"/>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46">
    <w:name w:val="xl14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147">
    <w:name w:val="xl14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48">
    <w:name w:val="xl14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49">
    <w:name w:val="xl14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lang w:val="en-GB" w:eastAsia="ko-KR"/>
    </w:rPr>
  </w:style>
  <w:style w:type="paragraph" w:customStyle="1" w:styleId="xl150">
    <w:name w:val="xl15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51">
    <w:name w:val="xl151"/>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2">
    <w:name w:val="xl152"/>
    <w:basedOn w:val="Normal"/>
    <w:uiPriority w:val="99"/>
    <w:rsid w:val="00142F53"/>
    <w:pPr>
      <w:pBdr>
        <w:top w:val="single" w:sz="4" w:space="0" w:color="auto"/>
        <w:left w:val="single" w:sz="4" w:space="0" w:color="auto"/>
        <w:bottom w:val="single" w:sz="4" w:space="0" w:color="auto"/>
      </w:pBdr>
      <w:shd w:val="clear" w:color="auto" w:fill="00FF00"/>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3">
    <w:name w:val="xl15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4">
    <w:name w:val="xl154"/>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155">
    <w:name w:val="xl1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6">
    <w:name w:val="xl15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57">
    <w:name w:val="xl15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8">
    <w:name w:val="xl158"/>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59">
    <w:name w:val="xl1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60">
    <w:name w:val="xl16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1">
    <w:name w:val="xl161"/>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162">
    <w:name w:val="xl162"/>
    <w:basedOn w:val="Normal"/>
    <w:uiPriority w:val="99"/>
    <w:rsid w:val="00142F53"/>
    <w:pPr>
      <w:pBdr>
        <w:top w:val="single" w:sz="4" w:space="0" w:color="auto"/>
        <w:left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b/>
      <w:bCs/>
      <w:i/>
      <w:iCs/>
      <w:sz w:val="24"/>
      <w:szCs w:val="24"/>
      <w:lang w:val="en-GB" w:eastAsia="ko-KR"/>
    </w:rPr>
  </w:style>
  <w:style w:type="paragraph" w:customStyle="1" w:styleId="xl163">
    <w:name w:val="xl163"/>
    <w:basedOn w:val="Normal"/>
    <w:uiPriority w:val="99"/>
    <w:rsid w:val="00142F53"/>
    <w:pPr>
      <w:pBdr>
        <w:top w:val="single" w:sz="4" w:space="0" w:color="auto"/>
        <w:bottom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4">
    <w:name w:val="xl164"/>
    <w:basedOn w:val="Normal"/>
    <w:uiPriority w:val="99"/>
    <w:rsid w:val="00142F53"/>
    <w:pPr>
      <w:pBdr>
        <w:top w:val="single" w:sz="4" w:space="0" w:color="auto"/>
        <w:bottom w:val="single" w:sz="4" w:space="0" w:color="auto"/>
        <w:right w:val="single" w:sz="4" w:space="0" w:color="auto"/>
      </w:pBdr>
      <w:shd w:val="clear" w:color="auto" w:fill="00CCFF"/>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5">
    <w:name w:val="xl165"/>
    <w:basedOn w:val="Normal"/>
    <w:uiPriority w:val="99"/>
    <w:rsid w:val="00142F53"/>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line="240" w:lineRule="auto"/>
    </w:pPr>
    <w:rPr>
      <w:rFonts w:ascii="Calibri" w:eastAsia="Batang" w:hAnsi="Calibri" w:cs="Times New Roman"/>
      <w:b/>
      <w:bCs/>
      <w:i/>
      <w:iCs/>
      <w:sz w:val="24"/>
      <w:szCs w:val="24"/>
      <w:lang w:val="en-GB" w:eastAsia="ko-KR"/>
    </w:rPr>
  </w:style>
  <w:style w:type="paragraph" w:customStyle="1" w:styleId="xl166">
    <w:name w:val="xl166"/>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8"/>
      <w:szCs w:val="28"/>
      <w:lang w:val="en-GB" w:eastAsia="ko-KR"/>
    </w:rPr>
  </w:style>
  <w:style w:type="paragraph" w:customStyle="1" w:styleId="xl167">
    <w:name w:val="xl167"/>
    <w:basedOn w:val="Normal"/>
    <w:uiPriority w:val="99"/>
    <w:rsid w:val="00142F53"/>
    <w:pPr>
      <w:pBdr>
        <w:top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8">
    <w:name w:val="xl168"/>
    <w:basedOn w:val="Normal"/>
    <w:uiPriority w:val="99"/>
    <w:rsid w:val="00142F53"/>
    <w:pPr>
      <w:pBdr>
        <w:top w:val="single" w:sz="4" w:space="0" w:color="auto"/>
        <w:right w:val="single" w:sz="4" w:space="0" w:color="auto"/>
      </w:pBdr>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69">
    <w:name w:val="xl169"/>
    <w:basedOn w:val="Normal"/>
    <w:uiPriority w:val="99"/>
    <w:rsid w:val="00142F53"/>
    <w:pPr>
      <w:pBdr>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170">
    <w:name w:val="xl170"/>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71">
    <w:name w:val="xl171"/>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2">
    <w:name w:val="xl172"/>
    <w:basedOn w:val="Normal"/>
    <w:uiPriority w:val="99"/>
    <w:rsid w:val="00142F5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line="240" w:lineRule="auto"/>
      <w:jc w:val="center"/>
    </w:pPr>
    <w:rPr>
      <w:rFonts w:ascii="Calibri" w:eastAsia="Batang" w:hAnsi="Calibri" w:cs="Times New Roman"/>
      <w:sz w:val="24"/>
      <w:szCs w:val="24"/>
      <w:lang w:val="en-GB" w:eastAsia="ko-KR"/>
    </w:rPr>
  </w:style>
  <w:style w:type="paragraph" w:customStyle="1" w:styleId="xl173">
    <w:name w:val="xl173"/>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74">
    <w:name w:val="xl17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175">
    <w:name w:val="xl17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color w:val="000000"/>
      <w:lang w:val="en-GB" w:eastAsia="ko-KR"/>
    </w:rPr>
  </w:style>
  <w:style w:type="paragraph" w:customStyle="1" w:styleId="xl176">
    <w:name w:val="xl17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7">
    <w:name w:val="xl17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178">
    <w:name w:val="xl17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79">
    <w:name w:val="xl17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0">
    <w:name w:val="xl18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1">
    <w:name w:val="xl18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182">
    <w:name w:val="xl18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183">
    <w:name w:val="xl18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b/>
      <w:bCs/>
      <w:lang w:val="en-GB" w:eastAsia="ko-KR"/>
    </w:rPr>
  </w:style>
  <w:style w:type="paragraph" w:customStyle="1" w:styleId="xl184">
    <w:name w:val="xl18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5">
    <w:name w:val="xl18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6">
    <w:name w:val="xl18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7">
    <w:name w:val="xl18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188">
    <w:name w:val="xl18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189">
    <w:name w:val="xl18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190">
    <w:name w:val="xl19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1">
    <w:name w:val="xl191"/>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2">
    <w:name w:val="xl192"/>
    <w:basedOn w:val="Normal"/>
    <w:uiPriority w:val="99"/>
    <w:rsid w:val="00142F53"/>
    <w:pPr>
      <w:spacing w:before="100" w:beforeAutospacing="1" w:after="100" w:afterAutospacing="1" w:line="240" w:lineRule="auto"/>
    </w:pPr>
    <w:rPr>
      <w:rFonts w:ascii="Calibri" w:eastAsia="Batang" w:hAnsi="Calibri" w:cs="Times New Roman"/>
      <w:b/>
      <w:bCs/>
      <w:color w:val="FF0000"/>
      <w:lang w:val="en-GB" w:eastAsia="ko-KR"/>
    </w:rPr>
  </w:style>
  <w:style w:type="paragraph" w:customStyle="1" w:styleId="xl193">
    <w:name w:val="xl19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194">
    <w:name w:val="xl194"/>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5">
    <w:name w:val="xl195"/>
    <w:basedOn w:val="Normal"/>
    <w:uiPriority w:val="99"/>
    <w:rsid w:val="00142F53"/>
    <w:pP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6">
    <w:name w:val="xl196"/>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color w:val="FF0000"/>
      <w:lang w:val="en-GB" w:eastAsia="ko-KR"/>
    </w:rPr>
  </w:style>
  <w:style w:type="paragraph" w:customStyle="1" w:styleId="xl197">
    <w:name w:val="xl197"/>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198">
    <w:name w:val="xl198"/>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199">
    <w:name w:val="xl199"/>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00">
    <w:name w:val="xl200"/>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1">
    <w:name w:val="xl201"/>
    <w:basedOn w:val="Normal"/>
    <w:uiPriority w:val="99"/>
    <w:rsid w:val="00142F53"/>
    <w:pP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2">
    <w:name w:val="xl202"/>
    <w:basedOn w:val="Normal"/>
    <w:uiPriority w:val="99"/>
    <w:rsid w:val="00142F53"/>
    <w:pPr>
      <w:spacing w:before="100" w:beforeAutospacing="1" w:after="100" w:afterAutospacing="1" w:line="240" w:lineRule="auto"/>
    </w:pPr>
    <w:rPr>
      <w:rFonts w:ascii="Calibri" w:eastAsia="Batang" w:hAnsi="Calibri" w:cs="Times New Roman"/>
      <w:color w:val="000000"/>
      <w:lang w:val="en-GB" w:eastAsia="ko-KR"/>
    </w:rPr>
  </w:style>
  <w:style w:type="paragraph" w:customStyle="1" w:styleId="xl203">
    <w:name w:val="xl203"/>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b/>
      <w:bCs/>
      <w:color w:val="000000"/>
      <w:lang w:val="en-GB" w:eastAsia="ko-KR"/>
    </w:rPr>
  </w:style>
  <w:style w:type="paragraph" w:customStyle="1" w:styleId="xl204">
    <w:name w:val="xl20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05">
    <w:name w:val="xl20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06">
    <w:name w:val="xl20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Batang" w:hAnsi="Calibri" w:cs="Times New Roman"/>
      <w:lang w:val="en-GB" w:eastAsia="ko-KR"/>
    </w:rPr>
  </w:style>
  <w:style w:type="paragraph" w:customStyle="1" w:styleId="xl207">
    <w:name w:val="xl20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08">
    <w:name w:val="xl20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i/>
      <w:iCs/>
      <w:sz w:val="24"/>
      <w:szCs w:val="24"/>
      <w:u w:val="single"/>
      <w:lang w:val="en-GB" w:eastAsia="ko-KR"/>
    </w:rPr>
  </w:style>
  <w:style w:type="paragraph" w:customStyle="1" w:styleId="xl209">
    <w:name w:val="xl20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10">
    <w:name w:val="xl21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1">
    <w:name w:val="xl21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2">
    <w:name w:val="xl212"/>
    <w:basedOn w:val="Normal"/>
    <w:uiPriority w:val="99"/>
    <w:rsid w:val="00142F53"/>
    <w:pPr>
      <w:spacing w:before="100" w:beforeAutospacing="1" w:after="100" w:afterAutospacing="1" w:line="240" w:lineRule="auto"/>
      <w:jc w:val="center"/>
    </w:pPr>
    <w:rPr>
      <w:rFonts w:ascii="Calibri" w:eastAsia="Batang" w:hAnsi="Calibri" w:cs="Times New Roman"/>
      <w:color w:val="000000"/>
      <w:lang w:val="en-GB" w:eastAsia="ko-KR"/>
    </w:rPr>
  </w:style>
  <w:style w:type="paragraph" w:customStyle="1" w:styleId="xl213">
    <w:name w:val="xl213"/>
    <w:basedOn w:val="Normal"/>
    <w:uiPriority w:val="99"/>
    <w:rsid w:val="00142F53"/>
    <w:pPr>
      <w:spacing w:before="100" w:beforeAutospacing="1" w:after="100" w:afterAutospacing="1" w:line="240" w:lineRule="auto"/>
      <w:jc w:val="center"/>
    </w:pPr>
    <w:rPr>
      <w:rFonts w:ascii="Calibri" w:eastAsia="Batang" w:hAnsi="Calibri" w:cs="Times New Roman"/>
      <w:color w:val="FF0000"/>
      <w:lang w:val="en-GB" w:eastAsia="ko-KR"/>
    </w:rPr>
  </w:style>
  <w:style w:type="paragraph" w:customStyle="1" w:styleId="xl214">
    <w:name w:val="xl21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15">
    <w:name w:val="xl215"/>
    <w:basedOn w:val="Normal"/>
    <w:uiPriority w:val="99"/>
    <w:rsid w:val="00142F53"/>
    <w:pPr>
      <w:spacing w:before="100" w:beforeAutospacing="1" w:after="100" w:afterAutospacing="1" w:line="240" w:lineRule="auto"/>
      <w:jc w:val="center"/>
    </w:pPr>
    <w:rPr>
      <w:rFonts w:ascii="Calibri" w:eastAsia="Batang" w:hAnsi="Calibri" w:cs="Times New Roman"/>
      <w:lang w:val="en-GB" w:eastAsia="ko-KR"/>
    </w:rPr>
  </w:style>
  <w:style w:type="paragraph" w:customStyle="1" w:styleId="xl216">
    <w:name w:val="xl216"/>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7">
    <w:name w:val="xl217"/>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18">
    <w:name w:val="xl21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19">
    <w:name w:val="xl21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20">
    <w:name w:val="xl22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21">
    <w:name w:val="xl221"/>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2">
    <w:name w:val="xl22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3">
    <w:name w:val="xl223"/>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4">
    <w:name w:val="xl224"/>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5">
    <w:name w:val="xl22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6">
    <w:name w:val="xl226"/>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27">
    <w:name w:val="xl227"/>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28">
    <w:name w:val="xl228"/>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lang w:val="en-GB" w:eastAsia="ko-KR"/>
    </w:rPr>
  </w:style>
  <w:style w:type="paragraph" w:customStyle="1" w:styleId="xl229">
    <w:name w:val="xl22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Calibri" w:eastAsia="Batang" w:hAnsi="Calibri" w:cs="Times New Roman"/>
      <w:lang w:val="en-GB" w:eastAsia="ko-KR"/>
    </w:rPr>
  </w:style>
  <w:style w:type="paragraph" w:customStyle="1" w:styleId="xl230">
    <w:name w:val="xl230"/>
    <w:basedOn w:val="Normal"/>
    <w:uiPriority w:val="99"/>
    <w:rsid w:val="00142F53"/>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pPr>
    <w:rPr>
      <w:rFonts w:ascii="Calibri" w:eastAsia="Batang" w:hAnsi="Calibri" w:cs="Times New Roman"/>
      <w:b/>
      <w:bCs/>
      <w:lang w:val="en-GB" w:eastAsia="ko-KR"/>
    </w:rPr>
  </w:style>
  <w:style w:type="paragraph" w:customStyle="1" w:styleId="xl231">
    <w:name w:val="xl231"/>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2">
    <w:name w:val="xl232"/>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lang w:val="en-GB" w:eastAsia="ko-KR"/>
    </w:rPr>
  </w:style>
  <w:style w:type="paragraph" w:customStyle="1" w:styleId="xl233">
    <w:name w:val="xl233"/>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34">
    <w:name w:val="xl234"/>
    <w:basedOn w:val="Normal"/>
    <w:uiPriority w:val="99"/>
    <w:rsid w:val="00142F5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35">
    <w:name w:val="xl235"/>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36">
    <w:name w:val="xl23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7">
    <w:name w:val="xl237"/>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38">
    <w:name w:val="xl23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39">
    <w:name w:val="xl23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0">
    <w:name w:val="xl240"/>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1">
    <w:name w:val="xl241"/>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42">
    <w:name w:val="xl242"/>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3">
    <w:name w:val="xl24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4">
    <w:name w:val="xl244"/>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5">
    <w:name w:val="xl245"/>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6">
    <w:name w:val="xl246"/>
    <w:basedOn w:val="Normal"/>
    <w:uiPriority w:val="99"/>
    <w:rsid w:val="00142F53"/>
    <w:pPr>
      <w:spacing w:before="100" w:beforeAutospacing="1" w:after="100" w:afterAutospacing="1" w:line="240" w:lineRule="auto"/>
    </w:pPr>
    <w:rPr>
      <w:rFonts w:ascii="Calibri" w:eastAsia="Batang" w:hAnsi="Calibri" w:cs="Times New Roman"/>
      <w:lang w:val="en-GB" w:eastAsia="ko-KR"/>
    </w:rPr>
  </w:style>
  <w:style w:type="paragraph" w:customStyle="1" w:styleId="xl247">
    <w:name w:val="xl247"/>
    <w:basedOn w:val="Normal"/>
    <w:uiPriority w:val="99"/>
    <w:rsid w:val="00142F53"/>
    <w:pPr>
      <w:pBdr>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48">
    <w:name w:val="xl24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b/>
      <w:bCs/>
      <w:lang w:val="en-GB" w:eastAsia="ko-KR"/>
    </w:rPr>
  </w:style>
  <w:style w:type="paragraph" w:customStyle="1" w:styleId="xl249">
    <w:name w:val="xl249"/>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0">
    <w:name w:val="xl25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51">
    <w:name w:val="xl251"/>
    <w:basedOn w:val="Normal"/>
    <w:uiPriority w:val="99"/>
    <w:rsid w:val="00142F53"/>
    <w:pPr>
      <w:pBdr>
        <w:lef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2">
    <w:name w:val="xl252"/>
    <w:basedOn w:val="Normal"/>
    <w:uiPriority w:val="99"/>
    <w:rsid w:val="00142F53"/>
    <w:pPr>
      <w:pBdr>
        <w:lef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3">
    <w:name w:val="xl25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Batang" w:hAnsi="Calibri" w:cs="Times New Roman"/>
      <w:lang w:val="en-GB" w:eastAsia="ko-KR"/>
    </w:rPr>
  </w:style>
  <w:style w:type="paragraph" w:customStyle="1" w:styleId="xl254">
    <w:name w:val="xl254"/>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b/>
      <w:bCs/>
      <w:u w:val="single"/>
      <w:lang w:val="en-GB" w:eastAsia="ko-KR"/>
    </w:rPr>
  </w:style>
  <w:style w:type="paragraph" w:customStyle="1" w:styleId="xl255">
    <w:name w:val="xl255"/>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6">
    <w:name w:val="xl256"/>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7">
    <w:name w:val="xl257"/>
    <w:basedOn w:val="Normal"/>
    <w:uiPriority w:val="99"/>
    <w:rsid w:val="00142F53"/>
    <w:pPr>
      <w:pBdr>
        <w:top w:val="single" w:sz="4" w:space="0" w:color="auto"/>
        <w:bottom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58">
    <w:name w:val="xl258"/>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59">
    <w:name w:val="xl259"/>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lang w:val="en-GB" w:eastAsia="ko-KR"/>
    </w:rPr>
  </w:style>
  <w:style w:type="paragraph" w:customStyle="1" w:styleId="xl260">
    <w:name w:val="xl260"/>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1">
    <w:name w:val="xl261"/>
    <w:basedOn w:val="Normal"/>
    <w:uiPriority w:val="99"/>
    <w:rsid w:val="00142F53"/>
    <w:pPr>
      <w:pBdr>
        <w:top w:val="single" w:sz="4" w:space="0" w:color="auto"/>
        <w:lef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2">
    <w:name w:val="xl262"/>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sz w:val="24"/>
      <w:szCs w:val="24"/>
      <w:lang w:val="en-GB" w:eastAsia="ko-KR"/>
    </w:rPr>
  </w:style>
  <w:style w:type="paragraph" w:customStyle="1" w:styleId="xl263">
    <w:name w:val="xl263"/>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4">
    <w:name w:val="xl264"/>
    <w:basedOn w:val="Normal"/>
    <w:uiPriority w:val="99"/>
    <w:rsid w:val="00142F53"/>
    <w:pPr>
      <w:pBdr>
        <w:bottom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5">
    <w:name w:val="xl265"/>
    <w:basedOn w:val="Normal"/>
    <w:uiPriority w:val="99"/>
    <w:rsid w:val="00142F53"/>
    <w:pPr>
      <w:pBdr>
        <w:left w:val="single" w:sz="4" w:space="0" w:color="auto"/>
        <w:bottom w:val="single" w:sz="4" w:space="0" w:color="auto"/>
        <w:right w:val="single" w:sz="4" w:space="0" w:color="auto"/>
      </w:pBdr>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6">
    <w:name w:val="xl266"/>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Batang" w:hAnsi="Calibri" w:cs="Times New Roman"/>
      <w:b/>
      <w:bCs/>
      <w:sz w:val="24"/>
      <w:szCs w:val="24"/>
      <w:lang w:val="en-GB" w:eastAsia="ko-KR"/>
    </w:rPr>
  </w:style>
  <w:style w:type="paragraph" w:customStyle="1" w:styleId="xl267">
    <w:name w:val="xl267"/>
    <w:basedOn w:val="Normal"/>
    <w:uiPriority w:val="99"/>
    <w:rsid w:val="00142F53"/>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line="240" w:lineRule="auto"/>
    </w:pPr>
    <w:rPr>
      <w:rFonts w:ascii="Calibri" w:eastAsia="Batang" w:hAnsi="Calibri" w:cs="Times New Roman"/>
      <w:b/>
      <w:bCs/>
      <w:sz w:val="24"/>
      <w:szCs w:val="24"/>
      <w:lang w:val="en-GB" w:eastAsia="ko-KR"/>
    </w:rPr>
  </w:style>
  <w:style w:type="paragraph" w:customStyle="1" w:styleId="xl268">
    <w:name w:val="xl268"/>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lang w:val="en-GB" w:eastAsia="ko-KR"/>
    </w:rPr>
  </w:style>
  <w:style w:type="paragraph" w:customStyle="1" w:styleId="xl269">
    <w:name w:val="xl269"/>
    <w:basedOn w:val="Normal"/>
    <w:uiPriority w:val="99"/>
    <w:rsid w:val="00142F53"/>
    <w:pPr>
      <w:pBdr>
        <w:top w:val="single" w:sz="4" w:space="0" w:color="auto"/>
        <w:left w:val="single" w:sz="4" w:space="0" w:color="auto"/>
        <w:right w:val="single" w:sz="4" w:space="0" w:color="auto"/>
      </w:pBdr>
      <w:spacing w:before="100" w:beforeAutospacing="1" w:after="100" w:afterAutospacing="1" w:line="240" w:lineRule="auto"/>
    </w:pPr>
    <w:rPr>
      <w:rFonts w:ascii="Calibri" w:eastAsia="Batang" w:hAnsi="Calibri" w:cs="Times New Roman"/>
      <w:lang w:val="en-GB" w:eastAsia="ko-KR"/>
    </w:rPr>
  </w:style>
  <w:style w:type="paragraph" w:customStyle="1" w:styleId="xl270">
    <w:name w:val="xl270"/>
    <w:basedOn w:val="Normal"/>
    <w:uiPriority w:val="99"/>
    <w:rsid w:val="00142F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Batang" w:hAnsi="Calibri" w:cs="Times New Roman"/>
      <w:b/>
      <w:bCs/>
      <w:u w:val="single"/>
      <w:lang w:val="en-GB" w:eastAsia="ko-KR"/>
    </w:rPr>
  </w:style>
  <w:style w:type="paragraph" w:customStyle="1" w:styleId="xl271">
    <w:name w:val="xl271"/>
    <w:basedOn w:val="Normal"/>
    <w:uiPriority w:val="99"/>
    <w:rsid w:val="00142F53"/>
    <w:pPr>
      <w:pBdr>
        <w:top w:val="single" w:sz="4" w:space="0" w:color="auto"/>
        <w:left w:val="single" w:sz="4" w:space="18"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2">
    <w:name w:val="xl272"/>
    <w:basedOn w:val="Normal"/>
    <w:uiPriority w:val="99"/>
    <w:rsid w:val="00142F53"/>
    <w:pPr>
      <w:pBdr>
        <w:top w:val="single" w:sz="4" w:space="0" w:color="auto"/>
        <w:bottom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3">
    <w:name w:val="xl273"/>
    <w:basedOn w:val="Normal"/>
    <w:uiPriority w:val="99"/>
    <w:rsid w:val="00142F53"/>
    <w:pPr>
      <w:pBdr>
        <w:top w:val="single" w:sz="4" w:space="0"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4">
    <w:name w:val="xl274"/>
    <w:basedOn w:val="Normal"/>
    <w:uiPriority w:val="99"/>
    <w:rsid w:val="00142F53"/>
    <w:pPr>
      <w:pBdr>
        <w:top w:val="single" w:sz="4" w:space="0" w:color="auto"/>
        <w:left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5">
    <w:name w:val="xl275"/>
    <w:basedOn w:val="Normal"/>
    <w:uiPriority w:val="99"/>
    <w:rsid w:val="00142F53"/>
    <w:pPr>
      <w:pBdr>
        <w:top w:val="single" w:sz="4" w:space="0" w:color="auto"/>
        <w:bottom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6">
    <w:name w:val="xl276"/>
    <w:basedOn w:val="Normal"/>
    <w:uiPriority w:val="99"/>
    <w:rsid w:val="00142F53"/>
    <w:pPr>
      <w:pBdr>
        <w:top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7">
    <w:name w:val="xl277"/>
    <w:basedOn w:val="Normal"/>
    <w:uiPriority w:val="99"/>
    <w:rsid w:val="00142F53"/>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line="240" w:lineRule="auto"/>
      <w:ind w:firstLineChars="200" w:firstLine="200"/>
    </w:pPr>
    <w:rPr>
      <w:rFonts w:ascii="Calibri" w:eastAsia="Batang" w:hAnsi="Calibri" w:cs="Times New Roman"/>
      <w:b/>
      <w:bCs/>
      <w:sz w:val="24"/>
      <w:szCs w:val="24"/>
      <w:lang w:val="en-GB" w:eastAsia="ko-KR"/>
    </w:rPr>
  </w:style>
  <w:style w:type="paragraph" w:customStyle="1" w:styleId="xl278">
    <w:name w:val="xl278"/>
    <w:basedOn w:val="Normal"/>
    <w:uiPriority w:val="99"/>
    <w:rsid w:val="00142F53"/>
    <w:pPr>
      <w:pBdr>
        <w:top w:val="single" w:sz="4" w:space="0" w:color="auto"/>
        <w:left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79">
    <w:name w:val="xl279"/>
    <w:basedOn w:val="Normal"/>
    <w:uiPriority w:val="99"/>
    <w:rsid w:val="00142F53"/>
    <w:pPr>
      <w:pBdr>
        <w:top w:val="single" w:sz="4" w:space="0" w:color="auto"/>
        <w:bottom w:val="single" w:sz="8"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0">
    <w:name w:val="xl280"/>
    <w:basedOn w:val="Normal"/>
    <w:uiPriority w:val="99"/>
    <w:rsid w:val="00142F53"/>
    <w:pPr>
      <w:pBdr>
        <w:top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Calibri" w:eastAsia="Batang" w:hAnsi="Calibri" w:cs="Times New Roman"/>
      <w:b/>
      <w:bCs/>
      <w:lang w:val="en-GB" w:eastAsia="ko-KR"/>
    </w:rPr>
  </w:style>
  <w:style w:type="paragraph" w:customStyle="1" w:styleId="xl281">
    <w:name w:val="xl281"/>
    <w:basedOn w:val="Normal"/>
    <w:uiPriority w:val="99"/>
    <w:rsid w:val="00142F53"/>
    <w:pPr>
      <w:pBdr>
        <w:top w:val="single" w:sz="4" w:space="0" w:color="auto"/>
        <w:bottom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2">
    <w:name w:val="xl282"/>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Batang" w:hAnsi="Calibri" w:cs="Times New Roman"/>
      <w:b/>
      <w:bCs/>
      <w:sz w:val="24"/>
      <w:szCs w:val="24"/>
      <w:lang w:val="en-GB" w:eastAsia="ko-KR"/>
    </w:rPr>
  </w:style>
  <w:style w:type="paragraph" w:customStyle="1" w:styleId="xl283">
    <w:name w:val="xl283"/>
    <w:basedOn w:val="Normal"/>
    <w:uiPriority w:val="99"/>
    <w:rsid w:val="00142F5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4">
    <w:name w:val="xl284"/>
    <w:basedOn w:val="Normal"/>
    <w:uiPriority w:val="99"/>
    <w:rsid w:val="00142F53"/>
    <w:pPr>
      <w:pBdr>
        <w:top w:val="single" w:sz="4" w:space="0" w:color="auto"/>
        <w:bottom w:val="single" w:sz="4" w:space="0" w:color="auto"/>
      </w:pBdr>
      <w:spacing w:before="100" w:beforeAutospacing="1" w:after="100" w:afterAutospacing="1" w:line="240" w:lineRule="auto"/>
      <w:jc w:val="center"/>
      <w:textAlignment w:val="center"/>
    </w:pPr>
    <w:rPr>
      <w:rFonts w:ascii="Calibri" w:eastAsia="Batang" w:hAnsi="Calibri" w:cs="Times New Roman"/>
      <w:b/>
      <w:bCs/>
      <w:i/>
      <w:iCs/>
      <w:sz w:val="28"/>
      <w:szCs w:val="28"/>
      <w:lang w:val="en-GB" w:eastAsia="ko-KR"/>
    </w:rPr>
  </w:style>
  <w:style w:type="paragraph" w:customStyle="1" w:styleId="xl285">
    <w:name w:val="xl285"/>
    <w:basedOn w:val="Normal"/>
    <w:uiPriority w:val="99"/>
    <w:rsid w:val="00142F53"/>
    <w:pPr>
      <w:pBdr>
        <w:top w:val="single" w:sz="4" w:space="0" w:color="auto"/>
        <w:bottom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6">
    <w:name w:val="xl286"/>
    <w:basedOn w:val="Normal"/>
    <w:uiPriority w:val="99"/>
    <w:rsid w:val="00142F5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Batang" w:hAnsi="Calibri" w:cs="Times New Roman"/>
      <w:sz w:val="28"/>
      <w:szCs w:val="28"/>
      <w:lang w:val="en-GB" w:eastAsia="ko-KR"/>
    </w:rPr>
  </w:style>
  <w:style w:type="paragraph" w:customStyle="1" w:styleId="xl287">
    <w:name w:val="xl287"/>
    <w:basedOn w:val="Normal"/>
    <w:uiPriority w:val="99"/>
    <w:rsid w:val="00142F53"/>
    <w:pPr>
      <w:spacing w:before="100" w:beforeAutospacing="1" w:after="100" w:afterAutospacing="1" w:line="240" w:lineRule="auto"/>
      <w:jc w:val="center"/>
    </w:pPr>
    <w:rPr>
      <w:rFonts w:ascii="Calibri" w:eastAsia="Batang" w:hAnsi="Calibri" w:cs="Times New Roman"/>
      <w:b/>
      <w:bCs/>
      <w:sz w:val="24"/>
      <w:szCs w:val="24"/>
      <w:u w:val="single"/>
      <w:lang w:val="en-GB" w:eastAsia="ko-KR"/>
    </w:rPr>
  </w:style>
  <w:style w:type="character" w:customStyle="1" w:styleId="mw-headline">
    <w:name w:val="mw-headline"/>
    <w:basedOn w:val="Policepardfaut"/>
    <w:rsid w:val="00142F53"/>
  </w:style>
  <w:style w:type="character" w:customStyle="1" w:styleId="editsection">
    <w:name w:val="editsection"/>
    <w:basedOn w:val="Policepardfaut"/>
    <w:rsid w:val="00142F53"/>
  </w:style>
  <w:style w:type="character" w:customStyle="1" w:styleId="bloctexteagrasbleu">
    <w:name w:val="bloc_texteagrasbleu"/>
    <w:basedOn w:val="Policepardfaut"/>
    <w:rsid w:val="00142F53"/>
  </w:style>
  <w:style w:type="character" w:styleId="lev">
    <w:name w:val="Strong"/>
    <w:qFormat/>
    <w:rsid w:val="00142F53"/>
    <w:rPr>
      <w:b/>
      <w:bCs/>
    </w:rPr>
  </w:style>
  <w:style w:type="paragraph" w:customStyle="1" w:styleId="Style1">
    <w:name w:val="Style1"/>
    <w:basedOn w:val="Titre"/>
    <w:uiPriority w:val="99"/>
    <w:rsid w:val="00142F53"/>
    <w:pPr>
      <w:numPr>
        <w:ilvl w:val="2"/>
        <w:numId w:val="56"/>
      </w:numPr>
      <w:spacing w:before="120"/>
      <w:jc w:val="left"/>
    </w:pPr>
    <w:rPr>
      <w:rFonts w:ascii="Arial Narrow" w:hAnsi="Arial Narrow"/>
      <w:b/>
      <w:i/>
      <w:noProof/>
      <w:color w:val="1F497D"/>
      <w:sz w:val="24"/>
    </w:rPr>
  </w:style>
  <w:style w:type="paragraph" w:customStyle="1" w:styleId="TIRETS">
    <w:name w:val="TIRETS"/>
    <w:basedOn w:val="Normal"/>
    <w:uiPriority w:val="99"/>
    <w:rsid w:val="00142F53"/>
    <w:pPr>
      <w:numPr>
        <w:ilvl w:val="1"/>
        <w:numId w:val="57"/>
      </w:numPr>
      <w:spacing w:after="120" w:line="240" w:lineRule="auto"/>
      <w:jc w:val="both"/>
    </w:pPr>
    <w:rPr>
      <w:rFonts w:ascii="Arial" w:eastAsia="Times New Roman" w:hAnsi="Arial" w:cs="Arial"/>
      <w:sz w:val="24"/>
      <w:szCs w:val="20"/>
      <w:lang w:eastAsia="fr-FR"/>
    </w:rPr>
  </w:style>
  <w:style w:type="paragraph" w:customStyle="1" w:styleId="CORPSAAO">
    <w:name w:val="CORPS AAO"/>
    <w:basedOn w:val="Normal"/>
    <w:link w:val="CORPSAAOCar"/>
    <w:rsid w:val="00142F53"/>
    <w:pPr>
      <w:spacing w:after="120" w:line="240" w:lineRule="auto"/>
      <w:ind w:firstLine="601"/>
      <w:jc w:val="both"/>
    </w:pPr>
    <w:rPr>
      <w:rFonts w:ascii="Gill Sans MT" w:eastAsia="Times New Roman" w:hAnsi="Gill Sans MT" w:cs="Times New Roman"/>
      <w:sz w:val="24"/>
      <w:szCs w:val="20"/>
      <w:lang w:eastAsia="fr-FR"/>
    </w:rPr>
  </w:style>
  <w:style w:type="character" w:customStyle="1" w:styleId="CORPSAAOCar">
    <w:name w:val="CORPS AAO Car"/>
    <w:link w:val="CORPSAAO"/>
    <w:locked/>
    <w:rsid w:val="00142F53"/>
    <w:rPr>
      <w:rFonts w:ascii="Gill Sans MT" w:eastAsia="Times New Roman" w:hAnsi="Gill Sans MT" w:cs="Times New Roman"/>
      <w:sz w:val="24"/>
      <w:szCs w:val="20"/>
      <w:lang w:eastAsia="fr-FR"/>
    </w:rPr>
  </w:style>
  <w:style w:type="paragraph" w:customStyle="1" w:styleId="Titre1">
    <w:name w:val="Titre1"/>
    <w:basedOn w:val="Normal"/>
    <w:uiPriority w:val="99"/>
    <w:rsid w:val="00142F53"/>
    <w:pPr>
      <w:numPr>
        <w:ilvl w:val="1"/>
        <w:numId w:val="58"/>
      </w:numPr>
      <w:spacing w:after="0" w:line="240" w:lineRule="auto"/>
      <w:jc w:val="center"/>
    </w:pPr>
    <w:rPr>
      <w:rFonts w:ascii="Times New Roman" w:eastAsia="Times New Roman" w:hAnsi="Times New Roman" w:cs="Times New Roman"/>
      <w:sz w:val="24"/>
      <w:szCs w:val="20"/>
      <w:lang w:eastAsia="fr-FR"/>
    </w:rPr>
  </w:style>
  <w:style w:type="character" w:customStyle="1" w:styleId="CorpsdetexteCar1">
    <w:name w:val="Corps de texte Car1"/>
    <w:aliases w:val="CORPS CCTP Car1"/>
    <w:locked/>
    <w:rsid w:val="00142F53"/>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142F53"/>
    <w:rPr>
      <w:rFonts w:ascii="Corbel" w:hAnsi="Corbel"/>
      <w:caps/>
    </w:rPr>
  </w:style>
  <w:style w:type="character" w:customStyle="1" w:styleId="StyleCORPSAAOToutenmajusculeCar">
    <w:name w:val="Style CORPS AAO + Tout en majuscule Car"/>
    <w:link w:val="StyleCORPSAAOToutenmajuscule"/>
    <w:locked/>
    <w:rsid w:val="00142F53"/>
    <w:rPr>
      <w:rFonts w:ascii="Corbel" w:eastAsia="Times New Roman" w:hAnsi="Corbel" w:cs="Times New Roman"/>
      <w:caps/>
      <w:sz w:val="24"/>
      <w:szCs w:val="20"/>
      <w:lang w:eastAsia="fr-FR"/>
    </w:rPr>
  </w:style>
  <w:style w:type="paragraph" w:customStyle="1" w:styleId="TRGAO1">
    <w:name w:val="TRGAO1"/>
    <w:basedOn w:val="Normal"/>
    <w:uiPriority w:val="99"/>
    <w:rsid w:val="00142F53"/>
    <w:pPr>
      <w:pBdr>
        <w:bar w:val="single" w:sz="4" w:color="auto"/>
      </w:pBdr>
      <w:spacing w:before="240" w:after="0" w:line="240" w:lineRule="auto"/>
      <w:ind w:firstLine="709"/>
    </w:pPr>
    <w:rPr>
      <w:rFonts w:ascii="Broadband ICG" w:eastAsia="Times New Roman" w:hAnsi="Broadband ICG" w:cs="Times New Roman"/>
      <w:sz w:val="24"/>
      <w:szCs w:val="20"/>
      <w:lang w:eastAsia="fr-FR"/>
    </w:rPr>
  </w:style>
  <w:style w:type="paragraph" w:customStyle="1" w:styleId="CORPSRGAO">
    <w:name w:val="CORPS RGAO"/>
    <w:basedOn w:val="Normal"/>
    <w:uiPriority w:val="99"/>
    <w:rsid w:val="00142F53"/>
    <w:pPr>
      <w:pBdr>
        <w:bar w:val="single" w:sz="4" w:color="auto"/>
      </w:pBdr>
      <w:spacing w:after="240" w:line="240" w:lineRule="auto"/>
      <w:ind w:left="567" w:firstLine="709"/>
      <w:jc w:val="both"/>
    </w:pPr>
    <w:rPr>
      <w:rFonts w:ascii="Goudy Old Style" w:eastAsia="Times New Roman" w:hAnsi="Goudy Old Style" w:cs="Times New Roman"/>
      <w:sz w:val="24"/>
      <w:szCs w:val="20"/>
      <w:lang w:eastAsia="fr-FR"/>
    </w:rPr>
  </w:style>
  <w:style w:type="paragraph" w:customStyle="1" w:styleId="TRGAO0">
    <w:name w:val="TRGAO0"/>
    <w:basedOn w:val="Normal"/>
    <w:uiPriority w:val="99"/>
    <w:rsid w:val="00142F53"/>
    <w:pPr>
      <w:pBdr>
        <w:bar w:val="single" w:sz="4" w:color="auto"/>
      </w:pBdr>
      <w:spacing w:before="240" w:after="240" w:line="240" w:lineRule="auto"/>
      <w:jc w:val="center"/>
    </w:pPr>
    <w:rPr>
      <w:rFonts w:ascii="Balloon Extra" w:eastAsia="Times New Roman" w:hAnsi="Balloon Extra" w:cs="Times New Roman"/>
      <w:sz w:val="32"/>
      <w:szCs w:val="32"/>
      <w:lang w:eastAsia="fr-FR"/>
    </w:rPr>
  </w:style>
  <w:style w:type="paragraph" w:customStyle="1" w:styleId="TITREDAO1">
    <w:name w:val="TITREDAO1"/>
    <w:basedOn w:val="Normal"/>
    <w:next w:val="Corpsdetexte"/>
    <w:uiPriority w:val="99"/>
    <w:rsid w:val="00142F53"/>
    <w:pPr>
      <w:spacing w:after="0" w:line="240" w:lineRule="auto"/>
      <w:jc w:val="center"/>
    </w:pPr>
    <w:rPr>
      <w:rFonts w:ascii="African" w:eastAsia="Times New Roman" w:hAnsi="African" w:cs="Times New Roman"/>
      <w:b/>
      <w:bCs/>
      <w:sz w:val="48"/>
      <w:szCs w:val="20"/>
      <w:lang w:eastAsia="fr-FR"/>
    </w:rPr>
  </w:style>
  <w:style w:type="paragraph" w:customStyle="1" w:styleId="TITRE12">
    <w:name w:val="TITRE 1"/>
    <w:basedOn w:val="Normal"/>
    <w:link w:val="TITRE1Car0"/>
    <w:rsid w:val="00142F53"/>
    <w:pPr>
      <w:spacing w:after="240" w:line="480" w:lineRule="auto"/>
      <w:jc w:val="center"/>
      <w:outlineLvl w:val="0"/>
    </w:pPr>
    <w:rPr>
      <w:rFonts w:ascii="Zurich XBlk BT" w:eastAsia="Times New Roman" w:hAnsi="Zurich XBlk BT" w:cs="Times New Roman"/>
      <w:b/>
      <w:caps/>
      <w:sz w:val="28"/>
      <w:szCs w:val="20"/>
      <w:lang w:eastAsia="fr-FR"/>
    </w:rPr>
  </w:style>
  <w:style w:type="character" w:customStyle="1" w:styleId="TITRE1Car0">
    <w:name w:val="TITRE 1 Car"/>
    <w:link w:val="TITRE12"/>
    <w:locked/>
    <w:rsid w:val="00142F53"/>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142F53"/>
    <w:pPr>
      <w:spacing w:after="240" w:line="240" w:lineRule="auto"/>
      <w:ind w:left="680" w:firstLine="709"/>
      <w:jc w:val="both"/>
    </w:pPr>
    <w:rPr>
      <w:rFonts w:ascii="Gill Sans MT" w:eastAsia="Times New Roman" w:hAnsi="Gill Sans MT" w:cs="Tahoma"/>
      <w:sz w:val="24"/>
      <w:szCs w:val="26"/>
      <w:lang w:eastAsia="fr-FR"/>
    </w:rPr>
  </w:style>
  <w:style w:type="paragraph" w:customStyle="1" w:styleId="TITRE2CCAP">
    <w:name w:val="TITRE2CCAP"/>
    <w:basedOn w:val="Normal"/>
    <w:uiPriority w:val="99"/>
    <w:rsid w:val="00142F53"/>
    <w:pPr>
      <w:spacing w:before="120" w:after="0" w:line="240" w:lineRule="auto"/>
      <w:ind w:firstLine="709"/>
      <w:jc w:val="both"/>
    </w:pPr>
    <w:rPr>
      <w:rFonts w:ascii="Tahoma" w:eastAsia="Times New Roman" w:hAnsi="Tahoma" w:cs="Tahoma"/>
      <w:b/>
      <w:sz w:val="24"/>
      <w:szCs w:val="26"/>
      <w:lang w:eastAsia="fr-FR"/>
    </w:rPr>
  </w:style>
  <w:style w:type="paragraph" w:customStyle="1" w:styleId="CORPSL-C">
    <w:name w:val="CORPS L-C"/>
    <w:basedOn w:val="Normal"/>
    <w:uiPriority w:val="99"/>
    <w:rsid w:val="00142F53"/>
    <w:pPr>
      <w:spacing w:after="120" w:line="240" w:lineRule="auto"/>
      <w:ind w:left="709" w:firstLine="567"/>
      <w:jc w:val="both"/>
    </w:pPr>
    <w:rPr>
      <w:rFonts w:ascii="Gill Sans MT" w:eastAsia="Times New Roman" w:hAnsi="Gill Sans MT" w:cs="Times New Roman"/>
      <w:sz w:val="24"/>
      <w:szCs w:val="20"/>
      <w:lang w:eastAsia="fr-FR"/>
    </w:rPr>
  </w:style>
  <w:style w:type="paragraph" w:customStyle="1" w:styleId="TITRE1CCAP">
    <w:name w:val="TITRE1CCAP"/>
    <w:basedOn w:val="Style1"/>
    <w:uiPriority w:val="99"/>
    <w:rsid w:val="00142F53"/>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142F53"/>
    <w:pPr>
      <w:spacing w:after="240" w:line="240" w:lineRule="auto"/>
      <w:ind w:left="499" w:firstLine="902"/>
      <w:jc w:val="both"/>
    </w:pPr>
    <w:rPr>
      <w:rFonts w:ascii="Gill Sans MT" w:eastAsia="Times New Roman" w:hAnsi="Gill Sans MT" w:cs="Times New Roman"/>
      <w:sz w:val="24"/>
      <w:szCs w:val="20"/>
      <w:lang w:eastAsia="fr-FR"/>
    </w:rPr>
  </w:style>
  <w:style w:type="paragraph" w:customStyle="1" w:styleId="CORPSCCTPBTC">
    <w:name w:val="CORPS CCTP BTC"/>
    <w:basedOn w:val="Normal"/>
    <w:uiPriority w:val="99"/>
    <w:rsid w:val="00142F53"/>
    <w:pPr>
      <w:spacing w:before="120" w:after="120" w:line="240" w:lineRule="auto"/>
      <w:ind w:left="567" w:firstLine="709"/>
      <w:jc w:val="both"/>
    </w:pPr>
    <w:rPr>
      <w:rFonts w:ascii="Arial Narrow" w:eastAsia="Times New Roman" w:hAnsi="Arial Narrow" w:cs="Times New Roman"/>
      <w:sz w:val="24"/>
      <w:szCs w:val="20"/>
      <w:lang w:eastAsia="fr-FR"/>
    </w:rPr>
  </w:style>
  <w:style w:type="paragraph" w:customStyle="1" w:styleId="TITRE1BTC">
    <w:name w:val="TITRE1 BTC"/>
    <w:basedOn w:val="Normal"/>
    <w:link w:val="TITRE1BTCCar"/>
    <w:rsid w:val="00142F53"/>
    <w:pPr>
      <w:spacing w:before="240" w:after="240" w:line="360" w:lineRule="auto"/>
      <w:ind w:left="567" w:firstLine="709"/>
      <w:jc w:val="both"/>
    </w:pPr>
    <w:rPr>
      <w:rFonts w:ascii="BinnerD" w:eastAsia="Times New Roman" w:hAnsi="BinnerD" w:cs="Times New Roman"/>
      <w:b/>
      <w:bCs/>
      <w:sz w:val="24"/>
      <w:szCs w:val="20"/>
      <w:u w:val="single"/>
      <w:lang w:eastAsia="fr-FR"/>
    </w:rPr>
  </w:style>
  <w:style w:type="character" w:customStyle="1" w:styleId="TITRE1BTCCar">
    <w:name w:val="TITRE1 BTC Car"/>
    <w:link w:val="TITRE1BTC"/>
    <w:locked/>
    <w:rsid w:val="00142F53"/>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142F53"/>
    <w:pPr>
      <w:keepLines w:val="0"/>
      <w:spacing w:before="60" w:after="60" w:line="240" w:lineRule="auto"/>
      <w:ind w:right="567" w:firstLine="709"/>
      <w:jc w:val="both"/>
    </w:pPr>
    <w:rPr>
      <w:rFonts w:ascii="AvantGarde Md BT" w:hAnsi="AvantGarde Md BT"/>
      <w:sz w:val="24"/>
      <w:lang w:eastAsia="fr-FR"/>
    </w:rPr>
  </w:style>
  <w:style w:type="paragraph" w:customStyle="1" w:styleId="TITRE3BTC">
    <w:name w:val="TITRE3 BTC"/>
    <w:basedOn w:val="Titre10"/>
    <w:uiPriority w:val="99"/>
    <w:rsid w:val="00142F53"/>
    <w:pPr>
      <w:keepLines w:val="0"/>
      <w:spacing w:before="60" w:line="240" w:lineRule="auto"/>
      <w:ind w:right="567" w:firstLine="709"/>
      <w:jc w:val="both"/>
    </w:pPr>
    <w:rPr>
      <w:rFonts w:ascii="Century Gothic" w:hAnsi="Century Gothic"/>
      <w:sz w:val="24"/>
      <w:lang w:eastAsia="fr-FR"/>
    </w:rPr>
  </w:style>
  <w:style w:type="paragraph" w:customStyle="1" w:styleId="TITREAAO">
    <w:name w:val="TITRE AAO"/>
    <w:basedOn w:val="Normal"/>
    <w:uiPriority w:val="99"/>
    <w:rsid w:val="00142F53"/>
    <w:pPr>
      <w:spacing w:after="0" w:line="240" w:lineRule="auto"/>
      <w:jc w:val="both"/>
    </w:pPr>
    <w:rPr>
      <w:rFonts w:ascii="Bauhaus 93" w:eastAsia="Times New Roman" w:hAnsi="Bauhaus 93" w:cs="Times New Roman"/>
      <w:b/>
      <w:sz w:val="24"/>
      <w:szCs w:val="20"/>
      <w:lang w:eastAsia="fr-FR"/>
    </w:rPr>
  </w:style>
  <w:style w:type="paragraph" w:customStyle="1" w:styleId="CCTP">
    <w:name w:val="CCTP"/>
    <w:basedOn w:val="Corpsdetexte"/>
    <w:link w:val="CCTPCar"/>
    <w:rsid w:val="00142F53"/>
    <w:pPr>
      <w:spacing w:after="240" w:line="240" w:lineRule="auto"/>
      <w:ind w:left="851" w:firstLine="851"/>
      <w:jc w:val="both"/>
    </w:pPr>
    <w:rPr>
      <w:rFonts w:ascii="AlbertaExtralight" w:eastAsia="Times New Roman" w:hAnsi="AlbertaExtralight" w:cs="Times New Roman"/>
      <w:sz w:val="24"/>
      <w:szCs w:val="20"/>
      <w:lang w:eastAsia="fr-FR"/>
    </w:rPr>
  </w:style>
  <w:style w:type="character" w:customStyle="1" w:styleId="CCTPCar">
    <w:name w:val="CCTP Car"/>
    <w:link w:val="CCTP"/>
    <w:locked/>
    <w:rsid w:val="00142F53"/>
    <w:rPr>
      <w:rFonts w:ascii="AlbertaExtralight" w:eastAsia="Times New Roman" w:hAnsi="AlbertaExtralight" w:cs="Times New Roman"/>
      <w:sz w:val="24"/>
      <w:szCs w:val="20"/>
      <w:lang w:eastAsia="fr-FR"/>
    </w:rPr>
  </w:style>
  <w:style w:type="paragraph" w:customStyle="1" w:styleId="TITRE13">
    <w:name w:val="TITRE1"/>
    <w:basedOn w:val="Normal"/>
    <w:uiPriority w:val="99"/>
    <w:rsid w:val="00142F53"/>
    <w:pPr>
      <w:spacing w:after="240" w:line="240" w:lineRule="auto"/>
      <w:jc w:val="center"/>
    </w:pPr>
    <w:rPr>
      <w:rFonts w:ascii="Traffic" w:eastAsia="Times New Roman" w:hAnsi="Traffic" w:cs="Times New Roman"/>
      <w:caps/>
      <w:sz w:val="24"/>
      <w:szCs w:val="20"/>
      <w:lang w:eastAsia="fr-FR"/>
    </w:rPr>
  </w:style>
  <w:style w:type="paragraph" w:customStyle="1" w:styleId="MAD">
    <w:name w:val="MAD"/>
    <w:basedOn w:val="TITRE12"/>
    <w:uiPriority w:val="99"/>
    <w:rsid w:val="00142F53"/>
    <w:pPr>
      <w:spacing w:line="240" w:lineRule="auto"/>
    </w:pPr>
  </w:style>
  <w:style w:type="paragraph" w:customStyle="1" w:styleId="NO">
    <w:name w:val="NO"/>
    <w:uiPriority w:val="99"/>
    <w:rsid w:val="00142F53"/>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142F53"/>
  </w:style>
  <w:style w:type="paragraph" w:styleId="PrformatHTML">
    <w:name w:val="HTML Preformatted"/>
    <w:basedOn w:val="Normal"/>
    <w:link w:val="PrformatHTMLCar"/>
    <w:uiPriority w:val="99"/>
    <w:semiHidden/>
    <w:unhideWhenUsed/>
    <w:rsid w:val="0014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142F53"/>
    <w:rPr>
      <w:rFonts w:ascii="Courier New" w:eastAsia="Times New Roman" w:hAnsi="Courier New" w:cs="Courier New"/>
      <w:sz w:val="20"/>
      <w:szCs w:val="20"/>
      <w:lang w:eastAsia="fr-FR"/>
    </w:rPr>
  </w:style>
  <w:style w:type="character" w:customStyle="1" w:styleId="y2iqfc">
    <w:name w:val="y2iqfc"/>
    <w:basedOn w:val="Policepardfaut"/>
    <w:rsid w:val="00142F53"/>
  </w:style>
  <w:style w:type="paragraph" w:styleId="Liste2">
    <w:name w:val="List 2"/>
    <w:basedOn w:val="Normal"/>
    <w:uiPriority w:val="99"/>
    <w:unhideWhenUsed/>
    <w:rsid w:val="00142F53"/>
    <w:pPr>
      <w:spacing w:after="200" w:line="276" w:lineRule="auto"/>
      <w:ind w:left="566" w:hanging="283"/>
      <w:contextualSpacing/>
    </w:pPr>
    <w:rPr>
      <w:rFonts w:ascii="Calibri" w:eastAsia="Times New Roman" w:hAnsi="Calibri" w:cs="Times New Roman"/>
      <w:lang w:eastAsia="fr-FR"/>
    </w:rPr>
  </w:style>
  <w:style w:type="paragraph" w:styleId="Liste4">
    <w:name w:val="List 4"/>
    <w:basedOn w:val="Normal"/>
    <w:uiPriority w:val="99"/>
    <w:semiHidden/>
    <w:unhideWhenUsed/>
    <w:rsid w:val="00142F53"/>
    <w:pPr>
      <w:spacing w:after="0" w:line="240" w:lineRule="auto"/>
      <w:ind w:left="1132" w:hanging="283"/>
      <w:contextualSpacing/>
    </w:pPr>
    <w:rPr>
      <w:rFonts w:ascii="Times New Roman" w:eastAsia="Times New Roman" w:hAnsi="Times New Roman" w:cs="Times New Roman"/>
      <w:sz w:val="20"/>
      <w:szCs w:val="20"/>
      <w:lang w:eastAsia="fr-FR"/>
    </w:rPr>
  </w:style>
  <w:style w:type="paragraph" w:styleId="Sansinterligne">
    <w:name w:val="No Spacing"/>
    <w:uiPriority w:val="1"/>
    <w:qFormat/>
    <w:rsid w:val="00142F53"/>
    <w:pPr>
      <w:spacing w:after="0" w:line="240" w:lineRule="auto"/>
    </w:pPr>
    <w:rPr>
      <w:rFonts w:ascii="Calibri" w:eastAsia="Calibri" w:hAnsi="Calibri" w:cs="Times New Roman"/>
    </w:rPr>
  </w:style>
  <w:style w:type="numbering" w:customStyle="1" w:styleId="Style3">
    <w:name w:val="Style3"/>
    <w:uiPriority w:val="99"/>
    <w:rsid w:val="00142F53"/>
    <w:pPr>
      <w:numPr>
        <w:numId w:val="63"/>
      </w:numPr>
    </w:pPr>
  </w:style>
  <w:style w:type="numbering" w:customStyle="1" w:styleId="Style41">
    <w:name w:val="Style41"/>
    <w:uiPriority w:val="99"/>
    <w:rsid w:val="00142F53"/>
    <w:pPr>
      <w:numPr>
        <w:numId w:val="59"/>
      </w:numPr>
    </w:pPr>
  </w:style>
  <w:style w:type="numbering" w:customStyle="1" w:styleId="Style51">
    <w:name w:val="Style51"/>
    <w:uiPriority w:val="99"/>
    <w:rsid w:val="00142F53"/>
    <w:pPr>
      <w:numPr>
        <w:numId w:val="60"/>
      </w:numPr>
    </w:pPr>
  </w:style>
  <w:style w:type="numbering" w:customStyle="1" w:styleId="Style61">
    <w:name w:val="Style61"/>
    <w:uiPriority w:val="99"/>
    <w:rsid w:val="00142F53"/>
    <w:pPr>
      <w:numPr>
        <w:numId w:val="61"/>
      </w:numPr>
    </w:pPr>
  </w:style>
  <w:style w:type="numbering" w:customStyle="1" w:styleId="Style7">
    <w:name w:val="Style7"/>
    <w:uiPriority w:val="99"/>
    <w:rsid w:val="00142F53"/>
    <w:pPr>
      <w:numPr>
        <w:numId w:val="64"/>
      </w:numPr>
    </w:pPr>
  </w:style>
  <w:style w:type="numbering" w:customStyle="1" w:styleId="Style81">
    <w:name w:val="Style81"/>
    <w:uiPriority w:val="99"/>
    <w:rsid w:val="00142F53"/>
    <w:pPr>
      <w:numPr>
        <w:numId w:val="62"/>
      </w:numPr>
    </w:pPr>
  </w:style>
  <w:style w:type="paragraph" w:customStyle="1" w:styleId="par1">
    <w:name w:val="par1"/>
    <w:basedOn w:val="Normal"/>
    <w:uiPriority w:val="99"/>
    <w:rsid w:val="00142F53"/>
    <w:pPr>
      <w:spacing w:after="120" w:line="240" w:lineRule="auto"/>
      <w:ind w:left="709"/>
      <w:jc w:val="both"/>
    </w:pPr>
    <w:rPr>
      <w:rFonts w:ascii="Times New Roman" w:eastAsia="Times New Roman" w:hAnsi="Times New Roman" w:cs="Times New Roman"/>
      <w:sz w:val="24"/>
      <w:szCs w:val="20"/>
      <w:lang w:eastAsia="fr-FR"/>
    </w:rPr>
  </w:style>
  <w:style w:type="paragraph" w:customStyle="1" w:styleId="msonormal0">
    <w:name w:val="msonormal"/>
    <w:basedOn w:val="Normal"/>
    <w:uiPriority w:val="99"/>
    <w:rsid w:val="00142F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6">
    <w:name w:val="font6"/>
    <w:basedOn w:val="Normal"/>
    <w:uiPriority w:val="99"/>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7">
    <w:name w:val="font7"/>
    <w:basedOn w:val="Normal"/>
    <w:uiPriority w:val="99"/>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paragraph" w:customStyle="1" w:styleId="font8">
    <w:name w:val="font8"/>
    <w:basedOn w:val="Normal"/>
    <w:uiPriority w:val="99"/>
    <w:rsid w:val="00142F53"/>
    <w:pPr>
      <w:spacing w:before="100" w:beforeAutospacing="1" w:after="100" w:afterAutospacing="1" w:line="240" w:lineRule="auto"/>
    </w:pPr>
    <w:rPr>
      <w:rFonts w:ascii="Century Schoolbook" w:eastAsia="Times New Roman" w:hAnsi="Century Schoolbook" w:cs="Times New Roman"/>
      <w:sz w:val="20"/>
      <w:szCs w:val="20"/>
      <w:lang w:eastAsia="fr-FR"/>
    </w:rPr>
  </w:style>
  <w:style w:type="paragraph" w:customStyle="1" w:styleId="font9">
    <w:name w:val="font9"/>
    <w:basedOn w:val="Normal"/>
    <w:rsid w:val="00142F53"/>
    <w:pPr>
      <w:spacing w:before="100" w:beforeAutospacing="1" w:after="100" w:afterAutospacing="1" w:line="240" w:lineRule="auto"/>
    </w:pPr>
    <w:rPr>
      <w:rFonts w:ascii="Arial Narrow" w:eastAsia="Times New Roman" w:hAnsi="Arial Narrow" w:cs="Times New Roman"/>
      <w:sz w:val="24"/>
      <w:szCs w:val="24"/>
      <w:lang w:eastAsia="fr-FR"/>
    </w:rPr>
  </w:style>
  <w:style w:type="paragraph" w:customStyle="1" w:styleId="font10">
    <w:name w:val="font10"/>
    <w:basedOn w:val="Normal"/>
    <w:rsid w:val="00142F53"/>
    <w:pPr>
      <w:spacing w:before="100" w:beforeAutospacing="1" w:after="100" w:afterAutospacing="1" w:line="240" w:lineRule="auto"/>
    </w:pPr>
    <w:rPr>
      <w:rFonts w:ascii="Century Schoolbook" w:eastAsia="Times New Roman" w:hAnsi="Century Schoolbook" w:cs="Times New Roman"/>
      <w:sz w:val="24"/>
      <w:szCs w:val="24"/>
      <w:lang w:eastAsia="fr-FR"/>
    </w:rPr>
  </w:style>
  <w:style w:type="table" w:customStyle="1" w:styleId="TableGrid">
    <w:name w:val="TableGrid"/>
    <w:rsid w:val="00142F53"/>
    <w:pPr>
      <w:spacing w:after="0" w:line="240" w:lineRule="auto"/>
    </w:pPr>
    <w:rPr>
      <w:rFonts w:ascii="Calibri" w:eastAsia="Times New Roman" w:hAnsi="Calibri" w:cs="Times New Roman"/>
      <w:lang w:eastAsia="fr-FR"/>
    </w:rPr>
    <w:tblPr>
      <w:tblCellMar>
        <w:top w:w="0" w:type="dxa"/>
        <w:left w:w="0" w:type="dxa"/>
        <w:bottom w:w="0" w:type="dxa"/>
        <w:right w:w="0" w:type="dxa"/>
      </w:tblCellMar>
    </w:tblPr>
  </w:style>
  <w:style w:type="numbering" w:customStyle="1" w:styleId="Aucuneliste5">
    <w:name w:val="Aucune liste5"/>
    <w:next w:val="Aucuneliste"/>
    <w:uiPriority w:val="99"/>
    <w:semiHidden/>
    <w:unhideWhenUsed/>
    <w:rsid w:val="00BC47A6"/>
  </w:style>
  <w:style w:type="numbering" w:customStyle="1" w:styleId="NoList11">
    <w:name w:val="No List11"/>
    <w:next w:val="Aucuneliste"/>
    <w:semiHidden/>
    <w:unhideWhenUsed/>
    <w:rsid w:val="00BC47A6"/>
  </w:style>
  <w:style w:type="numbering" w:customStyle="1" w:styleId="Style31">
    <w:name w:val="Style31"/>
    <w:uiPriority w:val="99"/>
    <w:rsid w:val="00BC47A6"/>
    <w:pPr>
      <w:numPr>
        <w:numId w:val="65"/>
      </w:numPr>
    </w:pPr>
  </w:style>
  <w:style w:type="numbering" w:customStyle="1" w:styleId="Style42">
    <w:name w:val="Style42"/>
    <w:uiPriority w:val="99"/>
    <w:rsid w:val="00BC47A6"/>
    <w:pPr>
      <w:numPr>
        <w:numId w:val="66"/>
      </w:numPr>
    </w:pPr>
  </w:style>
  <w:style w:type="numbering" w:customStyle="1" w:styleId="Style52">
    <w:name w:val="Style52"/>
    <w:uiPriority w:val="99"/>
    <w:rsid w:val="00BC47A6"/>
    <w:pPr>
      <w:numPr>
        <w:numId w:val="67"/>
      </w:numPr>
    </w:pPr>
  </w:style>
  <w:style w:type="numbering" w:customStyle="1" w:styleId="Style62">
    <w:name w:val="Style62"/>
    <w:uiPriority w:val="99"/>
    <w:rsid w:val="00BC47A6"/>
    <w:pPr>
      <w:numPr>
        <w:numId w:val="68"/>
      </w:numPr>
    </w:pPr>
  </w:style>
  <w:style w:type="numbering" w:customStyle="1" w:styleId="Style71">
    <w:name w:val="Style71"/>
    <w:uiPriority w:val="99"/>
    <w:rsid w:val="00BC47A6"/>
    <w:pPr>
      <w:numPr>
        <w:numId w:val="69"/>
      </w:numPr>
    </w:pPr>
  </w:style>
  <w:style w:type="numbering" w:customStyle="1" w:styleId="Style82">
    <w:name w:val="Style82"/>
    <w:uiPriority w:val="99"/>
    <w:rsid w:val="00BC47A6"/>
    <w:pPr>
      <w:numPr>
        <w:numId w:val="70"/>
      </w:numPr>
    </w:pPr>
  </w:style>
  <w:style w:type="numbering" w:customStyle="1" w:styleId="Aucuneliste6">
    <w:name w:val="Aucune liste6"/>
    <w:next w:val="Aucuneliste"/>
    <w:uiPriority w:val="99"/>
    <w:semiHidden/>
    <w:unhideWhenUsed/>
    <w:rsid w:val="00A212C0"/>
  </w:style>
  <w:style w:type="numbering" w:customStyle="1" w:styleId="NoList12">
    <w:name w:val="No List12"/>
    <w:next w:val="Aucuneliste"/>
    <w:semiHidden/>
    <w:unhideWhenUsed/>
    <w:rsid w:val="00A212C0"/>
  </w:style>
  <w:style w:type="numbering" w:customStyle="1" w:styleId="Style32">
    <w:name w:val="Style32"/>
    <w:uiPriority w:val="99"/>
    <w:rsid w:val="00A212C0"/>
    <w:pPr>
      <w:numPr>
        <w:numId w:val="71"/>
      </w:numPr>
    </w:pPr>
  </w:style>
  <w:style w:type="numbering" w:customStyle="1" w:styleId="Style43">
    <w:name w:val="Style43"/>
    <w:uiPriority w:val="99"/>
    <w:rsid w:val="00A212C0"/>
    <w:pPr>
      <w:numPr>
        <w:numId w:val="81"/>
      </w:numPr>
    </w:pPr>
  </w:style>
  <w:style w:type="numbering" w:customStyle="1" w:styleId="Style53">
    <w:name w:val="Style53"/>
    <w:uiPriority w:val="99"/>
    <w:rsid w:val="00A212C0"/>
    <w:pPr>
      <w:numPr>
        <w:numId w:val="82"/>
      </w:numPr>
    </w:pPr>
  </w:style>
  <w:style w:type="numbering" w:customStyle="1" w:styleId="Style63">
    <w:name w:val="Style63"/>
    <w:uiPriority w:val="99"/>
    <w:rsid w:val="00A212C0"/>
    <w:pPr>
      <w:numPr>
        <w:numId w:val="72"/>
      </w:numPr>
    </w:pPr>
  </w:style>
  <w:style w:type="numbering" w:customStyle="1" w:styleId="Style72">
    <w:name w:val="Style72"/>
    <w:uiPriority w:val="99"/>
    <w:rsid w:val="00A212C0"/>
    <w:pPr>
      <w:numPr>
        <w:numId w:val="73"/>
      </w:numPr>
    </w:pPr>
  </w:style>
  <w:style w:type="numbering" w:customStyle="1" w:styleId="Style83">
    <w:name w:val="Style83"/>
    <w:uiPriority w:val="99"/>
    <w:rsid w:val="00A212C0"/>
    <w:pPr>
      <w:numPr>
        <w:numId w:val="74"/>
      </w:numPr>
    </w:pPr>
  </w:style>
  <w:style w:type="numbering" w:customStyle="1" w:styleId="Aucuneliste7">
    <w:name w:val="Aucune liste7"/>
    <w:next w:val="Aucuneliste"/>
    <w:uiPriority w:val="99"/>
    <w:semiHidden/>
    <w:unhideWhenUsed/>
    <w:rsid w:val="00605C44"/>
  </w:style>
  <w:style w:type="numbering" w:customStyle="1" w:styleId="NoList13">
    <w:name w:val="No List13"/>
    <w:next w:val="Aucuneliste"/>
    <w:semiHidden/>
    <w:unhideWhenUsed/>
    <w:rsid w:val="00605C44"/>
  </w:style>
  <w:style w:type="numbering" w:customStyle="1" w:styleId="Style33">
    <w:name w:val="Style33"/>
    <w:uiPriority w:val="99"/>
    <w:rsid w:val="00605C44"/>
  </w:style>
  <w:style w:type="numbering" w:customStyle="1" w:styleId="Style44">
    <w:name w:val="Style44"/>
    <w:uiPriority w:val="99"/>
    <w:rsid w:val="00605C44"/>
  </w:style>
  <w:style w:type="numbering" w:customStyle="1" w:styleId="Style54">
    <w:name w:val="Style54"/>
    <w:uiPriority w:val="99"/>
    <w:rsid w:val="00605C44"/>
  </w:style>
  <w:style w:type="numbering" w:customStyle="1" w:styleId="Style64">
    <w:name w:val="Style64"/>
    <w:uiPriority w:val="99"/>
    <w:rsid w:val="00605C44"/>
  </w:style>
  <w:style w:type="numbering" w:customStyle="1" w:styleId="Style73">
    <w:name w:val="Style73"/>
    <w:uiPriority w:val="99"/>
    <w:rsid w:val="00605C44"/>
  </w:style>
  <w:style w:type="numbering" w:customStyle="1" w:styleId="Style84">
    <w:name w:val="Style84"/>
    <w:uiPriority w:val="99"/>
    <w:rsid w:val="00605C44"/>
  </w:style>
  <w:style w:type="numbering" w:customStyle="1" w:styleId="Aucuneliste8">
    <w:name w:val="Aucune liste8"/>
    <w:next w:val="Aucuneliste"/>
    <w:uiPriority w:val="99"/>
    <w:semiHidden/>
    <w:unhideWhenUsed/>
    <w:rsid w:val="00605C44"/>
  </w:style>
  <w:style w:type="numbering" w:customStyle="1" w:styleId="NoList14">
    <w:name w:val="No List14"/>
    <w:next w:val="Aucuneliste"/>
    <w:semiHidden/>
    <w:unhideWhenUsed/>
    <w:rsid w:val="00605C44"/>
  </w:style>
  <w:style w:type="numbering" w:customStyle="1" w:styleId="Style34">
    <w:name w:val="Style34"/>
    <w:uiPriority w:val="99"/>
    <w:rsid w:val="00605C44"/>
    <w:pPr>
      <w:numPr>
        <w:numId w:val="75"/>
      </w:numPr>
    </w:pPr>
  </w:style>
  <w:style w:type="numbering" w:customStyle="1" w:styleId="Style45">
    <w:name w:val="Style45"/>
    <w:uiPriority w:val="99"/>
    <w:rsid w:val="00605C44"/>
    <w:pPr>
      <w:numPr>
        <w:numId w:val="76"/>
      </w:numPr>
    </w:pPr>
  </w:style>
  <w:style w:type="numbering" w:customStyle="1" w:styleId="Style55">
    <w:name w:val="Style55"/>
    <w:uiPriority w:val="99"/>
    <w:rsid w:val="00605C44"/>
    <w:pPr>
      <w:numPr>
        <w:numId w:val="77"/>
      </w:numPr>
    </w:pPr>
  </w:style>
  <w:style w:type="numbering" w:customStyle="1" w:styleId="Style65">
    <w:name w:val="Style65"/>
    <w:uiPriority w:val="99"/>
    <w:rsid w:val="00605C44"/>
    <w:pPr>
      <w:numPr>
        <w:numId w:val="78"/>
      </w:numPr>
    </w:pPr>
  </w:style>
  <w:style w:type="numbering" w:customStyle="1" w:styleId="Style74">
    <w:name w:val="Style74"/>
    <w:uiPriority w:val="99"/>
    <w:rsid w:val="00605C44"/>
    <w:pPr>
      <w:numPr>
        <w:numId w:val="79"/>
      </w:numPr>
    </w:pPr>
  </w:style>
  <w:style w:type="numbering" w:customStyle="1" w:styleId="Style85">
    <w:name w:val="Style85"/>
    <w:uiPriority w:val="99"/>
    <w:rsid w:val="00605C44"/>
    <w:pPr>
      <w:numPr>
        <w:numId w:val="80"/>
      </w:numPr>
    </w:pPr>
  </w:style>
  <w:style w:type="numbering" w:customStyle="1" w:styleId="Aucuneliste9">
    <w:name w:val="Aucune liste9"/>
    <w:next w:val="Aucuneliste"/>
    <w:uiPriority w:val="99"/>
    <w:semiHidden/>
    <w:unhideWhenUsed/>
    <w:rsid w:val="00EF4800"/>
  </w:style>
  <w:style w:type="numbering" w:customStyle="1" w:styleId="Aucuneliste10">
    <w:name w:val="Aucune liste10"/>
    <w:next w:val="Aucuneliste"/>
    <w:uiPriority w:val="99"/>
    <w:semiHidden/>
    <w:unhideWhenUsed/>
    <w:rsid w:val="009E6E2A"/>
  </w:style>
  <w:style w:type="numbering" w:customStyle="1" w:styleId="Aucuneliste11">
    <w:name w:val="Aucune liste11"/>
    <w:next w:val="Aucuneliste"/>
    <w:uiPriority w:val="99"/>
    <w:semiHidden/>
    <w:unhideWhenUsed/>
    <w:rsid w:val="00FD4562"/>
  </w:style>
  <w:style w:type="numbering" w:customStyle="1" w:styleId="NoList15">
    <w:name w:val="No List15"/>
    <w:next w:val="Aucuneliste"/>
    <w:semiHidden/>
    <w:unhideWhenUsed/>
    <w:rsid w:val="00FD4562"/>
  </w:style>
  <w:style w:type="numbering" w:customStyle="1" w:styleId="Style35">
    <w:name w:val="Style35"/>
    <w:uiPriority w:val="99"/>
    <w:rsid w:val="00FD4562"/>
  </w:style>
  <w:style w:type="numbering" w:customStyle="1" w:styleId="Style46">
    <w:name w:val="Style46"/>
    <w:uiPriority w:val="99"/>
    <w:rsid w:val="00FD4562"/>
  </w:style>
  <w:style w:type="numbering" w:customStyle="1" w:styleId="Style56">
    <w:name w:val="Style56"/>
    <w:uiPriority w:val="99"/>
    <w:rsid w:val="00FD4562"/>
  </w:style>
  <w:style w:type="numbering" w:customStyle="1" w:styleId="Style66">
    <w:name w:val="Style66"/>
    <w:uiPriority w:val="99"/>
    <w:rsid w:val="00FD4562"/>
  </w:style>
  <w:style w:type="numbering" w:customStyle="1" w:styleId="Style75">
    <w:name w:val="Style75"/>
    <w:uiPriority w:val="99"/>
    <w:rsid w:val="00FD4562"/>
  </w:style>
  <w:style w:type="numbering" w:customStyle="1" w:styleId="Style86">
    <w:name w:val="Style86"/>
    <w:uiPriority w:val="99"/>
    <w:rsid w:val="00FD4562"/>
  </w:style>
  <w:style w:type="numbering" w:customStyle="1" w:styleId="Aucuneliste12">
    <w:name w:val="Aucune liste12"/>
    <w:next w:val="Aucuneliste"/>
    <w:uiPriority w:val="99"/>
    <w:semiHidden/>
    <w:unhideWhenUsed/>
    <w:rsid w:val="00730546"/>
  </w:style>
  <w:style w:type="numbering" w:customStyle="1" w:styleId="Aucuneliste13">
    <w:name w:val="Aucune liste13"/>
    <w:next w:val="Aucuneliste"/>
    <w:uiPriority w:val="99"/>
    <w:semiHidden/>
    <w:unhideWhenUsed/>
    <w:rsid w:val="006E6112"/>
  </w:style>
  <w:style w:type="character" w:styleId="Mentionnonrsolue">
    <w:name w:val="Unresolved Mention"/>
    <w:uiPriority w:val="99"/>
    <w:semiHidden/>
    <w:unhideWhenUsed/>
    <w:rsid w:val="00865031"/>
    <w:rPr>
      <w:color w:val="605E5C"/>
      <w:shd w:val="clear" w:color="auto" w:fill="E1DFDD"/>
    </w:rPr>
  </w:style>
  <w:style w:type="paragraph" w:styleId="En-ttedetabledesmatires">
    <w:name w:val="TOC Heading"/>
    <w:basedOn w:val="Titre10"/>
    <w:next w:val="Normal"/>
    <w:uiPriority w:val="39"/>
    <w:unhideWhenUsed/>
    <w:qFormat/>
    <w:rsid w:val="00865031"/>
    <w:pPr>
      <w:outlineLvl w:val="9"/>
    </w:pPr>
    <w:rPr>
      <w:rFonts w:ascii="Calibri Light" w:hAnsi="Calibri Light"/>
      <w:b w:val="0"/>
      <w:bCs w:val="0"/>
      <w:color w:val="2F5496"/>
      <w:kern w:val="0"/>
      <w:lang w:eastAsia="fr-FR"/>
    </w:rPr>
  </w:style>
  <w:style w:type="paragraph" w:customStyle="1" w:styleId="Normala">
    <w:name w:val="Normal(a)"/>
    <w:basedOn w:val="Normal"/>
    <w:rsid w:val="0073527F"/>
    <w:pPr>
      <w:keepLines/>
      <w:numPr>
        <w:ilvl w:val="2"/>
        <w:numId w:val="95"/>
      </w:numPr>
      <w:tabs>
        <w:tab w:val="left" w:pos="1418"/>
      </w:tabs>
      <w:spacing w:after="120" w:line="240" w:lineRule="auto"/>
      <w:jc w:val="both"/>
    </w:pPr>
    <w:rPr>
      <w:rFonts w:ascii="Times New Roman" w:eastAsia="Times New Roman" w:hAnsi="Times New Roman" w:cs="Times New Roman"/>
      <w:sz w:val="24"/>
      <w:szCs w:val="20"/>
      <w:lang w:val="en-GB" w:eastAsia="en-GB"/>
    </w:rPr>
  </w:style>
  <w:style w:type="paragraph" w:customStyle="1" w:styleId="B1">
    <w:name w:val="B1"/>
    <w:basedOn w:val="Titre10"/>
    <w:qFormat/>
    <w:rsid w:val="0073527F"/>
    <w:pPr>
      <w:keepLines w:val="0"/>
      <w:numPr>
        <w:numId w:val="95"/>
      </w:numPr>
      <w:suppressAutoHyphens/>
      <w:spacing w:before="200" w:after="200" w:line="240" w:lineRule="auto"/>
      <w:jc w:val="both"/>
    </w:pPr>
    <w:rPr>
      <w:rFonts w:ascii="Times New Roman" w:hAnsi="Times New Roman" w:cs="Arial"/>
      <w:bCs w:val="0"/>
      <w:caps/>
      <w:kern w:val="26"/>
      <w:sz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54129">
      <w:bodyDiv w:val="1"/>
      <w:marLeft w:val="0"/>
      <w:marRight w:val="0"/>
      <w:marTop w:val="0"/>
      <w:marBottom w:val="0"/>
      <w:divBdr>
        <w:top w:val="none" w:sz="0" w:space="0" w:color="auto"/>
        <w:left w:val="none" w:sz="0" w:space="0" w:color="auto"/>
        <w:bottom w:val="none" w:sz="0" w:space="0" w:color="auto"/>
        <w:right w:val="none" w:sz="0" w:space="0" w:color="auto"/>
      </w:divBdr>
    </w:div>
    <w:div w:id="813176255">
      <w:bodyDiv w:val="1"/>
      <w:marLeft w:val="0"/>
      <w:marRight w:val="0"/>
      <w:marTop w:val="0"/>
      <w:marBottom w:val="0"/>
      <w:divBdr>
        <w:top w:val="none" w:sz="0" w:space="0" w:color="auto"/>
        <w:left w:val="none" w:sz="0" w:space="0" w:color="auto"/>
        <w:bottom w:val="none" w:sz="0" w:space="0" w:color="auto"/>
        <w:right w:val="none" w:sz="0" w:space="0" w:color="auto"/>
      </w:divBdr>
    </w:div>
    <w:div w:id="1201936995">
      <w:bodyDiv w:val="1"/>
      <w:marLeft w:val="0"/>
      <w:marRight w:val="0"/>
      <w:marTop w:val="0"/>
      <w:marBottom w:val="0"/>
      <w:divBdr>
        <w:top w:val="none" w:sz="0" w:space="0" w:color="auto"/>
        <w:left w:val="none" w:sz="0" w:space="0" w:color="auto"/>
        <w:bottom w:val="none" w:sz="0" w:space="0" w:color="auto"/>
        <w:right w:val="none" w:sz="0" w:space="0" w:color="auto"/>
      </w:divBdr>
    </w:div>
    <w:div w:id="1957371566">
      <w:bodyDiv w:val="1"/>
      <w:marLeft w:val="0"/>
      <w:marRight w:val="0"/>
      <w:marTop w:val="0"/>
      <w:marBottom w:val="0"/>
      <w:divBdr>
        <w:top w:val="none" w:sz="0" w:space="0" w:color="auto"/>
        <w:left w:val="none" w:sz="0" w:space="0" w:color="auto"/>
        <w:bottom w:val="none" w:sz="0" w:space="0" w:color="auto"/>
        <w:right w:val="none" w:sz="0" w:space="0" w:color="auto"/>
      </w:divBdr>
    </w:div>
    <w:div w:id="21356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bliccontracts.cm/" TargetMode="External"/><Relationship Id="rId18" Type="http://schemas.openxmlformats.org/officeDocument/2006/relationships/hyperlink" Target="http://www.armp.cm/" TargetMode="External"/><Relationship Id="rId26" Type="http://schemas.openxmlformats.org/officeDocument/2006/relationships/footer" Target="footer2.xml"/><Relationship Id="rId39" Type="http://schemas.openxmlformats.org/officeDocument/2006/relationships/hyperlink" Target="https://www.marchespublics.cm/" TargetMode="External"/><Relationship Id="rId3" Type="http://schemas.openxmlformats.org/officeDocument/2006/relationships/styles" Target="styles.xml"/><Relationship Id="rId21" Type="http://schemas.openxmlformats.org/officeDocument/2006/relationships/hyperlink" Target="http://www.marchespublics.cm/" TargetMode="External"/><Relationship Id="rId34" Type="http://schemas.openxmlformats.org/officeDocument/2006/relationships/image" Target="media/image4.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ubliccontracts.cm/" TargetMode="External"/><Relationship Id="rId17" Type="http://schemas.openxmlformats.org/officeDocument/2006/relationships/hyperlink" Target="http://www.marchespublics.cm/" TargetMode="External"/><Relationship Id="rId25" Type="http://schemas.openxmlformats.org/officeDocument/2006/relationships/hyperlink" Target="http://www.cren.cm/" TargetMode="External"/><Relationship Id="rId33" Type="http://schemas.openxmlformats.org/officeDocument/2006/relationships/footer" Target="footer8.xml"/><Relationship Id="rId38" Type="http://schemas.openxmlformats.org/officeDocument/2006/relationships/hyperlink" Target="http://www.camgovca.cm/fr/operations-certicats.html" TargetMode="External"/><Relationship Id="rId2" Type="http://schemas.openxmlformats.org/officeDocument/2006/relationships/numbering" Target="numbering.xml"/><Relationship Id="rId16" Type="http://schemas.openxmlformats.org/officeDocument/2006/relationships/hyperlink" Target="http://www.cren.cm/" TargetMode="External"/><Relationship Id="rId20" Type="http://schemas.openxmlformats.org/officeDocument/2006/relationships/hyperlink" Target="http://www.cren.cm" TargetMode="External"/><Relationship Id="rId29" Type="http://schemas.openxmlformats.org/officeDocument/2006/relationships/footer" Target="footer5.xml"/><Relationship Id="rId41" Type="http://schemas.openxmlformats.org/officeDocument/2006/relationships/hyperlink" Target="mailto:dsi@minmap.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cm/" TargetMode="External"/><Relationship Id="rId24" Type="http://schemas.openxmlformats.org/officeDocument/2006/relationships/hyperlink" Target="http://www.armp.cm/" TargetMode="External"/><Relationship Id="rId32" Type="http://schemas.openxmlformats.org/officeDocument/2006/relationships/footer" Target="footer7.xml"/><Relationship Id="rId37" Type="http://schemas.openxmlformats.org/officeDocument/2006/relationships/hyperlink" Target="http://www.camgovca.cm/" TargetMode="External"/><Relationship Id="rId40" Type="http://schemas.openxmlformats.org/officeDocument/2006/relationships/hyperlink" Target="https://www.publicscontratcs.cm/" TargetMode="External"/><Relationship Id="rId5" Type="http://schemas.openxmlformats.org/officeDocument/2006/relationships/webSettings" Target="webSettings.xml"/><Relationship Id="rId15" Type="http://schemas.openxmlformats.org/officeDocument/2006/relationships/hyperlink" Target="http://www.cren.cm/" TargetMode="External"/><Relationship Id="rId23" Type="http://schemas.openxmlformats.org/officeDocument/2006/relationships/hyperlink" Target="http://www.publiccontracts.cm/" TargetMode="External"/><Relationship Id="rId28" Type="http://schemas.openxmlformats.org/officeDocument/2006/relationships/footer" Target="footer4.xml"/><Relationship Id="rId36" Type="http://schemas.openxmlformats.org/officeDocument/2006/relationships/hyperlink" Target="https://www.publicscontratcs.cm/" TargetMode="External"/><Relationship Id="rId10" Type="http://schemas.openxmlformats.org/officeDocument/2006/relationships/image" Target="media/image2.png"/><Relationship Id="rId19" Type="http://schemas.openxmlformats.org/officeDocument/2006/relationships/hyperlink" Target="http://www.cren.cm/"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rmp.cm/" TargetMode="External"/><Relationship Id="rId22" Type="http://schemas.openxmlformats.org/officeDocument/2006/relationships/hyperlink" Target="http://www.publiccontracts.cm/" TargetMode="External"/><Relationship Id="rId27" Type="http://schemas.openxmlformats.org/officeDocument/2006/relationships/footer" Target="footer3.xml"/><Relationship Id="rId30" Type="http://schemas.openxmlformats.org/officeDocument/2006/relationships/image" Target="media/image3.png"/><Relationship Id="rId35" Type="http://schemas.openxmlformats.org/officeDocument/2006/relationships/hyperlink" Target="https://www.marchespublics.cm/" TargetMode="External"/><Relationship Id="rId43"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A9286-8854-4CC1-B887-04E650E2B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166</Pages>
  <Words>53810</Words>
  <Characters>295956</Characters>
  <Application>Microsoft Office Word</Application>
  <DocSecurity>0</DocSecurity>
  <Lines>2466</Lines>
  <Paragraphs>698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hp</cp:lastModifiedBy>
  <cp:revision>662</cp:revision>
  <cp:lastPrinted>2026-04-15T08:03:00Z</cp:lastPrinted>
  <dcterms:created xsi:type="dcterms:W3CDTF">2025-03-07T09:54:00Z</dcterms:created>
  <dcterms:modified xsi:type="dcterms:W3CDTF">2026-04-15T08:06:00Z</dcterms:modified>
</cp:coreProperties>
</file>